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961" w:rsidRPr="00656028" w:rsidRDefault="00656028" w:rsidP="002F1D65">
      <w:pPr>
        <w:jc w:val="center"/>
        <w:rPr>
          <w:rFonts w:ascii="Times New Roman" w:hAnsi="Times New Roman" w:cs="Times New Roman"/>
          <w:b/>
          <w:sz w:val="30"/>
          <w:szCs w:val="30"/>
        </w:rPr>
      </w:pPr>
      <w:r w:rsidRPr="00656028">
        <w:rPr>
          <w:rFonts w:ascii="Times New Roman" w:hAnsi="Times New Roman" w:cs="Times New Roman"/>
          <w:b/>
          <w:sz w:val="30"/>
          <w:szCs w:val="30"/>
          <w:lang w:val="en-US"/>
        </w:rPr>
        <w:t>I</w:t>
      </w:r>
      <w:r w:rsidRPr="00656028">
        <w:rPr>
          <w:rFonts w:ascii="Times New Roman" w:hAnsi="Times New Roman" w:cs="Times New Roman"/>
          <w:b/>
          <w:sz w:val="30"/>
          <w:szCs w:val="30"/>
        </w:rPr>
        <w:t xml:space="preserve"> </w:t>
      </w:r>
      <w:r w:rsidR="002F1D65" w:rsidRPr="00656028">
        <w:rPr>
          <w:rFonts w:ascii="Times New Roman" w:hAnsi="Times New Roman" w:cs="Times New Roman"/>
          <w:b/>
          <w:sz w:val="30"/>
          <w:szCs w:val="30"/>
        </w:rPr>
        <w:t>Закономерности роста и развития собак</w:t>
      </w:r>
    </w:p>
    <w:p w:rsidR="00656028" w:rsidRPr="00656028" w:rsidRDefault="002F1D65" w:rsidP="002F1D65">
      <w:pPr>
        <w:pStyle w:val="a3"/>
        <w:numPr>
          <w:ilvl w:val="0"/>
          <w:numId w:val="1"/>
        </w:numPr>
        <w:jc w:val="both"/>
        <w:rPr>
          <w:rFonts w:ascii="Times New Roman" w:hAnsi="Times New Roman" w:cs="Times New Roman"/>
          <w:sz w:val="28"/>
          <w:szCs w:val="28"/>
        </w:rPr>
      </w:pPr>
      <w:r w:rsidRPr="00656028">
        <w:rPr>
          <w:rFonts w:ascii="Times New Roman" w:hAnsi="Times New Roman" w:cs="Times New Roman"/>
          <w:sz w:val="28"/>
          <w:szCs w:val="28"/>
        </w:rPr>
        <w:t>Дайте характеристику внутриутробного (эмбрионального) этапа и его основных периодов развития собаки</w:t>
      </w:r>
      <w:r w:rsidR="00656028" w:rsidRPr="00656028">
        <w:rPr>
          <w:rFonts w:ascii="Times New Roman" w:hAnsi="Times New Roman" w:cs="Times New Roman"/>
          <w:sz w:val="28"/>
          <w:szCs w:val="28"/>
        </w:rPr>
        <w:t xml:space="preserve">. </w:t>
      </w:r>
    </w:p>
    <w:p w:rsidR="002F1D65" w:rsidRPr="00656028" w:rsidRDefault="00656028" w:rsidP="00656028">
      <w:pPr>
        <w:pStyle w:val="a3"/>
        <w:jc w:val="both"/>
        <w:rPr>
          <w:rFonts w:ascii="Times New Roman" w:hAnsi="Times New Roman" w:cs="Times New Roman"/>
          <w:sz w:val="28"/>
          <w:szCs w:val="28"/>
        </w:rPr>
      </w:pPr>
      <w:r w:rsidRPr="00656028">
        <w:rPr>
          <w:rFonts w:ascii="Times New Roman" w:hAnsi="Times New Roman" w:cs="Times New Roman"/>
          <w:sz w:val="28"/>
          <w:szCs w:val="28"/>
        </w:rPr>
        <w:t>Данные занести в таблицу 1</w:t>
      </w:r>
    </w:p>
    <w:p w:rsidR="002F1D65" w:rsidRPr="00656028" w:rsidRDefault="00656028" w:rsidP="002F1D65">
      <w:pPr>
        <w:pStyle w:val="a3"/>
        <w:jc w:val="both"/>
        <w:rPr>
          <w:rFonts w:ascii="Times New Roman" w:hAnsi="Times New Roman" w:cs="Times New Roman"/>
          <w:sz w:val="28"/>
          <w:szCs w:val="28"/>
        </w:rPr>
      </w:pPr>
      <w:r w:rsidRPr="00656028">
        <w:rPr>
          <w:rFonts w:ascii="Times New Roman" w:hAnsi="Times New Roman" w:cs="Times New Roman"/>
          <w:sz w:val="28"/>
          <w:szCs w:val="28"/>
        </w:rPr>
        <w:t>Таблица 1.</w:t>
      </w:r>
    </w:p>
    <w:tbl>
      <w:tblPr>
        <w:tblStyle w:val="a4"/>
        <w:tblW w:w="0" w:type="auto"/>
        <w:tblInd w:w="720" w:type="dxa"/>
        <w:tblLook w:val="04A0" w:firstRow="1" w:lastRow="0" w:firstColumn="1" w:lastColumn="0" w:noHBand="0" w:noVBand="1"/>
      </w:tblPr>
      <w:tblGrid>
        <w:gridCol w:w="484"/>
        <w:gridCol w:w="3005"/>
        <w:gridCol w:w="5131"/>
      </w:tblGrid>
      <w:tr w:rsidR="002F1D65" w:rsidRPr="00656028" w:rsidTr="002F1D65">
        <w:tc>
          <w:tcPr>
            <w:tcW w:w="0" w:type="auto"/>
          </w:tcPr>
          <w:p w:rsidR="002F1D65" w:rsidRPr="00656028" w:rsidRDefault="002F1D65" w:rsidP="002F1D65">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w:t>
            </w:r>
          </w:p>
        </w:tc>
        <w:tc>
          <w:tcPr>
            <w:tcW w:w="0" w:type="auto"/>
          </w:tcPr>
          <w:p w:rsidR="002F1D65" w:rsidRPr="00656028" w:rsidRDefault="002F1D65" w:rsidP="002F1D65">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Наименование периода</w:t>
            </w:r>
          </w:p>
        </w:tc>
        <w:tc>
          <w:tcPr>
            <w:tcW w:w="5131" w:type="dxa"/>
          </w:tcPr>
          <w:p w:rsidR="002F1D65" w:rsidRPr="00656028" w:rsidRDefault="002F1D65" w:rsidP="002F1D65">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Краткая характеристика</w:t>
            </w:r>
          </w:p>
        </w:tc>
      </w:tr>
      <w:tr w:rsidR="002F1D65" w:rsidRPr="00656028" w:rsidTr="002F1D65">
        <w:tc>
          <w:tcPr>
            <w:tcW w:w="0" w:type="auto"/>
          </w:tcPr>
          <w:p w:rsidR="002F1D65" w:rsidRPr="00656028" w:rsidRDefault="002F1D65" w:rsidP="002F1D65">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1</w:t>
            </w:r>
          </w:p>
        </w:tc>
        <w:tc>
          <w:tcPr>
            <w:tcW w:w="0" w:type="auto"/>
          </w:tcPr>
          <w:p w:rsidR="002F1D65" w:rsidRPr="00656028" w:rsidRDefault="000C5D6F" w:rsidP="002F1D65">
            <w:pPr>
              <w:pStyle w:val="a3"/>
              <w:ind w:left="0"/>
              <w:jc w:val="both"/>
              <w:rPr>
                <w:rFonts w:ascii="Times New Roman" w:hAnsi="Times New Roman" w:cs="Times New Roman"/>
                <w:sz w:val="28"/>
                <w:szCs w:val="28"/>
              </w:rPr>
            </w:pPr>
            <w:r>
              <w:rPr>
                <w:rFonts w:ascii="Times New Roman" w:hAnsi="Times New Roman" w:cs="Times New Roman"/>
                <w:sz w:val="28"/>
                <w:szCs w:val="28"/>
              </w:rPr>
              <w:t>Зародышевый</w:t>
            </w:r>
          </w:p>
        </w:tc>
        <w:tc>
          <w:tcPr>
            <w:tcW w:w="5131" w:type="dxa"/>
          </w:tcPr>
          <w:p w:rsidR="00477784" w:rsidRPr="00477784" w:rsidRDefault="00477784" w:rsidP="00477784">
            <w:pPr>
              <w:pStyle w:val="a3"/>
              <w:ind w:left="0"/>
              <w:rPr>
                <w:rFonts w:ascii="Times New Roman" w:hAnsi="Times New Roman" w:cs="Times New Roman"/>
                <w:sz w:val="28"/>
                <w:szCs w:val="28"/>
              </w:rPr>
            </w:pPr>
            <w:r w:rsidRPr="00477784">
              <w:rPr>
                <w:rFonts w:ascii="Times New Roman" w:hAnsi="Times New Roman" w:cs="Times New Roman"/>
                <w:sz w:val="28"/>
                <w:szCs w:val="28"/>
              </w:rPr>
              <w:t xml:space="preserve">Этот период представляет собой первую стадию развития, завершающуюся к 18-му дню беременности. Первые дни зародыш собаки развивается сначала в яйцеводе, а затем в рогах матки. В это время происходит дробление </w:t>
            </w:r>
            <w:proofErr w:type="spellStart"/>
            <w:r w:rsidRPr="00477784">
              <w:rPr>
                <w:rFonts w:ascii="Times New Roman" w:hAnsi="Times New Roman" w:cs="Times New Roman"/>
                <w:sz w:val="28"/>
                <w:szCs w:val="28"/>
              </w:rPr>
              <w:t>зиготы</w:t>
            </w:r>
            <w:proofErr w:type="spellEnd"/>
            <w:r w:rsidRPr="00477784">
              <w:rPr>
                <w:rFonts w:ascii="Times New Roman" w:hAnsi="Times New Roman" w:cs="Times New Roman"/>
                <w:sz w:val="28"/>
                <w:szCs w:val="28"/>
              </w:rPr>
              <w:t xml:space="preserve"> и формируется трофобласт и зародышевый узел. Развитие зародыша в эти дни происходит за счет запаса пищевых веществ яйца.</w:t>
            </w:r>
          </w:p>
          <w:p w:rsidR="002F1D65" w:rsidRPr="00656028" w:rsidRDefault="00477784" w:rsidP="002F1D65">
            <w:pPr>
              <w:pStyle w:val="a3"/>
              <w:ind w:left="0"/>
              <w:jc w:val="both"/>
              <w:rPr>
                <w:rFonts w:ascii="Times New Roman" w:hAnsi="Times New Roman" w:cs="Times New Roman"/>
                <w:sz w:val="28"/>
                <w:szCs w:val="28"/>
              </w:rPr>
            </w:pPr>
            <w:r w:rsidRPr="00477784">
              <w:rPr>
                <w:rFonts w:ascii="Times New Roman" w:hAnsi="Times New Roman" w:cs="Times New Roman"/>
                <w:sz w:val="28"/>
                <w:szCs w:val="28"/>
              </w:rPr>
              <w:t xml:space="preserve">Снабжение зародыша в это время пищей и кислородом происходит при помощи </w:t>
            </w:r>
            <w:proofErr w:type="spellStart"/>
            <w:r w:rsidRPr="00477784">
              <w:rPr>
                <w:rFonts w:ascii="Times New Roman" w:hAnsi="Times New Roman" w:cs="Times New Roman"/>
                <w:sz w:val="28"/>
                <w:szCs w:val="28"/>
              </w:rPr>
              <w:t>трофобласта</w:t>
            </w:r>
            <w:proofErr w:type="spellEnd"/>
            <w:r w:rsidRPr="00477784">
              <w:rPr>
                <w:rFonts w:ascii="Times New Roman" w:hAnsi="Times New Roman" w:cs="Times New Roman"/>
                <w:sz w:val="28"/>
                <w:szCs w:val="28"/>
              </w:rPr>
              <w:t xml:space="preserve"> и сосудистого поля желточного мешка. Потом начинает функционировать система зародышевого кровообращения, образуются осевые органы, происходит ранняя дифференциация пищеварительного аппарата, закладка печени и первичных почек.</w:t>
            </w:r>
          </w:p>
        </w:tc>
      </w:tr>
      <w:tr w:rsidR="002F1D65" w:rsidRPr="00656028" w:rsidTr="002F1D65">
        <w:tc>
          <w:tcPr>
            <w:tcW w:w="0" w:type="auto"/>
          </w:tcPr>
          <w:p w:rsidR="002F1D65" w:rsidRPr="00656028" w:rsidRDefault="002F1D65" w:rsidP="002F1D65">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2</w:t>
            </w:r>
          </w:p>
        </w:tc>
        <w:tc>
          <w:tcPr>
            <w:tcW w:w="0" w:type="auto"/>
          </w:tcPr>
          <w:p w:rsidR="002F1D65" w:rsidRPr="00656028" w:rsidRDefault="00276173" w:rsidP="002F1D65">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Предплодный</w:t>
            </w:r>
            <w:proofErr w:type="spellEnd"/>
          </w:p>
        </w:tc>
        <w:tc>
          <w:tcPr>
            <w:tcW w:w="5131" w:type="dxa"/>
          </w:tcPr>
          <w:p w:rsidR="002F1D65" w:rsidRPr="00656028" w:rsidRDefault="00147585" w:rsidP="002F1D65">
            <w:pPr>
              <w:pStyle w:val="a3"/>
              <w:ind w:left="0"/>
              <w:jc w:val="both"/>
              <w:rPr>
                <w:rFonts w:ascii="Times New Roman" w:hAnsi="Times New Roman" w:cs="Times New Roman"/>
                <w:sz w:val="28"/>
                <w:szCs w:val="28"/>
              </w:rPr>
            </w:pPr>
            <w:r w:rsidRPr="00147585">
              <w:rPr>
                <w:rFonts w:ascii="Times New Roman" w:hAnsi="Times New Roman" w:cs="Times New Roman"/>
                <w:sz w:val="28"/>
                <w:szCs w:val="28"/>
              </w:rPr>
              <w:t xml:space="preserve">На 18-й день зародыш собаки приобретает форму тела, характерную для млекопитающих. Ворсинки нормальной плаценты проникают в стенку матки, эпителий последней сливается с эпителием хориона, то есть происходит имплантация. Примерно в это время у суки появляются первые признаки беременности. После 21-го дня зародыш начинает быстро увеличиваться, закладываются зачатки всех основных структур: носа, глаз, челюстей, конечностей, молочных желез, почки и т. д. Начинается процесс окостенения скелета, завершается формирование мускулатуры брюшной стенки и становится возможным определение пола по наружным половым </w:t>
            </w:r>
            <w:r w:rsidRPr="00147585">
              <w:rPr>
                <w:rFonts w:ascii="Times New Roman" w:hAnsi="Times New Roman" w:cs="Times New Roman"/>
                <w:sz w:val="28"/>
                <w:szCs w:val="28"/>
              </w:rPr>
              <w:lastRenderedPageBreak/>
              <w:t xml:space="preserve">признакам. На 28-е сутки внешне у зародыша собаки уже все сформировано — уши, веки, усы, закладка </w:t>
            </w:r>
            <w:proofErr w:type="spellStart"/>
            <w:r w:rsidRPr="00147585">
              <w:rPr>
                <w:rFonts w:ascii="Times New Roman" w:hAnsi="Times New Roman" w:cs="Times New Roman"/>
                <w:sz w:val="28"/>
                <w:szCs w:val="28"/>
              </w:rPr>
              <w:t>вибрисс</w:t>
            </w:r>
            <w:proofErr w:type="spellEnd"/>
            <w:r w:rsidRPr="00147585">
              <w:rPr>
                <w:rFonts w:ascii="Times New Roman" w:hAnsi="Times New Roman" w:cs="Times New Roman"/>
                <w:sz w:val="28"/>
                <w:szCs w:val="28"/>
              </w:rPr>
              <w:t xml:space="preserve">, пальцы на лапах, хвост. Только кожа еще не имеет шерсти. В дальнейшем плод быстро растет, постепенно формируясь и созревая, приобретая породные и индивидуальные отличия. Завершение </w:t>
            </w:r>
            <w:proofErr w:type="spellStart"/>
            <w:r w:rsidRPr="00147585">
              <w:rPr>
                <w:rFonts w:ascii="Times New Roman" w:hAnsi="Times New Roman" w:cs="Times New Roman"/>
                <w:sz w:val="28"/>
                <w:szCs w:val="28"/>
              </w:rPr>
              <w:t>предплодного</w:t>
            </w:r>
            <w:proofErr w:type="spellEnd"/>
            <w:r w:rsidRPr="00147585">
              <w:rPr>
                <w:rFonts w:ascii="Times New Roman" w:hAnsi="Times New Roman" w:cs="Times New Roman"/>
                <w:sz w:val="28"/>
                <w:szCs w:val="28"/>
              </w:rPr>
              <w:t xml:space="preserve"> периода происходит одновременно с окончанием процесса </w:t>
            </w:r>
            <w:proofErr w:type="spellStart"/>
            <w:r w:rsidRPr="00147585">
              <w:rPr>
                <w:rFonts w:ascii="Times New Roman" w:hAnsi="Times New Roman" w:cs="Times New Roman"/>
                <w:sz w:val="28"/>
                <w:szCs w:val="28"/>
              </w:rPr>
              <w:t>плацентации</w:t>
            </w:r>
            <w:proofErr w:type="spellEnd"/>
            <w:r w:rsidRPr="00147585">
              <w:rPr>
                <w:rFonts w:ascii="Times New Roman" w:hAnsi="Times New Roman" w:cs="Times New Roman"/>
                <w:sz w:val="28"/>
                <w:szCs w:val="28"/>
              </w:rPr>
              <w:t xml:space="preserve"> — на 34–35-е сутки.</w:t>
            </w:r>
          </w:p>
        </w:tc>
      </w:tr>
      <w:tr w:rsidR="002F1D65" w:rsidRPr="00656028" w:rsidTr="002F1D65">
        <w:tc>
          <w:tcPr>
            <w:tcW w:w="0" w:type="auto"/>
          </w:tcPr>
          <w:p w:rsidR="002F1D65" w:rsidRPr="00656028" w:rsidRDefault="00147585" w:rsidP="002F1D65">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0" w:type="auto"/>
          </w:tcPr>
          <w:p w:rsidR="002F1D65" w:rsidRPr="00656028" w:rsidRDefault="00A77768" w:rsidP="002F1D65">
            <w:pPr>
              <w:pStyle w:val="a3"/>
              <w:ind w:left="0"/>
              <w:jc w:val="both"/>
              <w:rPr>
                <w:rFonts w:ascii="Times New Roman" w:hAnsi="Times New Roman" w:cs="Times New Roman"/>
                <w:sz w:val="28"/>
                <w:szCs w:val="28"/>
              </w:rPr>
            </w:pPr>
            <w:r>
              <w:rPr>
                <w:rFonts w:ascii="Times New Roman" w:hAnsi="Times New Roman" w:cs="Times New Roman"/>
                <w:sz w:val="28"/>
                <w:szCs w:val="28"/>
              </w:rPr>
              <w:t>Плодный</w:t>
            </w:r>
          </w:p>
        </w:tc>
        <w:tc>
          <w:tcPr>
            <w:tcW w:w="5131" w:type="dxa"/>
          </w:tcPr>
          <w:p w:rsidR="002F1D65" w:rsidRPr="00656028" w:rsidRDefault="00871AFA" w:rsidP="002F1D65">
            <w:pPr>
              <w:pStyle w:val="a3"/>
              <w:ind w:left="0"/>
              <w:jc w:val="both"/>
              <w:rPr>
                <w:rFonts w:ascii="Times New Roman" w:hAnsi="Times New Roman" w:cs="Times New Roman"/>
                <w:sz w:val="28"/>
                <w:szCs w:val="28"/>
              </w:rPr>
            </w:pPr>
            <w:r w:rsidRPr="00871AFA">
              <w:rPr>
                <w:rFonts w:ascii="Times New Roman" w:hAnsi="Times New Roman" w:cs="Times New Roman"/>
                <w:sz w:val="28"/>
                <w:szCs w:val="28"/>
              </w:rPr>
              <w:t xml:space="preserve">Этот период характеризуется интенсивными процессами роста плода, его тканей и органов. В этот период развития животных образуется шерстный покров и потовые железы. Однако в основном в это время происходит дальнейшее развитие уже заложенных и первично сформированных тканей и органов. Развиваются кора полушарий головного мозга, мозговые центры, регулирующие процессы дыхания, пищеварения, движения, </w:t>
            </w:r>
            <w:proofErr w:type="spellStart"/>
            <w:r w:rsidRPr="00871AFA">
              <w:rPr>
                <w:rFonts w:ascii="Times New Roman" w:hAnsi="Times New Roman" w:cs="Times New Roman"/>
                <w:sz w:val="28"/>
                <w:szCs w:val="28"/>
              </w:rPr>
              <w:t>теплорегуляции</w:t>
            </w:r>
            <w:proofErr w:type="spellEnd"/>
            <w:r w:rsidRPr="00871AFA">
              <w:rPr>
                <w:rFonts w:ascii="Times New Roman" w:hAnsi="Times New Roman" w:cs="Times New Roman"/>
                <w:sz w:val="28"/>
                <w:szCs w:val="28"/>
              </w:rPr>
              <w:t xml:space="preserve"> и сосания. В течение плодного периода развития появляются </w:t>
            </w:r>
            <w:proofErr w:type="spellStart"/>
            <w:r w:rsidRPr="00871AFA">
              <w:rPr>
                <w:rFonts w:ascii="Times New Roman" w:hAnsi="Times New Roman" w:cs="Times New Roman"/>
                <w:sz w:val="28"/>
                <w:szCs w:val="28"/>
              </w:rPr>
              <w:t>поперечнополосатые</w:t>
            </w:r>
            <w:proofErr w:type="spellEnd"/>
            <w:r w:rsidRPr="00871AFA">
              <w:rPr>
                <w:rFonts w:ascii="Times New Roman" w:hAnsi="Times New Roman" w:cs="Times New Roman"/>
                <w:sz w:val="28"/>
                <w:szCs w:val="28"/>
              </w:rPr>
              <w:t xml:space="preserve"> мышечные волокна, развивается костный скелет и завершается формирование внутренних половых органов. После закладки основных органов до момента рождения животного зародыш собаки начинает называться плодом.</w:t>
            </w:r>
          </w:p>
        </w:tc>
      </w:tr>
    </w:tbl>
    <w:p w:rsidR="002F1D65" w:rsidRPr="00656028" w:rsidRDefault="002F1D65" w:rsidP="002F1D65">
      <w:pPr>
        <w:pStyle w:val="a3"/>
        <w:jc w:val="both"/>
        <w:rPr>
          <w:rFonts w:ascii="Times New Roman" w:hAnsi="Times New Roman" w:cs="Times New Roman"/>
          <w:sz w:val="28"/>
          <w:szCs w:val="28"/>
        </w:rPr>
      </w:pPr>
    </w:p>
    <w:p w:rsidR="00656028" w:rsidRPr="00656028" w:rsidRDefault="002F1D65" w:rsidP="00656028">
      <w:pPr>
        <w:pStyle w:val="a3"/>
        <w:numPr>
          <w:ilvl w:val="0"/>
          <w:numId w:val="1"/>
        </w:numPr>
        <w:jc w:val="both"/>
        <w:rPr>
          <w:rFonts w:ascii="Times New Roman" w:hAnsi="Times New Roman" w:cs="Times New Roman"/>
          <w:sz w:val="28"/>
          <w:szCs w:val="28"/>
        </w:rPr>
      </w:pPr>
      <w:r w:rsidRPr="00656028">
        <w:rPr>
          <w:rFonts w:ascii="Times New Roman" w:hAnsi="Times New Roman" w:cs="Times New Roman"/>
          <w:sz w:val="28"/>
          <w:szCs w:val="28"/>
        </w:rPr>
        <w:t xml:space="preserve">Дайте характеристику </w:t>
      </w:r>
      <w:proofErr w:type="spellStart"/>
      <w:r w:rsidRPr="00656028">
        <w:rPr>
          <w:rFonts w:ascii="Times New Roman" w:hAnsi="Times New Roman" w:cs="Times New Roman"/>
          <w:sz w:val="28"/>
          <w:szCs w:val="28"/>
        </w:rPr>
        <w:t>послеутробного</w:t>
      </w:r>
      <w:proofErr w:type="spellEnd"/>
      <w:r w:rsidRPr="00656028">
        <w:rPr>
          <w:rFonts w:ascii="Times New Roman" w:hAnsi="Times New Roman" w:cs="Times New Roman"/>
          <w:sz w:val="28"/>
          <w:szCs w:val="28"/>
        </w:rPr>
        <w:t xml:space="preserve"> (</w:t>
      </w:r>
      <w:proofErr w:type="spellStart"/>
      <w:r w:rsidRPr="00656028">
        <w:rPr>
          <w:rFonts w:ascii="Times New Roman" w:hAnsi="Times New Roman" w:cs="Times New Roman"/>
          <w:sz w:val="28"/>
          <w:szCs w:val="28"/>
        </w:rPr>
        <w:t>постэмбрионального</w:t>
      </w:r>
      <w:proofErr w:type="spellEnd"/>
      <w:r w:rsidRPr="00656028">
        <w:rPr>
          <w:rFonts w:ascii="Times New Roman" w:hAnsi="Times New Roman" w:cs="Times New Roman"/>
          <w:sz w:val="28"/>
          <w:szCs w:val="28"/>
        </w:rPr>
        <w:t xml:space="preserve">) этапа и его основных периодов развития собаки </w:t>
      </w:r>
    </w:p>
    <w:p w:rsidR="00656028" w:rsidRPr="00656028" w:rsidRDefault="00656028" w:rsidP="00656028">
      <w:pPr>
        <w:pStyle w:val="a3"/>
        <w:jc w:val="both"/>
        <w:rPr>
          <w:rFonts w:ascii="Times New Roman" w:hAnsi="Times New Roman" w:cs="Times New Roman"/>
          <w:sz w:val="28"/>
          <w:szCs w:val="28"/>
        </w:rPr>
      </w:pPr>
      <w:r w:rsidRPr="00656028">
        <w:rPr>
          <w:rFonts w:ascii="Times New Roman" w:hAnsi="Times New Roman" w:cs="Times New Roman"/>
          <w:sz w:val="28"/>
          <w:szCs w:val="28"/>
        </w:rPr>
        <w:t>Данные занести в таблицу 2</w:t>
      </w:r>
    </w:p>
    <w:p w:rsidR="002F1D65" w:rsidRPr="00656028" w:rsidRDefault="00656028" w:rsidP="00656028">
      <w:pPr>
        <w:pStyle w:val="a3"/>
        <w:jc w:val="both"/>
        <w:rPr>
          <w:rFonts w:ascii="Times New Roman" w:hAnsi="Times New Roman" w:cs="Times New Roman"/>
          <w:sz w:val="28"/>
          <w:szCs w:val="28"/>
        </w:rPr>
      </w:pPr>
      <w:r w:rsidRPr="00656028">
        <w:rPr>
          <w:rFonts w:ascii="Times New Roman" w:hAnsi="Times New Roman" w:cs="Times New Roman"/>
          <w:sz w:val="28"/>
          <w:szCs w:val="28"/>
        </w:rPr>
        <w:t>Таблица 2.</w:t>
      </w:r>
    </w:p>
    <w:tbl>
      <w:tblPr>
        <w:tblStyle w:val="a4"/>
        <w:tblW w:w="0" w:type="auto"/>
        <w:tblInd w:w="720" w:type="dxa"/>
        <w:tblLook w:val="04A0" w:firstRow="1" w:lastRow="0" w:firstColumn="1" w:lastColumn="0" w:noHBand="0" w:noVBand="1"/>
      </w:tblPr>
      <w:tblGrid>
        <w:gridCol w:w="484"/>
        <w:gridCol w:w="3010"/>
        <w:gridCol w:w="5131"/>
      </w:tblGrid>
      <w:tr w:rsidR="002F1D65" w:rsidRPr="00656028" w:rsidTr="00B4200B">
        <w:tc>
          <w:tcPr>
            <w:tcW w:w="0" w:type="auto"/>
          </w:tcPr>
          <w:p w:rsidR="002F1D65" w:rsidRPr="00656028" w:rsidRDefault="002F1D65"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w:t>
            </w:r>
          </w:p>
        </w:tc>
        <w:tc>
          <w:tcPr>
            <w:tcW w:w="0" w:type="auto"/>
          </w:tcPr>
          <w:p w:rsidR="002F1D65" w:rsidRPr="00656028" w:rsidRDefault="002F1D65"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Наименование периода</w:t>
            </w:r>
          </w:p>
        </w:tc>
        <w:tc>
          <w:tcPr>
            <w:tcW w:w="5131" w:type="dxa"/>
          </w:tcPr>
          <w:p w:rsidR="002F1D65" w:rsidRPr="00656028" w:rsidRDefault="002F1D65"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Краткая характеристика</w:t>
            </w:r>
          </w:p>
        </w:tc>
      </w:tr>
      <w:tr w:rsidR="002F1D65" w:rsidRPr="00656028" w:rsidTr="00B4200B">
        <w:tc>
          <w:tcPr>
            <w:tcW w:w="0" w:type="auto"/>
          </w:tcPr>
          <w:p w:rsidR="002F1D65" w:rsidRPr="00656028" w:rsidRDefault="002F1D65"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1</w:t>
            </w:r>
          </w:p>
        </w:tc>
        <w:tc>
          <w:tcPr>
            <w:tcW w:w="0" w:type="auto"/>
          </w:tcPr>
          <w:p w:rsidR="002F1D65" w:rsidRPr="00656028" w:rsidRDefault="00D73CF9"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Подсосный</w:t>
            </w:r>
          </w:p>
        </w:tc>
        <w:tc>
          <w:tcPr>
            <w:tcW w:w="5131" w:type="dxa"/>
          </w:tcPr>
          <w:p w:rsidR="002F1D65" w:rsidRPr="00656028" w:rsidRDefault="006E5BB3" w:rsidP="00B4200B">
            <w:pPr>
              <w:pStyle w:val="a3"/>
              <w:ind w:left="0"/>
              <w:jc w:val="both"/>
              <w:rPr>
                <w:rFonts w:ascii="Times New Roman" w:hAnsi="Times New Roman" w:cs="Times New Roman"/>
                <w:sz w:val="28"/>
                <w:szCs w:val="28"/>
              </w:rPr>
            </w:pPr>
            <w:r w:rsidRPr="006E5BB3">
              <w:rPr>
                <w:rFonts w:ascii="Times New Roman" w:hAnsi="Times New Roman" w:cs="Times New Roman"/>
                <w:sz w:val="28"/>
                <w:szCs w:val="28"/>
              </w:rPr>
              <w:t xml:space="preserve">это период преимущественно безусловно-рефлекторной адаптации, то есть от рождения щенка до относительно независимого от матери его питания и способности к самостоятельному </w:t>
            </w:r>
            <w:r w:rsidRPr="006E5BB3">
              <w:rPr>
                <w:rFonts w:ascii="Times New Roman" w:hAnsi="Times New Roman" w:cs="Times New Roman"/>
                <w:sz w:val="28"/>
                <w:szCs w:val="28"/>
              </w:rPr>
              <w:lastRenderedPageBreak/>
              <w:t xml:space="preserve">существованию. Продолжается этот период с момента рождения по приблизительно 18— 21-й день. Этот период разделяется на два </w:t>
            </w:r>
            <w:proofErr w:type="spellStart"/>
            <w:r w:rsidRPr="006E5BB3">
              <w:rPr>
                <w:rFonts w:ascii="Times New Roman" w:hAnsi="Times New Roman" w:cs="Times New Roman"/>
                <w:sz w:val="28"/>
                <w:szCs w:val="28"/>
              </w:rPr>
              <w:t>подпериода</w:t>
            </w:r>
            <w:proofErr w:type="spellEnd"/>
            <w:r w:rsidRPr="006E5BB3">
              <w:rPr>
                <w:rFonts w:ascii="Times New Roman" w:hAnsi="Times New Roman" w:cs="Times New Roman"/>
                <w:sz w:val="28"/>
                <w:szCs w:val="28"/>
              </w:rPr>
              <w:t xml:space="preserve">: </w:t>
            </w:r>
            <w:proofErr w:type="spellStart"/>
            <w:r w:rsidRPr="006E5BB3">
              <w:rPr>
                <w:rFonts w:ascii="Times New Roman" w:hAnsi="Times New Roman" w:cs="Times New Roman"/>
                <w:sz w:val="28"/>
                <w:szCs w:val="28"/>
              </w:rPr>
              <w:t>неонатальный</w:t>
            </w:r>
            <w:proofErr w:type="spellEnd"/>
            <w:r w:rsidRPr="006E5BB3">
              <w:rPr>
                <w:rFonts w:ascii="Times New Roman" w:hAnsi="Times New Roman" w:cs="Times New Roman"/>
                <w:sz w:val="28"/>
                <w:szCs w:val="28"/>
              </w:rPr>
              <w:t xml:space="preserve">, который длится от момента рождения до 10—12-го дня и переходный: с 10—12-го дня до 18—21-го дня. Переходный </w:t>
            </w:r>
            <w:proofErr w:type="spellStart"/>
            <w:r w:rsidRPr="006E5BB3">
              <w:rPr>
                <w:rFonts w:ascii="Times New Roman" w:hAnsi="Times New Roman" w:cs="Times New Roman"/>
                <w:sz w:val="28"/>
                <w:szCs w:val="28"/>
              </w:rPr>
              <w:t>подпериод</w:t>
            </w:r>
            <w:proofErr w:type="spellEnd"/>
            <w:r w:rsidRPr="006E5BB3">
              <w:rPr>
                <w:rFonts w:ascii="Times New Roman" w:hAnsi="Times New Roman" w:cs="Times New Roman"/>
                <w:sz w:val="28"/>
                <w:szCs w:val="28"/>
              </w:rPr>
              <w:t xml:space="preserve"> характеризуется развитием сенсорных систем и становлением локомоторных реакций</w:t>
            </w:r>
          </w:p>
        </w:tc>
      </w:tr>
      <w:tr w:rsidR="002F1D65" w:rsidRPr="00656028" w:rsidTr="00B4200B">
        <w:tc>
          <w:tcPr>
            <w:tcW w:w="0" w:type="auto"/>
          </w:tcPr>
          <w:p w:rsidR="002F1D65" w:rsidRPr="00656028" w:rsidRDefault="002F1D65"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lastRenderedPageBreak/>
              <w:t>2</w:t>
            </w:r>
          </w:p>
        </w:tc>
        <w:tc>
          <w:tcPr>
            <w:tcW w:w="0" w:type="auto"/>
          </w:tcPr>
          <w:p w:rsidR="002F1D65" w:rsidRPr="00656028" w:rsidRDefault="007C0FD6"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Молочный</w:t>
            </w:r>
          </w:p>
        </w:tc>
        <w:tc>
          <w:tcPr>
            <w:tcW w:w="5131" w:type="dxa"/>
          </w:tcPr>
          <w:p w:rsidR="000C704C" w:rsidRPr="000C704C" w:rsidRDefault="000C704C" w:rsidP="000C704C">
            <w:pPr>
              <w:pStyle w:val="a3"/>
              <w:ind w:left="0"/>
              <w:rPr>
                <w:rFonts w:ascii="Times New Roman" w:hAnsi="Times New Roman" w:cs="Times New Roman"/>
                <w:sz w:val="28"/>
                <w:szCs w:val="28"/>
              </w:rPr>
            </w:pPr>
            <w:r w:rsidRPr="000C704C">
              <w:rPr>
                <w:rFonts w:ascii="Times New Roman" w:hAnsi="Times New Roman" w:cs="Times New Roman"/>
                <w:sz w:val="28"/>
                <w:szCs w:val="28"/>
              </w:rPr>
              <w:t>Основным кормом служит молоко, однако наряду с этим щенок начинает получать мясные и затем комбинированные корма в виде подкормки.</w:t>
            </w:r>
          </w:p>
          <w:p w:rsidR="000C704C" w:rsidRPr="000C704C" w:rsidRDefault="000C704C" w:rsidP="000C704C">
            <w:pPr>
              <w:pStyle w:val="a3"/>
              <w:ind w:left="0"/>
              <w:rPr>
                <w:rFonts w:ascii="Times New Roman" w:hAnsi="Times New Roman" w:cs="Times New Roman"/>
                <w:sz w:val="28"/>
                <w:szCs w:val="28"/>
              </w:rPr>
            </w:pPr>
          </w:p>
          <w:p w:rsidR="002F1D65" w:rsidRPr="00656028" w:rsidRDefault="000C704C" w:rsidP="00B4200B">
            <w:pPr>
              <w:pStyle w:val="a3"/>
              <w:ind w:left="0"/>
              <w:jc w:val="both"/>
              <w:rPr>
                <w:rFonts w:ascii="Times New Roman" w:hAnsi="Times New Roman" w:cs="Times New Roman"/>
                <w:sz w:val="28"/>
                <w:szCs w:val="28"/>
              </w:rPr>
            </w:pPr>
            <w:r w:rsidRPr="000C704C">
              <w:rPr>
                <w:rFonts w:ascii="Times New Roman" w:hAnsi="Times New Roman" w:cs="Times New Roman"/>
                <w:sz w:val="28"/>
                <w:szCs w:val="28"/>
              </w:rPr>
              <w:t>С 18—21-го по 30—35-й день происходит первичная условно-рефлекторная адаптация щенков. Продолжается ежедневное увеличение массы тела, в том числе и головного мозга. Появляется способность вырабатывать условные рефлексы не только на пищевые раздражители, но и на оборонительное подкрепление. Но скорость их образования еще не велика. Необходимы многократные повторения упражнений. Щенки отходят от матери, активно знакомятся с окружающей средой, участвуют в играх со сверстниками, тем самым приобретая свой жизненный опыт.</w:t>
            </w:r>
          </w:p>
        </w:tc>
      </w:tr>
      <w:tr w:rsidR="002F1D65" w:rsidRPr="00656028" w:rsidTr="00B4200B">
        <w:tc>
          <w:tcPr>
            <w:tcW w:w="0" w:type="auto"/>
          </w:tcPr>
          <w:p w:rsidR="002F1D65" w:rsidRPr="00656028" w:rsidRDefault="00FC5905"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2F1D65" w:rsidRPr="00656028" w:rsidRDefault="00FC5905"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Щенят </w:t>
            </w:r>
          </w:p>
        </w:tc>
        <w:tc>
          <w:tcPr>
            <w:tcW w:w="5131" w:type="dxa"/>
          </w:tcPr>
          <w:p w:rsidR="002F1D65" w:rsidRPr="00656028" w:rsidRDefault="004B3605" w:rsidP="008035DA">
            <w:pPr>
              <w:rPr>
                <w:rFonts w:ascii="Times New Roman" w:hAnsi="Times New Roman" w:cs="Times New Roman"/>
                <w:sz w:val="28"/>
                <w:szCs w:val="28"/>
              </w:rPr>
            </w:pPr>
            <w:r>
              <w:rPr>
                <w:rFonts w:ascii="Times New Roman" w:hAnsi="Times New Roman" w:cs="Times New Roman"/>
                <w:sz w:val="28"/>
                <w:szCs w:val="28"/>
              </w:rPr>
              <w:t>От 1-1,5 до 6-7 месяце</w:t>
            </w:r>
            <w:r w:rsidR="00A776AB">
              <w:rPr>
                <w:rFonts w:ascii="Times New Roman" w:hAnsi="Times New Roman" w:cs="Times New Roman"/>
                <w:sz w:val="28"/>
                <w:szCs w:val="28"/>
              </w:rPr>
              <w:t xml:space="preserve">в. </w:t>
            </w:r>
            <w:r w:rsidR="00A776AB" w:rsidRPr="00A776AB">
              <w:rPr>
                <w:rFonts w:ascii="Times New Roman" w:hAnsi="Times New Roman" w:cs="Times New Roman"/>
                <w:sz w:val="28"/>
                <w:szCs w:val="28"/>
              </w:rPr>
              <w:t>Важной особенностью этого периода жизни щенков является способность быстро вырабатывать условные рефлексы. Щенки проявляют высокую активность в ознакомлении с окружающей средой, так называемый исследовательский рефлекс, который наиболее полно выражен с 1,5 до 3—4 месяцев.</w:t>
            </w:r>
            <w:r w:rsidR="00A776AB">
              <w:rPr>
                <w:rFonts w:ascii="Times New Roman" w:hAnsi="Times New Roman" w:cs="Times New Roman"/>
                <w:sz w:val="28"/>
                <w:szCs w:val="28"/>
              </w:rPr>
              <w:t xml:space="preserve"> </w:t>
            </w:r>
            <w:r w:rsidR="002963F2" w:rsidRPr="002963F2">
              <w:rPr>
                <w:rFonts w:ascii="Times New Roman" w:hAnsi="Times New Roman" w:cs="Times New Roman"/>
                <w:sz w:val="28"/>
                <w:szCs w:val="28"/>
              </w:rPr>
              <w:t xml:space="preserve">К 3—4 месяцам щенки уже отличаются по своему поведению друг от друга, то есть каждый из них приобретает </w:t>
            </w:r>
            <w:r w:rsidR="002963F2" w:rsidRPr="002963F2">
              <w:rPr>
                <w:rFonts w:ascii="Times New Roman" w:hAnsi="Times New Roman" w:cs="Times New Roman"/>
                <w:sz w:val="28"/>
                <w:szCs w:val="28"/>
              </w:rPr>
              <w:lastRenderedPageBreak/>
              <w:t>индивидуальные черты поведения, которые с возрастом становятся все более выраженными и многообразными.</w:t>
            </w:r>
            <w:r w:rsidR="008035DA">
              <w:rPr>
                <w:rFonts w:ascii="Times New Roman" w:hAnsi="Times New Roman" w:cs="Times New Roman"/>
                <w:sz w:val="28"/>
                <w:szCs w:val="28"/>
              </w:rPr>
              <w:t xml:space="preserve"> </w:t>
            </w:r>
            <w:r w:rsidR="008035DA" w:rsidRPr="008035DA">
              <w:rPr>
                <w:rFonts w:ascii="Times New Roman" w:hAnsi="Times New Roman" w:cs="Times New Roman"/>
                <w:sz w:val="28"/>
                <w:szCs w:val="28"/>
              </w:rPr>
              <w:t>К концу этого периода у щенков уже хорошо выражены индивидуальные черты поведения, которые необходимо учитывать при общении с ними, их воспитании с применением элементов дрессировки.</w:t>
            </w:r>
          </w:p>
        </w:tc>
      </w:tr>
      <w:tr w:rsidR="00997640" w:rsidRPr="00656028" w:rsidTr="00B4200B">
        <w:tc>
          <w:tcPr>
            <w:tcW w:w="0" w:type="auto"/>
          </w:tcPr>
          <w:p w:rsidR="00997640" w:rsidRDefault="00997640"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0" w:type="auto"/>
          </w:tcPr>
          <w:p w:rsidR="00997640" w:rsidRDefault="00DF291C"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Период полового созревания</w:t>
            </w:r>
          </w:p>
        </w:tc>
        <w:tc>
          <w:tcPr>
            <w:tcW w:w="5131" w:type="dxa"/>
          </w:tcPr>
          <w:p w:rsidR="00FB3AFE" w:rsidRPr="00FB3AFE" w:rsidRDefault="00FB3AFE" w:rsidP="00FB3AFE">
            <w:pPr>
              <w:pStyle w:val="a3"/>
              <w:ind w:left="0"/>
              <w:rPr>
                <w:rFonts w:ascii="Times New Roman" w:hAnsi="Times New Roman" w:cs="Times New Roman"/>
                <w:sz w:val="28"/>
                <w:szCs w:val="28"/>
              </w:rPr>
            </w:pPr>
            <w:proofErr w:type="spellStart"/>
            <w:r w:rsidRPr="00FB3AFE">
              <w:rPr>
                <w:rFonts w:ascii="Times New Roman" w:hAnsi="Times New Roman" w:cs="Times New Roman"/>
                <w:sz w:val="28"/>
                <w:szCs w:val="28"/>
              </w:rPr>
              <w:t>Подпериод</w:t>
            </w:r>
            <w:proofErr w:type="spellEnd"/>
            <w:r w:rsidRPr="00FB3AFE">
              <w:rPr>
                <w:rFonts w:ascii="Times New Roman" w:hAnsi="Times New Roman" w:cs="Times New Roman"/>
                <w:sz w:val="28"/>
                <w:szCs w:val="28"/>
              </w:rPr>
              <w:t xml:space="preserve"> молодняка — от 6 до 8—10 месяцев — это переходной период от щенков к молодым собакам.</w:t>
            </w:r>
          </w:p>
          <w:p w:rsidR="00FB3AFE" w:rsidRPr="00FB3AFE" w:rsidRDefault="00FB3AFE" w:rsidP="00FB3AFE">
            <w:pPr>
              <w:pStyle w:val="a3"/>
              <w:ind w:left="0"/>
              <w:rPr>
                <w:rFonts w:ascii="Times New Roman" w:hAnsi="Times New Roman" w:cs="Times New Roman"/>
                <w:sz w:val="28"/>
                <w:szCs w:val="28"/>
              </w:rPr>
            </w:pPr>
            <w:r w:rsidRPr="00FB3AFE">
              <w:rPr>
                <w:rFonts w:ascii="Times New Roman" w:hAnsi="Times New Roman" w:cs="Times New Roman"/>
                <w:sz w:val="28"/>
                <w:szCs w:val="28"/>
              </w:rPr>
              <w:t>К 8—10 месяцам собаки характеризуются почти окончательно сложившимся анатомическим строением, хорошо выраженными индивидуальными чертами поведения, развитыми половыми органами. У сук появляется первая течка, кобель начинает метить столбики и интересоваться половым статусом других собак.</w:t>
            </w:r>
          </w:p>
          <w:p w:rsidR="00FB3AFE" w:rsidRPr="00FB3AFE" w:rsidRDefault="00FB3AFE" w:rsidP="00FB3AFE">
            <w:pPr>
              <w:pStyle w:val="a3"/>
              <w:ind w:left="0"/>
              <w:rPr>
                <w:rFonts w:ascii="Times New Roman" w:hAnsi="Times New Roman" w:cs="Times New Roman"/>
                <w:sz w:val="28"/>
                <w:szCs w:val="28"/>
              </w:rPr>
            </w:pPr>
            <w:proofErr w:type="spellStart"/>
            <w:r w:rsidRPr="00FB3AFE">
              <w:rPr>
                <w:rFonts w:ascii="Times New Roman" w:hAnsi="Times New Roman" w:cs="Times New Roman"/>
                <w:sz w:val="28"/>
                <w:szCs w:val="28"/>
              </w:rPr>
              <w:t>Подпериод</w:t>
            </w:r>
            <w:proofErr w:type="spellEnd"/>
            <w:r w:rsidRPr="00FB3AFE">
              <w:rPr>
                <w:rFonts w:ascii="Times New Roman" w:hAnsi="Times New Roman" w:cs="Times New Roman"/>
                <w:sz w:val="28"/>
                <w:szCs w:val="28"/>
              </w:rPr>
              <w:t xml:space="preserve"> молодых собак — это стадия полового созревания.</w:t>
            </w:r>
          </w:p>
          <w:p w:rsidR="00FB3AFE" w:rsidRPr="00FB3AFE" w:rsidRDefault="00FB3AFE" w:rsidP="00FB3AFE">
            <w:pPr>
              <w:pStyle w:val="a3"/>
              <w:ind w:left="0"/>
              <w:rPr>
                <w:rFonts w:ascii="Times New Roman" w:hAnsi="Times New Roman" w:cs="Times New Roman"/>
                <w:sz w:val="28"/>
                <w:szCs w:val="28"/>
              </w:rPr>
            </w:pPr>
            <w:r w:rsidRPr="00FB3AFE">
              <w:rPr>
                <w:rFonts w:ascii="Times New Roman" w:hAnsi="Times New Roman" w:cs="Times New Roman"/>
                <w:sz w:val="28"/>
                <w:szCs w:val="28"/>
              </w:rPr>
              <w:t>В зависимости от породы его продолжительность составляет от 8—10 месяцев до 1,5—2,5 лет.</w:t>
            </w:r>
          </w:p>
          <w:p w:rsidR="00997640" w:rsidRDefault="00FB3AFE" w:rsidP="00B4200B">
            <w:pPr>
              <w:pStyle w:val="a3"/>
              <w:ind w:left="0"/>
              <w:jc w:val="both"/>
              <w:rPr>
                <w:rFonts w:ascii="Times New Roman" w:hAnsi="Times New Roman" w:cs="Times New Roman"/>
                <w:sz w:val="28"/>
                <w:szCs w:val="28"/>
              </w:rPr>
            </w:pPr>
            <w:r w:rsidRPr="00FB3AFE">
              <w:rPr>
                <w:rFonts w:ascii="Times New Roman" w:hAnsi="Times New Roman" w:cs="Times New Roman"/>
                <w:sz w:val="28"/>
                <w:szCs w:val="28"/>
              </w:rPr>
              <w:t xml:space="preserve">Этот </w:t>
            </w:r>
            <w:proofErr w:type="spellStart"/>
            <w:r w:rsidRPr="00FB3AFE">
              <w:rPr>
                <w:rFonts w:ascii="Times New Roman" w:hAnsi="Times New Roman" w:cs="Times New Roman"/>
                <w:sz w:val="28"/>
                <w:szCs w:val="28"/>
              </w:rPr>
              <w:t>подпериод</w:t>
            </w:r>
            <w:proofErr w:type="spellEnd"/>
            <w:r w:rsidRPr="00FB3AFE">
              <w:rPr>
                <w:rFonts w:ascii="Times New Roman" w:hAnsi="Times New Roman" w:cs="Times New Roman"/>
                <w:sz w:val="28"/>
                <w:szCs w:val="28"/>
              </w:rPr>
              <w:t xml:space="preserve"> характеризуется усилением развития половых органов, окончательно сложившимся типом ВНД, улучшением физического развития.</w:t>
            </w:r>
          </w:p>
        </w:tc>
      </w:tr>
      <w:tr w:rsidR="00FB3AFE" w:rsidRPr="00656028" w:rsidTr="00B4200B">
        <w:tc>
          <w:tcPr>
            <w:tcW w:w="0" w:type="auto"/>
          </w:tcPr>
          <w:p w:rsidR="00FB3AFE" w:rsidRDefault="00694DA4"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FB3AFE" w:rsidRDefault="00694DA4"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Зрелость</w:t>
            </w:r>
          </w:p>
        </w:tc>
        <w:tc>
          <w:tcPr>
            <w:tcW w:w="5131" w:type="dxa"/>
          </w:tcPr>
          <w:p w:rsidR="00316335" w:rsidRPr="00316335" w:rsidRDefault="00316335" w:rsidP="00316335">
            <w:pPr>
              <w:pStyle w:val="a3"/>
              <w:ind w:left="0"/>
              <w:rPr>
                <w:rFonts w:ascii="Times New Roman" w:hAnsi="Times New Roman" w:cs="Times New Roman"/>
                <w:sz w:val="28"/>
                <w:szCs w:val="28"/>
              </w:rPr>
            </w:pPr>
            <w:r w:rsidRPr="00316335">
              <w:rPr>
                <w:rFonts w:ascii="Times New Roman" w:hAnsi="Times New Roman" w:cs="Times New Roman"/>
                <w:sz w:val="28"/>
                <w:szCs w:val="28"/>
              </w:rPr>
              <w:t xml:space="preserve">период зрелости, расцвета функциональной деятельности, продолжительностью от 1,5—2,5 лет до 7—8 лет, характеризуется достижением наивысшей </w:t>
            </w:r>
            <w:proofErr w:type="spellStart"/>
            <w:r w:rsidRPr="00316335">
              <w:rPr>
                <w:rFonts w:ascii="Times New Roman" w:hAnsi="Times New Roman" w:cs="Times New Roman"/>
                <w:sz w:val="28"/>
                <w:szCs w:val="28"/>
              </w:rPr>
              <w:t>воспроизводительности</w:t>
            </w:r>
            <w:proofErr w:type="spellEnd"/>
            <w:r w:rsidRPr="00316335">
              <w:rPr>
                <w:rFonts w:ascii="Times New Roman" w:hAnsi="Times New Roman" w:cs="Times New Roman"/>
                <w:sz w:val="28"/>
                <w:szCs w:val="28"/>
              </w:rPr>
              <w:t>, максимальной работоспособностью и высокой жизнедеятельностью.</w:t>
            </w:r>
          </w:p>
          <w:p w:rsidR="00316335" w:rsidRPr="00316335" w:rsidRDefault="00316335" w:rsidP="00316335">
            <w:pPr>
              <w:pStyle w:val="a3"/>
              <w:ind w:left="0"/>
              <w:rPr>
                <w:rFonts w:ascii="Times New Roman" w:hAnsi="Times New Roman" w:cs="Times New Roman"/>
                <w:sz w:val="28"/>
                <w:szCs w:val="28"/>
              </w:rPr>
            </w:pPr>
          </w:p>
          <w:p w:rsidR="00FB3AFE" w:rsidRPr="00FB3AFE" w:rsidRDefault="00316335" w:rsidP="00FB3AFE">
            <w:pPr>
              <w:pStyle w:val="a3"/>
              <w:ind w:left="0"/>
              <w:rPr>
                <w:rFonts w:ascii="Times New Roman" w:hAnsi="Times New Roman" w:cs="Times New Roman"/>
                <w:sz w:val="28"/>
                <w:szCs w:val="28"/>
              </w:rPr>
            </w:pPr>
            <w:r w:rsidRPr="00316335">
              <w:rPr>
                <w:rFonts w:ascii="Times New Roman" w:hAnsi="Times New Roman" w:cs="Times New Roman"/>
                <w:sz w:val="28"/>
                <w:szCs w:val="28"/>
              </w:rPr>
              <w:t xml:space="preserve">У различных особей и пород этот период наступает не в одном возрасте и имеет разную продолжительность времени: у скороспелых (раннего формирования) — раннюю, у </w:t>
            </w:r>
            <w:r w:rsidRPr="00316335">
              <w:rPr>
                <w:rFonts w:ascii="Times New Roman" w:hAnsi="Times New Roman" w:cs="Times New Roman"/>
                <w:sz w:val="28"/>
                <w:szCs w:val="28"/>
              </w:rPr>
              <w:lastRenderedPageBreak/>
              <w:t>позднеспелых (позднего формирования) — позднюю.</w:t>
            </w:r>
          </w:p>
        </w:tc>
      </w:tr>
      <w:tr w:rsidR="007F62CD" w:rsidRPr="00656028" w:rsidTr="00B4200B">
        <w:tc>
          <w:tcPr>
            <w:tcW w:w="0" w:type="auto"/>
          </w:tcPr>
          <w:p w:rsidR="007F62CD" w:rsidRDefault="007F62CD"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0" w:type="auto"/>
          </w:tcPr>
          <w:p w:rsidR="007F62CD" w:rsidRDefault="007F62CD"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Старение</w:t>
            </w:r>
          </w:p>
        </w:tc>
        <w:tc>
          <w:tcPr>
            <w:tcW w:w="5131" w:type="dxa"/>
          </w:tcPr>
          <w:p w:rsidR="007F62CD" w:rsidRPr="00316335" w:rsidRDefault="00A53CE1" w:rsidP="00316335">
            <w:pPr>
              <w:pStyle w:val="a3"/>
              <w:ind w:left="0"/>
              <w:rPr>
                <w:rFonts w:ascii="Times New Roman" w:hAnsi="Times New Roman" w:cs="Times New Roman"/>
                <w:sz w:val="28"/>
                <w:szCs w:val="28"/>
              </w:rPr>
            </w:pPr>
            <w:r w:rsidRPr="00A53CE1">
              <w:rPr>
                <w:rFonts w:ascii="Times New Roman" w:hAnsi="Times New Roman" w:cs="Times New Roman"/>
                <w:sz w:val="28"/>
                <w:szCs w:val="28"/>
              </w:rPr>
              <w:t>период старения, который наступает после 7—8 лет и характеризуется постепенным угасанием жизненного тонуса собаки, ее воспроизводительных функций, малой плодовитостью, снижением работоспособности, различными заболеваниями. Жизнеспособность потомства от старых собак обычно понижена.</w:t>
            </w:r>
          </w:p>
        </w:tc>
      </w:tr>
    </w:tbl>
    <w:p w:rsidR="002F1D65" w:rsidRPr="00656028" w:rsidRDefault="002F1D65" w:rsidP="002F1D65">
      <w:pPr>
        <w:pStyle w:val="a3"/>
        <w:jc w:val="both"/>
        <w:rPr>
          <w:rFonts w:ascii="Times New Roman" w:hAnsi="Times New Roman" w:cs="Times New Roman"/>
          <w:sz w:val="28"/>
          <w:szCs w:val="28"/>
        </w:rPr>
      </w:pPr>
    </w:p>
    <w:p w:rsidR="00656028" w:rsidRPr="00656028" w:rsidRDefault="00656028" w:rsidP="002F1D65">
      <w:pPr>
        <w:pStyle w:val="a3"/>
        <w:jc w:val="both"/>
        <w:rPr>
          <w:rFonts w:ascii="Times New Roman" w:hAnsi="Times New Roman" w:cs="Times New Roman"/>
          <w:b/>
          <w:sz w:val="28"/>
          <w:szCs w:val="28"/>
        </w:rPr>
      </w:pPr>
      <w:r w:rsidRPr="00656028">
        <w:rPr>
          <w:rFonts w:ascii="Times New Roman" w:hAnsi="Times New Roman" w:cs="Times New Roman"/>
          <w:b/>
          <w:sz w:val="28"/>
          <w:szCs w:val="28"/>
          <w:lang w:val="en-US"/>
        </w:rPr>
        <w:t>II</w:t>
      </w:r>
      <w:r w:rsidRPr="00656028">
        <w:rPr>
          <w:rFonts w:ascii="Times New Roman" w:hAnsi="Times New Roman" w:cs="Times New Roman"/>
          <w:b/>
          <w:sz w:val="28"/>
          <w:szCs w:val="28"/>
        </w:rPr>
        <w:t xml:space="preserve"> Классификация типов конституции собак. Особенности телосложения в типах конституции.</w:t>
      </w:r>
    </w:p>
    <w:p w:rsidR="00656028" w:rsidRPr="00656028" w:rsidRDefault="00656028" w:rsidP="00656028">
      <w:pPr>
        <w:pStyle w:val="a3"/>
        <w:numPr>
          <w:ilvl w:val="0"/>
          <w:numId w:val="2"/>
        </w:numPr>
        <w:jc w:val="both"/>
        <w:rPr>
          <w:rFonts w:ascii="Times New Roman" w:hAnsi="Times New Roman" w:cs="Times New Roman"/>
          <w:sz w:val="28"/>
          <w:szCs w:val="28"/>
        </w:rPr>
      </w:pPr>
      <w:r w:rsidRPr="00656028">
        <w:rPr>
          <w:rFonts w:ascii="Times New Roman" w:hAnsi="Times New Roman" w:cs="Times New Roman"/>
          <w:sz w:val="28"/>
          <w:szCs w:val="28"/>
        </w:rPr>
        <w:t>Дайте характеристику типам конституции собак, а также особенности телосложения в них.</w:t>
      </w:r>
    </w:p>
    <w:p w:rsidR="00656028" w:rsidRPr="00656028" w:rsidRDefault="00656028" w:rsidP="00656028">
      <w:pPr>
        <w:pStyle w:val="a3"/>
        <w:ind w:left="1080"/>
        <w:jc w:val="both"/>
        <w:rPr>
          <w:rFonts w:ascii="Times New Roman" w:hAnsi="Times New Roman" w:cs="Times New Roman"/>
          <w:sz w:val="28"/>
          <w:szCs w:val="28"/>
        </w:rPr>
      </w:pPr>
      <w:r w:rsidRPr="00656028">
        <w:rPr>
          <w:rFonts w:ascii="Times New Roman" w:hAnsi="Times New Roman" w:cs="Times New Roman"/>
          <w:sz w:val="28"/>
          <w:szCs w:val="28"/>
        </w:rPr>
        <w:t>Данные занести в таблицу 3</w:t>
      </w:r>
    </w:p>
    <w:p w:rsidR="00656028" w:rsidRPr="00656028" w:rsidRDefault="00656028" w:rsidP="00656028">
      <w:pPr>
        <w:pStyle w:val="a3"/>
        <w:ind w:left="1080"/>
        <w:jc w:val="both"/>
        <w:rPr>
          <w:rFonts w:ascii="Times New Roman" w:hAnsi="Times New Roman" w:cs="Times New Roman"/>
          <w:sz w:val="28"/>
          <w:szCs w:val="28"/>
        </w:rPr>
      </w:pPr>
      <w:r w:rsidRPr="00656028">
        <w:rPr>
          <w:rFonts w:ascii="Times New Roman" w:hAnsi="Times New Roman" w:cs="Times New Roman"/>
          <w:sz w:val="28"/>
          <w:szCs w:val="28"/>
        </w:rPr>
        <w:t>Таблица 3.</w:t>
      </w:r>
    </w:p>
    <w:tbl>
      <w:tblPr>
        <w:tblStyle w:val="a4"/>
        <w:tblW w:w="0" w:type="auto"/>
        <w:tblInd w:w="720" w:type="dxa"/>
        <w:tblLook w:val="04A0" w:firstRow="1" w:lastRow="0" w:firstColumn="1" w:lastColumn="0" w:noHBand="0" w:noVBand="1"/>
      </w:tblPr>
      <w:tblGrid>
        <w:gridCol w:w="448"/>
        <w:gridCol w:w="1542"/>
        <w:gridCol w:w="2173"/>
        <w:gridCol w:w="2229"/>
        <w:gridCol w:w="2233"/>
      </w:tblGrid>
      <w:tr w:rsidR="00656028" w:rsidRPr="00656028" w:rsidTr="00852531">
        <w:tc>
          <w:tcPr>
            <w:tcW w:w="496" w:type="dxa"/>
            <w:vMerge w:val="restart"/>
          </w:tcPr>
          <w:p w:rsidR="00656028" w:rsidRPr="00656028" w:rsidRDefault="00656028"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w:t>
            </w:r>
          </w:p>
        </w:tc>
        <w:tc>
          <w:tcPr>
            <w:tcW w:w="1751" w:type="dxa"/>
            <w:vMerge w:val="restart"/>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Тип конституции</w:t>
            </w:r>
          </w:p>
        </w:tc>
        <w:tc>
          <w:tcPr>
            <w:tcW w:w="6378" w:type="dxa"/>
            <w:gridSpan w:val="3"/>
          </w:tcPr>
          <w:p w:rsidR="00656028" w:rsidRPr="00656028" w:rsidRDefault="00656028"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Краткая характеристика</w:t>
            </w:r>
          </w:p>
        </w:tc>
      </w:tr>
      <w:tr w:rsidR="00656028" w:rsidRPr="00656028" w:rsidTr="00656028">
        <w:tc>
          <w:tcPr>
            <w:tcW w:w="496" w:type="dxa"/>
            <w:vMerge/>
          </w:tcPr>
          <w:p w:rsidR="00656028" w:rsidRPr="00656028" w:rsidRDefault="00656028" w:rsidP="00B4200B">
            <w:pPr>
              <w:pStyle w:val="a3"/>
              <w:ind w:left="0"/>
              <w:jc w:val="center"/>
              <w:rPr>
                <w:rFonts w:ascii="Times New Roman" w:hAnsi="Times New Roman" w:cs="Times New Roman"/>
                <w:sz w:val="28"/>
                <w:szCs w:val="28"/>
              </w:rPr>
            </w:pPr>
          </w:p>
        </w:tc>
        <w:tc>
          <w:tcPr>
            <w:tcW w:w="1751" w:type="dxa"/>
            <w:vMerge/>
          </w:tcPr>
          <w:p w:rsidR="00656028" w:rsidRDefault="00656028" w:rsidP="00B4200B">
            <w:pPr>
              <w:pStyle w:val="a3"/>
              <w:ind w:left="0"/>
              <w:jc w:val="center"/>
              <w:rPr>
                <w:rFonts w:ascii="Times New Roman" w:hAnsi="Times New Roman" w:cs="Times New Roman"/>
                <w:sz w:val="28"/>
                <w:szCs w:val="28"/>
              </w:rPr>
            </w:pPr>
          </w:p>
        </w:tc>
        <w:tc>
          <w:tcPr>
            <w:tcW w:w="2912" w:type="dxa"/>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Экстерьерные особенности</w:t>
            </w:r>
          </w:p>
        </w:tc>
        <w:tc>
          <w:tcPr>
            <w:tcW w:w="1654" w:type="dxa"/>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Нервная система</w:t>
            </w:r>
          </w:p>
        </w:tc>
        <w:tc>
          <w:tcPr>
            <w:tcW w:w="1812" w:type="dxa"/>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Тип высшей нервной деятельности</w:t>
            </w:r>
          </w:p>
        </w:tc>
      </w:tr>
      <w:tr w:rsidR="00656028" w:rsidRPr="00656028" w:rsidTr="00656028">
        <w:tc>
          <w:tcPr>
            <w:tcW w:w="496" w:type="dxa"/>
          </w:tcPr>
          <w:p w:rsidR="00656028" w:rsidRPr="00656028" w:rsidRDefault="00656028"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1</w:t>
            </w:r>
          </w:p>
        </w:tc>
        <w:tc>
          <w:tcPr>
            <w:tcW w:w="1751" w:type="dxa"/>
          </w:tcPr>
          <w:p w:rsidR="00656028" w:rsidRPr="00656028" w:rsidRDefault="00567EB4"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Нежный </w:t>
            </w:r>
          </w:p>
        </w:tc>
        <w:tc>
          <w:tcPr>
            <w:tcW w:w="2912" w:type="dxa"/>
          </w:tcPr>
          <w:p w:rsidR="00656028" w:rsidRPr="00656028" w:rsidRDefault="00FD1899" w:rsidP="00B4200B">
            <w:pPr>
              <w:pStyle w:val="a3"/>
              <w:ind w:left="0"/>
              <w:jc w:val="both"/>
              <w:rPr>
                <w:rFonts w:ascii="Times New Roman" w:hAnsi="Times New Roman" w:cs="Times New Roman"/>
                <w:sz w:val="28"/>
                <w:szCs w:val="28"/>
              </w:rPr>
            </w:pPr>
            <w:proofErr w:type="spellStart"/>
            <w:r w:rsidRPr="00FD1899">
              <w:rPr>
                <w:rFonts w:ascii="Times New Roman" w:hAnsi="Times New Roman" w:cs="Times New Roman"/>
                <w:sz w:val="28"/>
                <w:szCs w:val="28"/>
              </w:rPr>
              <w:t>Экстерьерные</w:t>
            </w:r>
            <w:proofErr w:type="spellEnd"/>
            <w:r w:rsidRPr="00FD1899">
              <w:rPr>
                <w:rFonts w:ascii="Times New Roman" w:hAnsi="Times New Roman" w:cs="Times New Roman"/>
                <w:sz w:val="28"/>
                <w:szCs w:val="28"/>
              </w:rPr>
              <w:t xml:space="preserve"> стати выражены соответственно типу сложения. Голова узкая, длинная по отношению к ширине, с плоским лбом, острой мордой и почти прямым профилем. Глаза косо поставлены, веки сухие, скулы и надбровные дуги слабо развиты. Шея сухая, длинная, высоко поставленная. </w:t>
            </w:r>
            <w:r w:rsidRPr="00FD1899">
              <w:rPr>
                <w:rFonts w:ascii="Times New Roman" w:hAnsi="Times New Roman" w:cs="Times New Roman"/>
                <w:sz w:val="28"/>
                <w:szCs w:val="28"/>
              </w:rPr>
              <w:lastRenderedPageBreak/>
              <w:t xml:space="preserve">Грудь узкая плоская, живот резко подтянут. Конечности длинные, собака кажется </w:t>
            </w:r>
            <w:proofErr w:type="spellStart"/>
            <w:r w:rsidRPr="00FD1899">
              <w:rPr>
                <w:rFonts w:ascii="Times New Roman" w:hAnsi="Times New Roman" w:cs="Times New Roman"/>
                <w:sz w:val="28"/>
                <w:szCs w:val="28"/>
              </w:rPr>
              <w:t>высоконогой</w:t>
            </w:r>
            <w:proofErr w:type="spellEnd"/>
            <w:r w:rsidRPr="00FD1899">
              <w:rPr>
                <w:rFonts w:ascii="Times New Roman" w:hAnsi="Times New Roman" w:cs="Times New Roman"/>
                <w:sz w:val="28"/>
                <w:szCs w:val="28"/>
              </w:rPr>
              <w:t>. Рост происходит быстро, развитие неравномерно, формирование заканчивается рано, часто встречается недоразвитость или переразвитость отдельных органов и систем.</w:t>
            </w:r>
          </w:p>
        </w:tc>
        <w:tc>
          <w:tcPr>
            <w:tcW w:w="1654" w:type="dxa"/>
          </w:tcPr>
          <w:p w:rsidR="00656028" w:rsidRPr="00656028" w:rsidRDefault="001022AA" w:rsidP="00B4200B">
            <w:pPr>
              <w:pStyle w:val="a3"/>
              <w:ind w:left="0"/>
              <w:jc w:val="both"/>
              <w:rPr>
                <w:rFonts w:ascii="Times New Roman" w:hAnsi="Times New Roman" w:cs="Times New Roman"/>
                <w:sz w:val="28"/>
                <w:szCs w:val="28"/>
              </w:rPr>
            </w:pPr>
            <w:r w:rsidRPr="001022AA">
              <w:rPr>
                <w:rFonts w:ascii="Times New Roman" w:hAnsi="Times New Roman" w:cs="Times New Roman"/>
                <w:sz w:val="28"/>
                <w:szCs w:val="28"/>
              </w:rPr>
              <w:lastRenderedPageBreak/>
              <w:t xml:space="preserve">Основные реакции поведения проявляются слабо, отличаются неустойчивостью, преобладают ориентировочная и пассивно-оборонительная реакции. Первоначальное образование условных рефлексов происходит быстро, но они легко затормаживаются, с большим трудом </w:t>
            </w:r>
            <w:r w:rsidRPr="001022AA">
              <w:rPr>
                <w:rFonts w:ascii="Times New Roman" w:hAnsi="Times New Roman" w:cs="Times New Roman"/>
                <w:sz w:val="28"/>
                <w:szCs w:val="28"/>
              </w:rPr>
              <w:lastRenderedPageBreak/>
              <w:t>формируются в сложные навыки. Нервная система отличается высокой чувствительностью ко всем раздражителям. При высокой аналитической деятельности синтетические процессы нервной системы ослаблены. На сильные раздражители условные рефлексы не образуются по причине запредельного торможения и неврозов при повторных и продолжительных воздействиях.</w:t>
            </w:r>
          </w:p>
        </w:tc>
        <w:tc>
          <w:tcPr>
            <w:tcW w:w="1812" w:type="dxa"/>
          </w:tcPr>
          <w:p w:rsidR="00656028" w:rsidRPr="00656028" w:rsidRDefault="00CA2DE0"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Слабый</w:t>
            </w:r>
          </w:p>
        </w:tc>
      </w:tr>
      <w:tr w:rsidR="00656028" w:rsidRPr="00656028" w:rsidTr="00656028">
        <w:tc>
          <w:tcPr>
            <w:tcW w:w="496" w:type="dxa"/>
          </w:tcPr>
          <w:p w:rsidR="00656028" w:rsidRPr="00656028" w:rsidRDefault="00656028"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2</w:t>
            </w:r>
          </w:p>
        </w:tc>
        <w:tc>
          <w:tcPr>
            <w:tcW w:w="1751" w:type="dxa"/>
          </w:tcPr>
          <w:p w:rsidR="00656028" w:rsidRPr="00656028" w:rsidRDefault="00113DB5"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Сухой </w:t>
            </w:r>
          </w:p>
        </w:tc>
        <w:tc>
          <w:tcPr>
            <w:tcW w:w="2912" w:type="dxa"/>
          </w:tcPr>
          <w:p w:rsidR="00656028" w:rsidRPr="00656028" w:rsidRDefault="00113DB5" w:rsidP="00B4200B">
            <w:pPr>
              <w:pStyle w:val="a3"/>
              <w:ind w:left="0"/>
              <w:jc w:val="both"/>
              <w:rPr>
                <w:rFonts w:ascii="Times New Roman" w:hAnsi="Times New Roman" w:cs="Times New Roman"/>
                <w:sz w:val="28"/>
                <w:szCs w:val="28"/>
              </w:rPr>
            </w:pPr>
            <w:proofErr w:type="spellStart"/>
            <w:r w:rsidRPr="00113DB5">
              <w:rPr>
                <w:rFonts w:ascii="Times New Roman" w:hAnsi="Times New Roman" w:cs="Times New Roman"/>
                <w:sz w:val="28"/>
                <w:szCs w:val="28"/>
              </w:rPr>
              <w:t>Экстерьерные</w:t>
            </w:r>
            <w:proofErr w:type="spellEnd"/>
            <w:r w:rsidRPr="00113DB5">
              <w:rPr>
                <w:rFonts w:ascii="Times New Roman" w:hAnsi="Times New Roman" w:cs="Times New Roman"/>
                <w:sz w:val="28"/>
                <w:szCs w:val="28"/>
              </w:rPr>
              <w:t xml:space="preserve"> стати выражены соответственно общему типу сложения. Голова относительно узкая, вытянутой формы, с плоским лбом и слабо выраженным переходом к морде. Морда </w:t>
            </w:r>
            <w:r w:rsidRPr="00113DB5">
              <w:rPr>
                <w:rFonts w:ascii="Times New Roman" w:hAnsi="Times New Roman" w:cs="Times New Roman"/>
                <w:sz w:val="28"/>
                <w:szCs w:val="28"/>
              </w:rPr>
              <w:lastRenderedPageBreak/>
              <w:t xml:space="preserve">заостренная, по длине приближается к черепной части, параллельна линии лба или опущена. Губы тонкие, сухие, плотно прилегающие. Глаза косо поставленные. Шея сухая, длинная, высоко поставленная. Грудь глубокая, относительно узкая, овальной формы. Живот подтянут выше линии груди. Конечности длинные, собака кажется </w:t>
            </w:r>
            <w:proofErr w:type="spellStart"/>
            <w:r w:rsidRPr="00113DB5">
              <w:rPr>
                <w:rFonts w:ascii="Times New Roman" w:hAnsi="Times New Roman" w:cs="Times New Roman"/>
                <w:sz w:val="28"/>
                <w:szCs w:val="28"/>
              </w:rPr>
              <w:t>высоконогой</w:t>
            </w:r>
            <w:proofErr w:type="spellEnd"/>
            <w:r w:rsidRPr="00113DB5">
              <w:rPr>
                <w:rFonts w:ascii="Times New Roman" w:hAnsi="Times New Roman" w:cs="Times New Roman"/>
                <w:sz w:val="28"/>
                <w:szCs w:val="28"/>
              </w:rPr>
              <w:t>. Скакательные суставы резко очерчены и хорошо выражены.</w:t>
            </w:r>
          </w:p>
        </w:tc>
        <w:tc>
          <w:tcPr>
            <w:tcW w:w="1654" w:type="dxa"/>
          </w:tcPr>
          <w:p w:rsidR="00656028" w:rsidRPr="00656028" w:rsidRDefault="00605F5D" w:rsidP="00B4200B">
            <w:pPr>
              <w:pStyle w:val="a3"/>
              <w:ind w:left="0"/>
              <w:jc w:val="both"/>
              <w:rPr>
                <w:rFonts w:ascii="Times New Roman" w:hAnsi="Times New Roman" w:cs="Times New Roman"/>
                <w:sz w:val="28"/>
                <w:szCs w:val="28"/>
              </w:rPr>
            </w:pPr>
            <w:r w:rsidRPr="00605F5D">
              <w:rPr>
                <w:rFonts w:ascii="Times New Roman" w:hAnsi="Times New Roman" w:cs="Times New Roman"/>
                <w:sz w:val="28"/>
                <w:szCs w:val="28"/>
              </w:rPr>
              <w:lastRenderedPageBreak/>
              <w:t xml:space="preserve">Первоначальные условные рефлексы образуются легко и быстро. Навыки формируются с большим трудом, неустойчивы, требуют постоянного закрепления и тренировки. Выдержка и </w:t>
            </w:r>
            <w:proofErr w:type="spellStart"/>
            <w:r w:rsidRPr="00605F5D">
              <w:rPr>
                <w:rFonts w:ascii="Times New Roman" w:hAnsi="Times New Roman" w:cs="Times New Roman"/>
                <w:sz w:val="28"/>
                <w:szCs w:val="28"/>
              </w:rPr>
              <w:lastRenderedPageBreak/>
              <w:t>дифференцировка</w:t>
            </w:r>
            <w:proofErr w:type="spellEnd"/>
            <w:r w:rsidRPr="00605F5D">
              <w:rPr>
                <w:rFonts w:ascii="Times New Roman" w:hAnsi="Times New Roman" w:cs="Times New Roman"/>
                <w:sz w:val="28"/>
                <w:szCs w:val="28"/>
              </w:rPr>
              <w:t xml:space="preserve"> слабые. Синтетические функции нервной системы несколько ослаблены. На сильные раздражители возможна реакция </w:t>
            </w:r>
            <w:proofErr w:type="spellStart"/>
            <w:r w:rsidRPr="00605F5D">
              <w:rPr>
                <w:rFonts w:ascii="Times New Roman" w:hAnsi="Times New Roman" w:cs="Times New Roman"/>
                <w:sz w:val="28"/>
                <w:szCs w:val="28"/>
              </w:rPr>
              <w:t>перевозбуждения</w:t>
            </w:r>
            <w:proofErr w:type="spellEnd"/>
            <w:r w:rsidRPr="00605F5D">
              <w:rPr>
                <w:rFonts w:ascii="Times New Roman" w:hAnsi="Times New Roman" w:cs="Times New Roman"/>
                <w:sz w:val="28"/>
                <w:szCs w:val="28"/>
              </w:rPr>
              <w:t>, но запредельное торможение наступает редко.</w:t>
            </w:r>
          </w:p>
        </w:tc>
        <w:tc>
          <w:tcPr>
            <w:tcW w:w="1812" w:type="dxa"/>
          </w:tcPr>
          <w:p w:rsidR="00656028" w:rsidRPr="00656028" w:rsidRDefault="00170031"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Сильный, подвижный, неуравновешенный</w:t>
            </w:r>
          </w:p>
        </w:tc>
      </w:tr>
      <w:tr w:rsidR="00656028" w:rsidRPr="00656028" w:rsidTr="00656028">
        <w:tc>
          <w:tcPr>
            <w:tcW w:w="496" w:type="dxa"/>
          </w:tcPr>
          <w:p w:rsidR="00656028" w:rsidRPr="00656028" w:rsidRDefault="00170031"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1751" w:type="dxa"/>
          </w:tcPr>
          <w:p w:rsidR="00656028" w:rsidRPr="00656028" w:rsidRDefault="001B5A90"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Крепкий</w:t>
            </w:r>
          </w:p>
        </w:tc>
        <w:tc>
          <w:tcPr>
            <w:tcW w:w="2912" w:type="dxa"/>
          </w:tcPr>
          <w:p w:rsidR="00656028" w:rsidRPr="00656028" w:rsidRDefault="001B5A90" w:rsidP="00B4200B">
            <w:pPr>
              <w:pStyle w:val="a3"/>
              <w:ind w:left="0"/>
              <w:jc w:val="both"/>
              <w:rPr>
                <w:rFonts w:ascii="Times New Roman" w:hAnsi="Times New Roman" w:cs="Times New Roman"/>
                <w:sz w:val="28"/>
                <w:szCs w:val="28"/>
              </w:rPr>
            </w:pPr>
            <w:proofErr w:type="spellStart"/>
            <w:r w:rsidRPr="001B5A90">
              <w:rPr>
                <w:rFonts w:ascii="Times New Roman" w:hAnsi="Times New Roman" w:cs="Times New Roman"/>
                <w:sz w:val="28"/>
                <w:szCs w:val="28"/>
              </w:rPr>
              <w:t>Экстерьерные</w:t>
            </w:r>
            <w:proofErr w:type="spellEnd"/>
            <w:r w:rsidRPr="001B5A90">
              <w:rPr>
                <w:rFonts w:ascii="Times New Roman" w:hAnsi="Times New Roman" w:cs="Times New Roman"/>
                <w:sz w:val="28"/>
                <w:szCs w:val="28"/>
              </w:rPr>
              <w:t xml:space="preserve"> стати выражены пропорционально. Голова в черепной части умеренно широкая, удлиненной формы, с плоским или несколько выпуклым лбом и умеренно выраженным </w:t>
            </w:r>
            <w:r w:rsidRPr="001B5A90">
              <w:rPr>
                <w:rFonts w:ascii="Times New Roman" w:hAnsi="Times New Roman" w:cs="Times New Roman"/>
                <w:sz w:val="28"/>
                <w:szCs w:val="28"/>
              </w:rPr>
              <w:lastRenderedPageBreak/>
              <w:t xml:space="preserve">переходом к морде. Морда по длине примерно равна половине длины головы, с линией лба образует параллельную линию. Губы </w:t>
            </w:r>
            <w:proofErr w:type="spellStart"/>
            <w:r w:rsidRPr="001B5A90">
              <w:rPr>
                <w:rFonts w:ascii="Times New Roman" w:hAnsi="Times New Roman" w:cs="Times New Roman"/>
                <w:sz w:val="28"/>
                <w:szCs w:val="28"/>
              </w:rPr>
              <w:t>нетолстые</w:t>
            </w:r>
            <w:proofErr w:type="spellEnd"/>
            <w:r w:rsidRPr="001B5A90">
              <w:rPr>
                <w:rFonts w:ascii="Times New Roman" w:hAnsi="Times New Roman" w:cs="Times New Roman"/>
                <w:sz w:val="28"/>
                <w:szCs w:val="28"/>
              </w:rPr>
              <w:t>, плотно прилегающие. Глаза, как правило, косо поставлены. Шея сухая, пропорциональна длине головы, с широким горлом и хорошо развитым гребнем. Грудь широкая, глубокая, овальной формы. Живот умеренно подтянут выше линии груди. Конечности умеренно длинные, с хорошо развитыми голенями и сформированными углами скакательных суставов.</w:t>
            </w:r>
          </w:p>
        </w:tc>
        <w:tc>
          <w:tcPr>
            <w:tcW w:w="1654" w:type="dxa"/>
          </w:tcPr>
          <w:p w:rsidR="00656028" w:rsidRPr="00656028" w:rsidRDefault="00A2376F" w:rsidP="00B4200B">
            <w:pPr>
              <w:pStyle w:val="a3"/>
              <w:ind w:left="0"/>
              <w:jc w:val="both"/>
              <w:rPr>
                <w:rFonts w:ascii="Times New Roman" w:hAnsi="Times New Roman" w:cs="Times New Roman"/>
                <w:sz w:val="28"/>
                <w:szCs w:val="28"/>
              </w:rPr>
            </w:pPr>
            <w:r w:rsidRPr="00A2376F">
              <w:rPr>
                <w:rFonts w:ascii="Times New Roman" w:hAnsi="Times New Roman" w:cs="Times New Roman"/>
                <w:sz w:val="28"/>
                <w:szCs w:val="28"/>
              </w:rPr>
              <w:lastRenderedPageBreak/>
              <w:t xml:space="preserve">Все основные реакции поведения проявляются активно, выражены сильно, легко и быстро сменяются. Условные рефлексы, связанные как с процессами возбуждения, </w:t>
            </w:r>
            <w:r w:rsidRPr="00A2376F">
              <w:rPr>
                <w:rFonts w:ascii="Times New Roman" w:hAnsi="Times New Roman" w:cs="Times New Roman"/>
                <w:sz w:val="28"/>
                <w:szCs w:val="28"/>
              </w:rPr>
              <w:lastRenderedPageBreak/>
              <w:t xml:space="preserve">так и с процессами торможения, образуются легко. Сформированные из условных рефлексов сложные навыки динамичны, легко закрепляются и долго сохраняются. Аналитические и синтетические функции нервной системы протекают уравновешенно. </w:t>
            </w:r>
            <w:proofErr w:type="spellStart"/>
            <w:r w:rsidRPr="00A2376F">
              <w:rPr>
                <w:rFonts w:ascii="Times New Roman" w:hAnsi="Times New Roman" w:cs="Times New Roman"/>
                <w:sz w:val="28"/>
                <w:szCs w:val="28"/>
              </w:rPr>
              <w:t>Дифференцировка</w:t>
            </w:r>
            <w:proofErr w:type="spellEnd"/>
            <w:r w:rsidRPr="00A2376F">
              <w:rPr>
                <w:rFonts w:ascii="Times New Roman" w:hAnsi="Times New Roman" w:cs="Times New Roman"/>
                <w:sz w:val="28"/>
                <w:szCs w:val="28"/>
              </w:rPr>
              <w:t xml:space="preserve"> хорошая. На сильные раздражители запредельное торможение не наступает.</w:t>
            </w:r>
          </w:p>
        </w:tc>
        <w:tc>
          <w:tcPr>
            <w:tcW w:w="1812" w:type="dxa"/>
          </w:tcPr>
          <w:p w:rsidR="00656028" w:rsidRPr="00656028" w:rsidRDefault="003C645D"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Сильный, уравновешенный, подвижный</w:t>
            </w:r>
          </w:p>
        </w:tc>
      </w:tr>
      <w:tr w:rsidR="003C645D" w:rsidRPr="00656028" w:rsidTr="00656028">
        <w:tc>
          <w:tcPr>
            <w:tcW w:w="496" w:type="dxa"/>
          </w:tcPr>
          <w:p w:rsidR="003C645D" w:rsidRDefault="0012137E"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1751" w:type="dxa"/>
          </w:tcPr>
          <w:p w:rsidR="003C645D" w:rsidRDefault="0012137E"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Грубый </w:t>
            </w:r>
          </w:p>
        </w:tc>
        <w:tc>
          <w:tcPr>
            <w:tcW w:w="2912" w:type="dxa"/>
          </w:tcPr>
          <w:p w:rsidR="003C645D" w:rsidRPr="001B5A90" w:rsidRDefault="00115BC2" w:rsidP="00B4200B">
            <w:pPr>
              <w:pStyle w:val="a3"/>
              <w:ind w:left="0"/>
              <w:jc w:val="both"/>
              <w:rPr>
                <w:rFonts w:ascii="Times New Roman" w:hAnsi="Times New Roman" w:cs="Times New Roman"/>
                <w:sz w:val="28"/>
                <w:szCs w:val="28"/>
              </w:rPr>
            </w:pPr>
            <w:proofErr w:type="spellStart"/>
            <w:r w:rsidRPr="00115BC2">
              <w:rPr>
                <w:rFonts w:ascii="Times New Roman" w:hAnsi="Times New Roman" w:cs="Times New Roman"/>
                <w:sz w:val="28"/>
                <w:szCs w:val="28"/>
              </w:rPr>
              <w:t>Экстерьерные</w:t>
            </w:r>
            <w:proofErr w:type="spellEnd"/>
            <w:r w:rsidRPr="00115BC2">
              <w:rPr>
                <w:rFonts w:ascii="Times New Roman" w:hAnsi="Times New Roman" w:cs="Times New Roman"/>
                <w:sz w:val="28"/>
                <w:szCs w:val="28"/>
              </w:rPr>
              <w:t xml:space="preserve"> стати выражены соответственно </w:t>
            </w:r>
            <w:r w:rsidRPr="00115BC2">
              <w:rPr>
                <w:rFonts w:ascii="Times New Roman" w:hAnsi="Times New Roman" w:cs="Times New Roman"/>
                <w:sz w:val="28"/>
                <w:szCs w:val="28"/>
              </w:rPr>
              <w:lastRenderedPageBreak/>
              <w:t xml:space="preserve">общему телосложению. Голова грубая, широкая, массивная, скуластая, с несколько выпуклым лбом и выраженным переходом к морде. Морда тупая, массивная, образующая параллельную линию с линией лба. Губы толстые, натянутые или несколько отвислые. Глаза поставлены относительно прямо, веки сухие. Шея короткая, массивная, низко поставленная. Грудь широкая, глубокая, длинная, несколько округлой формы. Живот умеренно подтянут. Конечности </w:t>
            </w:r>
            <w:proofErr w:type="spellStart"/>
            <w:r w:rsidRPr="00115BC2">
              <w:rPr>
                <w:rFonts w:ascii="Times New Roman" w:hAnsi="Times New Roman" w:cs="Times New Roman"/>
                <w:sz w:val="28"/>
                <w:szCs w:val="28"/>
              </w:rPr>
              <w:t>недлинные</w:t>
            </w:r>
            <w:proofErr w:type="spellEnd"/>
            <w:r w:rsidRPr="00115BC2">
              <w:rPr>
                <w:rFonts w:ascii="Times New Roman" w:hAnsi="Times New Roman" w:cs="Times New Roman"/>
                <w:sz w:val="28"/>
                <w:szCs w:val="28"/>
              </w:rPr>
              <w:t xml:space="preserve">, с укороченными голенями, с несколько выпрямленными углами коленных и </w:t>
            </w:r>
            <w:r w:rsidRPr="00115BC2">
              <w:rPr>
                <w:rFonts w:ascii="Times New Roman" w:hAnsi="Times New Roman" w:cs="Times New Roman"/>
                <w:sz w:val="28"/>
                <w:szCs w:val="28"/>
              </w:rPr>
              <w:lastRenderedPageBreak/>
              <w:t>скакательных суставов.</w:t>
            </w:r>
          </w:p>
        </w:tc>
        <w:tc>
          <w:tcPr>
            <w:tcW w:w="1654" w:type="dxa"/>
          </w:tcPr>
          <w:p w:rsidR="003C645D" w:rsidRPr="00A2376F" w:rsidRDefault="00764CDF" w:rsidP="00B4200B">
            <w:pPr>
              <w:pStyle w:val="a3"/>
              <w:ind w:left="0"/>
              <w:jc w:val="both"/>
              <w:rPr>
                <w:rFonts w:ascii="Times New Roman" w:hAnsi="Times New Roman" w:cs="Times New Roman"/>
                <w:sz w:val="28"/>
                <w:szCs w:val="28"/>
              </w:rPr>
            </w:pPr>
            <w:r w:rsidRPr="00764CDF">
              <w:rPr>
                <w:rFonts w:ascii="Times New Roman" w:hAnsi="Times New Roman" w:cs="Times New Roman"/>
                <w:sz w:val="28"/>
                <w:szCs w:val="28"/>
              </w:rPr>
              <w:lastRenderedPageBreak/>
              <w:t xml:space="preserve">Образование условных рефлексов и </w:t>
            </w:r>
            <w:r w:rsidRPr="00764CDF">
              <w:rPr>
                <w:rFonts w:ascii="Times New Roman" w:hAnsi="Times New Roman" w:cs="Times New Roman"/>
                <w:sz w:val="28"/>
                <w:szCs w:val="28"/>
              </w:rPr>
              <w:lastRenderedPageBreak/>
              <w:t xml:space="preserve">формирование сложных навыков во многих случаях затруднительно. Образовавшиеся навыки </w:t>
            </w:r>
            <w:proofErr w:type="spellStart"/>
            <w:r w:rsidRPr="00764CDF">
              <w:rPr>
                <w:rFonts w:ascii="Times New Roman" w:hAnsi="Times New Roman" w:cs="Times New Roman"/>
                <w:sz w:val="28"/>
                <w:szCs w:val="28"/>
              </w:rPr>
              <w:t>стереотипичные</w:t>
            </w:r>
            <w:proofErr w:type="spellEnd"/>
            <w:r w:rsidRPr="00764CDF">
              <w:rPr>
                <w:rFonts w:ascii="Times New Roman" w:hAnsi="Times New Roman" w:cs="Times New Roman"/>
                <w:sz w:val="28"/>
                <w:szCs w:val="28"/>
              </w:rPr>
              <w:t xml:space="preserve">, не достигают совершенства, но закрепляются прочно и сохраняются долго. Аналитические и синтетические функции нервной системы замедлены, </w:t>
            </w:r>
            <w:proofErr w:type="spellStart"/>
            <w:r w:rsidRPr="00764CDF">
              <w:rPr>
                <w:rFonts w:ascii="Times New Roman" w:hAnsi="Times New Roman" w:cs="Times New Roman"/>
                <w:sz w:val="28"/>
                <w:szCs w:val="28"/>
              </w:rPr>
              <w:t>дифференцировка</w:t>
            </w:r>
            <w:proofErr w:type="spellEnd"/>
            <w:r w:rsidRPr="00764CDF">
              <w:rPr>
                <w:rFonts w:ascii="Times New Roman" w:hAnsi="Times New Roman" w:cs="Times New Roman"/>
                <w:sz w:val="28"/>
                <w:szCs w:val="28"/>
              </w:rPr>
              <w:t xml:space="preserve"> не достигает совершенства. На сильные раздражители запредельное торможение не наступает.</w:t>
            </w:r>
          </w:p>
        </w:tc>
        <w:tc>
          <w:tcPr>
            <w:tcW w:w="1812" w:type="dxa"/>
          </w:tcPr>
          <w:p w:rsidR="003C645D" w:rsidRDefault="00764CDF"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Сильный, уравновешенны</w:t>
            </w:r>
            <w:r>
              <w:rPr>
                <w:rFonts w:ascii="Times New Roman" w:hAnsi="Times New Roman" w:cs="Times New Roman"/>
                <w:sz w:val="28"/>
                <w:szCs w:val="28"/>
              </w:rPr>
              <w:lastRenderedPageBreak/>
              <w:t xml:space="preserve">й, мало подвижный </w:t>
            </w:r>
          </w:p>
        </w:tc>
      </w:tr>
      <w:tr w:rsidR="00636AC7" w:rsidRPr="00656028" w:rsidTr="00656028">
        <w:tc>
          <w:tcPr>
            <w:tcW w:w="496" w:type="dxa"/>
          </w:tcPr>
          <w:p w:rsidR="00636AC7" w:rsidRDefault="00636AC7"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751" w:type="dxa"/>
          </w:tcPr>
          <w:p w:rsidR="00636AC7" w:rsidRDefault="00636AC7"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Сырой </w:t>
            </w:r>
          </w:p>
        </w:tc>
        <w:tc>
          <w:tcPr>
            <w:tcW w:w="2912" w:type="dxa"/>
          </w:tcPr>
          <w:p w:rsidR="00636AC7" w:rsidRPr="00115BC2" w:rsidRDefault="003C0CB9" w:rsidP="00B4200B">
            <w:pPr>
              <w:pStyle w:val="a3"/>
              <w:ind w:left="0"/>
              <w:jc w:val="both"/>
              <w:rPr>
                <w:rFonts w:ascii="Times New Roman" w:hAnsi="Times New Roman" w:cs="Times New Roman"/>
                <w:sz w:val="28"/>
                <w:szCs w:val="28"/>
              </w:rPr>
            </w:pPr>
            <w:proofErr w:type="spellStart"/>
            <w:r w:rsidRPr="003C0CB9">
              <w:rPr>
                <w:rFonts w:ascii="Times New Roman" w:hAnsi="Times New Roman" w:cs="Times New Roman"/>
                <w:sz w:val="28"/>
                <w:szCs w:val="28"/>
              </w:rPr>
              <w:t>Экстерьерные</w:t>
            </w:r>
            <w:proofErr w:type="spellEnd"/>
            <w:r w:rsidRPr="003C0CB9">
              <w:rPr>
                <w:rFonts w:ascii="Times New Roman" w:hAnsi="Times New Roman" w:cs="Times New Roman"/>
                <w:sz w:val="28"/>
                <w:szCs w:val="28"/>
              </w:rPr>
              <w:t xml:space="preserve"> стати выражены соответственно общему телосложению. Голова массивная, широкая, скуластая, короткая, с выпуклым лбом и резким переходом к морде. Морда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w:t>
            </w:r>
            <w:r w:rsidRPr="003C0CB9">
              <w:rPr>
                <w:rFonts w:ascii="Times New Roman" w:hAnsi="Times New Roman" w:cs="Times New Roman"/>
                <w:sz w:val="28"/>
                <w:szCs w:val="28"/>
              </w:rPr>
              <w:lastRenderedPageBreak/>
              <w:t>голенями и выпрямленными углами коленных и скакательных суставов.</w:t>
            </w:r>
          </w:p>
        </w:tc>
        <w:tc>
          <w:tcPr>
            <w:tcW w:w="1654" w:type="dxa"/>
          </w:tcPr>
          <w:p w:rsidR="00636AC7" w:rsidRPr="00764CDF" w:rsidRDefault="00800550" w:rsidP="00B4200B">
            <w:pPr>
              <w:pStyle w:val="a3"/>
              <w:ind w:left="0"/>
              <w:jc w:val="both"/>
              <w:rPr>
                <w:rFonts w:ascii="Times New Roman" w:hAnsi="Times New Roman" w:cs="Times New Roman"/>
                <w:sz w:val="28"/>
                <w:szCs w:val="28"/>
              </w:rPr>
            </w:pPr>
            <w:r w:rsidRPr="00800550">
              <w:rPr>
                <w:rFonts w:ascii="Times New Roman" w:hAnsi="Times New Roman" w:cs="Times New Roman"/>
                <w:sz w:val="28"/>
                <w:szCs w:val="28"/>
              </w:rPr>
              <w:lastRenderedPageBreak/>
              <w:t xml:space="preserve">Основные реакции поведения выражены слабо, протекают замедленно и застойно. Образование условных рефлексов и сложных навыков происходит медленно. Образовавшиеся навыки </w:t>
            </w:r>
            <w:proofErr w:type="spellStart"/>
            <w:r w:rsidRPr="00800550">
              <w:rPr>
                <w:rFonts w:ascii="Times New Roman" w:hAnsi="Times New Roman" w:cs="Times New Roman"/>
                <w:sz w:val="28"/>
                <w:szCs w:val="28"/>
              </w:rPr>
              <w:t>стереотипичны</w:t>
            </w:r>
            <w:proofErr w:type="spellEnd"/>
            <w:r w:rsidRPr="00800550">
              <w:rPr>
                <w:rFonts w:ascii="Times New Roman" w:hAnsi="Times New Roman" w:cs="Times New Roman"/>
                <w:sz w:val="28"/>
                <w:szCs w:val="28"/>
              </w:rPr>
              <w:t>, удерживаются прочно. Аналитические процессы и синтетическая деятельность нервной системы протекают замедленно. Сильные или часто применяемые раздражители вызывают пассивность животного и торможение нервной системы.</w:t>
            </w:r>
          </w:p>
        </w:tc>
        <w:tc>
          <w:tcPr>
            <w:tcW w:w="1812" w:type="dxa"/>
          </w:tcPr>
          <w:p w:rsidR="00636AC7" w:rsidRDefault="00800550"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Сильный, уравновешенный, инертный </w:t>
            </w:r>
          </w:p>
        </w:tc>
      </w:tr>
    </w:tbl>
    <w:p w:rsidR="00656028" w:rsidRDefault="00170031" w:rsidP="00656028">
      <w:pPr>
        <w:pStyle w:val="a3"/>
        <w:ind w:left="108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56028" w:rsidRPr="00656028" w:rsidRDefault="00656028" w:rsidP="00656028">
      <w:pPr>
        <w:pStyle w:val="a3"/>
        <w:numPr>
          <w:ilvl w:val="0"/>
          <w:numId w:val="2"/>
        </w:numPr>
        <w:jc w:val="both"/>
        <w:rPr>
          <w:rFonts w:ascii="Times New Roman" w:hAnsi="Times New Roman" w:cs="Times New Roman"/>
          <w:sz w:val="28"/>
          <w:szCs w:val="28"/>
        </w:rPr>
      </w:pPr>
      <w:r w:rsidRPr="00656028">
        <w:rPr>
          <w:rFonts w:ascii="Times New Roman" w:hAnsi="Times New Roman" w:cs="Times New Roman"/>
          <w:sz w:val="28"/>
          <w:szCs w:val="28"/>
        </w:rPr>
        <w:t>Зарисовать в тетрадь классификацию типов конституции собак</w:t>
      </w:r>
      <w:r>
        <w:rPr>
          <w:rFonts w:ascii="Times New Roman" w:hAnsi="Times New Roman" w:cs="Times New Roman"/>
          <w:sz w:val="28"/>
          <w:szCs w:val="28"/>
        </w:rPr>
        <w:t>.</w:t>
      </w:r>
    </w:p>
    <w:sectPr w:rsidR="00656028" w:rsidRPr="00656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7DC4"/>
    <w:multiLevelType w:val="hybridMultilevel"/>
    <w:tmpl w:val="FFCCD3C6"/>
    <w:lvl w:ilvl="0" w:tplc="8E2C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1B330EB"/>
    <w:multiLevelType w:val="hybridMultilevel"/>
    <w:tmpl w:val="1AD47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65"/>
    <w:rsid w:val="000C5D6F"/>
    <w:rsid w:val="000C704C"/>
    <w:rsid w:val="001022AA"/>
    <w:rsid w:val="00113DB5"/>
    <w:rsid w:val="00115BC2"/>
    <w:rsid w:val="0012137E"/>
    <w:rsid w:val="00147585"/>
    <w:rsid w:val="00170031"/>
    <w:rsid w:val="001B5A90"/>
    <w:rsid w:val="00276173"/>
    <w:rsid w:val="002963F2"/>
    <w:rsid w:val="002B6247"/>
    <w:rsid w:val="002F1D65"/>
    <w:rsid w:val="00306726"/>
    <w:rsid w:val="00316335"/>
    <w:rsid w:val="003C0CB9"/>
    <w:rsid w:val="003C645D"/>
    <w:rsid w:val="003D173B"/>
    <w:rsid w:val="00477784"/>
    <w:rsid w:val="004B3605"/>
    <w:rsid w:val="00547D04"/>
    <w:rsid w:val="00567EB4"/>
    <w:rsid w:val="00605F5D"/>
    <w:rsid w:val="00636AC7"/>
    <w:rsid w:val="00656028"/>
    <w:rsid w:val="00694DA4"/>
    <w:rsid w:val="006E5BB3"/>
    <w:rsid w:val="00764CDF"/>
    <w:rsid w:val="007C0FD6"/>
    <w:rsid w:val="007F62CD"/>
    <w:rsid w:val="00800550"/>
    <w:rsid w:val="008035DA"/>
    <w:rsid w:val="00871AFA"/>
    <w:rsid w:val="00997640"/>
    <w:rsid w:val="00A2376F"/>
    <w:rsid w:val="00A53CE1"/>
    <w:rsid w:val="00A776AB"/>
    <w:rsid w:val="00A77768"/>
    <w:rsid w:val="00CA2DE0"/>
    <w:rsid w:val="00D73CF9"/>
    <w:rsid w:val="00DF291C"/>
    <w:rsid w:val="00FA5EA0"/>
    <w:rsid w:val="00FB3AFE"/>
    <w:rsid w:val="00FC5905"/>
    <w:rsid w:val="00FD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38592-3A43-4346-AE87-6E900F1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D65"/>
    <w:pPr>
      <w:ind w:left="720"/>
      <w:contextualSpacing/>
    </w:pPr>
  </w:style>
  <w:style w:type="table" w:styleId="a4">
    <w:name w:val="Table Grid"/>
    <w:basedOn w:val="a1"/>
    <w:uiPriority w:val="39"/>
    <w:rsid w:val="002F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 ДС</dc:creator>
  <cp:keywords/>
  <dc:description/>
  <cp:lastModifiedBy>Елена Колушева</cp:lastModifiedBy>
  <cp:revision>2</cp:revision>
  <dcterms:created xsi:type="dcterms:W3CDTF">2020-04-10T09:23:00Z</dcterms:created>
  <dcterms:modified xsi:type="dcterms:W3CDTF">2020-04-10T09:23:00Z</dcterms:modified>
</cp:coreProperties>
</file>