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9E" w:rsidRDefault="002F1A9E" w:rsidP="002F1A9E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Практическая работа № 2</w:t>
      </w:r>
    </w:p>
    <w:p w:rsidR="002F1A9E" w:rsidRDefault="002F1A9E" w:rsidP="002F1A9E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ЛЕКСИКА Ч.1</w:t>
      </w:r>
    </w:p>
    <w:p w:rsidR="002F1A9E" w:rsidRDefault="002F1A9E" w:rsidP="002F1A9E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Выполнить задания из методического </w:t>
      </w:r>
      <w:proofErr w:type="gramStart"/>
      <w:r>
        <w:rPr>
          <w:rFonts w:ascii="Arial" w:hAnsi="Arial" w:cs="Arial"/>
          <w:b/>
          <w:bCs/>
          <w:color w:val="333333"/>
          <w:sz w:val="22"/>
          <w:szCs w:val="22"/>
        </w:rPr>
        <w:t>пособия  "</w:t>
      </w:r>
      <w:proofErr w:type="gram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Русский язык и культура речи"  по теме "Лексика"</w:t>
      </w:r>
    </w:p>
    <w:p w:rsidR="002F1A9E" w:rsidRDefault="002F1A9E" w:rsidP="002F1A9E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Список заданий:</w:t>
      </w:r>
    </w:p>
    <w:p w:rsidR="002F1A9E" w:rsidRDefault="002F1A9E" w:rsidP="002F1A9E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№3,4 (стр.17)</w:t>
      </w:r>
    </w:p>
    <w:p w:rsidR="002F1A9E" w:rsidRDefault="002F1A9E" w:rsidP="002F1A9E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№5,6,8,9(стр.18)</w:t>
      </w:r>
    </w:p>
    <w:p w:rsidR="00491440" w:rsidRDefault="00491440">
      <w:bookmarkStart w:id="0" w:name="_GoBack"/>
      <w:bookmarkEnd w:id="0"/>
    </w:p>
    <w:sectPr w:rsidR="0049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E"/>
    <w:rsid w:val="002F1A9E"/>
    <w:rsid w:val="004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BD38F-0F6D-44FF-9FBE-CC1D6595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Berezovskaya</dc:creator>
  <cp:keywords/>
  <dc:description/>
  <cp:lastModifiedBy>Masha Berezovskaya</cp:lastModifiedBy>
  <cp:revision>2</cp:revision>
  <dcterms:created xsi:type="dcterms:W3CDTF">2020-04-04T09:16:00Z</dcterms:created>
  <dcterms:modified xsi:type="dcterms:W3CDTF">2020-04-04T09:17:00Z</dcterms:modified>
</cp:coreProperties>
</file>