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8A" w:rsidRDefault="004A6D2B">
      <w:pPr>
        <w:sectPr w:rsidR="008E348A" w:rsidSect="008E348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  <w:r>
        <w:rPr>
          <w:noProof/>
          <w:lang w:eastAsia="ru-RU"/>
        </w:rPr>
        <w:pict>
          <v:rect id="Прямоугольник 1" o:spid="_x0000_s1026" style="position:absolute;margin-left:1.35pt;margin-top:.3pt;width:441.6pt;height:205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" fillcolor="white [3201]" strokecolor="black [3200]" strokeweight="2pt">
            <v:textbox>
              <w:txbxContent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Экономика АПК</w:t>
                  </w:r>
                </w:p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Мичуринский государственный аграрный университет</w:t>
                  </w:r>
                </w:p>
                <w:p w:rsidR="008E348A" w:rsidRDefault="008E348A" w:rsidP="00A918C5">
                  <w:r w:rsidRPr="00A918C5">
                    <w:t xml:space="preserve">Уважаемый </w:t>
                  </w:r>
                  <w:r>
                    <w:rPr>
                      <w:noProof/>
                    </w:rPr>
                    <w:t>Павлов</w:t>
                  </w:r>
                  <w:r>
                    <w:t xml:space="preserve"> </w:t>
                  </w:r>
                  <w:r w:rsidR="007239F9">
                    <w:rPr>
                      <w:noProof/>
                    </w:rPr>
                    <w:t>Антон</w:t>
                  </w:r>
                  <w:r>
                    <w:t xml:space="preserve"> </w:t>
                  </w:r>
                  <w:r w:rsidR="007239F9">
                    <w:rPr>
                      <w:noProof/>
                    </w:rPr>
                    <w:t>Григорьевич!</w:t>
                  </w:r>
                </w:p>
                <w:p w:rsidR="008E348A" w:rsidRDefault="008E348A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 w:rsidR="007239F9">
                    <w:rPr>
                      <w:noProof/>
                    </w:rPr>
                    <w:t>13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465-44-67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8E348A" w:rsidRDefault="004A6D2B">
      <w:pPr>
        <w:sectPr w:rsidR="008E348A" w:rsidSect="008E348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2" o:spid="_x0000_s1027" style="position:absolute;margin-left:1.35pt;margin-top:.3pt;width:441.6pt;height:205.2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" fillcolor="white [3201]" strokecolor="black [3200]" strokeweight="2pt">
            <v:textbox>
              <w:txbxContent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Финансы и кредит</w:t>
                  </w:r>
                </w:p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Воронежский государственный аграрный университет им. Императора Петра I</w:t>
                  </w:r>
                </w:p>
                <w:p w:rsidR="008E348A" w:rsidRDefault="008E348A" w:rsidP="00A918C5">
                  <w:r w:rsidRPr="00A918C5">
                    <w:t>Уважаемый</w:t>
                  </w:r>
                  <w:r w:rsidR="007239F9">
                    <w:rPr>
                      <w:noProof/>
                    </w:rPr>
                    <w:t xml:space="preserve"> Ложкин Артем Дмитревич</w:t>
                  </w:r>
                  <w:r>
                    <w:t>!</w:t>
                  </w:r>
                </w:p>
                <w:p w:rsidR="008E348A" w:rsidRDefault="008E348A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 w:rsidR="007239F9">
                    <w:rPr>
                      <w:noProof/>
                    </w:rPr>
                    <w:t>22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324-34-56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8E348A" w:rsidRDefault="004A6D2B">
      <w:pPr>
        <w:sectPr w:rsidR="008E348A" w:rsidSect="008E348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3" o:spid="_x0000_s1028" style="position:absolute;margin-left:1.35pt;margin-top:.3pt;width:441.6pt;height:205.2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J6Uvte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Ветеринария</w:t>
                  </w:r>
                </w:p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Ивановская сельскохозяйственная академия</w:t>
                  </w:r>
                </w:p>
                <w:p w:rsidR="008E348A" w:rsidRDefault="008E348A" w:rsidP="00A918C5">
                  <w:r w:rsidRPr="00A918C5">
                    <w:t>Уважаемый</w:t>
                  </w:r>
                  <w:r w:rsidR="007239F9">
                    <w:rPr>
                      <w:noProof/>
                    </w:rPr>
                    <w:t xml:space="preserve"> Сидоров Дмитрий Львович</w:t>
                  </w:r>
                  <w:r>
                    <w:t>!</w:t>
                  </w:r>
                </w:p>
                <w:p w:rsidR="008E348A" w:rsidRDefault="008E348A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>
                    <w:rPr>
                      <w:noProof/>
                    </w:rPr>
                    <w:t>23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324-67-45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8E348A" w:rsidRDefault="004A6D2B">
      <w:pPr>
        <w:sectPr w:rsidR="008E348A" w:rsidSect="008E348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4" o:spid="_x0000_s1029" style="position:absolute;margin-left:1.35pt;margin-top:.3pt;width:441.6pt;height:205.2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JsiWOm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Филология и лигвистика</w:t>
                  </w:r>
                </w:p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Московский государственный университет имени М. В. Ломоносов</w:t>
                  </w:r>
                </w:p>
                <w:p w:rsidR="008E348A" w:rsidRDefault="008E348A" w:rsidP="00A918C5">
                  <w:r w:rsidRPr="00A918C5">
                    <w:t>Уважаемый</w:t>
                  </w:r>
                  <w:r w:rsidR="007239F9">
                    <w:rPr>
                      <w:noProof/>
                    </w:rPr>
                    <w:t xml:space="preserve"> </w:t>
                  </w:r>
                  <w:r w:rsidR="000452D4">
                    <w:rPr>
                      <w:noProof/>
                    </w:rPr>
                    <w:t>Курбанов Арсен Андреевич</w:t>
                  </w:r>
                  <w:r>
                    <w:t>!</w:t>
                  </w:r>
                </w:p>
                <w:p w:rsidR="008E348A" w:rsidRDefault="008E348A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>
                    <w:rPr>
                      <w:noProof/>
                    </w:rPr>
                    <w:t>74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354-32-32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8E348A" w:rsidRDefault="004A6D2B">
      <w:pPr>
        <w:sectPr w:rsidR="008E348A" w:rsidSect="008E348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5" o:spid="_x0000_s1030" style="position:absolute;margin-left:1.35pt;margin-top:.3pt;width:441.6pt;height:205.2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JBH7Em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Право и юриспурденция</w:t>
                  </w:r>
                </w:p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Ростовский государственный университет</w:t>
                  </w:r>
                </w:p>
                <w:p w:rsidR="008E348A" w:rsidRDefault="008E348A" w:rsidP="00A918C5">
                  <w:r w:rsidRPr="00A918C5">
                    <w:t>Уважаемый</w:t>
                  </w:r>
                  <w:r w:rsidR="000452D4">
                    <w:t xml:space="preserve"> Свиридов Никита Юрьевич</w:t>
                  </w:r>
                  <w:r>
                    <w:t>!</w:t>
                  </w:r>
                </w:p>
                <w:p w:rsidR="008E348A" w:rsidRDefault="008E348A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 w:rsidR="000452D4">
                    <w:rPr>
                      <w:noProof/>
                    </w:rPr>
                    <w:t>36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454-32-54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8E348A" w:rsidRDefault="004A6D2B">
      <w:pPr>
        <w:sectPr w:rsidR="008E348A" w:rsidSect="008E348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6" o:spid="_x0000_s1031" style="position:absolute;margin-left:1.35pt;margin-top:.3pt;width:441.6pt;height:205.2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PrtJMa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Филология и лингвистика</w:t>
                  </w:r>
                </w:p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Ленинградский государственный университет</w:t>
                  </w:r>
                </w:p>
                <w:p w:rsidR="008E348A" w:rsidRDefault="008E348A" w:rsidP="00A918C5">
                  <w:r w:rsidRPr="00A918C5">
                    <w:t>Уважаемый</w:t>
                  </w:r>
                  <w:r w:rsidR="000452D4">
                    <w:t xml:space="preserve"> </w:t>
                  </w:r>
                  <w:proofErr w:type="spellStart"/>
                  <w:r w:rsidR="000452D4">
                    <w:t>Сольцев</w:t>
                  </w:r>
                  <w:proofErr w:type="spellEnd"/>
                  <w:r w:rsidR="000452D4">
                    <w:t xml:space="preserve"> Юрий </w:t>
                  </w:r>
                  <w:r w:rsidR="000452D4">
                    <w:rPr>
                      <w:u w:val="double"/>
                    </w:rPr>
                    <w:t>Васильевич</w:t>
                  </w:r>
                  <w:r>
                    <w:t>!</w:t>
                  </w:r>
                </w:p>
                <w:p w:rsidR="008E348A" w:rsidRDefault="008E348A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>
                    <w:rPr>
                      <w:noProof/>
                    </w:rPr>
                    <w:t>35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563-43-23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8E348A" w:rsidRDefault="004A6D2B">
      <w:pPr>
        <w:sectPr w:rsidR="008E348A" w:rsidSect="008E348A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>
        <w:rPr>
          <w:noProof/>
          <w:lang w:eastAsia="ru-RU"/>
        </w:rPr>
        <w:lastRenderedPageBreak/>
        <w:pict>
          <v:rect id="Прямоугольник 7" o:spid="_x0000_s1032" style="position:absolute;margin-left:1.35pt;margin-top:.3pt;width:441.6pt;height:205.2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" fillcolor="white [3201]" strokecolor="black [3200]" strokeweight="2pt">
            <v:textbox>
              <w:txbxContent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Электрификация и автоматизация промышленности и транспорта</w:t>
                  </w:r>
                </w:p>
                <w:p w:rsidR="008E348A" w:rsidRDefault="008E348A" w:rsidP="00A918C5">
                  <w:pPr>
                    <w:jc w:val="right"/>
                  </w:pPr>
                  <w:r>
                    <w:rPr>
                      <w:noProof/>
                    </w:rPr>
                    <w:t>Московский энергетический институт</w:t>
                  </w:r>
                </w:p>
                <w:p w:rsidR="008E348A" w:rsidRDefault="008E348A" w:rsidP="00A918C5">
                  <w:r w:rsidRPr="00A918C5">
                    <w:t>Уважаемый</w:t>
                  </w:r>
                  <w:r w:rsidR="000452D4">
                    <w:rPr>
                      <w:noProof/>
                    </w:rPr>
                    <w:t xml:space="preserve"> Медведев Михаил Александрович</w:t>
                  </w:r>
                  <w:r>
                    <w:t>!</w:t>
                  </w:r>
                </w:p>
                <w:p w:rsidR="008E348A" w:rsidRDefault="008E348A" w:rsidP="00A918C5">
                  <w:pPr>
                    <w:ind w:firstLine="709"/>
                  </w:pPr>
                  <w:r w:rsidRPr="00A918C5">
                    <w:t xml:space="preserve">Сообщаем, что Вы как участник научно-практической конференции, имеете возможность проживать в студенческой гостинице с 12.03.2015 по 16.03.2015. Номер комнаты </w:t>
                  </w:r>
                  <w:r w:rsidR="000452D4">
                    <w:rPr>
                      <w:noProof/>
                    </w:rPr>
                    <w:t>41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</w:pPr>
                  <w:r w:rsidRPr="00A918C5">
                    <w:t xml:space="preserve"> Дополнительную информацию вы можете получить по </w:t>
                  </w:r>
                  <w:r>
                    <w:rPr>
                      <w:noProof/>
                    </w:rPr>
                    <w:t>453-43-33</w:t>
                  </w:r>
                  <w:r>
                    <w:t>.</w:t>
                  </w:r>
                </w:p>
                <w:p w:rsidR="008E348A" w:rsidRDefault="008E348A" w:rsidP="00A918C5">
                  <w:pPr>
                    <w:ind w:firstLine="993"/>
                    <w:jc w:val="right"/>
                  </w:pPr>
                  <w:r w:rsidRPr="00A918C5">
                    <w:t>Оргкомитет</w:t>
                  </w:r>
                </w:p>
              </w:txbxContent>
            </v:textbox>
          </v:rect>
        </w:pict>
      </w:r>
    </w:p>
    <w:p w:rsidR="008E348A" w:rsidRDefault="008E348A"/>
    <w:sectPr w:rsidR="008E348A" w:rsidSect="008E34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09"/>
    <w:rsid w:val="000452D4"/>
    <w:rsid w:val="001C54A9"/>
    <w:rsid w:val="0047741C"/>
    <w:rsid w:val="004A6D2B"/>
    <w:rsid w:val="005D1208"/>
    <w:rsid w:val="005D42AB"/>
    <w:rsid w:val="007239F9"/>
    <w:rsid w:val="0075190A"/>
    <w:rsid w:val="00840A13"/>
    <w:rsid w:val="008E348A"/>
    <w:rsid w:val="00A27909"/>
    <w:rsid w:val="00A918C5"/>
    <w:rsid w:val="00B4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BinaryWolf</dc:creator>
  <cp:lastModifiedBy>Ксюша</cp:lastModifiedBy>
  <cp:revision>3</cp:revision>
  <dcterms:created xsi:type="dcterms:W3CDTF">2021-06-26T17:03:00Z</dcterms:created>
  <dcterms:modified xsi:type="dcterms:W3CDTF">2021-07-01T08:37:00Z</dcterms:modified>
</cp:coreProperties>
</file>