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4B6" w:rsidRDefault="006C74B6" w:rsidP="006C74B6">
      <w:pPr>
        <w:jc w:val="center"/>
      </w:pPr>
      <w:r>
        <w:t>МИНИСТЕРСТВО СЕЛЬСКОГО ХОЗЯЙСТВА РОССИЙСКОЙ ФЕДЕРАЦИИ</w:t>
      </w:r>
    </w:p>
    <w:p w:rsidR="006C74B6" w:rsidRDefault="006C74B6" w:rsidP="006C74B6">
      <w:pPr>
        <w:jc w:val="center"/>
      </w:pPr>
      <w:r>
        <w:t xml:space="preserve"> ДЕПАРТАМЕНТ НАУЧНО-ТЕХНОЛОГИЧЕСКОЙ ПОЛИТИКИ И ОБРАЗОВАНИЯ ФЕДЕРАЛЬНОЕ ГОСУДАСТВЕНОЕ БЮДЖЕТНОЕ ОБРАЗОВАТЕЛЬНОЕ УЧРЕЖДЕНИЕ ВЫСШЕГО ОБРАЗОВАНИЯ </w:t>
      </w:r>
    </w:p>
    <w:p w:rsidR="006C74B6" w:rsidRDefault="006C74B6" w:rsidP="006C74B6">
      <w:pPr>
        <w:jc w:val="center"/>
      </w:pPr>
      <w:r>
        <w:t xml:space="preserve">«КОСТРОМСКАЯ ГОСУДАРСТВЕННАЯ СЕЛЬСКОХОЗЯЙСТВЕННАЯ АКАДЕМИЯ» </w:t>
      </w:r>
    </w:p>
    <w:p w:rsidR="006C74B6" w:rsidRDefault="006C74B6" w:rsidP="006C74B6">
      <w:pPr>
        <w:jc w:val="center"/>
      </w:pPr>
    </w:p>
    <w:p w:rsidR="006C74B6" w:rsidRDefault="006C74B6" w:rsidP="006C74B6">
      <w:pPr>
        <w:jc w:val="center"/>
      </w:pPr>
    </w:p>
    <w:p w:rsidR="006C74B6" w:rsidRDefault="006C74B6" w:rsidP="006C74B6">
      <w:pPr>
        <w:jc w:val="center"/>
      </w:pPr>
    </w:p>
    <w:p w:rsidR="006C74B6" w:rsidRDefault="006C74B6" w:rsidP="006C74B6">
      <w:pPr>
        <w:jc w:val="center"/>
      </w:pPr>
      <w:r>
        <w:t xml:space="preserve">Экономический факультет </w:t>
      </w:r>
    </w:p>
    <w:p w:rsidR="006C74B6" w:rsidRDefault="006C74B6" w:rsidP="006C74B6">
      <w:pPr>
        <w:jc w:val="center"/>
      </w:pPr>
      <w:r>
        <w:t>Кафедра бухгалтерского учета, анализа и аудита</w:t>
      </w:r>
    </w:p>
    <w:p w:rsidR="006C74B6" w:rsidRDefault="006C74B6" w:rsidP="006C74B6">
      <w:pPr>
        <w:jc w:val="center"/>
      </w:pPr>
    </w:p>
    <w:p w:rsidR="006C74B6" w:rsidRDefault="006C74B6" w:rsidP="006C74B6">
      <w:pPr>
        <w:jc w:val="center"/>
      </w:pPr>
    </w:p>
    <w:p w:rsidR="006C74B6" w:rsidRDefault="006C74B6" w:rsidP="006C74B6">
      <w:pPr>
        <w:jc w:val="center"/>
      </w:pPr>
    </w:p>
    <w:p w:rsidR="006C74B6" w:rsidRDefault="006C74B6" w:rsidP="006C74B6">
      <w:pPr>
        <w:jc w:val="center"/>
      </w:pPr>
    </w:p>
    <w:p w:rsidR="006C74B6" w:rsidRDefault="006C74B6" w:rsidP="006C74B6">
      <w:pPr>
        <w:jc w:val="center"/>
      </w:pPr>
    </w:p>
    <w:p w:rsidR="006C74B6" w:rsidRDefault="006C74B6" w:rsidP="006C74B6">
      <w:pPr>
        <w:jc w:val="center"/>
      </w:pPr>
    </w:p>
    <w:p w:rsidR="006C74B6" w:rsidRDefault="006C74B6" w:rsidP="006C74B6">
      <w:pPr>
        <w:jc w:val="center"/>
      </w:pPr>
    </w:p>
    <w:p w:rsidR="006C74B6" w:rsidRDefault="006C74B6" w:rsidP="006C74B6">
      <w:pPr>
        <w:jc w:val="center"/>
      </w:pPr>
      <w:r>
        <w:t>КУРСОВАЯ РАБОТА</w:t>
      </w:r>
    </w:p>
    <w:p w:rsidR="006C74B6" w:rsidRDefault="006C74B6" w:rsidP="006C74B6">
      <w:pPr>
        <w:jc w:val="center"/>
      </w:pPr>
      <w:r>
        <w:t xml:space="preserve"> по дисциплине «Бухгалтерский финансовый учет» </w:t>
      </w:r>
    </w:p>
    <w:p w:rsidR="006C74B6" w:rsidRDefault="006C74B6" w:rsidP="006C74B6">
      <w:pPr>
        <w:jc w:val="center"/>
      </w:pPr>
      <w:r>
        <w:t>на тему: «Учет расчетов с поставщиками, подрядчиками, покупателями и заказчиками</w:t>
      </w:r>
    </w:p>
    <w:p w:rsidR="006C74B6" w:rsidRDefault="006C74B6" w:rsidP="006C74B6">
      <w:pPr>
        <w:jc w:val="center"/>
      </w:pPr>
      <w:r>
        <w:t xml:space="preserve">в организации» </w:t>
      </w:r>
    </w:p>
    <w:p w:rsidR="006C74B6" w:rsidRDefault="006C74B6" w:rsidP="006C74B6">
      <w:pPr>
        <w:jc w:val="center"/>
      </w:pPr>
    </w:p>
    <w:p w:rsidR="006C74B6" w:rsidRDefault="006C74B6" w:rsidP="006C74B6">
      <w:pPr>
        <w:jc w:val="center"/>
      </w:pPr>
    </w:p>
    <w:p w:rsidR="006C74B6" w:rsidRDefault="006C74B6" w:rsidP="006C74B6">
      <w:pPr>
        <w:jc w:val="center"/>
      </w:pPr>
    </w:p>
    <w:p w:rsidR="006C74B6" w:rsidRDefault="006C74B6" w:rsidP="006C74B6">
      <w:pPr>
        <w:jc w:val="center"/>
      </w:pPr>
    </w:p>
    <w:p w:rsidR="006C74B6" w:rsidRDefault="006C74B6" w:rsidP="006C74B6">
      <w:pPr>
        <w:jc w:val="center"/>
      </w:pPr>
    </w:p>
    <w:p w:rsidR="006C74B6" w:rsidRDefault="006C74B6" w:rsidP="006C74B6">
      <w:pPr>
        <w:jc w:val="center"/>
      </w:pPr>
    </w:p>
    <w:p w:rsidR="006C74B6" w:rsidRDefault="006C74B6" w:rsidP="006C74B6">
      <w:pPr>
        <w:jc w:val="center"/>
      </w:pPr>
    </w:p>
    <w:p w:rsidR="006C74B6" w:rsidRDefault="006C74B6" w:rsidP="006C74B6">
      <w:pPr>
        <w:tabs>
          <w:tab w:val="left" w:pos="7371"/>
        </w:tabs>
        <w:jc w:val="right"/>
      </w:pPr>
      <w:r>
        <w:t xml:space="preserve">Выполнил (а): студентка </w:t>
      </w:r>
    </w:p>
    <w:p w:rsidR="006C74B6" w:rsidRDefault="006C74B6" w:rsidP="006C74B6">
      <w:pPr>
        <w:jc w:val="right"/>
        <w:rPr>
          <w:lang w:val="en-US"/>
        </w:rPr>
      </w:pPr>
      <w:r>
        <w:t>экономического факультета</w:t>
      </w:r>
      <w:r w:rsidRPr="006C74B6">
        <w:t xml:space="preserve">  </w:t>
      </w:r>
      <w:r>
        <w:t xml:space="preserve">4 </w:t>
      </w:r>
    </w:p>
    <w:p w:rsidR="006C74B6" w:rsidRPr="006C74B6" w:rsidRDefault="006C74B6" w:rsidP="006C74B6">
      <w:pPr>
        <w:jc w:val="right"/>
        <w:rPr>
          <w:lang w:val="en-US"/>
        </w:rPr>
      </w:pPr>
      <w:r>
        <w:t>курса,</w:t>
      </w:r>
      <w:r w:rsidRPr="006C74B6">
        <w:t xml:space="preserve"> </w:t>
      </w:r>
      <w:r>
        <w:t>248</w:t>
      </w:r>
      <w:r>
        <w:rPr>
          <w:lang w:val="en-US"/>
        </w:rPr>
        <w:t>z</w:t>
      </w:r>
      <w:r w:rsidRPr="006C74B6">
        <w:t xml:space="preserve"> </w:t>
      </w:r>
      <w:r>
        <w:t xml:space="preserve"> группы </w:t>
      </w:r>
      <w:proofErr w:type="spellStart"/>
      <w:r>
        <w:t>Коробкина</w:t>
      </w:r>
      <w:proofErr w:type="spellEnd"/>
      <w:r>
        <w:t xml:space="preserve"> А.А</w:t>
      </w:r>
    </w:p>
    <w:p w:rsidR="006C74B6" w:rsidRDefault="006C74B6" w:rsidP="006C74B6">
      <w:pPr>
        <w:jc w:val="right"/>
      </w:pPr>
    </w:p>
    <w:p w:rsidR="006C74B6" w:rsidRDefault="006C74B6" w:rsidP="006C74B6">
      <w:pPr>
        <w:jc w:val="center"/>
      </w:pPr>
    </w:p>
    <w:p w:rsidR="006C74B6" w:rsidRDefault="006C74B6" w:rsidP="006C74B6">
      <w:pPr>
        <w:jc w:val="center"/>
      </w:pPr>
    </w:p>
    <w:p w:rsidR="006C74B6" w:rsidRDefault="006C74B6" w:rsidP="006C74B6">
      <w:pPr>
        <w:jc w:val="center"/>
      </w:pPr>
    </w:p>
    <w:p w:rsidR="006C74B6" w:rsidRDefault="006C74B6" w:rsidP="006C74B6">
      <w:pPr>
        <w:jc w:val="center"/>
      </w:pPr>
    </w:p>
    <w:p w:rsidR="006C74B6" w:rsidRDefault="006C74B6" w:rsidP="006C74B6">
      <w:pPr>
        <w:jc w:val="center"/>
      </w:pPr>
    </w:p>
    <w:p w:rsidR="006C74B6" w:rsidRDefault="006C74B6" w:rsidP="006C74B6">
      <w:pPr>
        <w:jc w:val="center"/>
      </w:pPr>
    </w:p>
    <w:p w:rsidR="006C74B6" w:rsidRDefault="006C74B6" w:rsidP="006C74B6">
      <w:pPr>
        <w:jc w:val="center"/>
      </w:pPr>
    </w:p>
    <w:p w:rsidR="006C74B6" w:rsidRDefault="006C74B6" w:rsidP="006C74B6">
      <w:pPr>
        <w:jc w:val="center"/>
      </w:pPr>
    </w:p>
    <w:p w:rsidR="006C74B6" w:rsidRDefault="006C74B6" w:rsidP="006C74B6">
      <w:pPr>
        <w:jc w:val="center"/>
      </w:pPr>
    </w:p>
    <w:p w:rsidR="006C74B6" w:rsidRDefault="006C74B6" w:rsidP="006C74B6"/>
    <w:p w:rsidR="006C74B6" w:rsidRDefault="006C74B6" w:rsidP="006C74B6"/>
    <w:p w:rsidR="006C74B6" w:rsidRDefault="006C74B6" w:rsidP="006C74B6"/>
    <w:p w:rsidR="006C74B6" w:rsidRDefault="006C74B6" w:rsidP="006C74B6">
      <w:pPr>
        <w:jc w:val="center"/>
      </w:pPr>
    </w:p>
    <w:p w:rsidR="006C74B6" w:rsidRDefault="006C74B6" w:rsidP="006C74B6">
      <w:pPr>
        <w:jc w:val="center"/>
      </w:pPr>
    </w:p>
    <w:p w:rsidR="006C74B6" w:rsidRDefault="006C74B6" w:rsidP="006C74B6">
      <w:pPr>
        <w:jc w:val="center"/>
      </w:pPr>
    </w:p>
    <w:p w:rsidR="006C74B6" w:rsidRDefault="006C74B6" w:rsidP="006C74B6">
      <w:pPr>
        <w:jc w:val="center"/>
      </w:pPr>
    </w:p>
    <w:p w:rsidR="00687791" w:rsidRDefault="006C74B6" w:rsidP="006C74B6">
      <w:pPr>
        <w:jc w:val="center"/>
      </w:pPr>
      <w:r>
        <w:t xml:space="preserve"> </w:t>
      </w:r>
      <w:proofErr w:type="spellStart"/>
      <w:r>
        <w:t>Караваево</w:t>
      </w:r>
      <w:proofErr w:type="spellEnd"/>
      <w:r>
        <w:t>, 2022</w:t>
      </w:r>
    </w:p>
    <w:p w:rsidR="002B1778" w:rsidRDefault="002B1778" w:rsidP="00687791"/>
    <w:p w:rsidR="002B1778" w:rsidRDefault="002B1778" w:rsidP="00687791"/>
    <w:p w:rsidR="002B1778" w:rsidRDefault="002B1778" w:rsidP="00687791"/>
    <w:p w:rsidR="002B1778" w:rsidRDefault="00744AE4" w:rsidP="00F431FC">
      <w:pPr>
        <w:spacing w:line="360" w:lineRule="auto"/>
        <w:jc w:val="center"/>
        <w:rPr>
          <w:sz w:val="28"/>
          <w:szCs w:val="28"/>
        </w:rPr>
      </w:pPr>
      <w:r w:rsidRPr="002B1778">
        <w:rPr>
          <w:sz w:val="28"/>
          <w:szCs w:val="28"/>
        </w:rPr>
        <w:lastRenderedPageBreak/>
        <w:t>СОДЕРЖАНИЕ</w:t>
      </w:r>
    </w:p>
    <w:p w:rsidR="00E87C81" w:rsidRPr="002B1778" w:rsidRDefault="00E87C81" w:rsidP="00F431FC">
      <w:pPr>
        <w:spacing w:line="360" w:lineRule="auto"/>
        <w:jc w:val="center"/>
        <w:rPr>
          <w:sz w:val="28"/>
          <w:szCs w:val="28"/>
        </w:rPr>
      </w:pPr>
    </w:p>
    <w:p w:rsidR="00E87C81" w:rsidRPr="00E87C81" w:rsidRDefault="004A5595" w:rsidP="00E87C81">
      <w:pPr>
        <w:pStyle w:val="13"/>
        <w:tabs>
          <w:tab w:val="right" w:leader="dot" w:pos="10199"/>
        </w:tabs>
        <w:spacing w:line="360" w:lineRule="auto"/>
        <w:rPr>
          <w:rFonts w:eastAsia="Batang"/>
          <w:noProof/>
          <w:sz w:val="28"/>
          <w:szCs w:val="28"/>
          <w:lang w:eastAsia="ko-KR"/>
        </w:rPr>
      </w:pPr>
      <w:r w:rsidRPr="004A5595">
        <w:rPr>
          <w:sz w:val="28"/>
          <w:szCs w:val="28"/>
        </w:rPr>
        <w:fldChar w:fldCharType="begin"/>
      </w:r>
      <w:r w:rsidR="00E87C81" w:rsidRPr="00E87C81">
        <w:rPr>
          <w:sz w:val="28"/>
          <w:szCs w:val="28"/>
        </w:rPr>
        <w:instrText xml:space="preserve"> TOC \o "1-3" \h \z \u </w:instrText>
      </w:r>
      <w:r w:rsidRPr="004A5595">
        <w:rPr>
          <w:sz w:val="28"/>
          <w:szCs w:val="28"/>
        </w:rPr>
        <w:fldChar w:fldCharType="separate"/>
      </w:r>
      <w:hyperlink w:anchor="_Toc114392845" w:history="1">
        <w:r w:rsidR="00E87C81" w:rsidRPr="00E87C81">
          <w:rPr>
            <w:rStyle w:val="a5"/>
            <w:noProof/>
            <w:sz w:val="28"/>
            <w:szCs w:val="28"/>
          </w:rPr>
          <w:t>ВВЕДЕНИЕ</w:t>
        </w:r>
        <w:r w:rsidR="00E87C81" w:rsidRPr="00E87C81">
          <w:rPr>
            <w:noProof/>
            <w:webHidden/>
            <w:sz w:val="28"/>
            <w:szCs w:val="28"/>
          </w:rPr>
          <w:tab/>
        </w:r>
        <w:r w:rsidRPr="00E87C81">
          <w:rPr>
            <w:noProof/>
            <w:webHidden/>
            <w:sz w:val="28"/>
            <w:szCs w:val="28"/>
          </w:rPr>
          <w:fldChar w:fldCharType="begin"/>
        </w:r>
        <w:r w:rsidR="00E87C81" w:rsidRPr="00E87C81">
          <w:rPr>
            <w:noProof/>
            <w:webHidden/>
            <w:sz w:val="28"/>
            <w:szCs w:val="28"/>
          </w:rPr>
          <w:instrText xml:space="preserve"> PAGEREF _Toc114392845 \h </w:instrText>
        </w:r>
        <w:r w:rsidRPr="00E87C81">
          <w:rPr>
            <w:noProof/>
            <w:webHidden/>
            <w:sz w:val="28"/>
            <w:szCs w:val="28"/>
          </w:rPr>
        </w:r>
        <w:r w:rsidRPr="00E87C81">
          <w:rPr>
            <w:noProof/>
            <w:webHidden/>
            <w:sz w:val="28"/>
            <w:szCs w:val="28"/>
          </w:rPr>
          <w:fldChar w:fldCharType="separate"/>
        </w:r>
        <w:r w:rsidR="00E87C81" w:rsidRPr="00E87C81">
          <w:rPr>
            <w:noProof/>
            <w:webHidden/>
            <w:sz w:val="28"/>
            <w:szCs w:val="28"/>
          </w:rPr>
          <w:t>3</w:t>
        </w:r>
        <w:r w:rsidRPr="00E87C81">
          <w:rPr>
            <w:noProof/>
            <w:webHidden/>
            <w:sz w:val="28"/>
            <w:szCs w:val="28"/>
          </w:rPr>
          <w:fldChar w:fldCharType="end"/>
        </w:r>
      </w:hyperlink>
    </w:p>
    <w:p w:rsidR="00E87C81" w:rsidRPr="00E87C81" w:rsidRDefault="004A5595" w:rsidP="00E87C81">
      <w:pPr>
        <w:pStyle w:val="13"/>
        <w:tabs>
          <w:tab w:val="right" w:leader="dot" w:pos="10199"/>
        </w:tabs>
        <w:spacing w:line="360" w:lineRule="auto"/>
        <w:rPr>
          <w:rFonts w:eastAsia="Batang"/>
          <w:noProof/>
          <w:sz w:val="28"/>
          <w:szCs w:val="28"/>
          <w:lang w:eastAsia="ko-KR"/>
        </w:rPr>
      </w:pPr>
      <w:hyperlink w:anchor="_Toc114392846" w:history="1">
        <w:r w:rsidR="00E87C81" w:rsidRPr="00E87C81">
          <w:rPr>
            <w:rStyle w:val="a5"/>
            <w:noProof/>
            <w:sz w:val="28"/>
            <w:szCs w:val="28"/>
          </w:rPr>
          <w:t>1. ТЕОРЕТИЧЕСКИЕ ПРОБЛЕМЫ СОВЕРШЕНСТВОВАНИЯ ВЗАИМООТНОШЕНИЙ С ПОСТАВЩИКАМИ, ПОДРЯДЧИКАМИ И ПОКУПАТЕЛЯМИ И ЗАКАЗЧИКАМИ</w:t>
        </w:r>
        <w:r w:rsidR="00E87C81" w:rsidRPr="00E87C81">
          <w:rPr>
            <w:noProof/>
            <w:webHidden/>
            <w:sz w:val="28"/>
            <w:szCs w:val="28"/>
          </w:rPr>
          <w:tab/>
        </w:r>
        <w:r w:rsidRPr="00E87C81">
          <w:rPr>
            <w:noProof/>
            <w:webHidden/>
            <w:sz w:val="28"/>
            <w:szCs w:val="28"/>
          </w:rPr>
          <w:fldChar w:fldCharType="begin"/>
        </w:r>
        <w:r w:rsidR="00E87C81" w:rsidRPr="00E87C81">
          <w:rPr>
            <w:noProof/>
            <w:webHidden/>
            <w:sz w:val="28"/>
            <w:szCs w:val="28"/>
          </w:rPr>
          <w:instrText xml:space="preserve"> PAGEREF _Toc114392846 \h </w:instrText>
        </w:r>
        <w:r w:rsidRPr="00E87C81">
          <w:rPr>
            <w:noProof/>
            <w:webHidden/>
            <w:sz w:val="28"/>
            <w:szCs w:val="28"/>
          </w:rPr>
        </w:r>
        <w:r w:rsidRPr="00E87C81">
          <w:rPr>
            <w:noProof/>
            <w:webHidden/>
            <w:sz w:val="28"/>
            <w:szCs w:val="28"/>
          </w:rPr>
          <w:fldChar w:fldCharType="separate"/>
        </w:r>
        <w:r w:rsidR="00E87C81" w:rsidRPr="00E87C81">
          <w:rPr>
            <w:noProof/>
            <w:webHidden/>
            <w:sz w:val="28"/>
            <w:szCs w:val="28"/>
          </w:rPr>
          <w:t>5</w:t>
        </w:r>
        <w:r w:rsidRPr="00E87C81">
          <w:rPr>
            <w:noProof/>
            <w:webHidden/>
            <w:sz w:val="28"/>
            <w:szCs w:val="28"/>
          </w:rPr>
          <w:fldChar w:fldCharType="end"/>
        </w:r>
      </w:hyperlink>
    </w:p>
    <w:p w:rsidR="00E87C81" w:rsidRPr="00E87C81" w:rsidRDefault="004A5595" w:rsidP="00E87C81">
      <w:pPr>
        <w:pStyle w:val="13"/>
        <w:tabs>
          <w:tab w:val="right" w:leader="dot" w:pos="10199"/>
        </w:tabs>
        <w:spacing w:line="360" w:lineRule="auto"/>
        <w:rPr>
          <w:rFonts w:eastAsia="Batang"/>
          <w:noProof/>
          <w:sz w:val="28"/>
          <w:szCs w:val="28"/>
          <w:lang w:eastAsia="ko-KR"/>
        </w:rPr>
      </w:pPr>
      <w:hyperlink w:anchor="_Toc114392847" w:history="1">
        <w:r w:rsidR="00E87C81" w:rsidRPr="00E87C81">
          <w:rPr>
            <w:rStyle w:val="a5"/>
            <w:noProof/>
            <w:sz w:val="28"/>
            <w:szCs w:val="28"/>
          </w:rPr>
          <w:t>1.1 Понятие дебиторской и кредиторской задолженности</w:t>
        </w:r>
        <w:r w:rsidR="00E87C81" w:rsidRPr="00E87C81">
          <w:rPr>
            <w:noProof/>
            <w:webHidden/>
            <w:sz w:val="28"/>
            <w:szCs w:val="28"/>
          </w:rPr>
          <w:tab/>
        </w:r>
        <w:r w:rsidRPr="00E87C81">
          <w:rPr>
            <w:noProof/>
            <w:webHidden/>
            <w:sz w:val="28"/>
            <w:szCs w:val="28"/>
          </w:rPr>
          <w:fldChar w:fldCharType="begin"/>
        </w:r>
        <w:r w:rsidR="00E87C81" w:rsidRPr="00E87C81">
          <w:rPr>
            <w:noProof/>
            <w:webHidden/>
            <w:sz w:val="28"/>
            <w:szCs w:val="28"/>
          </w:rPr>
          <w:instrText xml:space="preserve"> PAGEREF _Toc114392847 \h </w:instrText>
        </w:r>
        <w:r w:rsidRPr="00E87C81">
          <w:rPr>
            <w:noProof/>
            <w:webHidden/>
            <w:sz w:val="28"/>
            <w:szCs w:val="28"/>
          </w:rPr>
        </w:r>
        <w:r w:rsidRPr="00E87C81">
          <w:rPr>
            <w:noProof/>
            <w:webHidden/>
            <w:sz w:val="28"/>
            <w:szCs w:val="28"/>
          </w:rPr>
          <w:fldChar w:fldCharType="separate"/>
        </w:r>
        <w:r w:rsidR="00E87C81" w:rsidRPr="00E87C81">
          <w:rPr>
            <w:noProof/>
            <w:webHidden/>
            <w:sz w:val="28"/>
            <w:szCs w:val="28"/>
          </w:rPr>
          <w:t>5</w:t>
        </w:r>
        <w:r w:rsidRPr="00E87C81">
          <w:rPr>
            <w:noProof/>
            <w:webHidden/>
            <w:sz w:val="28"/>
            <w:szCs w:val="28"/>
          </w:rPr>
          <w:fldChar w:fldCharType="end"/>
        </w:r>
      </w:hyperlink>
    </w:p>
    <w:p w:rsidR="00E87C81" w:rsidRPr="00E87C81" w:rsidRDefault="004A5595" w:rsidP="00E87C81">
      <w:pPr>
        <w:pStyle w:val="13"/>
        <w:tabs>
          <w:tab w:val="right" w:leader="dot" w:pos="10199"/>
        </w:tabs>
        <w:spacing w:line="360" w:lineRule="auto"/>
        <w:rPr>
          <w:rFonts w:eastAsia="Batang"/>
          <w:noProof/>
          <w:sz w:val="28"/>
          <w:szCs w:val="28"/>
          <w:lang w:eastAsia="ko-KR"/>
        </w:rPr>
      </w:pPr>
      <w:hyperlink w:anchor="_Toc114392848" w:history="1">
        <w:r w:rsidR="00E87C81" w:rsidRPr="00E87C81">
          <w:rPr>
            <w:rStyle w:val="a5"/>
            <w:noProof/>
            <w:sz w:val="28"/>
            <w:szCs w:val="28"/>
          </w:rPr>
          <w:t>1.2 Проблемы учета расчетов поставщиками, подрядчиками, покупателями</w:t>
        </w:r>
        <w:r w:rsidR="00E87C81" w:rsidRPr="00E87C81">
          <w:rPr>
            <w:noProof/>
            <w:webHidden/>
            <w:sz w:val="28"/>
            <w:szCs w:val="28"/>
          </w:rPr>
          <w:tab/>
        </w:r>
        <w:r w:rsidRPr="00E87C81">
          <w:rPr>
            <w:noProof/>
            <w:webHidden/>
            <w:sz w:val="28"/>
            <w:szCs w:val="28"/>
          </w:rPr>
          <w:fldChar w:fldCharType="begin"/>
        </w:r>
        <w:r w:rsidR="00E87C81" w:rsidRPr="00E87C81">
          <w:rPr>
            <w:noProof/>
            <w:webHidden/>
            <w:sz w:val="28"/>
            <w:szCs w:val="28"/>
          </w:rPr>
          <w:instrText xml:space="preserve"> PAGEREF _Toc114392848 \h </w:instrText>
        </w:r>
        <w:r w:rsidRPr="00E87C81">
          <w:rPr>
            <w:noProof/>
            <w:webHidden/>
            <w:sz w:val="28"/>
            <w:szCs w:val="28"/>
          </w:rPr>
        </w:r>
        <w:r w:rsidRPr="00E87C81">
          <w:rPr>
            <w:noProof/>
            <w:webHidden/>
            <w:sz w:val="28"/>
            <w:szCs w:val="28"/>
          </w:rPr>
          <w:fldChar w:fldCharType="separate"/>
        </w:r>
        <w:r w:rsidR="00E87C81" w:rsidRPr="00E87C81">
          <w:rPr>
            <w:noProof/>
            <w:webHidden/>
            <w:sz w:val="28"/>
            <w:szCs w:val="28"/>
          </w:rPr>
          <w:t>10</w:t>
        </w:r>
        <w:r w:rsidRPr="00E87C81">
          <w:rPr>
            <w:noProof/>
            <w:webHidden/>
            <w:sz w:val="28"/>
            <w:szCs w:val="28"/>
          </w:rPr>
          <w:fldChar w:fldCharType="end"/>
        </w:r>
      </w:hyperlink>
    </w:p>
    <w:p w:rsidR="00E87C81" w:rsidRPr="00E87C81" w:rsidRDefault="004A5595" w:rsidP="00E87C81">
      <w:pPr>
        <w:pStyle w:val="13"/>
        <w:tabs>
          <w:tab w:val="right" w:leader="dot" w:pos="10199"/>
        </w:tabs>
        <w:spacing w:line="360" w:lineRule="auto"/>
        <w:rPr>
          <w:rFonts w:eastAsia="Batang"/>
          <w:noProof/>
          <w:sz w:val="28"/>
          <w:szCs w:val="28"/>
          <w:lang w:eastAsia="ko-KR"/>
        </w:rPr>
      </w:pPr>
      <w:hyperlink w:anchor="_Toc114392849" w:history="1">
        <w:r w:rsidR="00E87C81" w:rsidRPr="00E87C81">
          <w:rPr>
            <w:rStyle w:val="a5"/>
            <w:noProof/>
            <w:sz w:val="28"/>
            <w:szCs w:val="28"/>
          </w:rPr>
          <w:t>и заказчиками</w:t>
        </w:r>
        <w:r w:rsidR="00E87C81" w:rsidRPr="00E87C81">
          <w:rPr>
            <w:noProof/>
            <w:webHidden/>
            <w:sz w:val="28"/>
            <w:szCs w:val="28"/>
          </w:rPr>
          <w:tab/>
        </w:r>
        <w:r w:rsidRPr="00E87C81">
          <w:rPr>
            <w:noProof/>
            <w:webHidden/>
            <w:sz w:val="28"/>
            <w:szCs w:val="28"/>
          </w:rPr>
          <w:fldChar w:fldCharType="begin"/>
        </w:r>
        <w:r w:rsidR="00E87C81" w:rsidRPr="00E87C81">
          <w:rPr>
            <w:noProof/>
            <w:webHidden/>
            <w:sz w:val="28"/>
            <w:szCs w:val="28"/>
          </w:rPr>
          <w:instrText xml:space="preserve"> PAGEREF _Toc114392849 \h </w:instrText>
        </w:r>
        <w:r w:rsidRPr="00E87C81">
          <w:rPr>
            <w:noProof/>
            <w:webHidden/>
            <w:sz w:val="28"/>
            <w:szCs w:val="28"/>
          </w:rPr>
        </w:r>
        <w:r w:rsidRPr="00E87C81">
          <w:rPr>
            <w:noProof/>
            <w:webHidden/>
            <w:sz w:val="28"/>
            <w:szCs w:val="28"/>
          </w:rPr>
          <w:fldChar w:fldCharType="separate"/>
        </w:r>
        <w:r w:rsidR="00E87C81" w:rsidRPr="00E87C81">
          <w:rPr>
            <w:noProof/>
            <w:webHidden/>
            <w:sz w:val="28"/>
            <w:szCs w:val="28"/>
          </w:rPr>
          <w:t>10</w:t>
        </w:r>
        <w:r w:rsidRPr="00E87C81">
          <w:rPr>
            <w:noProof/>
            <w:webHidden/>
            <w:sz w:val="28"/>
            <w:szCs w:val="28"/>
          </w:rPr>
          <w:fldChar w:fldCharType="end"/>
        </w:r>
      </w:hyperlink>
    </w:p>
    <w:p w:rsidR="00E87C81" w:rsidRPr="00E87C81" w:rsidRDefault="004A5595" w:rsidP="00E87C81">
      <w:pPr>
        <w:pStyle w:val="13"/>
        <w:tabs>
          <w:tab w:val="right" w:leader="dot" w:pos="10199"/>
        </w:tabs>
        <w:spacing w:line="360" w:lineRule="auto"/>
        <w:rPr>
          <w:rFonts w:eastAsia="Batang"/>
          <w:noProof/>
          <w:sz w:val="28"/>
          <w:szCs w:val="28"/>
          <w:lang w:eastAsia="ko-KR"/>
        </w:rPr>
      </w:pPr>
      <w:hyperlink w:anchor="_Toc114392850" w:history="1">
        <w:r w:rsidR="00E87C81" w:rsidRPr="00E87C81">
          <w:rPr>
            <w:rStyle w:val="a5"/>
            <w:noProof/>
            <w:sz w:val="28"/>
            <w:szCs w:val="28"/>
          </w:rPr>
          <w:t>1.3 Правовое регулирование взаимоотношений с поставщиками, подрядчиками, покупателями и заказчиками</w:t>
        </w:r>
        <w:r w:rsidR="00E87C81" w:rsidRPr="00E87C81">
          <w:rPr>
            <w:noProof/>
            <w:webHidden/>
            <w:sz w:val="28"/>
            <w:szCs w:val="28"/>
          </w:rPr>
          <w:tab/>
        </w:r>
        <w:r w:rsidRPr="00E87C81">
          <w:rPr>
            <w:noProof/>
            <w:webHidden/>
            <w:sz w:val="28"/>
            <w:szCs w:val="28"/>
          </w:rPr>
          <w:fldChar w:fldCharType="begin"/>
        </w:r>
        <w:r w:rsidR="00E87C81" w:rsidRPr="00E87C81">
          <w:rPr>
            <w:noProof/>
            <w:webHidden/>
            <w:sz w:val="28"/>
            <w:szCs w:val="28"/>
          </w:rPr>
          <w:instrText xml:space="preserve"> PAGEREF _Toc114392850 \h </w:instrText>
        </w:r>
        <w:r w:rsidRPr="00E87C81">
          <w:rPr>
            <w:noProof/>
            <w:webHidden/>
            <w:sz w:val="28"/>
            <w:szCs w:val="28"/>
          </w:rPr>
        </w:r>
        <w:r w:rsidRPr="00E87C81">
          <w:rPr>
            <w:noProof/>
            <w:webHidden/>
            <w:sz w:val="28"/>
            <w:szCs w:val="28"/>
          </w:rPr>
          <w:fldChar w:fldCharType="separate"/>
        </w:r>
        <w:r w:rsidR="00E87C81" w:rsidRPr="00E87C81">
          <w:rPr>
            <w:noProof/>
            <w:webHidden/>
            <w:sz w:val="28"/>
            <w:szCs w:val="28"/>
          </w:rPr>
          <w:t>13</w:t>
        </w:r>
        <w:r w:rsidRPr="00E87C81">
          <w:rPr>
            <w:noProof/>
            <w:webHidden/>
            <w:sz w:val="28"/>
            <w:szCs w:val="28"/>
          </w:rPr>
          <w:fldChar w:fldCharType="end"/>
        </w:r>
      </w:hyperlink>
    </w:p>
    <w:p w:rsidR="00E87C81" w:rsidRPr="00E87C81" w:rsidRDefault="004A5595" w:rsidP="00E87C81">
      <w:pPr>
        <w:pStyle w:val="13"/>
        <w:tabs>
          <w:tab w:val="right" w:leader="dot" w:pos="10199"/>
        </w:tabs>
        <w:spacing w:line="360" w:lineRule="auto"/>
        <w:rPr>
          <w:rFonts w:eastAsia="Batang"/>
          <w:noProof/>
          <w:sz w:val="28"/>
          <w:szCs w:val="28"/>
          <w:lang w:eastAsia="ko-KR"/>
        </w:rPr>
      </w:pPr>
      <w:hyperlink w:anchor="_Toc114392851" w:history="1">
        <w:r w:rsidR="00E87C81" w:rsidRPr="00E87C81">
          <w:rPr>
            <w:rStyle w:val="a5"/>
            <w:noProof/>
            <w:sz w:val="28"/>
            <w:szCs w:val="28"/>
          </w:rPr>
          <w:t>2 БУХГАЛТЕРСКИЙ УЧЕТ РАСЧЕТОВ С ПОСТАВЩИКАМИ, ПОДРЯДЧИКАМИ, ПОКУПАТЕЛЯМИ И ЗАКАЗЧИКАМИ В ОРГАНИЗАЦИИ</w:t>
        </w:r>
        <w:r w:rsidR="00E87C81" w:rsidRPr="00E87C81">
          <w:rPr>
            <w:noProof/>
            <w:webHidden/>
            <w:sz w:val="28"/>
            <w:szCs w:val="28"/>
          </w:rPr>
          <w:tab/>
        </w:r>
        <w:r w:rsidRPr="00E87C81">
          <w:rPr>
            <w:noProof/>
            <w:webHidden/>
            <w:sz w:val="28"/>
            <w:szCs w:val="28"/>
          </w:rPr>
          <w:fldChar w:fldCharType="begin"/>
        </w:r>
        <w:r w:rsidR="00E87C81" w:rsidRPr="00E87C81">
          <w:rPr>
            <w:noProof/>
            <w:webHidden/>
            <w:sz w:val="28"/>
            <w:szCs w:val="28"/>
          </w:rPr>
          <w:instrText xml:space="preserve"> PAGEREF _Toc114392851 \h </w:instrText>
        </w:r>
        <w:r w:rsidRPr="00E87C81">
          <w:rPr>
            <w:noProof/>
            <w:webHidden/>
            <w:sz w:val="28"/>
            <w:szCs w:val="28"/>
          </w:rPr>
        </w:r>
        <w:r w:rsidRPr="00E87C81">
          <w:rPr>
            <w:noProof/>
            <w:webHidden/>
            <w:sz w:val="28"/>
            <w:szCs w:val="28"/>
          </w:rPr>
          <w:fldChar w:fldCharType="separate"/>
        </w:r>
        <w:r w:rsidR="00E87C81" w:rsidRPr="00E87C81">
          <w:rPr>
            <w:noProof/>
            <w:webHidden/>
            <w:sz w:val="28"/>
            <w:szCs w:val="28"/>
          </w:rPr>
          <w:t>16</w:t>
        </w:r>
        <w:r w:rsidRPr="00E87C81">
          <w:rPr>
            <w:noProof/>
            <w:webHidden/>
            <w:sz w:val="28"/>
            <w:szCs w:val="28"/>
          </w:rPr>
          <w:fldChar w:fldCharType="end"/>
        </w:r>
      </w:hyperlink>
    </w:p>
    <w:p w:rsidR="00E87C81" w:rsidRPr="00E87C81" w:rsidRDefault="004A5595" w:rsidP="00E87C81">
      <w:pPr>
        <w:pStyle w:val="13"/>
        <w:tabs>
          <w:tab w:val="right" w:leader="dot" w:pos="10199"/>
        </w:tabs>
        <w:spacing w:line="360" w:lineRule="auto"/>
        <w:rPr>
          <w:rFonts w:eastAsia="Batang"/>
          <w:noProof/>
          <w:sz w:val="28"/>
          <w:szCs w:val="28"/>
          <w:lang w:eastAsia="ko-KR"/>
        </w:rPr>
      </w:pPr>
      <w:hyperlink w:anchor="_Toc114392852" w:history="1">
        <w:r w:rsidR="00E87C81" w:rsidRPr="00E87C81">
          <w:rPr>
            <w:rStyle w:val="a5"/>
            <w:noProof/>
            <w:sz w:val="28"/>
            <w:szCs w:val="28"/>
          </w:rPr>
          <w:t>2.1 Экономическая характеристика организации</w:t>
        </w:r>
        <w:r w:rsidR="00E87C81" w:rsidRPr="00E87C81">
          <w:rPr>
            <w:noProof/>
            <w:webHidden/>
            <w:sz w:val="28"/>
            <w:szCs w:val="28"/>
          </w:rPr>
          <w:tab/>
        </w:r>
        <w:r w:rsidRPr="00E87C81">
          <w:rPr>
            <w:noProof/>
            <w:webHidden/>
            <w:sz w:val="28"/>
            <w:szCs w:val="28"/>
          </w:rPr>
          <w:fldChar w:fldCharType="begin"/>
        </w:r>
        <w:r w:rsidR="00E87C81" w:rsidRPr="00E87C81">
          <w:rPr>
            <w:noProof/>
            <w:webHidden/>
            <w:sz w:val="28"/>
            <w:szCs w:val="28"/>
          </w:rPr>
          <w:instrText xml:space="preserve"> PAGEREF _Toc114392852 \h </w:instrText>
        </w:r>
        <w:r w:rsidRPr="00E87C81">
          <w:rPr>
            <w:noProof/>
            <w:webHidden/>
            <w:sz w:val="28"/>
            <w:szCs w:val="28"/>
          </w:rPr>
        </w:r>
        <w:r w:rsidRPr="00E87C81">
          <w:rPr>
            <w:noProof/>
            <w:webHidden/>
            <w:sz w:val="28"/>
            <w:szCs w:val="28"/>
          </w:rPr>
          <w:fldChar w:fldCharType="separate"/>
        </w:r>
        <w:r w:rsidR="00E87C81" w:rsidRPr="00E87C81">
          <w:rPr>
            <w:noProof/>
            <w:webHidden/>
            <w:sz w:val="28"/>
            <w:szCs w:val="28"/>
          </w:rPr>
          <w:t>16</w:t>
        </w:r>
        <w:r w:rsidRPr="00E87C81">
          <w:rPr>
            <w:noProof/>
            <w:webHidden/>
            <w:sz w:val="28"/>
            <w:szCs w:val="28"/>
          </w:rPr>
          <w:fldChar w:fldCharType="end"/>
        </w:r>
      </w:hyperlink>
    </w:p>
    <w:p w:rsidR="00E87C81" w:rsidRPr="00E87C81" w:rsidRDefault="004A5595" w:rsidP="00E87C81">
      <w:pPr>
        <w:pStyle w:val="13"/>
        <w:tabs>
          <w:tab w:val="right" w:leader="dot" w:pos="10199"/>
        </w:tabs>
        <w:spacing w:line="360" w:lineRule="auto"/>
        <w:rPr>
          <w:rFonts w:eastAsia="Batang"/>
          <w:noProof/>
          <w:sz w:val="28"/>
          <w:szCs w:val="28"/>
          <w:lang w:eastAsia="ko-KR"/>
        </w:rPr>
      </w:pPr>
      <w:hyperlink w:anchor="_Toc114392853" w:history="1">
        <w:r w:rsidR="00E87C81" w:rsidRPr="00E87C81">
          <w:rPr>
            <w:rStyle w:val="a5"/>
            <w:noProof/>
            <w:sz w:val="28"/>
            <w:szCs w:val="28"/>
          </w:rPr>
          <w:t>2.2 Формы расчетов, используемые в организации</w:t>
        </w:r>
        <w:r w:rsidR="00E87C81" w:rsidRPr="00E87C81">
          <w:rPr>
            <w:noProof/>
            <w:webHidden/>
            <w:sz w:val="28"/>
            <w:szCs w:val="28"/>
          </w:rPr>
          <w:tab/>
        </w:r>
        <w:r w:rsidRPr="00E87C81">
          <w:rPr>
            <w:noProof/>
            <w:webHidden/>
            <w:sz w:val="28"/>
            <w:szCs w:val="28"/>
          </w:rPr>
          <w:fldChar w:fldCharType="begin"/>
        </w:r>
        <w:r w:rsidR="00E87C81" w:rsidRPr="00E87C81">
          <w:rPr>
            <w:noProof/>
            <w:webHidden/>
            <w:sz w:val="28"/>
            <w:szCs w:val="28"/>
          </w:rPr>
          <w:instrText xml:space="preserve"> PAGEREF _Toc114392853 \h </w:instrText>
        </w:r>
        <w:r w:rsidRPr="00E87C81">
          <w:rPr>
            <w:noProof/>
            <w:webHidden/>
            <w:sz w:val="28"/>
            <w:szCs w:val="28"/>
          </w:rPr>
        </w:r>
        <w:r w:rsidRPr="00E87C81">
          <w:rPr>
            <w:noProof/>
            <w:webHidden/>
            <w:sz w:val="28"/>
            <w:szCs w:val="28"/>
          </w:rPr>
          <w:fldChar w:fldCharType="separate"/>
        </w:r>
        <w:r w:rsidR="00E87C81" w:rsidRPr="00E87C81">
          <w:rPr>
            <w:noProof/>
            <w:webHidden/>
            <w:sz w:val="28"/>
            <w:szCs w:val="28"/>
          </w:rPr>
          <w:t>19</w:t>
        </w:r>
        <w:r w:rsidRPr="00E87C81">
          <w:rPr>
            <w:noProof/>
            <w:webHidden/>
            <w:sz w:val="28"/>
            <w:szCs w:val="28"/>
          </w:rPr>
          <w:fldChar w:fldCharType="end"/>
        </w:r>
      </w:hyperlink>
    </w:p>
    <w:p w:rsidR="00E87C81" w:rsidRPr="00E87C81" w:rsidRDefault="004A5595" w:rsidP="00E87C81">
      <w:pPr>
        <w:pStyle w:val="13"/>
        <w:tabs>
          <w:tab w:val="right" w:leader="dot" w:pos="10199"/>
        </w:tabs>
        <w:spacing w:line="360" w:lineRule="auto"/>
        <w:rPr>
          <w:rFonts w:eastAsia="Batang"/>
          <w:noProof/>
          <w:sz w:val="28"/>
          <w:szCs w:val="28"/>
          <w:lang w:eastAsia="ko-KR"/>
        </w:rPr>
      </w:pPr>
      <w:hyperlink w:anchor="_Toc114392854" w:history="1">
        <w:r w:rsidR="00E87C81" w:rsidRPr="00E87C81">
          <w:rPr>
            <w:rStyle w:val="a5"/>
            <w:noProof/>
            <w:sz w:val="28"/>
            <w:szCs w:val="28"/>
          </w:rPr>
          <w:t>2.3 Учет расчетов с поставщиками и подрядчиками</w:t>
        </w:r>
        <w:r w:rsidR="00E87C81" w:rsidRPr="00E87C81">
          <w:rPr>
            <w:noProof/>
            <w:webHidden/>
            <w:sz w:val="28"/>
            <w:szCs w:val="28"/>
          </w:rPr>
          <w:tab/>
        </w:r>
        <w:r w:rsidRPr="00E87C81">
          <w:rPr>
            <w:noProof/>
            <w:webHidden/>
            <w:sz w:val="28"/>
            <w:szCs w:val="28"/>
          </w:rPr>
          <w:fldChar w:fldCharType="begin"/>
        </w:r>
        <w:r w:rsidR="00E87C81" w:rsidRPr="00E87C81">
          <w:rPr>
            <w:noProof/>
            <w:webHidden/>
            <w:sz w:val="28"/>
            <w:szCs w:val="28"/>
          </w:rPr>
          <w:instrText xml:space="preserve"> PAGEREF _Toc114392854 \h </w:instrText>
        </w:r>
        <w:r w:rsidRPr="00E87C81">
          <w:rPr>
            <w:noProof/>
            <w:webHidden/>
            <w:sz w:val="28"/>
            <w:szCs w:val="28"/>
          </w:rPr>
        </w:r>
        <w:r w:rsidRPr="00E87C81">
          <w:rPr>
            <w:noProof/>
            <w:webHidden/>
            <w:sz w:val="28"/>
            <w:szCs w:val="28"/>
          </w:rPr>
          <w:fldChar w:fldCharType="separate"/>
        </w:r>
        <w:r w:rsidR="00E87C81" w:rsidRPr="00E87C81">
          <w:rPr>
            <w:noProof/>
            <w:webHidden/>
            <w:sz w:val="28"/>
            <w:szCs w:val="28"/>
          </w:rPr>
          <w:t>22</w:t>
        </w:r>
        <w:r w:rsidRPr="00E87C81">
          <w:rPr>
            <w:noProof/>
            <w:webHidden/>
            <w:sz w:val="28"/>
            <w:szCs w:val="28"/>
          </w:rPr>
          <w:fldChar w:fldCharType="end"/>
        </w:r>
      </w:hyperlink>
    </w:p>
    <w:p w:rsidR="00E87C81" w:rsidRPr="00E87C81" w:rsidRDefault="004A5595" w:rsidP="00E87C81">
      <w:pPr>
        <w:pStyle w:val="13"/>
        <w:tabs>
          <w:tab w:val="right" w:leader="dot" w:pos="10199"/>
        </w:tabs>
        <w:spacing w:line="360" w:lineRule="auto"/>
        <w:rPr>
          <w:rFonts w:eastAsia="Batang"/>
          <w:noProof/>
          <w:sz w:val="28"/>
          <w:szCs w:val="28"/>
          <w:lang w:eastAsia="ko-KR"/>
        </w:rPr>
      </w:pPr>
      <w:hyperlink w:anchor="_Toc114392855" w:history="1">
        <w:r w:rsidR="00E87C81" w:rsidRPr="00E87C81">
          <w:rPr>
            <w:rStyle w:val="a5"/>
            <w:noProof/>
            <w:sz w:val="28"/>
            <w:szCs w:val="28"/>
          </w:rPr>
          <w:t>2.4 Учет расчетов с покупателями и заказчиками</w:t>
        </w:r>
        <w:r w:rsidR="00E87C81" w:rsidRPr="00E87C81">
          <w:rPr>
            <w:noProof/>
            <w:webHidden/>
            <w:sz w:val="28"/>
            <w:szCs w:val="28"/>
          </w:rPr>
          <w:tab/>
        </w:r>
        <w:r w:rsidRPr="00E87C81">
          <w:rPr>
            <w:noProof/>
            <w:webHidden/>
            <w:sz w:val="28"/>
            <w:szCs w:val="28"/>
          </w:rPr>
          <w:fldChar w:fldCharType="begin"/>
        </w:r>
        <w:r w:rsidR="00E87C81" w:rsidRPr="00E87C81">
          <w:rPr>
            <w:noProof/>
            <w:webHidden/>
            <w:sz w:val="28"/>
            <w:szCs w:val="28"/>
          </w:rPr>
          <w:instrText xml:space="preserve"> PAGEREF _Toc114392855 \h </w:instrText>
        </w:r>
        <w:r w:rsidRPr="00E87C81">
          <w:rPr>
            <w:noProof/>
            <w:webHidden/>
            <w:sz w:val="28"/>
            <w:szCs w:val="28"/>
          </w:rPr>
        </w:r>
        <w:r w:rsidRPr="00E87C81">
          <w:rPr>
            <w:noProof/>
            <w:webHidden/>
            <w:sz w:val="28"/>
            <w:szCs w:val="28"/>
          </w:rPr>
          <w:fldChar w:fldCharType="separate"/>
        </w:r>
        <w:r w:rsidR="00E87C81" w:rsidRPr="00E87C81">
          <w:rPr>
            <w:noProof/>
            <w:webHidden/>
            <w:sz w:val="28"/>
            <w:szCs w:val="28"/>
          </w:rPr>
          <w:t>29</w:t>
        </w:r>
        <w:r w:rsidRPr="00E87C81">
          <w:rPr>
            <w:noProof/>
            <w:webHidden/>
            <w:sz w:val="28"/>
            <w:szCs w:val="28"/>
          </w:rPr>
          <w:fldChar w:fldCharType="end"/>
        </w:r>
      </w:hyperlink>
    </w:p>
    <w:p w:rsidR="00E87C81" w:rsidRPr="00E87C81" w:rsidRDefault="004A5595" w:rsidP="00E87C81">
      <w:pPr>
        <w:pStyle w:val="13"/>
        <w:tabs>
          <w:tab w:val="right" w:leader="dot" w:pos="10199"/>
        </w:tabs>
        <w:spacing w:line="360" w:lineRule="auto"/>
        <w:rPr>
          <w:rFonts w:eastAsia="Batang"/>
          <w:noProof/>
          <w:sz w:val="28"/>
          <w:szCs w:val="28"/>
          <w:lang w:eastAsia="ko-KR"/>
        </w:rPr>
      </w:pPr>
      <w:hyperlink w:anchor="_Toc114392856" w:history="1">
        <w:r w:rsidR="00E87C81" w:rsidRPr="00E87C81">
          <w:rPr>
            <w:rStyle w:val="a5"/>
            <w:noProof/>
            <w:sz w:val="28"/>
            <w:szCs w:val="28"/>
          </w:rPr>
          <w:t>2.5 Учет расчетов по претензиям</w:t>
        </w:r>
        <w:r w:rsidR="00E87C81" w:rsidRPr="00E87C81">
          <w:rPr>
            <w:noProof/>
            <w:webHidden/>
            <w:sz w:val="28"/>
            <w:szCs w:val="28"/>
          </w:rPr>
          <w:tab/>
        </w:r>
        <w:r w:rsidRPr="00E87C81">
          <w:rPr>
            <w:noProof/>
            <w:webHidden/>
            <w:sz w:val="28"/>
            <w:szCs w:val="28"/>
          </w:rPr>
          <w:fldChar w:fldCharType="begin"/>
        </w:r>
        <w:r w:rsidR="00E87C81" w:rsidRPr="00E87C81">
          <w:rPr>
            <w:noProof/>
            <w:webHidden/>
            <w:sz w:val="28"/>
            <w:szCs w:val="28"/>
          </w:rPr>
          <w:instrText xml:space="preserve"> PAGEREF _Toc114392856 \h </w:instrText>
        </w:r>
        <w:r w:rsidRPr="00E87C81">
          <w:rPr>
            <w:noProof/>
            <w:webHidden/>
            <w:sz w:val="28"/>
            <w:szCs w:val="28"/>
          </w:rPr>
        </w:r>
        <w:r w:rsidRPr="00E87C81">
          <w:rPr>
            <w:noProof/>
            <w:webHidden/>
            <w:sz w:val="28"/>
            <w:szCs w:val="28"/>
          </w:rPr>
          <w:fldChar w:fldCharType="separate"/>
        </w:r>
        <w:r w:rsidR="00E87C81" w:rsidRPr="00E87C81">
          <w:rPr>
            <w:noProof/>
            <w:webHidden/>
            <w:sz w:val="28"/>
            <w:szCs w:val="28"/>
          </w:rPr>
          <w:t>36</w:t>
        </w:r>
        <w:r w:rsidRPr="00E87C81">
          <w:rPr>
            <w:noProof/>
            <w:webHidden/>
            <w:sz w:val="28"/>
            <w:szCs w:val="28"/>
          </w:rPr>
          <w:fldChar w:fldCharType="end"/>
        </w:r>
      </w:hyperlink>
    </w:p>
    <w:p w:rsidR="00E87C81" w:rsidRPr="00E87C81" w:rsidRDefault="004A5595" w:rsidP="00E87C81">
      <w:pPr>
        <w:pStyle w:val="13"/>
        <w:tabs>
          <w:tab w:val="right" w:leader="dot" w:pos="10199"/>
        </w:tabs>
        <w:spacing w:line="360" w:lineRule="auto"/>
        <w:rPr>
          <w:rFonts w:eastAsia="Batang"/>
          <w:noProof/>
          <w:sz w:val="28"/>
          <w:szCs w:val="28"/>
          <w:lang w:eastAsia="ko-KR"/>
        </w:rPr>
      </w:pPr>
      <w:hyperlink w:anchor="_Toc114392857" w:history="1">
        <w:r w:rsidR="00E87C81" w:rsidRPr="00E87C81">
          <w:rPr>
            <w:rStyle w:val="a5"/>
            <w:noProof/>
            <w:sz w:val="28"/>
            <w:szCs w:val="28"/>
          </w:rPr>
          <w:t>2.6 Инвентаризация расчетных операций</w:t>
        </w:r>
        <w:r w:rsidR="00E87C81" w:rsidRPr="00E87C81">
          <w:rPr>
            <w:noProof/>
            <w:webHidden/>
            <w:sz w:val="28"/>
            <w:szCs w:val="28"/>
          </w:rPr>
          <w:tab/>
        </w:r>
        <w:r w:rsidRPr="00E87C81">
          <w:rPr>
            <w:noProof/>
            <w:webHidden/>
            <w:sz w:val="28"/>
            <w:szCs w:val="28"/>
          </w:rPr>
          <w:fldChar w:fldCharType="begin"/>
        </w:r>
        <w:r w:rsidR="00E87C81" w:rsidRPr="00E87C81">
          <w:rPr>
            <w:noProof/>
            <w:webHidden/>
            <w:sz w:val="28"/>
            <w:szCs w:val="28"/>
          </w:rPr>
          <w:instrText xml:space="preserve"> PAGEREF _Toc114392857 \h </w:instrText>
        </w:r>
        <w:r w:rsidRPr="00E87C81">
          <w:rPr>
            <w:noProof/>
            <w:webHidden/>
            <w:sz w:val="28"/>
            <w:szCs w:val="28"/>
          </w:rPr>
        </w:r>
        <w:r w:rsidRPr="00E87C81">
          <w:rPr>
            <w:noProof/>
            <w:webHidden/>
            <w:sz w:val="28"/>
            <w:szCs w:val="28"/>
          </w:rPr>
          <w:fldChar w:fldCharType="separate"/>
        </w:r>
        <w:r w:rsidR="00E87C81" w:rsidRPr="00E87C81">
          <w:rPr>
            <w:noProof/>
            <w:webHidden/>
            <w:sz w:val="28"/>
            <w:szCs w:val="28"/>
          </w:rPr>
          <w:t>37</w:t>
        </w:r>
        <w:r w:rsidRPr="00E87C81">
          <w:rPr>
            <w:noProof/>
            <w:webHidden/>
            <w:sz w:val="28"/>
            <w:szCs w:val="28"/>
          </w:rPr>
          <w:fldChar w:fldCharType="end"/>
        </w:r>
      </w:hyperlink>
    </w:p>
    <w:p w:rsidR="00E87C81" w:rsidRPr="00E87C81" w:rsidRDefault="004A5595" w:rsidP="00E87C81">
      <w:pPr>
        <w:pStyle w:val="13"/>
        <w:tabs>
          <w:tab w:val="right" w:leader="dot" w:pos="10199"/>
        </w:tabs>
        <w:spacing w:line="360" w:lineRule="auto"/>
        <w:rPr>
          <w:rFonts w:eastAsia="Batang"/>
          <w:noProof/>
          <w:sz w:val="28"/>
          <w:szCs w:val="28"/>
          <w:lang w:eastAsia="ko-KR"/>
        </w:rPr>
      </w:pPr>
      <w:hyperlink w:anchor="_Toc114392863" w:history="1">
        <w:r w:rsidR="00E87C81" w:rsidRPr="00E87C81">
          <w:rPr>
            <w:rStyle w:val="a5"/>
            <w:noProof/>
            <w:sz w:val="28"/>
            <w:szCs w:val="28"/>
          </w:rPr>
          <w:t>ЗАКЛЮЧЕНИЕ</w:t>
        </w:r>
        <w:r w:rsidR="00E87C81" w:rsidRPr="00E87C81">
          <w:rPr>
            <w:noProof/>
            <w:webHidden/>
            <w:sz w:val="28"/>
            <w:szCs w:val="28"/>
          </w:rPr>
          <w:tab/>
        </w:r>
        <w:r w:rsidRPr="00E87C81">
          <w:rPr>
            <w:noProof/>
            <w:webHidden/>
            <w:sz w:val="28"/>
            <w:szCs w:val="28"/>
          </w:rPr>
          <w:fldChar w:fldCharType="begin"/>
        </w:r>
        <w:r w:rsidR="00E87C81" w:rsidRPr="00E87C81">
          <w:rPr>
            <w:noProof/>
            <w:webHidden/>
            <w:sz w:val="28"/>
            <w:szCs w:val="28"/>
          </w:rPr>
          <w:instrText xml:space="preserve"> PAGEREF _Toc114392863 \h </w:instrText>
        </w:r>
        <w:r w:rsidRPr="00E87C81">
          <w:rPr>
            <w:noProof/>
            <w:webHidden/>
            <w:sz w:val="28"/>
            <w:szCs w:val="28"/>
          </w:rPr>
        </w:r>
        <w:r w:rsidRPr="00E87C81">
          <w:rPr>
            <w:noProof/>
            <w:webHidden/>
            <w:sz w:val="28"/>
            <w:szCs w:val="28"/>
          </w:rPr>
          <w:fldChar w:fldCharType="separate"/>
        </w:r>
        <w:r w:rsidR="00E87C81" w:rsidRPr="00E87C81">
          <w:rPr>
            <w:noProof/>
            <w:webHidden/>
            <w:sz w:val="28"/>
            <w:szCs w:val="28"/>
          </w:rPr>
          <w:t>41</w:t>
        </w:r>
        <w:r w:rsidRPr="00E87C81">
          <w:rPr>
            <w:noProof/>
            <w:webHidden/>
            <w:sz w:val="28"/>
            <w:szCs w:val="28"/>
          </w:rPr>
          <w:fldChar w:fldCharType="end"/>
        </w:r>
      </w:hyperlink>
    </w:p>
    <w:p w:rsidR="00E87C81" w:rsidRPr="00E87C81" w:rsidRDefault="004A5595" w:rsidP="00E87C81">
      <w:pPr>
        <w:pStyle w:val="13"/>
        <w:tabs>
          <w:tab w:val="right" w:leader="dot" w:pos="10199"/>
        </w:tabs>
        <w:spacing w:line="360" w:lineRule="auto"/>
        <w:rPr>
          <w:rFonts w:eastAsia="Batang"/>
          <w:noProof/>
          <w:sz w:val="28"/>
          <w:szCs w:val="28"/>
          <w:lang w:eastAsia="ko-KR"/>
        </w:rPr>
      </w:pPr>
      <w:hyperlink w:anchor="_Toc114392864" w:history="1">
        <w:r w:rsidR="00E87C81" w:rsidRPr="00E87C81">
          <w:rPr>
            <w:rStyle w:val="a5"/>
            <w:noProof/>
            <w:sz w:val="28"/>
            <w:szCs w:val="28"/>
          </w:rPr>
          <w:t>СПИСОК ИСПОЛЬЗОВАННЫХ ИСТОЧНИКОВ</w:t>
        </w:r>
        <w:r w:rsidR="00E87C81" w:rsidRPr="00E87C81">
          <w:rPr>
            <w:noProof/>
            <w:webHidden/>
            <w:sz w:val="28"/>
            <w:szCs w:val="28"/>
          </w:rPr>
          <w:tab/>
        </w:r>
        <w:r w:rsidRPr="00E87C81">
          <w:rPr>
            <w:noProof/>
            <w:webHidden/>
            <w:sz w:val="28"/>
            <w:szCs w:val="28"/>
          </w:rPr>
          <w:fldChar w:fldCharType="begin"/>
        </w:r>
        <w:r w:rsidR="00E87C81" w:rsidRPr="00E87C81">
          <w:rPr>
            <w:noProof/>
            <w:webHidden/>
            <w:sz w:val="28"/>
            <w:szCs w:val="28"/>
          </w:rPr>
          <w:instrText xml:space="preserve"> PAGEREF _Toc114392864 \h </w:instrText>
        </w:r>
        <w:r w:rsidRPr="00E87C81">
          <w:rPr>
            <w:noProof/>
            <w:webHidden/>
            <w:sz w:val="28"/>
            <w:szCs w:val="28"/>
          </w:rPr>
        </w:r>
        <w:r w:rsidRPr="00E87C81">
          <w:rPr>
            <w:noProof/>
            <w:webHidden/>
            <w:sz w:val="28"/>
            <w:szCs w:val="28"/>
          </w:rPr>
          <w:fldChar w:fldCharType="separate"/>
        </w:r>
        <w:r w:rsidR="00E87C81" w:rsidRPr="00E87C81">
          <w:rPr>
            <w:noProof/>
            <w:webHidden/>
            <w:sz w:val="28"/>
            <w:szCs w:val="28"/>
          </w:rPr>
          <w:t>44</w:t>
        </w:r>
        <w:r w:rsidRPr="00E87C81">
          <w:rPr>
            <w:noProof/>
            <w:webHidden/>
            <w:sz w:val="28"/>
            <w:szCs w:val="28"/>
          </w:rPr>
          <w:fldChar w:fldCharType="end"/>
        </w:r>
      </w:hyperlink>
    </w:p>
    <w:p w:rsidR="00E87C81" w:rsidRPr="00E87C81" w:rsidRDefault="004A5595" w:rsidP="00E87C81">
      <w:pPr>
        <w:pStyle w:val="13"/>
        <w:tabs>
          <w:tab w:val="right" w:leader="dot" w:pos="10199"/>
        </w:tabs>
        <w:spacing w:line="360" w:lineRule="auto"/>
        <w:rPr>
          <w:rFonts w:eastAsia="Batang"/>
          <w:noProof/>
          <w:sz w:val="28"/>
          <w:szCs w:val="28"/>
          <w:lang w:eastAsia="ko-KR"/>
        </w:rPr>
      </w:pPr>
      <w:hyperlink w:anchor="_Toc114392865" w:history="1">
        <w:r w:rsidR="00E87C81" w:rsidRPr="00E87C81">
          <w:rPr>
            <w:rStyle w:val="a5"/>
            <w:noProof/>
            <w:sz w:val="28"/>
            <w:szCs w:val="28"/>
          </w:rPr>
          <w:t>ПРИЛОЖЕНИЯ</w:t>
        </w:r>
        <w:r w:rsidR="00E87C81" w:rsidRPr="00E87C81">
          <w:rPr>
            <w:noProof/>
            <w:webHidden/>
            <w:sz w:val="28"/>
            <w:szCs w:val="28"/>
          </w:rPr>
          <w:tab/>
        </w:r>
        <w:r w:rsidRPr="00E87C81">
          <w:rPr>
            <w:noProof/>
            <w:webHidden/>
            <w:sz w:val="28"/>
            <w:szCs w:val="28"/>
          </w:rPr>
          <w:fldChar w:fldCharType="begin"/>
        </w:r>
        <w:r w:rsidR="00E87C81" w:rsidRPr="00E87C81">
          <w:rPr>
            <w:noProof/>
            <w:webHidden/>
            <w:sz w:val="28"/>
            <w:szCs w:val="28"/>
          </w:rPr>
          <w:instrText xml:space="preserve"> PAGEREF _Toc114392865 \h </w:instrText>
        </w:r>
        <w:r w:rsidRPr="00E87C81">
          <w:rPr>
            <w:noProof/>
            <w:webHidden/>
            <w:sz w:val="28"/>
            <w:szCs w:val="28"/>
          </w:rPr>
        </w:r>
        <w:r w:rsidRPr="00E87C81">
          <w:rPr>
            <w:noProof/>
            <w:webHidden/>
            <w:sz w:val="28"/>
            <w:szCs w:val="28"/>
          </w:rPr>
          <w:fldChar w:fldCharType="separate"/>
        </w:r>
        <w:r w:rsidR="00E87C81" w:rsidRPr="00E87C81">
          <w:rPr>
            <w:noProof/>
            <w:webHidden/>
            <w:sz w:val="28"/>
            <w:szCs w:val="28"/>
          </w:rPr>
          <w:t>48</w:t>
        </w:r>
        <w:r w:rsidRPr="00E87C81">
          <w:rPr>
            <w:noProof/>
            <w:webHidden/>
            <w:sz w:val="28"/>
            <w:szCs w:val="28"/>
          </w:rPr>
          <w:fldChar w:fldCharType="end"/>
        </w:r>
      </w:hyperlink>
    </w:p>
    <w:p w:rsidR="002B1778" w:rsidRPr="002B1778" w:rsidRDefault="004A5595" w:rsidP="00E87C81">
      <w:pPr>
        <w:spacing w:line="360" w:lineRule="auto"/>
        <w:rPr>
          <w:sz w:val="28"/>
          <w:szCs w:val="28"/>
        </w:rPr>
      </w:pPr>
      <w:r w:rsidRPr="00E87C81">
        <w:rPr>
          <w:sz w:val="28"/>
          <w:szCs w:val="28"/>
        </w:rPr>
        <w:fldChar w:fldCharType="end"/>
      </w:r>
    </w:p>
    <w:p w:rsidR="00F431FC" w:rsidRDefault="00F431FC" w:rsidP="002B1778">
      <w:pPr>
        <w:spacing w:line="360" w:lineRule="auto"/>
        <w:rPr>
          <w:sz w:val="28"/>
          <w:szCs w:val="28"/>
        </w:rPr>
      </w:pPr>
    </w:p>
    <w:p w:rsidR="00F431FC" w:rsidRDefault="00F431FC" w:rsidP="002B1778">
      <w:pPr>
        <w:spacing w:line="360" w:lineRule="auto"/>
        <w:rPr>
          <w:sz w:val="28"/>
          <w:szCs w:val="28"/>
        </w:rPr>
      </w:pPr>
    </w:p>
    <w:p w:rsidR="00F431FC" w:rsidRDefault="00F431FC" w:rsidP="002B1778">
      <w:pPr>
        <w:spacing w:line="360" w:lineRule="auto"/>
        <w:rPr>
          <w:sz w:val="28"/>
          <w:szCs w:val="28"/>
        </w:rPr>
      </w:pPr>
    </w:p>
    <w:p w:rsidR="00F431FC" w:rsidRDefault="00F431FC" w:rsidP="002B1778">
      <w:pPr>
        <w:spacing w:line="360" w:lineRule="auto"/>
        <w:rPr>
          <w:sz w:val="28"/>
          <w:szCs w:val="28"/>
        </w:rPr>
      </w:pPr>
    </w:p>
    <w:p w:rsidR="00F431FC" w:rsidRDefault="00F431FC" w:rsidP="002B1778">
      <w:pPr>
        <w:spacing w:line="360" w:lineRule="auto"/>
        <w:rPr>
          <w:sz w:val="28"/>
          <w:szCs w:val="28"/>
        </w:rPr>
      </w:pPr>
    </w:p>
    <w:p w:rsidR="00F431FC" w:rsidRDefault="00F431FC" w:rsidP="002B1778">
      <w:pPr>
        <w:spacing w:line="360" w:lineRule="auto"/>
        <w:rPr>
          <w:sz w:val="28"/>
          <w:szCs w:val="28"/>
        </w:rPr>
      </w:pPr>
    </w:p>
    <w:p w:rsidR="00F431FC" w:rsidRDefault="00F431FC" w:rsidP="002B1778">
      <w:pPr>
        <w:spacing w:line="360" w:lineRule="auto"/>
        <w:rPr>
          <w:sz w:val="28"/>
          <w:szCs w:val="28"/>
        </w:rPr>
      </w:pPr>
    </w:p>
    <w:p w:rsidR="00F431FC" w:rsidRPr="00C92ED8" w:rsidRDefault="00F431FC" w:rsidP="00C92ED8">
      <w:pPr>
        <w:pStyle w:val="1"/>
        <w:keepNext w:val="0"/>
        <w:widowControl w:val="0"/>
        <w:spacing w:before="0" w:after="0"/>
        <w:jc w:val="center"/>
        <w:rPr>
          <w:rFonts w:ascii="Times New Roman" w:hAnsi="Times New Roman" w:cs="Times New Roman"/>
          <w:b w:val="0"/>
          <w:sz w:val="28"/>
          <w:szCs w:val="28"/>
        </w:rPr>
      </w:pPr>
      <w:bookmarkStart w:id="0" w:name="_Toc114392845"/>
      <w:r w:rsidRPr="00C92ED8">
        <w:rPr>
          <w:rFonts w:ascii="Times New Roman" w:hAnsi="Times New Roman" w:cs="Times New Roman"/>
          <w:b w:val="0"/>
          <w:sz w:val="28"/>
          <w:szCs w:val="28"/>
        </w:rPr>
        <w:lastRenderedPageBreak/>
        <w:t>В</w:t>
      </w:r>
      <w:r w:rsidR="00161B00" w:rsidRPr="00C92ED8">
        <w:rPr>
          <w:rFonts w:ascii="Times New Roman" w:hAnsi="Times New Roman" w:cs="Times New Roman"/>
          <w:b w:val="0"/>
          <w:sz w:val="28"/>
          <w:szCs w:val="28"/>
        </w:rPr>
        <w:t>ВЕДЕНИЕ</w:t>
      </w:r>
      <w:bookmarkEnd w:id="0"/>
    </w:p>
    <w:p w:rsidR="00161B00" w:rsidRPr="00C92ED8" w:rsidRDefault="00161B00" w:rsidP="00C92ED8">
      <w:pPr>
        <w:widowControl w:val="0"/>
        <w:spacing w:line="360" w:lineRule="auto"/>
        <w:jc w:val="center"/>
        <w:rPr>
          <w:sz w:val="28"/>
          <w:szCs w:val="28"/>
        </w:rPr>
      </w:pPr>
    </w:p>
    <w:p w:rsidR="00C92ED8" w:rsidRPr="00C92ED8" w:rsidRDefault="00C92ED8" w:rsidP="00C92ED8">
      <w:pPr>
        <w:pStyle w:val="a3"/>
        <w:tabs>
          <w:tab w:val="left" w:pos="10200"/>
        </w:tabs>
        <w:spacing w:line="360" w:lineRule="auto"/>
        <w:ind w:firstLine="720"/>
        <w:jc w:val="both"/>
      </w:pPr>
      <w:r w:rsidRPr="00C92ED8">
        <w:t>Актуальность</w:t>
      </w:r>
      <w:r w:rsidRPr="00C92ED8">
        <w:rPr>
          <w:spacing w:val="1"/>
        </w:rPr>
        <w:t xml:space="preserve"> </w:t>
      </w:r>
      <w:r w:rsidRPr="00C92ED8">
        <w:t>исследуемой</w:t>
      </w:r>
      <w:r w:rsidRPr="00C92ED8">
        <w:rPr>
          <w:spacing w:val="1"/>
        </w:rPr>
        <w:t xml:space="preserve"> </w:t>
      </w:r>
      <w:r w:rsidRPr="00C92ED8">
        <w:t>темы</w:t>
      </w:r>
      <w:r w:rsidRPr="00C92ED8">
        <w:rPr>
          <w:spacing w:val="1"/>
        </w:rPr>
        <w:t xml:space="preserve"> </w:t>
      </w:r>
      <w:r w:rsidRPr="00C92ED8">
        <w:t>заключается</w:t>
      </w:r>
      <w:r w:rsidRPr="00C92ED8">
        <w:rPr>
          <w:spacing w:val="1"/>
        </w:rPr>
        <w:t xml:space="preserve"> </w:t>
      </w:r>
      <w:r w:rsidRPr="00C92ED8">
        <w:t>в</w:t>
      </w:r>
      <w:r w:rsidRPr="00C92ED8">
        <w:rPr>
          <w:spacing w:val="1"/>
        </w:rPr>
        <w:t xml:space="preserve"> </w:t>
      </w:r>
      <w:r w:rsidRPr="00C92ED8">
        <w:t>том,</w:t>
      </w:r>
      <w:r w:rsidRPr="00C92ED8">
        <w:rPr>
          <w:spacing w:val="1"/>
        </w:rPr>
        <w:t xml:space="preserve"> </w:t>
      </w:r>
      <w:r w:rsidRPr="00C92ED8">
        <w:t>что</w:t>
      </w:r>
      <w:r w:rsidRPr="00C92ED8">
        <w:rPr>
          <w:spacing w:val="1"/>
        </w:rPr>
        <w:t xml:space="preserve"> </w:t>
      </w:r>
      <w:r w:rsidRPr="00C92ED8">
        <w:t>рассматривается учетные процедуры расчетов с поставщиками, подрядчиками, покупателями и заказчиками и на этой основе управление задолженностью</w:t>
      </w:r>
      <w:r w:rsidRPr="00C92ED8">
        <w:rPr>
          <w:spacing w:val="1"/>
        </w:rPr>
        <w:t xml:space="preserve"> </w:t>
      </w:r>
      <w:r w:rsidRPr="00C92ED8">
        <w:t>выступает</w:t>
      </w:r>
      <w:r w:rsidRPr="00C92ED8">
        <w:rPr>
          <w:spacing w:val="1"/>
        </w:rPr>
        <w:t xml:space="preserve"> </w:t>
      </w:r>
      <w:r w:rsidRPr="00C92ED8">
        <w:t>неотъемлемой</w:t>
      </w:r>
      <w:r w:rsidRPr="00C92ED8">
        <w:rPr>
          <w:spacing w:val="1"/>
        </w:rPr>
        <w:t xml:space="preserve"> </w:t>
      </w:r>
      <w:r w:rsidRPr="00C92ED8">
        <w:t>составной</w:t>
      </w:r>
      <w:r w:rsidRPr="00C92ED8">
        <w:rPr>
          <w:spacing w:val="1"/>
        </w:rPr>
        <w:t xml:space="preserve"> </w:t>
      </w:r>
      <w:r w:rsidRPr="00C92ED8">
        <w:t>частью</w:t>
      </w:r>
      <w:r w:rsidRPr="00C92ED8">
        <w:rPr>
          <w:spacing w:val="1"/>
        </w:rPr>
        <w:t xml:space="preserve"> </w:t>
      </w:r>
      <w:r w:rsidRPr="00C92ED8">
        <w:t>благополучной</w:t>
      </w:r>
      <w:r w:rsidRPr="00C92ED8">
        <w:rPr>
          <w:spacing w:val="1"/>
        </w:rPr>
        <w:t xml:space="preserve"> </w:t>
      </w:r>
      <w:r w:rsidRPr="00C92ED8">
        <w:t>работы</w:t>
      </w:r>
      <w:r w:rsidRPr="00C92ED8">
        <w:rPr>
          <w:spacing w:val="1"/>
        </w:rPr>
        <w:t xml:space="preserve"> </w:t>
      </w:r>
      <w:r w:rsidRPr="00C92ED8">
        <w:t>организации. С</w:t>
      </w:r>
      <w:r w:rsidRPr="00C92ED8">
        <w:rPr>
          <w:spacing w:val="1"/>
        </w:rPr>
        <w:t xml:space="preserve"> </w:t>
      </w:r>
      <w:r w:rsidRPr="00C92ED8">
        <w:t>помощью</w:t>
      </w:r>
      <w:r w:rsidRPr="00C92ED8">
        <w:rPr>
          <w:spacing w:val="1"/>
        </w:rPr>
        <w:t xml:space="preserve"> </w:t>
      </w:r>
      <w:r w:rsidRPr="00C92ED8">
        <w:t>данных</w:t>
      </w:r>
      <w:r w:rsidRPr="00C92ED8">
        <w:rPr>
          <w:spacing w:val="1"/>
        </w:rPr>
        <w:t xml:space="preserve"> </w:t>
      </w:r>
      <w:r w:rsidRPr="00C92ED8">
        <w:t>бухгалтерского</w:t>
      </w:r>
      <w:r w:rsidRPr="00C92ED8">
        <w:rPr>
          <w:spacing w:val="1"/>
        </w:rPr>
        <w:t xml:space="preserve"> </w:t>
      </w:r>
      <w:r w:rsidRPr="00C92ED8">
        <w:t>учета</w:t>
      </w:r>
      <w:r w:rsidRPr="00C92ED8">
        <w:rPr>
          <w:spacing w:val="1"/>
        </w:rPr>
        <w:t xml:space="preserve"> </w:t>
      </w:r>
      <w:r w:rsidRPr="00C92ED8">
        <w:t>хозяйствующий</w:t>
      </w:r>
      <w:r w:rsidRPr="00C92ED8">
        <w:rPr>
          <w:spacing w:val="1"/>
        </w:rPr>
        <w:t xml:space="preserve"> </w:t>
      </w:r>
      <w:r w:rsidRPr="00C92ED8">
        <w:t>субъект</w:t>
      </w:r>
      <w:r w:rsidRPr="00C92ED8">
        <w:rPr>
          <w:spacing w:val="1"/>
        </w:rPr>
        <w:t xml:space="preserve"> </w:t>
      </w:r>
      <w:r w:rsidRPr="00C92ED8">
        <w:t>получает достоверную информацию о задолженности покупателей и перед</w:t>
      </w:r>
      <w:r w:rsidRPr="00C92ED8">
        <w:rPr>
          <w:spacing w:val="1"/>
        </w:rPr>
        <w:t xml:space="preserve"> </w:t>
      </w:r>
      <w:r w:rsidRPr="00C92ED8">
        <w:t>поставщиками,</w:t>
      </w:r>
      <w:r w:rsidRPr="00C92ED8">
        <w:rPr>
          <w:spacing w:val="1"/>
        </w:rPr>
        <w:t xml:space="preserve"> </w:t>
      </w:r>
      <w:r w:rsidRPr="00C92ED8">
        <w:t>а</w:t>
      </w:r>
      <w:r w:rsidRPr="00C92ED8">
        <w:rPr>
          <w:spacing w:val="1"/>
        </w:rPr>
        <w:t xml:space="preserve"> </w:t>
      </w:r>
      <w:r w:rsidRPr="00C92ED8">
        <w:t>эффективно</w:t>
      </w:r>
      <w:r w:rsidRPr="00C92ED8">
        <w:rPr>
          <w:spacing w:val="1"/>
        </w:rPr>
        <w:t xml:space="preserve"> </w:t>
      </w:r>
      <w:r w:rsidRPr="00C92ED8">
        <w:t>организованный</w:t>
      </w:r>
      <w:r w:rsidRPr="00C92ED8">
        <w:rPr>
          <w:spacing w:val="1"/>
        </w:rPr>
        <w:t xml:space="preserve"> </w:t>
      </w:r>
      <w:r w:rsidRPr="00C92ED8">
        <w:t>внутренний</w:t>
      </w:r>
      <w:r w:rsidRPr="00C92ED8">
        <w:rPr>
          <w:spacing w:val="1"/>
        </w:rPr>
        <w:t xml:space="preserve"> </w:t>
      </w:r>
      <w:r w:rsidRPr="00C92ED8">
        <w:t>контроль</w:t>
      </w:r>
      <w:r w:rsidRPr="00C92ED8">
        <w:rPr>
          <w:spacing w:val="1"/>
        </w:rPr>
        <w:t xml:space="preserve"> </w:t>
      </w:r>
      <w:r w:rsidRPr="00C92ED8">
        <w:t>не</w:t>
      </w:r>
      <w:r w:rsidRPr="00C92ED8">
        <w:rPr>
          <w:spacing w:val="1"/>
        </w:rPr>
        <w:t xml:space="preserve"> </w:t>
      </w:r>
      <w:r w:rsidRPr="00C92ED8">
        <w:t>позволяет</w:t>
      </w:r>
      <w:r w:rsidRPr="00C92ED8">
        <w:rPr>
          <w:spacing w:val="-1"/>
        </w:rPr>
        <w:t xml:space="preserve"> </w:t>
      </w:r>
      <w:r w:rsidRPr="00C92ED8">
        <w:t>возникать</w:t>
      </w:r>
      <w:r w:rsidRPr="00C92ED8">
        <w:rPr>
          <w:spacing w:val="-3"/>
        </w:rPr>
        <w:t xml:space="preserve"> </w:t>
      </w:r>
      <w:r w:rsidRPr="00C92ED8">
        <w:t>просроченной задолженности.</w:t>
      </w:r>
    </w:p>
    <w:p w:rsidR="00161B00" w:rsidRPr="00C92ED8" w:rsidRDefault="00161B00" w:rsidP="00C92ED8">
      <w:pPr>
        <w:widowControl w:val="0"/>
        <w:spacing w:line="360" w:lineRule="auto"/>
        <w:ind w:firstLine="720"/>
        <w:jc w:val="both"/>
        <w:rPr>
          <w:sz w:val="28"/>
          <w:szCs w:val="28"/>
        </w:rPr>
      </w:pPr>
      <w:r w:rsidRPr="00C92ED8">
        <w:rPr>
          <w:sz w:val="28"/>
          <w:szCs w:val="28"/>
        </w:rPr>
        <w:t>Любая организация, которая осуществляет свою деятельность на рынке, является взаимосвязанной с разными контрагентами, клиентами, в результате чего очень часто формируются разные виды задолженности, а именно дебиторская и кредиторская. Что касается дебиторской задолженности, то она подразумевает отсрочку платежей своим клиентам, выдачу подотчетных средств, а кредиторская задолженность подразумевает отсрочку платежей непосредственно организации. Важно заметить, что данные задолженности взаимосвязаны, в результате чего следует осуществлять контроль в организации, как за кредиторской задолженностью, так и за дебиторской задолженностью, для того, чтобы организация могла сохранять свое финансовое состояние.</w:t>
      </w:r>
    </w:p>
    <w:p w:rsidR="00C92ED8" w:rsidRDefault="00161B00" w:rsidP="00C92ED8">
      <w:pPr>
        <w:widowControl w:val="0"/>
        <w:spacing w:line="360" w:lineRule="auto"/>
        <w:ind w:firstLine="720"/>
        <w:jc w:val="both"/>
        <w:rPr>
          <w:sz w:val="28"/>
          <w:szCs w:val="28"/>
        </w:rPr>
      </w:pPr>
      <w:r w:rsidRPr="00C92ED8">
        <w:rPr>
          <w:sz w:val="28"/>
          <w:szCs w:val="28"/>
        </w:rPr>
        <w:t>Практика показывает, что в процессе реализации хозяйственной деятельности многие экономические субъекты осуществляют закупку сырья, материалов, испытывают потребность в исполнении определенных работ; осуществляют реализацию изготовленной продукции. Получается, что имеется потребность в расчетах с контрагентами, покупателями заказчиками, подрядчиками, поставщиками.</w:t>
      </w:r>
    </w:p>
    <w:p w:rsidR="00C92ED8" w:rsidRDefault="00C92ED8" w:rsidP="00C92ED8">
      <w:pPr>
        <w:widowControl w:val="0"/>
        <w:spacing w:line="360" w:lineRule="auto"/>
        <w:ind w:firstLine="720"/>
        <w:jc w:val="both"/>
        <w:rPr>
          <w:sz w:val="28"/>
          <w:szCs w:val="28"/>
        </w:rPr>
      </w:pPr>
      <w:r>
        <w:rPr>
          <w:sz w:val="28"/>
          <w:szCs w:val="28"/>
        </w:rPr>
        <w:t xml:space="preserve">Таким образом, актуальность темы курсовой работы обусловлена тем, что учет расчетов с </w:t>
      </w:r>
      <w:r w:rsidRPr="00C92ED8">
        <w:rPr>
          <w:sz w:val="28"/>
          <w:szCs w:val="28"/>
        </w:rPr>
        <w:t>поставщиками, подрядчиками, покупателями и заказчиками</w:t>
      </w:r>
      <w:r>
        <w:rPr>
          <w:sz w:val="28"/>
          <w:szCs w:val="28"/>
        </w:rPr>
        <w:t xml:space="preserve"> имеет важное значение для любого предприятия. Правильная организация расчетных операций обеспечивает устойчивость оборачиваемости средств организации, укрепление в ней договорной и расчетной дисциплины, а также ее финансового состояния.</w:t>
      </w:r>
    </w:p>
    <w:p w:rsidR="00C92ED8" w:rsidRDefault="00C92ED8" w:rsidP="00C92ED8">
      <w:pPr>
        <w:widowControl w:val="0"/>
        <w:spacing w:line="360" w:lineRule="auto"/>
        <w:ind w:firstLine="720"/>
        <w:jc w:val="both"/>
        <w:rPr>
          <w:sz w:val="28"/>
          <w:szCs w:val="28"/>
        </w:rPr>
      </w:pPr>
      <w:r>
        <w:rPr>
          <w:sz w:val="28"/>
          <w:szCs w:val="28"/>
        </w:rPr>
        <w:lastRenderedPageBreak/>
        <w:t>Важное место при совершении расчетных операций имеют качество, достоверность и своевременность предоставления информации.</w:t>
      </w:r>
    </w:p>
    <w:p w:rsidR="00DE3305" w:rsidRPr="00C92ED8" w:rsidRDefault="00161B00" w:rsidP="00C92ED8">
      <w:pPr>
        <w:widowControl w:val="0"/>
        <w:spacing w:line="360" w:lineRule="auto"/>
        <w:ind w:firstLine="720"/>
        <w:jc w:val="both"/>
        <w:rPr>
          <w:sz w:val="28"/>
          <w:szCs w:val="28"/>
        </w:rPr>
      </w:pPr>
      <w:r w:rsidRPr="00C92ED8">
        <w:rPr>
          <w:sz w:val="28"/>
          <w:szCs w:val="28"/>
        </w:rPr>
        <w:t xml:space="preserve">Целью </w:t>
      </w:r>
      <w:r w:rsidR="00E51306" w:rsidRPr="00C92ED8">
        <w:rPr>
          <w:sz w:val="28"/>
          <w:szCs w:val="28"/>
        </w:rPr>
        <w:t>курсовой</w:t>
      </w:r>
      <w:r w:rsidRPr="00C92ED8">
        <w:rPr>
          <w:sz w:val="28"/>
          <w:szCs w:val="28"/>
        </w:rPr>
        <w:t xml:space="preserve"> работы является</w:t>
      </w:r>
      <w:r w:rsidR="009F4734" w:rsidRPr="00C92ED8">
        <w:rPr>
          <w:sz w:val="28"/>
          <w:szCs w:val="28"/>
        </w:rPr>
        <w:t xml:space="preserve"> ознакомление с теоретической и практической базой вопроса учета расчетов с поставщиками, подрядчиками, покупателями и заказчиками в организации с целью дальнейшего выявления возможностей, улучшения учета рассматриваемого объекта.</w:t>
      </w:r>
    </w:p>
    <w:p w:rsidR="00DE3305" w:rsidRPr="00C92ED8" w:rsidRDefault="00DE3305" w:rsidP="00C92ED8">
      <w:pPr>
        <w:widowControl w:val="0"/>
        <w:spacing w:line="360" w:lineRule="auto"/>
        <w:ind w:firstLine="720"/>
        <w:jc w:val="both"/>
        <w:rPr>
          <w:sz w:val="28"/>
          <w:szCs w:val="28"/>
        </w:rPr>
      </w:pPr>
      <w:r w:rsidRPr="00C92ED8">
        <w:rPr>
          <w:sz w:val="28"/>
          <w:szCs w:val="28"/>
        </w:rPr>
        <w:t>Для достижения поставленной цели работы, возникает необходимость решения следующих задач:</w:t>
      </w:r>
    </w:p>
    <w:p w:rsidR="00DE3305" w:rsidRPr="00C92ED8" w:rsidRDefault="00DE3305" w:rsidP="0046031C">
      <w:pPr>
        <w:widowControl w:val="0"/>
        <w:numPr>
          <w:ilvl w:val="1"/>
          <w:numId w:val="3"/>
        </w:numPr>
        <w:tabs>
          <w:tab w:val="left" w:pos="1080"/>
        </w:tabs>
        <w:spacing w:line="360" w:lineRule="auto"/>
        <w:ind w:hanging="1440"/>
        <w:jc w:val="both"/>
        <w:rPr>
          <w:sz w:val="28"/>
          <w:szCs w:val="28"/>
        </w:rPr>
      </w:pPr>
      <w:r w:rsidRPr="00C92ED8">
        <w:rPr>
          <w:sz w:val="28"/>
          <w:szCs w:val="28"/>
        </w:rPr>
        <w:t>раскрыть понятие дебиторской и кредиторской задолженности;</w:t>
      </w:r>
    </w:p>
    <w:p w:rsidR="00DE3305" w:rsidRPr="00C92ED8" w:rsidRDefault="00DE3305" w:rsidP="0046031C">
      <w:pPr>
        <w:widowControl w:val="0"/>
        <w:numPr>
          <w:ilvl w:val="1"/>
          <w:numId w:val="3"/>
        </w:numPr>
        <w:tabs>
          <w:tab w:val="left" w:pos="1080"/>
        </w:tabs>
        <w:spacing w:line="360" w:lineRule="auto"/>
        <w:ind w:left="0" w:firstLine="720"/>
        <w:jc w:val="both"/>
        <w:rPr>
          <w:sz w:val="28"/>
          <w:szCs w:val="28"/>
        </w:rPr>
      </w:pPr>
      <w:r w:rsidRPr="00C92ED8">
        <w:rPr>
          <w:sz w:val="28"/>
          <w:szCs w:val="28"/>
        </w:rPr>
        <w:t>исследовать проблемы учета расчетов поставщиками, подрядчиками, покупателями и заказчиками;</w:t>
      </w:r>
    </w:p>
    <w:p w:rsidR="00DE3305" w:rsidRPr="00C92ED8" w:rsidRDefault="00DE3305" w:rsidP="0046031C">
      <w:pPr>
        <w:widowControl w:val="0"/>
        <w:numPr>
          <w:ilvl w:val="1"/>
          <w:numId w:val="3"/>
        </w:numPr>
        <w:tabs>
          <w:tab w:val="left" w:pos="1080"/>
        </w:tabs>
        <w:spacing w:line="360" w:lineRule="auto"/>
        <w:ind w:left="0" w:firstLine="720"/>
        <w:jc w:val="both"/>
        <w:rPr>
          <w:sz w:val="28"/>
          <w:szCs w:val="28"/>
        </w:rPr>
      </w:pPr>
      <w:r w:rsidRPr="00C92ED8">
        <w:rPr>
          <w:sz w:val="28"/>
          <w:szCs w:val="28"/>
        </w:rPr>
        <w:t>изучить правовое регулирование взаимоотношений с поставщиками, подрядчиками, покупателями и заказчиками;</w:t>
      </w:r>
    </w:p>
    <w:p w:rsidR="00DE3305" w:rsidRPr="00C92ED8" w:rsidRDefault="00DE3305" w:rsidP="0046031C">
      <w:pPr>
        <w:widowControl w:val="0"/>
        <w:numPr>
          <w:ilvl w:val="1"/>
          <w:numId w:val="3"/>
        </w:numPr>
        <w:tabs>
          <w:tab w:val="left" w:pos="1080"/>
        </w:tabs>
        <w:spacing w:line="360" w:lineRule="auto"/>
        <w:ind w:left="0" w:firstLine="720"/>
        <w:jc w:val="both"/>
        <w:rPr>
          <w:sz w:val="28"/>
          <w:szCs w:val="28"/>
        </w:rPr>
      </w:pPr>
      <w:r w:rsidRPr="00C92ED8">
        <w:rPr>
          <w:sz w:val="28"/>
          <w:szCs w:val="28"/>
        </w:rPr>
        <w:t>провести анализ экономической характеристики организации;</w:t>
      </w:r>
    </w:p>
    <w:p w:rsidR="00DE3305" w:rsidRPr="00C92ED8" w:rsidRDefault="006F5A4A" w:rsidP="0046031C">
      <w:pPr>
        <w:widowControl w:val="0"/>
        <w:numPr>
          <w:ilvl w:val="1"/>
          <w:numId w:val="3"/>
        </w:numPr>
        <w:tabs>
          <w:tab w:val="left" w:pos="1080"/>
        </w:tabs>
        <w:spacing w:line="360" w:lineRule="auto"/>
        <w:ind w:left="0" w:firstLine="720"/>
        <w:jc w:val="both"/>
        <w:rPr>
          <w:sz w:val="28"/>
          <w:szCs w:val="28"/>
        </w:rPr>
      </w:pPr>
      <w:r w:rsidRPr="00C92ED8">
        <w:rPr>
          <w:sz w:val="28"/>
          <w:szCs w:val="28"/>
        </w:rPr>
        <w:t>рассмотреть ф</w:t>
      </w:r>
      <w:r w:rsidR="00DE3305" w:rsidRPr="00C92ED8">
        <w:rPr>
          <w:sz w:val="28"/>
          <w:szCs w:val="28"/>
        </w:rPr>
        <w:t>ормы расчетов, используемые в организации</w:t>
      </w:r>
      <w:r w:rsidRPr="00C92ED8">
        <w:rPr>
          <w:sz w:val="28"/>
          <w:szCs w:val="28"/>
        </w:rPr>
        <w:t>;</w:t>
      </w:r>
    </w:p>
    <w:p w:rsidR="00DE3305" w:rsidRPr="00C92ED8" w:rsidRDefault="006F5A4A" w:rsidP="0046031C">
      <w:pPr>
        <w:widowControl w:val="0"/>
        <w:numPr>
          <w:ilvl w:val="1"/>
          <w:numId w:val="3"/>
        </w:numPr>
        <w:tabs>
          <w:tab w:val="left" w:pos="1080"/>
        </w:tabs>
        <w:spacing w:line="360" w:lineRule="auto"/>
        <w:ind w:left="0" w:firstLine="720"/>
        <w:jc w:val="both"/>
        <w:rPr>
          <w:sz w:val="28"/>
          <w:szCs w:val="28"/>
        </w:rPr>
      </w:pPr>
      <w:r w:rsidRPr="00C92ED8">
        <w:rPr>
          <w:sz w:val="28"/>
          <w:szCs w:val="28"/>
        </w:rPr>
        <w:t>исследовать у</w:t>
      </w:r>
      <w:r w:rsidR="00DE3305" w:rsidRPr="00C92ED8">
        <w:rPr>
          <w:sz w:val="28"/>
          <w:szCs w:val="28"/>
        </w:rPr>
        <w:t>чет расчетов с поставщиками и подрядчиками</w:t>
      </w:r>
      <w:r w:rsidRPr="00C92ED8">
        <w:rPr>
          <w:sz w:val="28"/>
          <w:szCs w:val="28"/>
        </w:rPr>
        <w:t>;</w:t>
      </w:r>
    </w:p>
    <w:p w:rsidR="00DE3305" w:rsidRPr="00C92ED8" w:rsidRDefault="006F5A4A" w:rsidP="0046031C">
      <w:pPr>
        <w:widowControl w:val="0"/>
        <w:numPr>
          <w:ilvl w:val="1"/>
          <w:numId w:val="3"/>
        </w:numPr>
        <w:tabs>
          <w:tab w:val="left" w:pos="1080"/>
        </w:tabs>
        <w:spacing w:line="360" w:lineRule="auto"/>
        <w:ind w:left="0" w:firstLine="720"/>
        <w:jc w:val="both"/>
        <w:rPr>
          <w:sz w:val="28"/>
          <w:szCs w:val="28"/>
        </w:rPr>
      </w:pPr>
      <w:r w:rsidRPr="00C92ED8">
        <w:rPr>
          <w:sz w:val="28"/>
          <w:szCs w:val="28"/>
        </w:rPr>
        <w:t>исследовать у</w:t>
      </w:r>
      <w:r w:rsidR="00DE3305" w:rsidRPr="00C92ED8">
        <w:rPr>
          <w:sz w:val="28"/>
          <w:szCs w:val="28"/>
        </w:rPr>
        <w:t>чет расчетов с покупателями и заказчиками</w:t>
      </w:r>
      <w:r w:rsidRPr="00C92ED8">
        <w:rPr>
          <w:sz w:val="28"/>
          <w:szCs w:val="28"/>
        </w:rPr>
        <w:t>;</w:t>
      </w:r>
    </w:p>
    <w:p w:rsidR="00DE3305" w:rsidRPr="00C92ED8" w:rsidRDefault="006F5A4A" w:rsidP="0046031C">
      <w:pPr>
        <w:widowControl w:val="0"/>
        <w:numPr>
          <w:ilvl w:val="1"/>
          <w:numId w:val="3"/>
        </w:numPr>
        <w:tabs>
          <w:tab w:val="left" w:pos="1080"/>
        </w:tabs>
        <w:spacing w:line="360" w:lineRule="auto"/>
        <w:ind w:left="0" w:firstLine="720"/>
        <w:jc w:val="both"/>
        <w:rPr>
          <w:sz w:val="28"/>
          <w:szCs w:val="28"/>
        </w:rPr>
      </w:pPr>
      <w:r w:rsidRPr="00C92ED8">
        <w:rPr>
          <w:sz w:val="28"/>
          <w:szCs w:val="28"/>
        </w:rPr>
        <w:t>исследовать у</w:t>
      </w:r>
      <w:r w:rsidR="00DE3305" w:rsidRPr="00C92ED8">
        <w:rPr>
          <w:sz w:val="28"/>
          <w:szCs w:val="28"/>
        </w:rPr>
        <w:t>чет расчетов по претензиям</w:t>
      </w:r>
      <w:r w:rsidRPr="00C92ED8">
        <w:rPr>
          <w:sz w:val="28"/>
          <w:szCs w:val="28"/>
        </w:rPr>
        <w:t>;</w:t>
      </w:r>
    </w:p>
    <w:p w:rsidR="006F5A4A" w:rsidRPr="00C92ED8" w:rsidRDefault="006F5A4A" w:rsidP="0046031C">
      <w:pPr>
        <w:widowControl w:val="0"/>
        <w:numPr>
          <w:ilvl w:val="1"/>
          <w:numId w:val="3"/>
        </w:numPr>
        <w:tabs>
          <w:tab w:val="left" w:pos="1080"/>
        </w:tabs>
        <w:spacing w:line="360" w:lineRule="auto"/>
        <w:ind w:left="0" w:firstLine="720"/>
        <w:jc w:val="both"/>
        <w:rPr>
          <w:sz w:val="28"/>
          <w:szCs w:val="28"/>
        </w:rPr>
      </w:pPr>
      <w:r w:rsidRPr="00C92ED8">
        <w:rPr>
          <w:sz w:val="28"/>
          <w:szCs w:val="28"/>
        </w:rPr>
        <w:t>рассмотреть и</w:t>
      </w:r>
      <w:r w:rsidR="00DE3305" w:rsidRPr="00C92ED8">
        <w:rPr>
          <w:sz w:val="28"/>
          <w:szCs w:val="28"/>
        </w:rPr>
        <w:t>нвентаризаци</w:t>
      </w:r>
      <w:r w:rsidRPr="00C92ED8">
        <w:rPr>
          <w:sz w:val="28"/>
          <w:szCs w:val="28"/>
        </w:rPr>
        <w:t>ю</w:t>
      </w:r>
      <w:r w:rsidR="00DE3305" w:rsidRPr="00C92ED8">
        <w:rPr>
          <w:sz w:val="28"/>
          <w:szCs w:val="28"/>
        </w:rPr>
        <w:t xml:space="preserve"> расчетных операций</w:t>
      </w:r>
      <w:r w:rsidRPr="00C92ED8">
        <w:rPr>
          <w:sz w:val="28"/>
          <w:szCs w:val="28"/>
        </w:rPr>
        <w:t>.</w:t>
      </w:r>
    </w:p>
    <w:p w:rsidR="00354F2F" w:rsidRPr="00C92ED8" w:rsidRDefault="006F5A4A" w:rsidP="00C92ED8">
      <w:pPr>
        <w:widowControl w:val="0"/>
        <w:tabs>
          <w:tab w:val="left" w:pos="1080"/>
        </w:tabs>
        <w:spacing w:line="360" w:lineRule="auto"/>
        <w:ind w:firstLine="720"/>
        <w:jc w:val="both"/>
        <w:rPr>
          <w:sz w:val="28"/>
          <w:szCs w:val="28"/>
        </w:rPr>
      </w:pPr>
      <w:r w:rsidRPr="00C92ED8">
        <w:rPr>
          <w:sz w:val="28"/>
          <w:szCs w:val="28"/>
        </w:rPr>
        <w:t>Объектом исследования является ООО «</w:t>
      </w:r>
      <w:proofErr w:type="spellStart"/>
      <w:r w:rsidR="00EC4E64">
        <w:rPr>
          <w:sz w:val="28"/>
          <w:szCs w:val="28"/>
        </w:rPr>
        <w:t>СпецСтройТехника</w:t>
      </w:r>
      <w:proofErr w:type="spellEnd"/>
      <w:r w:rsidR="00EC4E64">
        <w:rPr>
          <w:sz w:val="28"/>
          <w:szCs w:val="28"/>
        </w:rPr>
        <w:t xml:space="preserve"> 44</w:t>
      </w:r>
      <w:r w:rsidRPr="00C92ED8">
        <w:rPr>
          <w:sz w:val="28"/>
          <w:szCs w:val="28"/>
        </w:rPr>
        <w:t>».</w:t>
      </w:r>
    </w:p>
    <w:p w:rsidR="006F5A4A" w:rsidRPr="00C92ED8" w:rsidRDefault="00354F2F" w:rsidP="00C92ED8">
      <w:pPr>
        <w:widowControl w:val="0"/>
        <w:tabs>
          <w:tab w:val="left" w:pos="1080"/>
        </w:tabs>
        <w:spacing w:line="360" w:lineRule="auto"/>
        <w:ind w:firstLine="720"/>
        <w:jc w:val="both"/>
        <w:rPr>
          <w:sz w:val="28"/>
          <w:szCs w:val="28"/>
        </w:rPr>
      </w:pPr>
      <w:r w:rsidRPr="00C92ED8">
        <w:rPr>
          <w:sz w:val="28"/>
          <w:szCs w:val="28"/>
        </w:rPr>
        <w:t xml:space="preserve">Предметом исследования являются расчеты организации </w:t>
      </w:r>
      <w:r w:rsidR="006F5A4A" w:rsidRPr="00C92ED8">
        <w:rPr>
          <w:sz w:val="28"/>
          <w:szCs w:val="28"/>
        </w:rPr>
        <w:t>с</w:t>
      </w:r>
      <w:r w:rsidRPr="00C92ED8">
        <w:rPr>
          <w:sz w:val="28"/>
          <w:szCs w:val="28"/>
        </w:rPr>
        <w:t xml:space="preserve"> поставщиками, подрядчиками, покупателями и заказчиками</w:t>
      </w:r>
      <w:r w:rsidR="006F5A4A" w:rsidRPr="00C92ED8">
        <w:rPr>
          <w:sz w:val="28"/>
          <w:szCs w:val="28"/>
        </w:rPr>
        <w:t>.</w:t>
      </w:r>
    </w:p>
    <w:p w:rsidR="003B53D6" w:rsidRPr="00C92ED8" w:rsidRDefault="003B53D6" w:rsidP="00C92ED8">
      <w:pPr>
        <w:widowControl w:val="0"/>
        <w:spacing w:line="360" w:lineRule="auto"/>
        <w:ind w:firstLine="709"/>
        <w:contextualSpacing/>
        <w:jc w:val="both"/>
        <w:rPr>
          <w:sz w:val="28"/>
          <w:szCs w:val="28"/>
        </w:rPr>
      </w:pPr>
      <w:r w:rsidRPr="00C92ED8">
        <w:rPr>
          <w:sz w:val="28"/>
          <w:szCs w:val="28"/>
        </w:rPr>
        <w:t>В процессе написания работы применялись следующие научные приемы и способы: сравнение показателей, графическое отражение данных, составление аналитических таблиц.</w:t>
      </w:r>
    </w:p>
    <w:p w:rsidR="003B53D6" w:rsidRPr="00C92ED8" w:rsidRDefault="003B53D6" w:rsidP="00C92ED8">
      <w:pPr>
        <w:widowControl w:val="0"/>
        <w:spacing w:line="360" w:lineRule="auto"/>
        <w:ind w:firstLine="709"/>
        <w:contextualSpacing/>
        <w:jc w:val="both"/>
        <w:rPr>
          <w:sz w:val="28"/>
          <w:szCs w:val="28"/>
          <w:lang w:eastAsia="en-US"/>
        </w:rPr>
      </w:pPr>
      <w:r w:rsidRPr="00C92ED8">
        <w:rPr>
          <w:sz w:val="28"/>
          <w:szCs w:val="28"/>
        </w:rPr>
        <w:t>Теоретической основой исследования являются законодательные акты,</w:t>
      </w:r>
      <w:r w:rsidRPr="00C92ED8">
        <w:rPr>
          <w:spacing w:val="-67"/>
          <w:sz w:val="28"/>
          <w:szCs w:val="28"/>
        </w:rPr>
        <w:t xml:space="preserve"> </w:t>
      </w:r>
      <w:r w:rsidRPr="00C92ED8">
        <w:rPr>
          <w:sz w:val="28"/>
          <w:szCs w:val="28"/>
        </w:rPr>
        <w:t>нормативные документы по вопросам бухгалтерского учета и анализа. Также</w:t>
      </w:r>
      <w:r w:rsidRPr="00C92ED8">
        <w:rPr>
          <w:spacing w:val="-67"/>
          <w:sz w:val="28"/>
          <w:szCs w:val="28"/>
        </w:rPr>
        <w:t xml:space="preserve"> </w:t>
      </w:r>
      <w:r w:rsidRPr="00C92ED8">
        <w:rPr>
          <w:sz w:val="28"/>
          <w:szCs w:val="28"/>
        </w:rPr>
        <w:t>были использованы источники учебной и научной литературы, в частности</w:t>
      </w:r>
      <w:r w:rsidRPr="00C92ED8">
        <w:rPr>
          <w:spacing w:val="1"/>
          <w:sz w:val="28"/>
          <w:szCs w:val="28"/>
        </w:rPr>
        <w:t xml:space="preserve"> </w:t>
      </w:r>
      <w:r w:rsidRPr="00C92ED8">
        <w:rPr>
          <w:sz w:val="28"/>
          <w:szCs w:val="28"/>
        </w:rPr>
        <w:t>материалы из работ таких ученых, как Н.А. Казакова, В.Е. Леонтьев, Г.В.</w:t>
      </w:r>
      <w:r w:rsidRPr="00C92ED8">
        <w:rPr>
          <w:spacing w:val="1"/>
          <w:sz w:val="28"/>
          <w:szCs w:val="28"/>
        </w:rPr>
        <w:t xml:space="preserve"> </w:t>
      </w:r>
      <w:r w:rsidRPr="00C92ED8">
        <w:rPr>
          <w:sz w:val="28"/>
          <w:szCs w:val="28"/>
        </w:rPr>
        <w:t>Савицкая,</w:t>
      </w:r>
      <w:r w:rsidRPr="00C92ED8">
        <w:rPr>
          <w:spacing w:val="-2"/>
          <w:sz w:val="28"/>
          <w:szCs w:val="28"/>
        </w:rPr>
        <w:t xml:space="preserve"> </w:t>
      </w:r>
      <w:r w:rsidRPr="00C92ED8">
        <w:rPr>
          <w:sz w:val="28"/>
          <w:szCs w:val="28"/>
        </w:rPr>
        <w:t>Н.</w:t>
      </w:r>
      <w:r w:rsidRPr="00C92ED8">
        <w:rPr>
          <w:spacing w:val="-1"/>
          <w:sz w:val="28"/>
          <w:szCs w:val="28"/>
        </w:rPr>
        <w:t xml:space="preserve"> </w:t>
      </w:r>
      <w:r w:rsidRPr="00C92ED8">
        <w:rPr>
          <w:sz w:val="28"/>
          <w:szCs w:val="28"/>
        </w:rPr>
        <w:t>П.</w:t>
      </w:r>
      <w:r w:rsidRPr="00C92ED8">
        <w:rPr>
          <w:spacing w:val="-1"/>
          <w:sz w:val="28"/>
          <w:szCs w:val="28"/>
        </w:rPr>
        <w:t xml:space="preserve"> </w:t>
      </w:r>
      <w:r w:rsidRPr="00C92ED8">
        <w:rPr>
          <w:sz w:val="28"/>
          <w:szCs w:val="28"/>
        </w:rPr>
        <w:lastRenderedPageBreak/>
        <w:t>Кондраков</w:t>
      </w:r>
      <w:r w:rsidRPr="00C92ED8">
        <w:rPr>
          <w:spacing w:val="-4"/>
          <w:sz w:val="28"/>
          <w:szCs w:val="28"/>
        </w:rPr>
        <w:t xml:space="preserve"> </w:t>
      </w:r>
      <w:r w:rsidRPr="00C92ED8">
        <w:rPr>
          <w:sz w:val="28"/>
          <w:szCs w:val="28"/>
        </w:rPr>
        <w:t>и другие.</w:t>
      </w:r>
    </w:p>
    <w:p w:rsidR="00F431FC" w:rsidRPr="00244E22" w:rsidRDefault="00F431FC" w:rsidP="00244E22">
      <w:pPr>
        <w:pStyle w:val="1"/>
        <w:keepNext w:val="0"/>
        <w:widowControl w:val="0"/>
        <w:spacing w:before="0" w:after="0" w:line="360" w:lineRule="auto"/>
        <w:jc w:val="center"/>
        <w:rPr>
          <w:rFonts w:ascii="Times New Roman" w:hAnsi="Times New Roman"/>
          <w:b w:val="0"/>
          <w:bCs w:val="0"/>
          <w:sz w:val="28"/>
          <w:szCs w:val="28"/>
        </w:rPr>
      </w:pPr>
      <w:bookmarkStart w:id="1" w:name="_Toc114392846"/>
      <w:r w:rsidRPr="00244E22">
        <w:rPr>
          <w:rFonts w:ascii="Times New Roman" w:hAnsi="Times New Roman"/>
          <w:b w:val="0"/>
          <w:bCs w:val="0"/>
          <w:sz w:val="28"/>
          <w:szCs w:val="28"/>
        </w:rPr>
        <w:t>1</w:t>
      </w:r>
      <w:r w:rsidR="00244E22">
        <w:rPr>
          <w:rFonts w:ascii="Times New Roman" w:hAnsi="Times New Roman"/>
          <w:b w:val="0"/>
          <w:bCs w:val="0"/>
          <w:sz w:val="28"/>
          <w:szCs w:val="28"/>
        </w:rPr>
        <w:t>.</w:t>
      </w:r>
      <w:r w:rsidRPr="00244E22">
        <w:rPr>
          <w:rFonts w:ascii="Times New Roman" w:hAnsi="Times New Roman"/>
          <w:b w:val="0"/>
          <w:bCs w:val="0"/>
          <w:sz w:val="28"/>
          <w:szCs w:val="28"/>
        </w:rPr>
        <w:t xml:space="preserve"> Т</w:t>
      </w:r>
      <w:r w:rsidR="00244E22" w:rsidRPr="00244E22">
        <w:rPr>
          <w:rFonts w:ascii="Times New Roman" w:hAnsi="Times New Roman"/>
          <w:b w:val="0"/>
          <w:bCs w:val="0"/>
          <w:sz w:val="28"/>
          <w:szCs w:val="28"/>
        </w:rPr>
        <w:t>ЕОРЕТИЧЕСКИЕ ПРОБЛЕМЫ СОВЕРШЕНСТВОВАНИЯ ВЗАИМООТНОШЕНИЙ С</w:t>
      </w:r>
      <w:r w:rsidR="00244E22">
        <w:rPr>
          <w:rFonts w:ascii="Times New Roman" w:hAnsi="Times New Roman"/>
          <w:b w:val="0"/>
          <w:bCs w:val="0"/>
          <w:sz w:val="28"/>
          <w:szCs w:val="28"/>
        </w:rPr>
        <w:t xml:space="preserve"> </w:t>
      </w:r>
      <w:r w:rsidR="00244E22" w:rsidRPr="00244E22">
        <w:rPr>
          <w:rFonts w:ascii="Times New Roman" w:hAnsi="Times New Roman"/>
          <w:b w:val="0"/>
          <w:bCs w:val="0"/>
          <w:sz w:val="28"/>
          <w:szCs w:val="28"/>
        </w:rPr>
        <w:t>ПОСТАВЩИКАМИ, ПОДРЯДЧИКАМИ И ПОКУПАТЕЛЯМИ И ЗАКАЗЧИКАМИ</w:t>
      </w:r>
      <w:bookmarkEnd w:id="1"/>
    </w:p>
    <w:p w:rsidR="00F431FC" w:rsidRPr="002B1778" w:rsidRDefault="00F431FC" w:rsidP="00244E22">
      <w:pPr>
        <w:widowControl w:val="0"/>
        <w:spacing w:line="360" w:lineRule="auto"/>
        <w:jc w:val="center"/>
        <w:rPr>
          <w:sz w:val="28"/>
          <w:szCs w:val="28"/>
        </w:rPr>
      </w:pPr>
    </w:p>
    <w:p w:rsidR="00F431FC" w:rsidRPr="00244E22" w:rsidRDefault="00F431FC" w:rsidP="00244E22">
      <w:pPr>
        <w:pStyle w:val="1"/>
        <w:keepNext w:val="0"/>
        <w:widowControl w:val="0"/>
        <w:spacing w:before="0" w:after="0" w:line="360" w:lineRule="auto"/>
        <w:jc w:val="center"/>
        <w:rPr>
          <w:rFonts w:ascii="Times New Roman" w:hAnsi="Times New Roman"/>
          <w:b w:val="0"/>
          <w:bCs w:val="0"/>
          <w:sz w:val="28"/>
          <w:szCs w:val="28"/>
        </w:rPr>
      </w:pPr>
      <w:bookmarkStart w:id="2" w:name="_Toc114392847"/>
      <w:r w:rsidRPr="00244E22">
        <w:rPr>
          <w:rFonts w:ascii="Times New Roman" w:hAnsi="Times New Roman"/>
          <w:b w:val="0"/>
          <w:bCs w:val="0"/>
          <w:sz w:val="28"/>
          <w:szCs w:val="28"/>
        </w:rPr>
        <w:t>1.1 Понятие дебиторской и кредиторской задолженности</w:t>
      </w:r>
      <w:bookmarkEnd w:id="2"/>
    </w:p>
    <w:p w:rsidR="006E15AC" w:rsidRDefault="006E15AC" w:rsidP="00244E22">
      <w:pPr>
        <w:widowControl w:val="0"/>
        <w:spacing w:line="360" w:lineRule="auto"/>
        <w:jc w:val="center"/>
        <w:rPr>
          <w:sz w:val="28"/>
          <w:szCs w:val="28"/>
        </w:rPr>
      </w:pPr>
    </w:p>
    <w:p w:rsidR="00F5001C" w:rsidRPr="006E15AC" w:rsidRDefault="00F5001C" w:rsidP="00244E22">
      <w:pPr>
        <w:widowControl w:val="0"/>
        <w:spacing w:line="360" w:lineRule="auto"/>
        <w:ind w:firstLine="720"/>
        <w:jc w:val="both"/>
        <w:rPr>
          <w:sz w:val="28"/>
          <w:szCs w:val="28"/>
        </w:rPr>
      </w:pPr>
      <w:r w:rsidRPr="006E15AC">
        <w:rPr>
          <w:sz w:val="28"/>
          <w:szCs w:val="28"/>
        </w:rPr>
        <w:t>В процессе финансово-хозяйственной деятельности абсолютно каждое предприятие вступает в финансовые и хозяйственные отношения с другими юридическими и физическими лицами.</w:t>
      </w:r>
    </w:p>
    <w:p w:rsidR="00F5001C" w:rsidRPr="006E15AC" w:rsidRDefault="00F5001C" w:rsidP="00244E22">
      <w:pPr>
        <w:widowControl w:val="0"/>
        <w:autoSpaceDE w:val="0"/>
        <w:autoSpaceDN w:val="0"/>
        <w:adjustRightInd w:val="0"/>
        <w:spacing w:line="360" w:lineRule="auto"/>
        <w:ind w:firstLine="720"/>
        <w:jc w:val="both"/>
        <w:rPr>
          <w:sz w:val="28"/>
          <w:szCs w:val="28"/>
        </w:rPr>
      </w:pPr>
      <w:r w:rsidRPr="006E15AC">
        <w:rPr>
          <w:sz w:val="28"/>
          <w:szCs w:val="28"/>
        </w:rPr>
        <w:t>Возникновение дебиторской задолженности выражается в образовании денежных обязательств контрагентов перед организацией. Такими обязательствами могут выступать:</w:t>
      </w:r>
    </w:p>
    <w:p w:rsidR="00F5001C" w:rsidRPr="006E15AC" w:rsidRDefault="00F5001C" w:rsidP="00244E22">
      <w:pPr>
        <w:pStyle w:val="11"/>
        <w:numPr>
          <w:ilvl w:val="0"/>
          <w:numId w:val="4"/>
        </w:numPr>
        <w:tabs>
          <w:tab w:val="left" w:pos="993"/>
        </w:tabs>
        <w:adjustRightInd w:val="0"/>
        <w:spacing w:line="360" w:lineRule="auto"/>
        <w:ind w:left="0" w:firstLine="720"/>
        <w:contextualSpacing/>
        <w:rPr>
          <w:sz w:val="28"/>
          <w:szCs w:val="28"/>
        </w:rPr>
      </w:pPr>
      <w:r w:rsidRPr="006E15AC">
        <w:rPr>
          <w:sz w:val="28"/>
          <w:szCs w:val="28"/>
        </w:rPr>
        <w:t>задолженность покупателей и заказчиков за оказанные услуги либо приобретенную продукцию;</w:t>
      </w:r>
    </w:p>
    <w:p w:rsidR="00F5001C" w:rsidRPr="006E15AC" w:rsidRDefault="00F5001C" w:rsidP="00244E22">
      <w:pPr>
        <w:pStyle w:val="11"/>
        <w:numPr>
          <w:ilvl w:val="0"/>
          <w:numId w:val="4"/>
        </w:numPr>
        <w:tabs>
          <w:tab w:val="left" w:pos="993"/>
        </w:tabs>
        <w:adjustRightInd w:val="0"/>
        <w:spacing w:line="360" w:lineRule="auto"/>
        <w:ind w:left="0" w:firstLine="720"/>
        <w:contextualSpacing/>
        <w:rPr>
          <w:sz w:val="28"/>
          <w:szCs w:val="28"/>
        </w:rPr>
      </w:pPr>
      <w:r w:rsidRPr="006E15AC">
        <w:rPr>
          <w:sz w:val="28"/>
          <w:szCs w:val="28"/>
        </w:rPr>
        <w:t>задолженность подотчетных лиц, которые еще не отчитались перед организацией за выданные им денежные средства;</w:t>
      </w:r>
    </w:p>
    <w:p w:rsidR="00F5001C" w:rsidRPr="006E15AC" w:rsidRDefault="00F5001C" w:rsidP="00244E22">
      <w:pPr>
        <w:pStyle w:val="11"/>
        <w:numPr>
          <w:ilvl w:val="0"/>
          <w:numId w:val="4"/>
        </w:numPr>
        <w:tabs>
          <w:tab w:val="left" w:pos="993"/>
        </w:tabs>
        <w:adjustRightInd w:val="0"/>
        <w:spacing w:line="360" w:lineRule="auto"/>
        <w:ind w:left="0" w:firstLine="720"/>
        <w:contextualSpacing/>
        <w:rPr>
          <w:sz w:val="28"/>
          <w:szCs w:val="28"/>
        </w:rPr>
      </w:pPr>
      <w:r w:rsidRPr="006E15AC">
        <w:rPr>
          <w:sz w:val="28"/>
          <w:szCs w:val="28"/>
        </w:rPr>
        <w:t>выданные авансы и др.</w:t>
      </w:r>
      <w:r w:rsidR="00C153F1" w:rsidRPr="00C153F1">
        <w:rPr>
          <w:sz w:val="28"/>
          <w:szCs w:val="28"/>
        </w:rPr>
        <w:t>[</w:t>
      </w:r>
      <w:r w:rsidR="00C153F1">
        <w:rPr>
          <w:sz w:val="28"/>
          <w:szCs w:val="28"/>
        </w:rPr>
        <w:t>17, с. 2</w:t>
      </w:r>
      <w:r w:rsidR="00C153F1" w:rsidRPr="00C153F1">
        <w:rPr>
          <w:sz w:val="28"/>
          <w:szCs w:val="28"/>
        </w:rPr>
        <w:t>]</w:t>
      </w:r>
    </w:p>
    <w:p w:rsidR="00F5001C" w:rsidRPr="006E15AC" w:rsidRDefault="00F5001C" w:rsidP="00244E22">
      <w:pPr>
        <w:widowControl w:val="0"/>
        <w:autoSpaceDE w:val="0"/>
        <w:autoSpaceDN w:val="0"/>
        <w:adjustRightInd w:val="0"/>
        <w:spacing w:line="360" w:lineRule="auto"/>
        <w:ind w:firstLine="720"/>
        <w:jc w:val="both"/>
        <w:rPr>
          <w:sz w:val="28"/>
          <w:szCs w:val="28"/>
        </w:rPr>
      </w:pPr>
      <w:r w:rsidRPr="006E15AC">
        <w:rPr>
          <w:sz w:val="28"/>
          <w:szCs w:val="28"/>
        </w:rPr>
        <w:t>Так, дебиторская задолженность — задолженность различных контрагентов, а сами контрагенты по отношению к организации являются дебиторами.</w:t>
      </w:r>
      <w:r w:rsidR="00C153F1" w:rsidRPr="00C153F1">
        <w:rPr>
          <w:sz w:val="28"/>
          <w:szCs w:val="28"/>
        </w:rPr>
        <w:t xml:space="preserve"> [</w:t>
      </w:r>
      <w:r w:rsidR="00C153F1">
        <w:rPr>
          <w:sz w:val="28"/>
          <w:szCs w:val="28"/>
        </w:rPr>
        <w:t>1</w:t>
      </w:r>
      <w:r w:rsidR="00861EF8">
        <w:rPr>
          <w:sz w:val="28"/>
          <w:szCs w:val="28"/>
        </w:rPr>
        <w:t>2</w:t>
      </w:r>
      <w:r w:rsidR="00C153F1">
        <w:rPr>
          <w:sz w:val="28"/>
          <w:szCs w:val="28"/>
        </w:rPr>
        <w:t xml:space="preserve">, с. </w:t>
      </w:r>
      <w:r w:rsidR="00861EF8">
        <w:rPr>
          <w:sz w:val="28"/>
          <w:szCs w:val="28"/>
        </w:rPr>
        <w:t>1</w:t>
      </w:r>
      <w:r w:rsidR="00C153F1">
        <w:rPr>
          <w:sz w:val="28"/>
          <w:szCs w:val="28"/>
        </w:rPr>
        <w:t>2</w:t>
      </w:r>
      <w:r w:rsidR="00C153F1" w:rsidRPr="00C153F1">
        <w:rPr>
          <w:sz w:val="28"/>
          <w:szCs w:val="28"/>
        </w:rPr>
        <w:t>]</w:t>
      </w:r>
    </w:p>
    <w:p w:rsidR="00F5001C" w:rsidRPr="006E15AC" w:rsidRDefault="00F5001C" w:rsidP="00244E22">
      <w:pPr>
        <w:widowControl w:val="0"/>
        <w:autoSpaceDE w:val="0"/>
        <w:autoSpaceDN w:val="0"/>
        <w:adjustRightInd w:val="0"/>
        <w:spacing w:line="360" w:lineRule="auto"/>
        <w:ind w:firstLine="720"/>
        <w:jc w:val="both"/>
        <w:rPr>
          <w:sz w:val="28"/>
          <w:szCs w:val="28"/>
        </w:rPr>
      </w:pPr>
      <w:r w:rsidRPr="006E15AC">
        <w:rPr>
          <w:sz w:val="28"/>
          <w:szCs w:val="28"/>
        </w:rPr>
        <w:t>Дебиторская задолженность выражается в сумме долгов, которые причитаются организации от должников-дебиторов, которыми могут выступать как юридические лица, так и физические лица.</w:t>
      </w:r>
    </w:p>
    <w:p w:rsidR="00F5001C" w:rsidRPr="006E15AC" w:rsidRDefault="00F5001C" w:rsidP="00244E22">
      <w:pPr>
        <w:widowControl w:val="0"/>
        <w:autoSpaceDE w:val="0"/>
        <w:autoSpaceDN w:val="0"/>
        <w:adjustRightInd w:val="0"/>
        <w:spacing w:line="360" w:lineRule="auto"/>
        <w:ind w:firstLine="720"/>
        <w:jc w:val="both"/>
        <w:rPr>
          <w:sz w:val="28"/>
          <w:szCs w:val="28"/>
        </w:rPr>
      </w:pPr>
      <w:r w:rsidRPr="006E15AC">
        <w:rPr>
          <w:sz w:val="28"/>
          <w:szCs w:val="28"/>
        </w:rPr>
        <w:t>В соответствии с  Гражданским кодексом РФ, дебиторская задолженность – это совокупность имущественных прав кредитора, которая является объектом гражданских прав и в силу этого может быть оценена и впоследствии реализована.</w:t>
      </w:r>
    </w:p>
    <w:p w:rsidR="00F5001C" w:rsidRDefault="00F5001C" w:rsidP="00244E22">
      <w:pPr>
        <w:widowControl w:val="0"/>
        <w:spacing w:line="360" w:lineRule="auto"/>
        <w:ind w:firstLine="720"/>
        <w:jc w:val="both"/>
        <w:rPr>
          <w:sz w:val="28"/>
          <w:szCs w:val="28"/>
        </w:rPr>
      </w:pPr>
      <w:r w:rsidRPr="006E15AC">
        <w:rPr>
          <w:sz w:val="28"/>
          <w:szCs w:val="28"/>
        </w:rPr>
        <w:t>Рассмотрим, как определяют понятие дебиторской и кредиторской задолженности некоторые авторы (таблица 1).</w:t>
      </w:r>
    </w:p>
    <w:p w:rsidR="006E15AC" w:rsidRDefault="006E15AC" w:rsidP="006E15AC">
      <w:pPr>
        <w:widowControl w:val="0"/>
        <w:spacing w:line="360" w:lineRule="auto"/>
        <w:ind w:firstLine="720"/>
        <w:jc w:val="both"/>
        <w:rPr>
          <w:sz w:val="28"/>
          <w:szCs w:val="28"/>
        </w:rPr>
      </w:pPr>
    </w:p>
    <w:p w:rsidR="00244E22" w:rsidRDefault="00244E22" w:rsidP="006E15AC">
      <w:pPr>
        <w:widowControl w:val="0"/>
        <w:spacing w:line="360" w:lineRule="auto"/>
        <w:ind w:firstLine="720"/>
        <w:jc w:val="both"/>
        <w:rPr>
          <w:sz w:val="28"/>
          <w:szCs w:val="28"/>
        </w:rPr>
      </w:pPr>
    </w:p>
    <w:p w:rsidR="006E15AC" w:rsidRPr="006E15AC" w:rsidRDefault="006E15AC" w:rsidP="006E15AC">
      <w:pPr>
        <w:widowControl w:val="0"/>
        <w:spacing w:line="360" w:lineRule="auto"/>
        <w:ind w:firstLine="720"/>
        <w:jc w:val="both"/>
        <w:rPr>
          <w:sz w:val="28"/>
          <w:szCs w:val="28"/>
        </w:rPr>
      </w:pPr>
    </w:p>
    <w:p w:rsidR="00F5001C" w:rsidRPr="006E15AC" w:rsidRDefault="00E0010F" w:rsidP="006E15AC">
      <w:pPr>
        <w:widowControl w:val="0"/>
        <w:spacing w:line="360" w:lineRule="auto"/>
        <w:jc w:val="center"/>
        <w:rPr>
          <w:sz w:val="28"/>
          <w:szCs w:val="28"/>
        </w:rPr>
      </w:pPr>
      <w:r>
        <w:rPr>
          <w:sz w:val="28"/>
          <w:szCs w:val="28"/>
        </w:rPr>
        <w:t xml:space="preserve">Таблица 1. </w:t>
      </w:r>
      <w:r w:rsidR="00F5001C" w:rsidRPr="006E15AC">
        <w:rPr>
          <w:sz w:val="28"/>
          <w:szCs w:val="28"/>
        </w:rPr>
        <w:t>Понятие дебиторской и кредиторской задолженности</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806"/>
        <w:gridCol w:w="4200"/>
        <w:gridCol w:w="4199"/>
      </w:tblGrid>
      <w:tr w:rsidR="00F5001C" w:rsidTr="006E15AC">
        <w:tc>
          <w:tcPr>
            <w:tcW w:w="1805" w:type="dxa"/>
          </w:tcPr>
          <w:p w:rsidR="00F5001C" w:rsidRPr="00861EF8" w:rsidRDefault="00F5001C" w:rsidP="00AC7692">
            <w:pPr>
              <w:pStyle w:val="12"/>
              <w:spacing w:line="360" w:lineRule="auto"/>
              <w:rPr>
                <w:szCs w:val="24"/>
                <w:lang w:eastAsia="en-US"/>
              </w:rPr>
            </w:pPr>
            <w:r w:rsidRPr="00861EF8">
              <w:rPr>
                <w:szCs w:val="24"/>
                <w:lang w:eastAsia="en-US"/>
              </w:rPr>
              <w:t>Автор</w:t>
            </w:r>
          </w:p>
        </w:tc>
        <w:tc>
          <w:tcPr>
            <w:tcW w:w="4200" w:type="dxa"/>
          </w:tcPr>
          <w:p w:rsidR="00F5001C" w:rsidRPr="00861EF8" w:rsidRDefault="00F5001C" w:rsidP="00AC7692">
            <w:pPr>
              <w:pStyle w:val="12"/>
              <w:spacing w:line="360" w:lineRule="auto"/>
              <w:rPr>
                <w:szCs w:val="24"/>
                <w:lang w:eastAsia="en-US"/>
              </w:rPr>
            </w:pPr>
            <w:r w:rsidRPr="00861EF8">
              <w:rPr>
                <w:szCs w:val="24"/>
                <w:lang w:eastAsia="en-US"/>
              </w:rPr>
              <w:t>Дебиторская задолженность</w:t>
            </w:r>
          </w:p>
        </w:tc>
        <w:tc>
          <w:tcPr>
            <w:tcW w:w="4199" w:type="dxa"/>
          </w:tcPr>
          <w:p w:rsidR="00F5001C" w:rsidRPr="00861EF8" w:rsidRDefault="00F5001C" w:rsidP="00AC7692">
            <w:pPr>
              <w:pStyle w:val="12"/>
              <w:spacing w:line="360" w:lineRule="auto"/>
              <w:rPr>
                <w:szCs w:val="24"/>
                <w:lang w:eastAsia="en-US"/>
              </w:rPr>
            </w:pPr>
            <w:r w:rsidRPr="00861EF8">
              <w:rPr>
                <w:szCs w:val="24"/>
                <w:lang w:eastAsia="en-US"/>
              </w:rPr>
              <w:t>Кредиторская задолженность</w:t>
            </w:r>
          </w:p>
        </w:tc>
      </w:tr>
      <w:tr w:rsidR="00F5001C" w:rsidTr="006E15AC">
        <w:tc>
          <w:tcPr>
            <w:tcW w:w="1805" w:type="dxa"/>
            <w:vAlign w:val="center"/>
          </w:tcPr>
          <w:p w:rsidR="00F5001C" w:rsidRPr="00861EF8" w:rsidRDefault="00F5001C" w:rsidP="00AC7692">
            <w:pPr>
              <w:pStyle w:val="12"/>
              <w:jc w:val="left"/>
              <w:rPr>
                <w:szCs w:val="24"/>
              </w:rPr>
            </w:pPr>
          </w:p>
          <w:p w:rsidR="00F5001C" w:rsidRPr="00861EF8" w:rsidRDefault="00861EF8" w:rsidP="00AC7692">
            <w:pPr>
              <w:pStyle w:val="12"/>
              <w:jc w:val="left"/>
              <w:rPr>
                <w:szCs w:val="24"/>
                <w:lang w:eastAsia="en-US"/>
              </w:rPr>
            </w:pPr>
            <w:r w:rsidRPr="00861EF8">
              <w:rPr>
                <w:szCs w:val="24"/>
              </w:rPr>
              <w:t>Баскакова Я.Н.</w:t>
            </w:r>
          </w:p>
        </w:tc>
        <w:tc>
          <w:tcPr>
            <w:tcW w:w="4200" w:type="dxa"/>
            <w:vAlign w:val="center"/>
          </w:tcPr>
          <w:p w:rsidR="00F5001C" w:rsidRPr="00861EF8" w:rsidRDefault="00F5001C" w:rsidP="00AC7692">
            <w:pPr>
              <w:pStyle w:val="12"/>
              <w:jc w:val="left"/>
              <w:rPr>
                <w:szCs w:val="24"/>
                <w:lang w:eastAsia="en-US"/>
              </w:rPr>
            </w:pPr>
            <w:r w:rsidRPr="00861EF8">
              <w:rPr>
                <w:szCs w:val="24"/>
                <w:lang w:eastAsia="en-US"/>
              </w:rPr>
              <w:t>задолженность перед организацией различных физических и юридических лиц, возникающая в ходе хозяйственной деятельности</w:t>
            </w:r>
            <w:r w:rsidR="00861EF8" w:rsidRPr="00861EF8">
              <w:rPr>
                <w:szCs w:val="24"/>
                <w:lang w:eastAsia="en-US"/>
              </w:rPr>
              <w:t xml:space="preserve">, </w:t>
            </w:r>
            <w:r w:rsidR="00861EF8" w:rsidRPr="00861EF8">
              <w:rPr>
                <w:szCs w:val="24"/>
              </w:rPr>
              <w:t>[11, с. 5]</w:t>
            </w:r>
          </w:p>
        </w:tc>
        <w:tc>
          <w:tcPr>
            <w:tcW w:w="4199" w:type="dxa"/>
            <w:vAlign w:val="center"/>
          </w:tcPr>
          <w:p w:rsidR="00F5001C" w:rsidRPr="00861EF8" w:rsidRDefault="00F5001C" w:rsidP="00AC7692">
            <w:pPr>
              <w:pStyle w:val="12"/>
              <w:jc w:val="left"/>
              <w:rPr>
                <w:szCs w:val="24"/>
                <w:lang w:eastAsia="en-US"/>
              </w:rPr>
            </w:pPr>
            <w:r w:rsidRPr="00861EF8">
              <w:rPr>
                <w:szCs w:val="24"/>
                <w:lang w:eastAsia="en-US"/>
              </w:rPr>
              <w:t>задолженность хозяйствующего субъекта перед иным лицом, которую указанный субъект обязан погасить</w:t>
            </w:r>
            <w:r w:rsidR="00861EF8" w:rsidRPr="00861EF8">
              <w:rPr>
                <w:szCs w:val="24"/>
                <w:lang w:eastAsia="en-US"/>
              </w:rPr>
              <w:t xml:space="preserve">, </w:t>
            </w:r>
            <w:r w:rsidR="00861EF8" w:rsidRPr="00861EF8">
              <w:rPr>
                <w:szCs w:val="24"/>
              </w:rPr>
              <w:t>[11, с. 6]</w:t>
            </w:r>
          </w:p>
        </w:tc>
      </w:tr>
      <w:tr w:rsidR="00F5001C" w:rsidTr="006E15AC">
        <w:tc>
          <w:tcPr>
            <w:tcW w:w="1805" w:type="dxa"/>
            <w:vAlign w:val="center"/>
          </w:tcPr>
          <w:p w:rsidR="00F5001C" w:rsidRPr="00861EF8" w:rsidRDefault="00861EF8" w:rsidP="00AC7692">
            <w:pPr>
              <w:pStyle w:val="12"/>
              <w:jc w:val="left"/>
              <w:rPr>
                <w:szCs w:val="24"/>
                <w:lang w:eastAsia="en-US"/>
              </w:rPr>
            </w:pPr>
            <w:r w:rsidRPr="00861EF8">
              <w:rPr>
                <w:szCs w:val="24"/>
              </w:rPr>
              <w:t>Игонина Т.В.</w:t>
            </w:r>
          </w:p>
        </w:tc>
        <w:tc>
          <w:tcPr>
            <w:tcW w:w="4200" w:type="dxa"/>
            <w:vAlign w:val="center"/>
          </w:tcPr>
          <w:p w:rsidR="00F5001C" w:rsidRPr="00861EF8" w:rsidRDefault="00F5001C" w:rsidP="00AC7692">
            <w:pPr>
              <w:pStyle w:val="12"/>
              <w:jc w:val="left"/>
              <w:rPr>
                <w:szCs w:val="24"/>
                <w:lang w:eastAsia="en-US"/>
              </w:rPr>
            </w:pPr>
            <w:r w:rsidRPr="00861EF8">
              <w:rPr>
                <w:szCs w:val="24"/>
                <w:lang w:eastAsia="en-US"/>
              </w:rPr>
              <w:t>задолженность другой организации, работников и физических лиц данной организации.</w:t>
            </w:r>
            <w:r w:rsidR="00861EF8" w:rsidRPr="00861EF8">
              <w:rPr>
                <w:szCs w:val="24"/>
              </w:rPr>
              <w:t xml:space="preserve"> [17, с. 9]</w:t>
            </w:r>
          </w:p>
        </w:tc>
        <w:tc>
          <w:tcPr>
            <w:tcW w:w="4199" w:type="dxa"/>
            <w:vAlign w:val="center"/>
          </w:tcPr>
          <w:p w:rsidR="00F5001C" w:rsidRPr="00861EF8" w:rsidRDefault="00F5001C" w:rsidP="00AC7692">
            <w:pPr>
              <w:pStyle w:val="12"/>
              <w:jc w:val="left"/>
              <w:rPr>
                <w:szCs w:val="24"/>
                <w:lang w:eastAsia="en-US"/>
              </w:rPr>
            </w:pPr>
            <w:r w:rsidRPr="00861EF8">
              <w:rPr>
                <w:szCs w:val="24"/>
                <w:lang w:eastAsia="en-US"/>
              </w:rPr>
              <w:t>сумма задолженности предприятия перед другими юридическими и физическими лицами, возникшая в результате несовпадения во времени момента возникновения задолженности и ее погашения [1</w:t>
            </w:r>
            <w:r w:rsidR="00861EF8" w:rsidRPr="00861EF8">
              <w:rPr>
                <w:szCs w:val="24"/>
                <w:lang w:eastAsia="en-US"/>
              </w:rPr>
              <w:t>7</w:t>
            </w:r>
            <w:r w:rsidRPr="00861EF8">
              <w:rPr>
                <w:szCs w:val="24"/>
                <w:lang w:eastAsia="en-US"/>
              </w:rPr>
              <w:t>, с.1</w:t>
            </w:r>
            <w:r w:rsidR="00861EF8" w:rsidRPr="00861EF8">
              <w:rPr>
                <w:szCs w:val="24"/>
                <w:lang w:eastAsia="en-US"/>
              </w:rPr>
              <w:t>0</w:t>
            </w:r>
            <w:r w:rsidRPr="00861EF8">
              <w:rPr>
                <w:szCs w:val="24"/>
                <w:lang w:eastAsia="en-US"/>
              </w:rPr>
              <w:t>].</w:t>
            </w:r>
          </w:p>
        </w:tc>
      </w:tr>
      <w:tr w:rsidR="00F5001C" w:rsidTr="006E15AC">
        <w:tc>
          <w:tcPr>
            <w:tcW w:w="1805" w:type="dxa"/>
            <w:vAlign w:val="center"/>
          </w:tcPr>
          <w:p w:rsidR="00F5001C" w:rsidRPr="00861EF8" w:rsidRDefault="00861EF8" w:rsidP="00AC7692">
            <w:pPr>
              <w:pStyle w:val="12"/>
              <w:jc w:val="left"/>
              <w:rPr>
                <w:szCs w:val="24"/>
                <w:lang w:eastAsia="en-US"/>
              </w:rPr>
            </w:pPr>
            <w:r w:rsidRPr="00861EF8">
              <w:rPr>
                <w:szCs w:val="24"/>
              </w:rPr>
              <w:t>Пасечник Л.Д.</w:t>
            </w:r>
          </w:p>
        </w:tc>
        <w:tc>
          <w:tcPr>
            <w:tcW w:w="4200" w:type="dxa"/>
            <w:vAlign w:val="center"/>
          </w:tcPr>
          <w:p w:rsidR="00F5001C" w:rsidRPr="00861EF8" w:rsidRDefault="00F5001C" w:rsidP="00AC7692">
            <w:pPr>
              <w:pStyle w:val="12"/>
              <w:jc w:val="left"/>
              <w:rPr>
                <w:szCs w:val="24"/>
                <w:lang w:eastAsia="en-US"/>
              </w:rPr>
            </w:pPr>
            <w:r w:rsidRPr="00861EF8">
              <w:rPr>
                <w:szCs w:val="24"/>
                <w:lang w:eastAsia="en-US"/>
              </w:rPr>
              <w:t>комплексная статья, которая включается в себя такие расчеты с покупателями и заказчиками, учредителями, а также прочими дебиторами.</w:t>
            </w:r>
            <w:r w:rsidR="00861EF8" w:rsidRPr="00861EF8">
              <w:rPr>
                <w:szCs w:val="24"/>
              </w:rPr>
              <w:t xml:space="preserve"> [26, с. 137]</w:t>
            </w:r>
          </w:p>
        </w:tc>
        <w:tc>
          <w:tcPr>
            <w:tcW w:w="4199" w:type="dxa"/>
            <w:vAlign w:val="center"/>
          </w:tcPr>
          <w:p w:rsidR="00F5001C" w:rsidRPr="00861EF8" w:rsidRDefault="00F5001C" w:rsidP="00AC7692">
            <w:pPr>
              <w:pStyle w:val="12"/>
              <w:jc w:val="left"/>
              <w:rPr>
                <w:szCs w:val="24"/>
                <w:lang w:eastAsia="en-US"/>
              </w:rPr>
            </w:pPr>
            <w:r w:rsidRPr="00861EF8">
              <w:rPr>
                <w:szCs w:val="24"/>
                <w:lang w:eastAsia="en-US"/>
              </w:rPr>
              <w:t>тип задолженности, определяемый как вид обязательств, который можно выразить денежными единицами в сумме долгов, которые уплачиваются в пользу третьих лиц</w:t>
            </w:r>
            <w:r w:rsidR="00861EF8" w:rsidRPr="00861EF8">
              <w:rPr>
                <w:szCs w:val="24"/>
                <w:lang w:eastAsia="en-US"/>
              </w:rPr>
              <w:t xml:space="preserve">. </w:t>
            </w:r>
            <w:r w:rsidR="00861EF8" w:rsidRPr="00861EF8">
              <w:rPr>
                <w:szCs w:val="24"/>
              </w:rPr>
              <w:t>[26, с. 137]</w:t>
            </w:r>
          </w:p>
        </w:tc>
      </w:tr>
      <w:tr w:rsidR="00F5001C" w:rsidTr="006E15AC">
        <w:tc>
          <w:tcPr>
            <w:tcW w:w="1805" w:type="dxa"/>
            <w:vAlign w:val="center"/>
          </w:tcPr>
          <w:p w:rsidR="00F5001C" w:rsidRPr="00861EF8" w:rsidRDefault="004A5595" w:rsidP="00AC7692">
            <w:pPr>
              <w:pStyle w:val="12"/>
              <w:jc w:val="left"/>
              <w:rPr>
                <w:szCs w:val="24"/>
                <w:lang w:eastAsia="en-US"/>
              </w:rPr>
            </w:pPr>
            <w:hyperlink r:id="rId7">
              <w:r w:rsidR="00861EF8" w:rsidRPr="00861EF8">
                <w:rPr>
                  <w:rStyle w:val="a5"/>
                  <w:color w:val="auto"/>
                  <w:szCs w:val="24"/>
                  <w:u w:val="none"/>
                </w:rPr>
                <w:t>Кондраков Н.П.</w:t>
              </w:r>
            </w:hyperlink>
          </w:p>
        </w:tc>
        <w:tc>
          <w:tcPr>
            <w:tcW w:w="4200" w:type="dxa"/>
            <w:vAlign w:val="center"/>
          </w:tcPr>
          <w:p w:rsidR="00F5001C" w:rsidRPr="00861EF8" w:rsidRDefault="00F5001C" w:rsidP="00AC7692">
            <w:pPr>
              <w:pStyle w:val="12"/>
              <w:jc w:val="left"/>
              <w:rPr>
                <w:szCs w:val="24"/>
                <w:lang w:eastAsia="en-US"/>
              </w:rPr>
            </w:pPr>
            <w:r w:rsidRPr="00861EF8">
              <w:rPr>
                <w:szCs w:val="24"/>
                <w:lang w:eastAsia="en-US"/>
              </w:rPr>
              <w:t>своеобразный элемент оборотных средств, который непосредственно зависит от хозяйствующего субъекта и от его политики, осуществляемой в отношении покупателей.</w:t>
            </w:r>
            <w:r w:rsidR="00861EF8" w:rsidRPr="00861EF8">
              <w:rPr>
                <w:szCs w:val="24"/>
              </w:rPr>
              <w:t xml:space="preserve"> [19, с. 89]</w:t>
            </w:r>
          </w:p>
        </w:tc>
        <w:tc>
          <w:tcPr>
            <w:tcW w:w="4199" w:type="dxa"/>
            <w:vAlign w:val="center"/>
          </w:tcPr>
          <w:p w:rsidR="00F5001C" w:rsidRPr="00861EF8" w:rsidRDefault="00F5001C" w:rsidP="00AC7692">
            <w:pPr>
              <w:pStyle w:val="12"/>
              <w:jc w:val="left"/>
              <w:rPr>
                <w:szCs w:val="24"/>
                <w:lang w:eastAsia="en-US"/>
              </w:rPr>
            </w:pPr>
            <w:r w:rsidRPr="00861EF8">
              <w:rPr>
                <w:szCs w:val="24"/>
                <w:lang w:eastAsia="en-US"/>
              </w:rPr>
              <w:t>обязательства по выплатам долгов различным субъектам [1</w:t>
            </w:r>
            <w:r w:rsidR="00861EF8" w:rsidRPr="00861EF8">
              <w:rPr>
                <w:szCs w:val="24"/>
                <w:lang w:eastAsia="en-US"/>
              </w:rPr>
              <w:t>9</w:t>
            </w:r>
            <w:r w:rsidRPr="00861EF8">
              <w:rPr>
                <w:szCs w:val="24"/>
                <w:lang w:eastAsia="en-US"/>
              </w:rPr>
              <w:t>, с.</w:t>
            </w:r>
            <w:r w:rsidR="00861EF8" w:rsidRPr="00861EF8">
              <w:rPr>
                <w:szCs w:val="24"/>
                <w:lang w:eastAsia="en-US"/>
              </w:rPr>
              <w:t>91</w:t>
            </w:r>
            <w:r w:rsidRPr="00861EF8">
              <w:rPr>
                <w:szCs w:val="24"/>
                <w:lang w:eastAsia="en-US"/>
              </w:rPr>
              <w:t>]</w:t>
            </w:r>
          </w:p>
        </w:tc>
      </w:tr>
    </w:tbl>
    <w:p w:rsidR="00F5001C" w:rsidRDefault="00F5001C" w:rsidP="00F5001C">
      <w:pPr>
        <w:widowControl w:val="0"/>
        <w:spacing w:line="360" w:lineRule="auto"/>
      </w:pPr>
    </w:p>
    <w:p w:rsidR="00F5001C" w:rsidRPr="00A025DE" w:rsidRDefault="00F5001C" w:rsidP="00F5001C">
      <w:pPr>
        <w:widowControl w:val="0"/>
        <w:spacing w:line="360" w:lineRule="auto"/>
        <w:ind w:firstLine="720"/>
        <w:jc w:val="both"/>
        <w:rPr>
          <w:sz w:val="28"/>
          <w:szCs w:val="28"/>
        </w:rPr>
      </w:pPr>
      <w:r w:rsidRPr="00A025DE">
        <w:rPr>
          <w:sz w:val="28"/>
          <w:szCs w:val="28"/>
        </w:rPr>
        <w:t>Анализируя определения авторов, можно сделать вывод о том, что дебиторская задолженность выражается в сумме долгов, которые относятся к предприятию от должников–дебиторов, которыми могут выступать как юридические лица, так и физические лица. А кредиторская задолженность – это вид обязательств, характеризующий сумму долгов, которую компания должна заплатить другим лицам.</w:t>
      </w:r>
    </w:p>
    <w:p w:rsidR="00F5001C" w:rsidRPr="00A025DE" w:rsidRDefault="00F5001C" w:rsidP="00F5001C">
      <w:pPr>
        <w:widowControl w:val="0"/>
        <w:spacing w:line="360" w:lineRule="auto"/>
        <w:ind w:firstLine="720"/>
        <w:jc w:val="both"/>
        <w:rPr>
          <w:sz w:val="28"/>
          <w:szCs w:val="28"/>
        </w:rPr>
      </w:pPr>
      <w:r w:rsidRPr="00A025DE">
        <w:rPr>
          <w:sz w:val="28"/>
          <w:szCs w:val="28"/>
        </w:rPr>
        <w:t>Дебиторская задолженность как понятие в бухгалтерском учете представляет собой, в широком смысле активы предприятия, которые имеют денежное выражение и которые представляют собой уже начисленную, но еще не полученную выгоду (денежные средства). В более узком понятии – дебиторская задолженность выражена множеством составляющих элементов, которые необходимо учитывать обособленно для проведения своевременного и качественного анализа такой задолженности.</w:t>
      </w:r>
    </w:p>
    <w:p w:rsidR="00F5001C" w:rsidRDefault="00F5001C" w:rsidP="00F5001C">
      <w:pPr>
        <w:widowControl w:val="0"/>
        <w:spacing w:line="360" w:lineRule="auto"/>
        <w:ind w:firstLine="720"/>
        <w:jc w:val="both"/>
        <w:rPr>
          <w:sz w:val="28"/>
          <w:szCs w:val="28"/>
        </w:rPr>
      </w:pPr>
      <w:r w:rsidRPr="00A025DE">
        <w:rPr>
          <w:sz w:val="28"/>
          <w:szCs w:val="28"/>
        </w:rPr>
        <w:t>Состав дебиторской задолже</w:t>
      </w:r>
      <w:r>
        <w:rPr>
          <w:sz w:val="28"/>
          <w:szCs w:val="28"/>
        </w:rPr>
        <w:t xml:space="preserve">нности представлен на рисунке </w:t>
      </w:r>
      <w:r w:rsidRPr="00A025DE">
        <w:rPr>
          <w:sz w:val="28"/>
          <w:szCs w:val="28"/>
        </w:rPr>
        <w:t>1.</w:t>
      </w:r>
    </w:p>
    <w:p w:rsidR="006E15AC" w:rsidRDefault="006E15AC" w:rsidP="00F5001C">
      <w:pPr>
        <w:widowControl w:val="0"/>
        <w:spacing w:line="360" w:lineRule="auto"/>
        <w:ind w:firstLine="720"/>
        <w:jc w:val="both"/>
        <w:rPr>
          <w:sz w:val="28"/>
          <w:szCs w:val="28"/>
        </w:rPr>
      </w:pPr>
    </w:p>
    <w:p w:rsidR="006E15AC" w:rsidRDefault="006E15AC" w:rsidP="00F5001C">
      <w:pPr>
        <w:widowControl w:val="0"/>
        <w:spacing w:line="360" w:lineRule="auto"/>
        <w:ind w:firstLine="720"/>
        <w:jc w:val="both"/>
        <w:rPr>
          <w:sz w:val="28"/>
          <w:szCs w:val="28"/>
        </w:rPr>
      </w:pPr>
    </w:p>
    <w:p w:rsidR="006E15AC" w:rsidRDefault="004A5595" w:rsidP="00F5001C">
      <w:pPr>
        <w:widowControl w:val="0"/>
        <w:spacing w:line="360" w:lineRule="auto"/>
        <w:ind w:firstLine="720"/>
        <w:jc w:val="both"/>
        <w:rPr>
          <w:sz w:val="28"/>
          <w:szCs w:val="28"/>
        </w:rPr>
      </w:pPr>
      <w:r>
        <w:rPr>
          <w:noProof/>
          <w:sz w:val="28"/>
          <w:szCs w:val="28"/>
        </w:rPr>
        <w:pict>
          <v:rect id=" 4" o:spid="_x0000_s1026" style="position:absolute;left:0;text-align:left;margin-left:132pt;margin-top:0;width:246pt;height:24.45pt;z-index:251599360;visibility:visible">
            <v:path arrowok="t"/>
            <v:textbox>
              <w:txbxContent>
                <w:p w:rsidR="00155AF0" w:rsidRDefault="00155AF0" w:rsidP="006E15AC">
                  <w:pPr>
                    <w:jc w:val="center"/>
                  </w:pPr>
                  <w:r>
                    <w:t>Дебиторская задолженность</w:t>
                  </w:r>
                </w:p>
              </w:txbxContent>
            </v:textbox>
          </v:rect>
        </w:pict>
      </w:r>
    </w:p>
    <w:p w:rsidR="006E15AC" w:rsidRDefault="004A5595" w:rsidP="00F5001C">
      <w:pPr>
        <w:widowControl w:val="0"/>
        <w:spacing w:line="360" w:lineRule="auto"/>
        <w:ind w:firstLine="720"/>
        <w:jc w:val="both"/>
        <w:rPr>
          <w:sz w:val="28"/>
          <w:szCs w:val="28"/>
        </w:rPr>
      </w:pPr>
      <w:r>
        <w:rPr>
          <w:noProof/>
          <w:sz w:val="28"/>
          <w:szCs w:val="28"/>
        </w:rPr>
        <w:pict>
          <v:line id=" 14" o:spid="_x0000_s1198" style="position:absolute;left:0;text-align:left;z-index:251603456;visibility:visible" from="408pt,16.6pt" to="408pt,32.9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">
            <v:stroke endarrow="block"/>
            <o:lock v:ext="edit" shapetype="f"/>
          </v:line>
        </w:pict>
      </w:r>
      <w:r>
        <w:rPr>
          <w:noProof/>
          <w:sz w:val="28"/>
          <w:szCs w:val="28"/>
        </w:rPr>
        <w:pict>
          <v:line id=" 13" o:spid="_x0000_s1197" style="position:absolute;left:0;text-align:left;z-index:251602432;visibility:visible" from="96pt,16.6pt" to="96pt,32.9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">
            <v:stroke endarrow="block"/>
            <o:lock v:ext="edit" shapetype="f"/>
          </v:line>
        </w:pict>
      </w:r>
      <w:r>
        <w:rPr>
          <w:noProof/>
          <w:sz w:val="28"/>
          <w:szCs w:val="28"/>
        </w:rPr>
        <w:pict>
          <v:line id=" 10" o:spid="_x0000_s1196" style="position:absolute;left:0;text-align:left;z-index:251601408;visibility:visible" from="96pt,16.6pt" to="408pt,16.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">
            <o:lock v:ext="edit" shapetype="f"/>
          </v:line>
        </w:pict>
      </w:r>
      <w:r>
        <w:rPr>
          <w:noProof/>
          <w:sz w:val="28"/>
          <w:szCs w:val="28"/>
        </w:rPr>
        <w:pict>
          <v:line id=" 7" o:spid="_x0000_s1195" style="position:absolute;left:0;text-align:left;z-index:251600384;visibility:visible" from="258pt,.3pt" to="258pt,16.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">
            <o:lock v:ext="edit" shapetype="f"/>
          </v:line>
        </w:pict>
      </w:r>
    </w:p>
    <w:p w:rsidR="006E15AC" w:rsidRDefault="004A5595" w:rsidP="00F5001C">
      <w:pPr>
        <w:widowControl w:val="0"/>
        <w:spacing w:line="360" w:lineRule="auto"/>
        <w:ind w:firstLine="720"/>
        <w:jc w:val="both"/>
        <w:rPr>
          <w:sz w:val="28"/>
          <w:szCs w:val="28"/>
        </w:rPr>
      </w:pPr>
      <w:r>
        <w:rPr>
          <w:noProof/>
          <w:sz w:val="28"/>
          <w:szCs w:val="28"/>
        </w:rPr>
        <w:pict>
          <v:rect id=" 18" o:spid="_x0000_s1027" style="position:absolute;left:0;text-align:left;margin-left:4in;margin-top:8.75pt;width:180pt;height:24.45pt;z-index:25160550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">
            <v:path arrowok="t"/>
            <v:textbox>
              <w:txbxContent>
                <w:p w:rsidR="00155AF0" w:rsidRDefault="00155AF0" w:rsidP="006E15AC">
                  <w:pPr>
                    <w:jc w:val="center"/>
                  </w:pPr>
                  <w:r>
                    <w:t>По срокам образования</w:t>
                  </w:r>
                </w:p>
              </w:txbxContent>
            </v:textbox>
          </v:rect>
        </w:pict>
      </w:r>
      <w:r>
        <w:rPr>
          <w:noProof/>
          <w:sz w:val="28"/>
          <w:szCs w:val="28"/>
        </w:rPr>
        <w:pict>
          <v:rect id=" 17" o:spid="_x0000_s1028" style="position:absolute;left:0;text-align:left;margin-left:42pt;margin-top:8.75pt;width:174pt;height:24.45pt;z-index:25160448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">
            <v:path arrowok="t"/>
            <v:textbox>
              <w:txbxContent>
                <w:p w:rsidR="00155AF0" w:rsidRDefault="00155AF0" w:rsidP="006E15AC">
                  <w:pPr>
                    <w:jc w:val="center"/>
                  </w:pPr>
                  <w:r>
                    <w:t>По видам задолженности</w:t>
                  </w:r>
                </w:p>
              </w:txbxContent>
            </v:textbox>
          </v:rect>
        </w:pict>
      </w:r>
    </w:p>
    <w:p w:rsidR="006E15AC" w:rsidRDefault="004A5595" w:rsidP="00F5001C">
      <w:pPr>
        <w:widowControl w:val="0"/>
        <w:spacing w:line="360" w:lineRule="auto"/>
        <w:ind w:firstLine="720"/>
        <w:jc w:val="both"/>
        <w:rPr>
          <w:sz w:val="28"/>
          <w:szCs w:val="28"/>
        </w:rPr>
      </w:pPr>
      <w:r>
        <w:rPr>
          <w:noProof/>
          <w:sz w:val="28"/>
          <w:szCs w:val="28"/>
        </w:rPr>
        <w:pict>
          <v:line id=" 22" o:spid="_x0000_s1194" style="position:absolute;left:0;text-align:left;z-index:251607552;visibility:visible" from="384pt,9.05pt" to="384pt,25.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">
            <o:lock v:ext="edit" shapetype="f"/>
          </v:line>
        </w:pict>
      </w:r>
      <w:r>
        <w:rPr>
          <w:noProof/>
          <w:sz w:val="28"/>
          <w:szCs w:val="28"/>
        </w:rPr>
        <w:pict>
          <v:line id=" 21" o:spid="_x0000_s1193" style="position:absolute;left:0;text-align:left;z-index:251606528;visibility:visible" from="126pt,9.05pt" to="126pt,25.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">
            <o:lock v:ext="edit" shapetype="f"/>
          </v:line>
        </w:pict>
      </w:r>
    </w:p>
    <w:p w:rsidR="006E15AC" w:rsidRDefault="004A5595" w:rsidP="00F5001C">
      <w:pPr>
        <w:widowControl w:val="0"/>
        <w:spacing w:line="360" w:lineRule="auto"/>
        <w:ind w:firstLine="720"/>
        <w:jc w:val="both"/>
        <w:rPr>
          <w:sz w:val="28"/>
          <w:szCs w:val="28"/>
        </w:rPr>
      </w:pPr>
      <w:r>
        <w:rPr>
          <w:noProof/>
          <w:sz w:val="28"/>
          <w:szCs w:val="28"/>
        </w:rPr>
        <w:pict>
          <v:line id=" 52" o:spid="_x0000_s1192" style="position:absolute;left:0;text-align:left;z-index:251628032;visibility:visible" from="468pt,1.2pt" to="468pt,25.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">
            <v:stroke endarrow="block"/>
            <o:lock v:ext="edit" shapetype="f"/>
          </v:line>
        </w:pict>
      </w:r>
      <w:r>
        <w:rPr>
          <w:noProof/>
          <w:sz w:val="28"/>
          <w:szCs w:val="28"/>
        </w:rPr>
        <w:pict>
          <v:line id=" 51" o:spid="_x0000_s1191" style="position:absolute;left:0;text-align:left;z-index:251627008;visibility:visible" from="300pt,1.2pt" to="300pt,25.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">
            <v:stroke endarrow="block"/>
            <o:lock v:ext="edit" shapetype="f"/>
          </v:line>
        </w:pict>
      </w:r>
      <w:r>
        <w:rPr>
          <w:noProof/>
          <w:sz w:val="28"/>
          <w:szCs w:val="28"/>
        </w:rPr>
        <w:pict>
          <v:line id=" 26" o:spid="_x0000_s1190" style="position:absolute;left:0;text-align:left;z-index:251609600;visibility:visible" from="300pt,1.2pt" to="468pt,1.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">
            <o:lock v:ext="edit" shapetype="f"/>
          </v:line>
        </w:pict>
      </w:r>
      <w:r>
        <w:rPr>
          <w:noProof/>
          <w:sz w:val="28"/>
          <w:szCs w:val="28"/>
        </w:rPr>
        <w:pict>
          <v:rect id=" 34" o:spid="_x0000_s1029" style="position:absolute;left:0;text-align:left;margin-left:2in;margin-top:17.5pt;width:114pt;height:40.75pt;z-index:25161369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">
            <v:path arrowok="t"/>
            <v:textbox>
              <w:txbxContent>
                <w:p w:rsidR="00155AF0" w:rsidRDefault="00155AF0" w:rsidP="00671B16">
                  <w:pPr>
                    <w:ind w:left="-120" w:right="-75"/>
                    <w:jc w:val="center"/>
                  </w:pPr>
                  <w:r>
                    <w:t>Задолженность, по другим операциям</w:t>
                  </w:r>
                </w:p>
              </w:txbxContent>
            </v:textbox>
          </v:rect>
        </w:pict>
      </w:r>
      <w:r>
        <w:rPr>
          <w:noProof/>
          <w:sz w:val="28"/>
          <w:szCs w:val="28"/>
        </w:rPr>
        <w:pict>
          <v:rect id=" 32" o:spid="_x0000_s1030" style="position:absolute;left:0;text-align:left;margin-left:6pt;margin-top:17.5pt;width:126pt;height:48.9pt;z-index:251611648;visibility:visible">
            <v:path arrowok="t"/>
            <v:textbox>
              <w:txbxContent>
                <w:p w:rsidR="00155AF0" w:rsidRDefault="00155AF0" w:rsidP="00671B16">
                  <w:pPr>
                    <w:ind w:left="-120" w:right="-75"/>
                    <w:jc w:val="center"/>
                  </w:pPr>
                  <w:r>
                    <w:t>Задолженность, связанная с основной деятельностью</w:t>
                  </w:r>
                </w:p>
              </w:txbxContent>
            </v:textbox>
          </v:rect>
        </w:pict>
      </w:r>
      <w:r>
        <w:rPr>
          <w:noProof/>
          <w:sz w:val="28"/>
          <w:szCs w:val="28"/>
        </w:rPr>
        <w:pict>
          <v:line id=" 33" o:spid="_x0000_s1189" style="position:absolute;left:0;text-align:left;z-index:251612672;visibility:visible" from="228pt,1.2pt" to="228pt,17.5pt">
            <v:stroke endarrow="block"/>
            <o:lock v:ext="edit" shapetype="f"/>
          </v:line>
        </w:pict>
      </w:r>
      <w:r>
        <w:rPr>
          <w:noProof/>
          <w:sz w:val="28"/>
          <w:szCs w:val="28"/>
        </w:rPr>
        <w:pict>
          <v:line id=" 25" o:spid="_x0000_s1188" style="position:absolute;left:0;text-align:left;z-index:251608576;visibility:visible" from="24pt,1.2pt" to="228pt,1.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">
            <o:lock v:ext="edit" shapetype="f"/>
          </v:line>
        </w:pict>
      </w:r>
      <w:r>
        <w:rPr>
          <w:noProof/>
          <w:sz w:val="28"/>
          <w:szCs w:val="28"/>
        </w:rPr>
        <w:pict>
          <v:line id=" 29" o:spid="_x0000_s1187" style="position:absolute;left:0;text-align:left;z-index:251610624;visibility:visible" from="24pt,1.2pt" to="24pt,1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">
            <v:stroke endarrow="block"/>
            <o:lock v:ext="edit" shapetype="f"/>
          </v:line>
        </w:pict>
      </w:r>
    </w:p>
    <w:p w:rsidR="006E15AC" w:rsidRDefault="004A5595" w:rsidP="00F5001C">
      <w:pPr>
        <w:widowControl w:val="0"/>
        <w:spacing w:line="360" w:lineRule="auto"/>
        <w:ind w:firstLine="720"/>
        <w:jc w:val="both"/>
        <w:rPr>
          <w:sz w:val="28"/>
          <w:szCs w:val="28"/>
        </w:rPr>
      </w:pPr>
      <w:r>
        <w:rPr>
          <w:noProof/>
          <w:sz w:val="28"/>
          <w:szCs w:val="28"/>
        </w:rPr>
        <w:pict>
          <v:rect id=" 54" o:spid="_x0000_s1031" style="position:absolute;left:0;text-align:left;margin-left:396pt;margin-top:1.5pt;width:96pt;height:32.6pt;z-index:251630080;visibility:visible">
            <v:path arrowok="t"/>
            <v:textbox>
              <w:txbxContent>
                <w:p w:rsidR="00155AF0" w:rsidRDefault="00155AF0" w:rsidP="005E1FEC">
                  <w:pPr>
                    <w:ind w:left="-120" w:right="-75"/>
                    <w:jc w:val="center"/>
                  </w:pPr>
                  <w:r>
                    <w:t>Краткосрочная</w:t>
                  </w:r>
                </w:p>
              </w:txbxContent>
            </v:textbox>
          </v:rect>
        </w:pict>
      </w:r>
      <w:r>
        <w:rPr>
          <w:noProof/>
          <w:sz w:val="28"/>
          <w:szCs w:val="28"/>
        </w:rPr>
        <w:pict>
          <v:rect id=" 53" o:spid="_x0000_s1032" style="position:absolute;left:0;text-align:left;margin-left:270pt;margin-top:1.5pt;width:96pt;height:32.6pt;z-index:25162905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">
            <v:path arrowok="t"/>
            <v:textbox>
              <w:txbxContent>
                <w:p w:rsidR="00155AF0" w:rsidRDefault="00155AF0" w:rsidP="005E1FEC">
                  <w:pPr>
                    <w:ind w:left="-120" w:right="-75"/>
                    <w:jc w:val="center"/>
                  </w:pPr>
                  <w:r>
                    <w:t>Долгосрочная</w:t>
                  </w:r>
                </w:p>
              </w:txbxContent>
            </v:textbox>
          </v:rect>
        </w:pict>
      </w:r>
    </w:p>
    <w:p w:rsidR="006E15AC" w:rsidRDefault="004A5595" w:rsidP="00F5001C">
      <w:pPr>
        <w:widowControl w:val="0"/>
        <w:spacing w:line="360" w:lineRule="auto"/>
        <w:ind w:firstLine="720"/>
        <w:jc w:val="both"/>
        <w:rPr>
          <w:sz w:val="28"/>
          <w:szCs w:val="28"/>
        </w:rPr>
      </w:pPr>
      <w:r>
        <w:rPr>
          <w:noProof/>
          <w:sz w:val="28"/>
          <w:szCs w:val="28"/>
        </w:rPr>
        <w:pict>
          <v:line id=" 67" o:spid="_x0000_s1186" style="position:absolute;left:0;text-align:left;z-index:251638272;visibility:visible" from="312pt,18.1pt" to="444pt,18.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">
            <o:lock v:ext="edit" shapetype="f"/>
          </v:line>
        </w:pict>
      </w:r>
      <w:r>
        <w:rPr>
          <w:noProof/>
          <w:sz w:val="28"/>
          <w:szCs w:val="28"/>
        </w:rPr>
        <w:pict>
          <v:line id=" 58" o:spid="_x0000_s1185" style="position:absolute;left:0;text-align:left;z-index:251632128;visibility:visible" from="444pt,9.95pt" to="444pt,26.25pt">
            <o:lock v:ext="edit" shapetype="f"/>
          </v:line>
        </w:pict>
      </w:r>
      <w:r>
        <w:rPr>
          <w:noProof/>
          <w:sz w:val="28"/>
          <w:szCs w:val="28"/>
        </w:rPr>
        <w:pict>
          <v:line id=" 57" o:spid="_x0000_s1184" style="position:absolute;left:0;text-align:left;z-index:251631104;visibility:visible" from="312pt,9.95pt" to="312pt,26.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">
            <o:lock v:ext="edit" shapetype="f"/>
          </v:line>
        </w:pict>
      </w:r>
      <w:r>
        <w:rPr>
          <w:noProof/>
          <w:sz w:val="28"/>
          <w:szCs w:val="28"/>
        </w:rPr>
        <w:pict>
          <v:line id=" 39" o:spid="_x0000_s1183" style="position:absolute;left:0;text-align:left;z-index:251616768;visibility:visible" from="198pt,9.95pt" to="198pt,26.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">
            <o:lock v:ext="edit" shapetype="f"/>
          </v:line>
        </w:pict>
      </w:r>
      <w:r>
        <w:rPr>
          <w:noProof/>
          <w:sz w:val="28"/>
          <w:szCs w:val="28"/>
        </w:rPr>
        <w:pict>
          <v:line id=" 37" o:spid="_x0000_s1182" style="position:absolute;left:0;text-align:left;z-index:251614720;visibility:visible" from="1in,18.1pt" to="1in,34.4pt">
            <o:lock v:ext="edit" shapetype="f"/>
          </v:line>
        </w:pict>
      </w:r>
    </w:p>
    <w:p w:rsidR="006E15AC" w:rsidRDefault="004A5595" w:rsidP="00F5001C">
      <w:pPr>
        <w:widowControl w:val="0"/>
        <w:spacing w:line="360" w:lineRule="auto"/>
        <w:ind w:firstLine="720"/>
        <w:jc w:val="both"/>
        <w:rPr>
          <w:sz w:val="28"/>
          <w:szCs w:val="28"/>
        </w:rPr>
      </w:pPr>
      <w:r>
        <w:rPr>
          <w:noProof/>
          <w:sz w:val="28"/>
          <w:szCs w:val="28"/>
        </w:rPr>
        <w:pict>
          <v:rect id=" 60" o:spid="_x0000_s1033" style="position:absolute;left:0;text-align:left;margin-left:396pt;margin-top:2.1pt;width:96pt;height:32.6pt;z-index:25163417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">
            <v:path arrowok="t"/>
            <v:textbox>
              <w:txbxContent>
                <w:p w:rsidR="00155AF0" w:rsidRDefault="00155AF0" w:rsidP="00C76114">
                  <w:pPr>
                    <w:ind w:left="-120" w:right="-75"/>
                    <w:jc w:val="center"/>
                  </w:pPr>
                  <w:r>
                    <w:t>Просроченная</w:t>
                  </w:r>
                </w:p>
              </w:txbxContent>
            </v:textbox>
          </v:rect>
        </w:pict>
      </w:r>
      <w:r>
        <w:rPr>
          <w:noProof/>
          <w:sz w:val="28"/>
          <w:szCs w:val="28"/>
        </w:rPr>
        <w:pict>
          <v:rect id=" 59" o:spid="_x0000_s1034" style="position:absolute;left:0;text-align:left;margin-left:270pt;margin-top:2.1pt;width:96pt;height:32.6pt;z-index:25163315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">
            <v:path arrowok="t"/>
            <v:textbox>
              <w:txbxContent>
                <w:p w:rsidR="00155AF0" w:rsidRDefault="00155AF0" w:rsidP="00C76114">
                  <w:pPr>
                    <w:ind w:left="-120" w:right="-75"/>
                    <w:jc w:val="center"/>
                  </w:pPr>
                  <w:r>
                    <w:t>Нормальная</w:t>
                  </w:r>
                </w:p>
              </w:txbxContent>
            </v:textbox>
          </v:rect>
        </w:pict>
      </w:r>
      <w:r>
        <w:rPr>
          <w:noProof/>
          <w:sz w:val="28"/>
          <w:szCs w:val="28"/>
        </w:rPr>
        <w:pict>
          <v:rect id=" 40" o:spid="_x0000_s1035" style="position:absolute;left:0;text-align:left;margin-left:2in;margin-top:2.1pt;width:114pt;height:24.45pt;z-index:251617792;visibility:visible">
            <v:path arrowok="t"/>
            <v:textbox>
              <w:txbxContent>
                <w:p w:rsidR="00155AF0" w:rsidRDefault="00155AF0" w:rsidP="00671B16">
                  <w:pPr>
                    <w:ind w:left="-120" w:right="-75"/>
                    <w:jc w:val="center"/>
                  </w:pPr>
                  <w:r>
                    <w:t>Авансовые платежи</w:t>
                  </w:r>
                </w:p>
              </w:txbxContent>
            </v:textbox>
          </v:rect>
        </w:pict>
      </w:r>
      <w:r>
        <w:rPr>
          <w:noProof/>
          <w:sz w:val="28"/>
          <w:szCs w:val="28"/>
        </w:rPr>
        <w:pict>
          <v:rect id=" 38" o:spid="_x0000_s1036" style="position:absolute;left:0;text-align:left;margin-left:6pt;margin-top:10.25pt;width:126pt;height:40.75pt;z-index:25161574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">
            <v:path arrowok="t"/>
            <v:textbox>
              <w:txbxContent>
                <w:p w:rsidR="00155AF0" w:rsidRDefault="00155AF0" w:rsidP="00671B16">
                  <w:pPr>
                    <w:ind w:left="-120" w:right="-75"/>
                    <w:jc w:val="center"/>
                  </w:pPr>
                  <w:r>
                    <w:t>Покупателей и заказчиков</w:t>
                  </w:r>
                </w:p>
              </w:txbxContent>
            </v:textbox>
          </v:rect>
        </w:pict>
      </w:r>
    </w:p>
    <w:p w:rsidR="00671B16" w:rsidRDefault="004A5595" w:rsidP="00F5001C">
      <w:pPr>
        <w:widowControl w:val="0"/>
        <w:spacing w:line="360" w:lineRule="auto"/>
        <w:ind w:firstLine="720"/>
        <w:jc w:val="both"/>
        <w:rPr>
          <w:sz w:val="28"/>
          <w:szCs w:val="28"/>
        </w:rPr>
      </w:pPr>
      <w:r>
        <w:rPr>
          <w:noProof/>
          <w:sz w:val="28"/>
          <w:szCs w:val="28"/>
        </w:rPr>
        <w:pict>
          <v:line id=" 71" o:spid="_x0000_s1181" style="position:absolute;left:0;text-align:left;z-index:251640320;visibility:visible" from="318pt,18.7pt" to="318pt,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">
            <v:stroke endarrow="block"/>
            <o:lock v:ext="edit" shapetype="f"/>
          </v:line>
        </w:pict>
      </w:r>
      <w:r>
        <w:rPr>
          <w:noProof/>
          <w:sz w:val="28"/>
          <w:szCs w:val="28"/>
        </w:rPr>
        <w:pict>
          <v:line id=" 70" o:spid="_x0000_s1180" style="position:absolute;left:0;text-align:left;flip:x;z-index:251639296;visibility:visible" from="318pt,18.7pt" to="444pt,18.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">
            <o:lock v:ext="edit" shapetype="f"/>
          </v:line>
        </w:pict>
      </w:r>
      <w:r>
        <w:rPr>
          <w:noProof/>
          <w:sz w:val="28"/>
          <w:szCs w:val="28"/>
        </w:rPr>
        <w:pict>
          <v:line id=" 62" o:spid="_x0000_s1179" style="position:absolute;left:0;text-align:left;z-index:251635200;visibility:visible" from="444pt,10.55pt" to="444pt,26.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">
            <o:lock v:ext="edit" shapetype="f"/>
          </v:line>
        </w:pict>
      </w:r>
      <w:r>
        <w:rPr>
          <w:noProof/>
          <w:sz w:val="28"/>
          <w:szCs w:val="28"/>
        </w:rPr>
        <w:pict>
          <v:rect id=" 42" o:spid="_x0000_s1037" style="position:absolute;left:0;text-align:left;margin-left:2in;margin-top:18.7pt;width:114pt;height:40.75pt;z-index:251619840;visibility:visible">
            <v:path arrowok="t"/>
            <v:textbox>
              <w:txbxContent>
                <w:p w:rsidR="00155AF0" w:rsidRDefault="00155AF0" w:rsidP="00671B16">
                  <w:pPr>
                    <w:ind w:left="-120" w:right="-75"/>
                    <w:jc w:val="center"/>
                  </w:pPr>
                  <w:r>
                    <w:t>Платежи по претензиям</w:t>
                  </w:r>
                </w:p>
              </w:txbxContent>
            </v:textbox>
          </v:rect>
        </w:pict>
      </w:r>
      <w:r>
        <w:rPr>
          <w:noProof/>
          <w:sz w:val="28"/>
          <w:szCs w:val="28"/>
        </w:rPr>
        <w:pict>
          <v:line id=" 41" o:spid="_x0000_s1178" style="position:absolute;left:0;text-align:left;flip:x;z-index:251618816;visibility:visible" from="198pt,2.4pt" to="198pt,18.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">
            <o:lock v:ext="edit" shapetype="f"/>
          </v:line>
        </w:pict>
      </w:r>
    </w:p>
    <w:p w:rsidR="00671B16" w:rsidRDefault="004A5595" w:rsidP="00F5001C">
      <w:pPr>
        <w:widowControl w:val="0"/>
        <w:spacing w:line="360" w:lineRule="auto"/>
        <w:ind w:firstLine="720"/>
        <w:jc w:val="both"/>
        <w:rPr>
          <w:sz w:val="28"/>
          <w:szCs w:val="28"/>
        </w:rPr>
      </w:pPr>
      <w:r>
        <w:rPr>
          <w:noProof/>
          <w:sz w:val="28"/>
          <w:szCs w:val="28"/>
        </w:rPr>
        <w:pict>
          <v:rect id=" 63" o:spid="_x0000_s1038" style="position:absolute;left:0;text-align:left;margin-left:270pt;margin-top:10.85pt;width:96pt;height:32.6pt;z-index:25163622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">
            <v:path arrowok="t"/>
            <v:textbox>
              <w:txbxContent>
                <w:p w:rsidR="00155AF0" w:rsidRDefault="00155AF0" w:rsidP="00C76114">
                  <w:pPr>
                    <w:ind w:left="-120" w:right="-75"/>
                    <w:jc w:val="center"/>
                  </w:pPr>
                  <w:r>
                    <w:t>Сомнительная</w:t>
                  </w:r>
                </w:p>
              </w:txbxContent>
            </v:textbox>
          </v:rect>
        </w:pict>
      </w:r>
      <w:r>
        <w:rPr>
          <w:noProof/>
          <w:sz w:val="28"/>
          <w:szCs w:val="28"/>
        </w:rPr>
        <w:pict>
          <v:rect id=" 64" o:spid="_x0000_s1039" style="position:absolute;left:0;text-align:left;margin-left:396pt;margin-top:2.7pt;width:96pt;height:32.6pt;z-index:25163724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">
            <v:path arrowok="t"/>
            <v:textbox>
              <w:txbxContent>
                <w:p w:rsidR="00155AF0" w:rsidRDefault="00155AF0" w:rsidP="00C76114">
                  <w:pPr>
                    <w:ind w:left="-120" w:right="-75"/>
                    <w:jc w:val="center"/>
                  </w:pPr>
                  <w:r>
                    <w:t>Безнадежная</w:t>
                  </w:r>
                </w:p>
              </w:txbxContent>
            </v:textbox>
          </v:rect>
        </w:pict>
      </w:r>
    </w:p>
    <w:p w:rsidR="00671B16" w:rsidRDefault="004A5595" w:rsidP="00F5001C">
      <w:pPr>
        <w:widowControl w:val="0"/>
        <w:spacing w:line="360" w:lineRule="auto"/>
        <w:ind w:firstLine="720"/>
        <w:jc w:val="both"/>
        <w:rPr>
          <w:sz w:val="28"/>
          <w:szCs w:val="28"/>
        </w:rPr>
      </w:pPr>
      <w:r>
        <w:rPr>
          <w:noProof/>
          <w:sz w:val="28"/>
          <w:szCs w:val="28"/>
        </w:rPr>
        <w:pict>
          <v:line id=" 43" o:spid="_x0000_s1177" style="position:absolute;left:0;text-align:left;flip:x;z-index:251620864;visibility:visible" from="198pt,11.15pt" to="198pt,27.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">
            <o:lock v:ext="edit" shapetype="f"/>
          </v:line>
        </w:pict>
      </w:r>
    </w:p>
    <w:p w:rsidR="00671B16" w:rsidRDefault="004A5595" w:rsidP="00F5001C">
      <w:pPr>
        <w:widowControl w:val="0"/>
        <w:spacing w:line="360" w:lineRule="auto"/>
        <w:ind w:firstLine="720"/>
        <w:jc w:val="both"/>
        <w:rPr>
          <w:sz w:val="28"/>
          <w:szCs w:val="28"/>
        </w:rPr>
      </w:pPr>
      <w:r>
        <w:rPr>
          <w:noProof/>
          <w:sz w:val="28"/>
          <w:szCs w:val="28"/>
        </w:rPr>
        <w:pict>
          <v:rect id=" 44" o:spid="_x0000_s1040" style="position:absolute;left:0;text-align:left;margin-left:18pt;margin-top:3.3pt;width:240pt;height:40.75pt;z-index:25162188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">
            <v:path arrowok="t"/>
            <v:textbox>
              <w:txbxContent>
                <w:p w:rsidR="00155AF0" w:rsidRDefault="00155AF0" w:rsidP="00671B16">
                  <w:pPr>
                    <w:ind w:left="-120" w:right="-75"/>
                    <w:jc w:val="center"/>
                  </w:pPr>
                  <w:r>
                    <w:t>Работников организации по товарам, проданным в кредит, выданным займам</w:t>
                  </w:r>
                </w:p>
              </w:txbxContent>
            </v:textbox>
          </v:rect>
        </w:pict>
      </w:r>
    </w:p>
    <w:p w:rsidR="00671B16" w:rsidRDefault="004A5595" w:rsidP="00F5001C">
      <w:pPr>
        <w:widowControl w:val="0"/>
        <w:spacing w:line="360" w:lineRule="auto"/>
        <w:ind w:firstLine="720"/>
        <w:jc w:val="both"/>
        <w:rPr>
          <w:sz w:val="28"/>
          <w:szCs w:val="28"/>
        </w:rPr>
      </w:pPr>
      <w:r>
        <w:rPr>
          <w:noProof/>
          <w:sz w:val="28"/>
          <w:szCs w:val="28"/>
        </w:rPr>
        <w:pict>
          <v:line id=" 45" o:spid="_x0000_s1176" style="position:absolute;left:0;text-align:left;flip:x;z-index:251622912;visibility:visible" from="198pt,19.9pt" to="198pt,40.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">
            <o:lock v:ext="edit" shapetype="f"/>
          </v:line>
        </w:pict>
      </w:r>
    </w:p>
    <w:p w:rsidR="00671B16" w:rsidRDefault="004A5595" w:rsidP="00F5001C">
      <w:pPr>
        <w:widowControl w:val="0"/>
        <w:spacing w:line="360" w:lineRule="auto"/>
        <w:ind w:firstLine="720"/>
        <w:jc w:val="both"/>
        <w:rPr>
          <w:sz w:val="28"/>
          <w:szCs w:val="28"/>
        </w:rPr>
      </w:pPr>
      <w:r>
        <w:rPr>
          <w:noProof/>
          <w:sz w:val="28"/>
          <w:szCs w:val="28"/>
        </w:rPr>
        <w:pict>
          <v:rect id=" 46" o:spid="_x0000_s1041" style="position:absolute;left:0;text-align:left;margin-left:18pt;margin-top:12.1pt;width:240pt;height:24.45pt;z-index:251623936;visibility:visible">
            <v:path arrowok="t"/>
            <v:textbox>
              <w:txbxContent>
                <w:p w:rsidR="00155AF0" w:rsidRDefault="00155AF0" w:rsidP="005E1FEC">
                  <w:pPr>
                    <w:ind w:left="-120" w:right="-75"/>
                    <w:jc w:val="center"/>
                  </w:pPr>
                  <w:r>
                    <w:t>Учредителей по вкладам в УК</w:t>
                  </w:r>
                </w:p>
              </w:txbxContent>
            </v:textbox>
          </v:rect>
        </w:pict>
      </w:r>
    </w:p>
    <w:p w:rsidR="005E1FEC" w:rsidRDefault="004A5595" w:rsidP="00F5001C">
      <w:pPr>
        <w:widowControl w:val="0"/>
        <w:spacing w:line="360" w:lineRule="auto"/>
        <w:ind w:firstLine="720"/>
        <w:jc w:val="both"/>
        <w:rPr>
          <w:sz w:val="28"/>
          <w:szCs w:val="28"/>
        </w:rPr>
      </w:pPr>
      <w:r>
        <w:rPr>
          <w:noProof/>
          <w:sz w:val="28"/>
          <w:szCs w:val="28"/>
        </w:rPr>
        <w:pict>
          <v:line id=" 47" o:spid="_x0000_s1175" style="position:absolute;left:0;text-align:left;flip:x;z-index:251624960;visibility:visible" from="198pt,12.4pt" to="198pt,32.55pt">
            <o:lock v:ext="edit" shapetype="f"/>
          </v:line>
        </w:pict>
      </w:r>
    </w:p>
    <w:p w:rsidR="005E1FEC" w:rsidRDefault="004A5595" w:rsidP="00F5001C">
      <w:pPr>
        <w:widowControl w:val="0"/>
        <w:spacing w:line="360" w:lineRule="auto"/>
        <w:ind w:firstLine="720"/>
        <w:jc w:val="both"/>
        <w:rPr>
          <w:sz w:val="28"/>
          <w:szCs w:val="28"/>
        </w:rPr>
      </w:pPr>
      <w:r>
        <w:rPr>
          <w:noProof/>
          <w:sz w:val="28"/>
          <w:szCs w:val="28"/>
        </w:rPr>
        <w:pict>
          <v:rect id=" 48" o:spid="_x0000_s1042" style="position:absolute;left:0;text-align:left;margin-left:18pt;margin-top:4.55pt;width:240pt;height:24.45pt;z-index:251625984;visibility:visible">
            <v:path arrowok="t"/>
            <v:textbox>
              <w:txbxContent>
                <w:p w:rsidR="00155AF0" w:rsidRDefault="00155AF0" w:rsidP="005E1FEC">
                  <w:pPr>
                    <w:ind w:left="-120" w:right="-75"/>
                    <w:jc w:val="center"/>
                  </w:pPr>
                  <w:r>
                    <w:t>По прочим операциям</w:t>
                  </w:r>
                </w:p>
              </w:txbxContent>
            </v:textbox>
          </v:rect>
        </w:pict>
      </w:r>
    </w:p>
    <w:p w:rsidR="005E1FEC" w:rsidRDefault="005E1FEC" w:rsidP="00F5001C">
      <w:pPr>
        <w:widowControl w:val="0"/>
        <w:spacing w:line="360" w:lineRule="auto"/>
        <w:ind w:firstLine="720"/>
        <w:jc w:val="both"/>
        <w:rPr>
          <w:sz w:val="28"/>
          <w:szCs w:val="28"/>
        </w:rPr>
      </w:pPr>
    </w:p>
    <w:p w:rsidR="00F5001C" w:rsidRPr="00A025DE" w:rsidRDefault="00F5001C" w:rsidP="00F5001C">
      <w:pPr>
        <w:widowControl w:val="0"/>
        <w:spacing w:line="360" w:lineRule="auto"/>
        <w:jc w:val="center"/>
        <w:rPr>
          <w:sz w:val="28"/>
          <w:szCs w:val="28"/>
        </w:rPr>
      </w:pPr>
      <w:r w:rsidRPr="00A025DE">
        <w:rPr>
          <w:sz w:val="28"/>
          <w:szCs w:val="28"/>
        </w:rPr>
        <w:t>Рис</w:t>
      </w:r>
      <w:r w:rsidR="00C76114">
        <w:rPr>
          <w:sz w:val="28"/>
          <w:szCs w:val="28"/>
        </w:rPr>
        <w:t>.</w:t>
      </w:r>
      <w:r w:rsidR="00AC7692">
        <w:rPr>
          <w:sz w:val="28"/>
          <w:szCs w:val="28"/>
        </w:rPr>
        <w:t xml:space="preserve"> 1. </w:t>
      </w:r>
      <w:r w:rsidRPr="00A025DE">
        <w:rPr>
          <w:sz w:val="28"/>
          <w:szCs w:val="28"/>
        </w:rPr>
        <w:t>Состав дебиторской задолженности предприятия</w:t>
      </w:r>
    </w:p>
    <w:p w:rsidR="00F5001C" w:rsidRDefault="00F5001C" w:rsidP="00F5001C">
      <w:pPr>
        <w:widowControl w:val="0"/>
        <w:spacing w:line="360" w:lineRule="auto"/>
      </w:pPr>
    </w:p>
    <w:p w:rsidR="00F5001C" w:rsidRPr="00C76114" w:rsidRDefault="00F5001C" w:rsidP="00C76114">
      <w:pPr>
        <w:widowControl w:val="0"/>
        <w:spacing w:line="360" w:lineRule="auto"/>
        <w:ind w:firstLine="720"/>
        <w:jc w:val="both"/>
        <w:rPr>
          <w:sz w:val="28"/>
          <w:szCs w:val="28"/>
        </w:rPr>
      </w:pPr>
      <w:r w:rsidRPr="00C76114">
        <w:rPr>
          <w:sz w:val="28"/>
          <w:szCs w:val="28"/>
        </w:rPr>
        <w:t>Прежде всего, дебиторская задолженность может быть внешней или внутренней. Внешняя дебиторская задолженность, как правило, составляет наибольший удельный вес в структуре задолженности. Такая задолженность является задолженностью контрагентов предприятия. Такая задолженность может возникнуть: от покупателей; от поставщиков; от бюджета и внебюджетных фондов.</w:t>
      </w:r>
    </w:p>
    <w:p w:rsidR="00F5001C" w:rsidRPr="00C76114" w:rsidRDefault="00F5001C" w:rsidP="00C76114">
      <w:pPr>
        <w:widowControl w:val="0"/>
        <w:spacing w:line="360" w:lineRule="auto"/>
        <w:ind w:firstLine="720"/>
        <w:jc w:val="both"/>
        <w:rPr>
          <w:sz w:val="28"/>
          <w:szCs w:val="28"/>
        </w:rPr>
      </w:pPr>
      <w:r w:rsidRPr="00C76114">
        <w:rPr>
          <w:sz w:val="28"/>
          <w:szCs w:val="28"/>
        </w:rPr>
        <w:t xml:space="preserve">Внутренняя дебиторская задолженность – это задолженность работников организации: </w:t>
      </w:r>
    </w:p>
    <w:p w:rsidR="00F5001C" w:rsidRPr="00C76114" w:rsidRDefault="00F5001C" w:rsidP="0046031C">
      <w:pPr>
        <w:pStyle w:val="11"/>
        <w:numPr>
          <w:ilvl w:val="0"/>
          <w:numId w:val="5"/>
        </w:numPr>
        <w:tabs>
          <w:tab w:val="left" w:pos="1134"/>
        </w:tabs>
        <w:autoSpaceDE/>
        <w:autoSpaceDN/>
        <w:spacing w:line="360" w:lineRule="auto"/>
        <w:ind w:left="0" w:firstLine="720"/>
        <w:contextualSpacing/>
        <w:rPr>
          <w:sz w:val="28"/>
          <w:szCs w:val="28"/>
        </w:rPr>
      </w:pPr>
      <w:r w:rsidRPr="00C76114">
        <w:rPr>
          <w:sz w:val="28"/>
          <w:szCs w:val="28"/>
        </w:rPr>
        <w:t xml:space="preserve">задолженность по начисленной и выплаченной заработной плате. Такая задолженность может возникнуть, если работнику ошибочно была начислена </w:t>
      </w:r>
      <w:r w:rsidRPr="00C76114">
        <w:rPr>
          <w:sz w:val="28"/>
          <w:szCs w:val="28"/>
        </w:rPr>
        <w:lastRenderedPageBreak/>
        <w:t xml:space="preserve">большая сумма заработной платы и иных вознаграждений. </w:t>
      </w:r>
    </w:p>
    <w:p w:rsidR="00F5001C" w:rsidRPr="00C76114" w:rsidRDefault="00F5001C" w:rsidP="0046031C">
      <w:pPr>
        <w:pStyle w:val="11"/>
        <w:numPr>
          <w:ilvl w:val="0"/>
          <w:numId w:val="5"/>
        </w:numPr>
        <w:tabs>
          <w:tab w:val="left" w:pos="1134"/>
        </w:tabs>
        <w:autoSpaceDE/>
        <w:autoSpaceDN/>
        <w:spacing w:line="360" w:lineRule="auto"/>
        <w:ind w:left="0" w:firstLine="720"/>
        <w:contextualSpacing/>
        <w:rPr>
          <w:sz w:val="28"/>
          <w:szCs w:val="28"/>
        </w:rPr>
      </w:pPr>
      <w:r w:rsidRPr="00C76114">
        <w:rPr>
          <w:sz w:val="28"/>
          <w:szCs w:val="28"/>
        </w:rPr>
        <w:t>задолженность материально-ответственных лиц. Такая задолженность возникает, если в процессе инвентаризации были обнаружены недостачи или порча материальных ценностей.</w:t>
      </w:r>
      <w:r w:rsidR="00861EF8" w:rsidRPr="00861EF8">
        <w:rPr>
          <w:sz w:val="28"/>
          <w:szCs w:val="28"/>
        </w:rPr>
        <w:t xml:space="preserve"> </w:t>
      </w:r>
      <w:r w:rsidR="00861EF8" w:rsidRPr="00C153F1">
        <w:rPr>
          <w:sz w:val="28"/>
          <w:szCs w:val="28"/>
        </w:rPr>
        <w:t>[</w:t>
      </w:r>
      <w:r w:rsidR="00861EF8">
        <w:rPr>
          <w:sz w:val="28"/>
          <w:szCs w:val="28"/>
        </w:rPr>
        <w:t>23, с. 98</w:t>
      </w:r>
      <w:r w:rsidR="00861EF8" w:rsidRPr="00C153F1">
        <w:rPr>
          <w:sz w:val="28"/>
          <w:szCs w:val="28"/>
        </w:rPr>
        <w:t>]</w:t>
      </w:r>
    </w:p>
    <w:p w:rsidR="00F5001C" w:rsidRDefault="00F5001C" w:rsidP="00C76114">
      <w:pPr>
        <w:widowControl w:val="0"/>
        <w:spacing w:line="360" w:lineRule="auto"/>
        <w:ind w:firstLine="720"/>
        <w:jc w:val="both"/>
        <w:rPr>
          <w:sz w:val="28"/>
          <w:szCs w:val="28"/>
        </w:rPr>
      </w:pPr>
      <w:r w:rsidRPr="00C76114">
        <w:rPr>
          <w:sz w:val="28"/>
          <w:szCs w:val="28"/>
        </w:rPr>
        <w:t>Состав кредиторской задолженности представлен на рисунке 2.</w:t>
      </w:r>
    </w:p>
    <w:p w:rsidR="00C76114" w:rsidRDefault="004A5595" w:rsidP="00C76114">
      <w:pPr>
        <w:widowControl w:val="0"/>
        <w:spacing w:line="360" w:lineRule="auto"/>
        <w:ind w:firstLine="720"/>
        <w:jc w:val="both"/>
        <w:rPr>
          <w:sz w:val="28"/>
          <w:szCs w:val="28"/>
        </w:rPr>
      </w:pPr>
      <w:r>
        <w:rPr>
          <w:noProof/>
          <w:sz w:val="28"/>
          <w:szCs w:val="28"/>
        </w:rPr>
        <w:pict>
          <v:rect id=" 112" o:spid="_x0000_s1043" style="position:absolute;left:0;text-align:left;margin-left:132pt;margin-top:.9pt;width:246pt;height:24.45pt;z-index:25167923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">
            <v:path arrowok="t"/>
            <v:textbox>
              <w:txbxContent>
                <w:p w:rsidR="00155AF0" w:rsidRDefault="00155AF0" w:rsidP="00C76114">
                  <w:pPr>
                    <w:jc w:val="center"/>
                  </w:pPr>
                  <w:r>
                    <w:t>Кредиторская задолженность</w:t>
                  </w:r>
                </w:p>
              </w:txbxContent>
            </v:textbox>
          </v:rect>
        </w:pict>
      </w:r>
    </w:p>
    <w:p w:rsidR="00C76114" w:rsidRDefault="004A5595" w:rsidP="00C76114">
      <w:pPr>
        <w:widowControl w:val="0"/>
        <w:spacing w:line="360" w:lineRule="auto"/>
        <w:ind w:firstLine="720"/>
        <w:jc w:val="both"/>
        <w:rPr>
          <w:sz w:val="28"/>
          <w:szCs w:val="28"/>
        </w:rPr>
      </w:pPr>
      <w:r>
        <w:rPr>
          <w:noProof/>
          <w:sz w:val="28"/>
          <w:szCs w:val="28"/>
        </w:rPr>
        <w:pict>
          <v:line id=" 75" o:spid="_x0000_s1174" style="position:absolute;left:0;text-align:left;z-index:251644416;visibility:visible" from="408pt,16.6pt" to="408pt,32.9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">
            <v:stroke endarrow="block"/>
            <o:lock v:ext="edit" shapetype="f"/>
          </v:line>
        </w:pict>
      </w:r>
      <w:r>
        <w:rPr>
          <w:noProof/>
          <w:sz w:val="28"/>
          <w:szCs w:val="28"/>
        </w:rPr>
        <w:pict>
          <v:line id=" 74" o:spid="_x0000_s1173" style="position:absolute;left:0;text-align:left;z-index:251643392;visibility:visible" from="96pt,16.6pt" to="96pt,32.9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">
            <v:stroke endarrow="block"/>
            <o:lock v:ext="edit" shapetype="f"/>
          </v:line>
        </w:pict>
      </w:r>
      <w:r>
        <w:rPr>
          <w:noProof/>
          <w:sz w:val="28"/>
          <w:szCs w:val="28"/>
        </w:rPr>
        <w:pict>
          <v:line id=" 73" o:spid="_x0000_s1172" style="position:absolute;left:0;text-align:left;z-index:251642368;visibility:visible" from="96pt,16.6pt" to="408pt,16.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">
            <o:lock v:ext="edit" shapetype="f"/>
          </v:line>
        </w:pict>
      </w:r>
      <w:r>
        <w:rPr>
          <w:noProof/>
          <w:sz w:val="28"/>
          <w:szCs w:val="28"/>
        </w:rPr>
        <w:pict>
          <v:line id=" 72" o:spid="_x0000_s1171" style="position:absolute;left:0;text-align:left;z-index:251641344;visibility:visible" from="258pt,.3pt" to="258pt,16.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">
            <o:lock v:ext="edit" shapetype="f"/>
          </v:line>
        </w:pict>
      </w:r>
    </w:p>
    <w:p w:rsidR="00C76114" w:rsidRDefault="004A5595" w:rsidP="00C76114">
      <w:pPr>
        <w:widowControl w:val="0"/>
        <w:spacing w:line="360" w:lineRule="auto"/>
        <w:ind w:firstLine="720"/>
        <w:jc w:val="both"/>
        <w:rPr>
          <w:sz w:val="28"/>
          <w:szCs w:val="28"/>
        </w:rPr>
      </w:pPr>
      <w:r>
        <w:rPr>
          <w:noProof/>
          <w:sz w:val="28"/>
          <w:szCs w:val="28"/>
        </w:rPr>
        <w:pict>
          <v:rect id=" 77" o:spid="_x0000_s1044" style="position:absolute;left:0;text-align:left;margin-left:4in;margin-top:8.75pt;width:180pt;height:24.45pt;z-index:25164646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">
            <v:path arrowok="t"/>
            <v:textbox>
              <w:txbxContent>
                <w:p w:rsidR="00155AF0" w:rsidRDefault="00155AF0" w:rsidP="00C76114">
                  <w:pPr>
                    <w:jc w:val="center"/>
                  </w:pPr>
                  <w:r>
                    <w:t>По срокам образования</w:t>
                  </w:r>
                </w:p>
              </w:txbxContent>
            </v:textbox>
          </v:rect>
        </w:pict>
      </w:r>
      <w:r>
        <w:rPr>
          <w:noProof/>
          <w:sz w:val="28"/>
          <w:szCs w:val="28"/>
        </w:rPr>
        <w:pict>
          <v:rect id=" 76" o:spid="_x0000_s1045" style="position:absolute;left:0;text-align:left;margin-left:42pt;margin-top:8.75pt;width:174pt;height:24.45pt;z-index:25164544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">
            <v:path arrowok="t"/>
            <v:textbox>
              <w:txbxContent>
                <w:p w:rsidR="00155AF0" w:rsidRDefault="00155AF0" w:rsidP="00C76114">
                  <w:pPr>
                    <w:jc w:val="center"/>
                  </w:pPr>
                  <w:r>
                    <w:t>По видам задолженности</w:t>
                  </w:r>
                </w:p>
              </w:txbxContent>
            </v:textbox>
          </v:rect>
        </w:pict>
      </w:r>
    </w:p>
    <w:p w:rsidR="00C76114" w:rsidRDefault="004A5595" w:rsidP="00C76114">
      <w:pPr>
        <w:widowControl w:val="0"/>
        <w:spacing w:line="360" w:lineRule="auto"/>
        <w:ind w:firstLine="720"/>
        <w:jc w:val="both"/>
        <w:rPr>
          <w:sz w:val="28"/>
          <w:szCs w:val="28"/>
        </w:rPr>
      </w:pPr>
      <w:r>
        <w:rPr>
          <w:noProof/>
          <w:sz w:val="28"/>
          <w:szCs w:val="28"/>
        </w:rPr>
        <w:pict>
          <v:line id=" 79" o:spid="_x0000_s1170" style="position:absolute;left:0;text-align:left;z-index:251648512;visibility:visible" from="384pt,9.05pt" to="384pt,25.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">
            <o:lock v:ext="edit" shapetype="f"/>
          </v:line>
        </w:pict>
      </w:r>
      <w:r>
        <w:rPr>
          <w:noProof/>
          <w:sz w:val="28"/>
          <w:szCs w:val="28"/>
        </w:rPr>
        <w:pict>
          <v:line id=" 78" o:spid="_x0000_s1169" style="position:absolute;left:0;text-align:left;z-index:251647488;visibility:visible" from="126pt,9.05pt" to="126pt,25.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">
            <o:lock v:ext="edit" shapetype="f"/>
          </v:line>
        </w:pict>
      </w:r>
    </w:p>
    <w:p w:rsidR="00C76114" w:rsidRDefault="004A5595" w:rsidP="00C76114">
      <w:pPr>
        <w:widowControl w:val="0"/>
        <w:spacing w:line="360" w:lineRule="auto"/>
        <w:ind w:firstLine="720"/>
        <w:jc w:val="both"/>
        <w:rPr>
          <w:sz w:val="28"/>
          <w:szCs w:val="28"/>
        </w:rPr>
      </w:pPr>
      <w:r>
        <w:rPr>
          <w:noProof/>
          <w:sz w:val="28"/>
          <w:szCs w:val="28"/>
        </w:rPr>
        <w:pict>
          <v:line id=" 99" o:spid="_x0000_s1168" style="position:absolute;left:0;text-align:left;z-index:251665920;visibility:visible" from="468pt,1.2pt" to="468pt,25.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">
            <v:stroke endarrow="block"/>
            <o:lock v:ext="edit" shapetype="f"/>
          </v:line>
        </w:pict>
      </w:r>
      <w:r>
        <w:rPr>
          <w:noProof/>
          <w:sz w:val="28"/>
          <w:szCs w:val="28"/>
        </w:rPr>
        <w:pict>
          <v:line id=" 98" o:spid="_x0000_s1167" style="position:absolute;left:0;text-align:left;z-index:251664896;visibility:visible" from="300pt,1.2pt" to="300pt,25.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">
            <v:stroke endarrow="block"/>
            <o:lock v:ext="edit" shapetype="f"/>
          </v:line>
        </w:pict>
      </w:r>
      <w:r>
        <w:rPr>
          <w:noProof/>
          <w:sz w:val="28"/>
          <w:szCs w:val="28"/>
        </w:rPr>
        <w:pict>
          <v:line id=" 81" o:spid="_x0000_s1166" style="position:absolute;left:0;text-align:left;z-index:251650560;visibility:visible" from="300pt,1.2pt" to="468pt,1.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">
            <o:lock v:ext="edit" shapetype="f"/>
          </v:line>
        </w:pict>
      </w:r>
      <w:r>
        <w:rPr>
          <w:noProof/>
          <w:sz w:val="28"/>
          <w:szCs w:val="28"/>
        </w:rPr>
        <w:pict>
          <v:rect id=" 85" o:spid="_x0000_s1046" style="position:absolute;left:0;text-align:left;margin-left:2in;margin-top:17.5pt;width:114pt;height:40.75pt;z-index:251654656;visibility:visible">
            <v:path arrowok="t"/>
            <v:textbox>
              <w:txbxContent>
                <w:p w:rsidR="00155AF0" w:rsidRDefault="00155AF0" w:rsidP="00C76114">
                  <w:pPr>
                    <w:ind w:left="-120" w:right="-75"/>
                    <w:jc w:val="center"/>
                  </w:pPr>
                  <w:r>
                    <w:t>Задолженность, по другим операциям</w:t>
                  </w:r>
                </w:p>
              </w:txbxContent>
            </v:textbox>
          </v:rect>
        </w:pict>
      </w:r>
      <w:r>
        <w:rPr>
          <w:noProof/>
          <w:sz w:val="28"/>
          <w:szCs w:val="28"/>
        </w:rPr>
        <w:pict>
          <v:rect id=" 83" o:spid="_x0000_s1047" style="position:absolute;left:0;text-align:left;margin-left:6pt;margin-top:17.5pt;width:126pt;height:48.9pt;z-index:251652608;visibility:visible">
            <v:path arrowok="t"/>
            <v:textbox>
              <w:txbxContent>
                <w:p w:rsidR="00155AF0" w:rsidRDefault="00155AF0" w:rsidP="00C76114">
                  <w:pPr>
                    <w:ind w:left="-120" w:right="-75"/>
                    <w:jc w:val="center"/>
                  </w:pPr>
                  <w:r>
                    <w:t>Задолженность, связанная с основной деятельностью</w:t>
                  </w:r>
                </w:p>
              </w:txbxContent>
            </v:textbox>
          </v:rect>
        </w:pict>
      </w:r>
      <w:r>
        <w:rPr>
          <w:noProof/>
          <w:sz w:val="28"/>
          <w:szCs w:val="28"/>
        </w:rPr>
        <w:pict>
          <v:line id=" 84" o:spid="_x0000_s1165" style="position:absolute;left:0;text-align:left;z-index:251653632;visibility:visible" from="228pt,1.2pt" to="228pt,17.5pt">
            <v:stroke endarrow="block"/>
            <o:lock v:ext="edit" shapetype="f"/>
          </v:line>
        </w:pict>
      </w:r>
      <w:r>
        <w:rPr>
          <w:noProof/>
          <w:sz w:val="28"/>
          <w:szCs w:val="28"/>
        </w:rPr>
        <w:pict>
          <v:line id=" 80" o:spid="_x0000_s1164" style="position:absolute;left:0;text-align:left;z-index:251649536;visibility:visible" from="24pt,1.2pt" to="228pt,1.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">
            <o:lock v:ext="edit" shapetype="f"/>
          </v:line>
        </w:pict>
      </w:r>
      <w:r>
        <w:rPr>
          <w:noProof/>
          <w:sz w:val="28"/>
          <w:szCs w:val="28"/>
        </w:rPr>
        <w:pict>
          <v:line id=" 82" o:spid="_x0000_s1163" style="position:absolute;left:0;text-align:left;z-index:251651584;visibility:visible" from="24pt,1.2pt" to="24pt,1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">
            <v:stroke endarrow="block"/>
            <o:lock v:ext="edit" shapetype="f"/>
          </v:line>
        </w:pict>
      </w:r>
    </w:p>
    <w:p w:rsidR="00C76114" w:rsidRDefault="004A5595" w:rsidP="00C76114">
      <w:pPr>
        <w:widowControl w:val="0"/>
        <w:spacing w:line="360" w:lineRule="auto"/>
        <w:ind w:firstLine="720"/>
        <w:jc w:val="both"/>
        <w:rPr>
          <w:sz w:val="28"/>
          <w:szCs w:val="28"/>
        </w:rPr>
      </w:pPr>
      <w:r>
        <w:rPr>
          <w:noProof/>
          <w:sz w:val="28"/>
          <w:szCs w:val="28"/>
        </w:rPr>
        <w:pict>
          <v:rect id=" 101" o:spid="_x0000_s1048" style="position:absolute;left:0;text-align:left;margin-left:396pt;margin-top:1.5pt;width:96pt;height:32.6pt;z-index:25166796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">
            <v:path arrowok="t"/>
            <v:textbox>
              <w:txbxContent>
                <w:p w:rsidR="00155AF0" w:rsidRDefault="00155AF0" w:rsidP="00C76114">
                  <w:pPr>
                    <w:ind w:left="-120" w:right="-75"/>
                    <w:jc w:val="center"/>
                  </w:pPr>
                  <w:r>
                    <w:t>Краткосрочная</w:t>
                  </w:r>
                </w:p>
              </w:txbxContent>
            </v:textbox>
          </v:rect>
        </w:pict>
      </w:r>
      <w:r>
        <w:rPr>
          <w:noProof/>
          <w:sz w:val="28"/>
          <w:szCs w:val="28"/>
        </w:rPr>
        <w:pict>
          <v:rect id=" 100" o:spid="_x0000_s1049" style="position:absolute;left:0;text-align:left;margin-left:270pt;margin-top:1.5pt;width:96pt;height:32.6pt;z-index:25166694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">
            <v:path arrowok="t"/>
            <v:textbox>
              <w:txbxContent>
                <w:p w:rsidR="00155AF0" w:rsidRDefault="00155AF0" w:rsidP="00C76114">
                  <w:pPr>
                    <w:ind w:left="-120" w:right="-75"/>
                    <w:jc w:val="center"/>
                  </w:pPr>
                  <w:r>
                    <w:t>Долгосрочная</w:t>
                  </w:r>
                </w:p>
              </w:txbxContent>
            </v:textbox>
          </v:rect>
        </w:pict>
      </w:r>
    </w:p>
    <w:p w:rsidR="00C76114" w:rsidRDefault="004A5595" w:rsidP="00C76114">
      <w:pPr>
        <w:widowControl w:val="0"/>
        <w:spacing w:line="360" w:lineRule="auto"/>
        <w:ind w:firstLine="720"/>
        <w:jc w:val="both"/>
        <w:rPr>
          <w:sz w:val="28"/>
          <w:szCs w:val="28"/>
        </w:rPr>
      </w:pPr>
      <w:r>
        <w:rPr>
          <w:noProof/>
          <w:sz w:val="28"/>
          <w:szCs w:val="28"/>
        </w:rPr>
        <w:pict>
          <v:line id=" 109" o:spid="_x0000_s1162" style="position:absolute;left:0;text-align:left;z-index:251676160;visibility:visible" from="312pt,18.1pt" to="444pt,18.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">
            <o:lock v:ext="edit" shapetype="f"/>
          </v:line>
        </w:pict>
      </w:r>
      <w:r>
        <w:rPr>
          <w:noProof/>
          <w:sz w:val="28"/>
          <w:szCs w:val="28"/>
        </w:rPr>
        <w:pict>
          <v:line id=" 103" o:spid="_x0000_s1161" style="position:absolute;left:0;text-align:left;z-index:251670016;visibility:visible" from="444pt,9.95pt" to="444pt,26.25pt">
            <o:lock v:ext="edit" shapetype="f"/>
          </v:line>
        </w:pict>
      </w:r>
      <w:r>
        <w:rPr>
          <w:noProof/>
          <w:sz w:val="28"/>
          <w:szCs w:val="28"/>
        </w:rPr>
        <w:pict>
          <v:line id=" 102" o:spid="_x0000_s1160" style="position:absolute;left:0;text-align:left;z-index:251668992;visibility:visible" from="312pt,9.95pt" to="312pt,26.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">
            <o:lock v:ext="edit" shapetype="f"/>
          </v:line>
        </w:pict>
      </w:r>
      <w:r>
        <w:rPr>
          <w:noProof/>
          <w:sz w:val="28"/>
          <w:szCs w:val="28"/>
        </w:rPr>
        <w:pict>
          <v:line id=" 88" o:spid="_x0000_s1159" style="position:absolute;left:0;text-align:left;z-index:251657728;visibility:visible" from="198pt,9.95pt" to="198pt,26.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">
            <o:lock v:ext="edit" shapetype="f"/>
          </v:line>
        </w:pict>
      </w:r>
      <w:r>
        <w:rPr>
          <w:noProof/>
          <w:sz w:val="28"/>
          <w:szCs w:val="28"/>
        </w:rPr>
        <w:pict>
          <v:line id=" 86" o:spid="_x0000_s1158" style="position:absolute;left:0;text-align:left;z-index:251655680;visibility:visible" from="1in,18.1pt" to="1in,34.4pt">
            <o:lock v:ext="edit" shapetype="f"/>
          </v:line>
        </w:pict>
      </w:r>
    </w:p>
    <w:p w:rsidR="00C76114" w:rsidRDefault="004A5595" w:rsidP="00C76114">
      <w:pPr>
        <w:widowControl w:val="0"/>
        <w:spacing w:line="360" w:lineRule="auto"/>
        <w:ind w:firstLine="720"/>
        <w:jc w:val="both"/>
        <w:rPr>
          <w:sz w:val="28"/>
          <w:szCs w:val="28"/>
        </w:rPr>
      </w:pPr>
      <w:r>
        <w:rPr>
          <w:noProof/>
          <w:sz w:val="28"/>
          <w:szCs w:val="28"/>
        </w:rPr>
        <w:pict>
          <v:rect id=" 105" o:spid="_x0000_s1050" style="position:absolute;left:0;text-align:left;margin-left:396pt;margin-top:2.1pt;width:96pt;height:32.6pt;z-index:25167206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">
            <v:path arrowok="t"/>
            <v:textbox>
              <w:txbxContent>
                <w:p w:rsidR="00155AF0" w:rsidRDefault="00155AF0" w:rsidP="00C76114">
                  <w:pPr>
                    <w:ind w:left="-120" w:right="-75"/>
                    <w:jc w:val="center"/>
                  </w:pPr>
                  <w:r>
                    <w:t>Просроченная</w:t>
                  </w:r>
                </w:p>
              </w:txbxContent>
            </v:textbox>
          </v:rect>
        </w:pict>
      </w:r>
      <w:r>
        <w:rPr>
          <w:noProof/>
          <w:sz w:val="28"/>
          <w:szCs w:val="28"/>
        </w:rPr>
        <w:pict>
          <v:rect id=" 104" o:spid="_x0000_s1051" style="position:absolute;left:0;text-align:left;margin-left:270pt;margin-top:2.1pt;width:96pt;height:32.6pt;z-index:25167104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">
            <v:path arrowok="t"/>
            <v:textbox>
              <w:txbxContent>
                <w:p w:rsidR="00155AF0" w:rsidRDefault="00155AF0" w:rsidP="00C76114">
                  <w:pPr>
                    <w:ind w:left="-120" w:right="-75"/>
                    <w:jc w:val="center"/>
                  </w:pPr>
                  <w:r>
                    <w:t>Нормальная</w:t>
                  </w:r>
                </w:p>
              </w:txbxContent>
            </v:textbox>
          </v:rect>
        </w:pict>
      </w:r>
      <w:r>
        <w:rPr>
          <w:noProof/>
          <w:sz w:val="28"/>
          <w:szCs w:val="28"/>
        </w:rPr>
        <w:pict>
          <v:rect id=" 89" o:spid="_x0000_s1052" style="position:absolute;left:0;text-align:left;margin-left:2in;margin-top:2.1pt;width:114pt;height:24.45pt;z-index:25165875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">
            <v:path arrowok="t"/>
            <v:textbox>
              <w:txbxContent>
                <w:p w:rsidR="00155AF0" w:rsidRDefault="00155AF0" w:rsidP="00C76114">
                  <w:pPr>
                    <w:ind w:left="-120" w:right="-75"/>
                    <w:jc w:val="center"/>
                  </w:pPr>
                  <w:r>
                    <w:t>Платежи в бюджет</w:t>
                  </w:r>
                </w:p>
              </w:txbxContent>
            </v:textbox>
          </v:rect>
        </w:pict>
      </w:r>
      <w:r>
        <w:rPr>
          <w:noProof/>
          <w:sz w:val="28"/>
          <w:szCs w:val="28"/>
        </w:rPr>
        <w:pict>
          <v:rect id=" 87" o:spid="_x0000_s1053" style="position:absolute;left:0;text-align:left;margin-left:6pt;margin-top:10.25pt;width:126pt;height:40.75pt;z-index:251656704;visibility:visible">
            <v:path arrowok="t"/>
            <v:textbox>
              <w:txbxContent>
                <w:p w:rsidR="00155AF0" w:rsidRDefault="00155AF0" w:rsidP="00C76114">
                  <w:pPr>
                    <w:ind w:left="-120" w:right="-75"/>
                    <w:jc w:val="center"/>
                  </w:pPr>
                  <w:r>
                    <w:t>Пред поставщиками и подрядчиками</w:t>
                  </w:r>
                </w:p>
              </w:txbxContent>
            </v:textbox>
          </v:rect>
        </w:pict>
      </w:r>
    </w:p>
    <w:p w:rsidR="00C76114" w:rsidRDefault="004A5595" w:rsidP="00C76114">
      <w:pPr>
        <w:widowControl w:val="0"/>
        <w:spacing w:line="360" w:lineRule="auto"/>
        <w:ind w:firstLine="720"/>
        <w:jc w:val="both"/>
        <w:rPr>
          <w:sz w:val="28"/>
          <w:szCs w:val="28"/>
        </w:rPr>
      </w:pPr>
      <w:r>
        <w:rPr>
          <w:noProof/>
          <w:sz w:val="28"/>
          <w:szCs w:val="28"/>
        </w:rPr>
        <w:pict>
          <v:line id=" 90" o:spid="_x0000_s1157" style="position:absolute;left:0;text-align:left;flip:x;z-index:251659776;visibility:visible" from="198pt,2.4pt" to="198pt,35.9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">
            <o:lock v:ext="edit" shapetype="f"/>
          </v:line>
        </w:pict>
      </w:r>
      <w:r>
        <w:rPr>
          <w:noProof/>
          <w:sz w:val="28"/>
          <w:szCs w:val="28"/>
        </w:rPr>
        <w:pict>
          <v:line id=" 111" o:spid="_x0000_s1156" style="position:absolute;left:0;text-align:left;z-index:251678208;visibility:visible" from="318pt,18.7pt" to="318pt,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">
            <v:stroke endarrow="block"/>
            <o:lock v:ext="edit" shapetype="f"/>
          </v:line>
        </w:pict>
      </w:r>
      <w:r>
        <w:rPr>
          <w:noProof/>
          <w:sz w:val="28"/>
          <w:szCs w:val="28"/>
        </w:rPr>
        <w:pict>
          <v:line id=" 110" o:spid="_x0000_s1155" style="position:absolute;left:0;text-align:left;flip:x;z-index:251677184;visibility:visible" from="318pt,18.7pt" to="444pt,18.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">
            <o:lock v:ext="edit" shapetype="f"/>
          </v:line>
        </w:pict>
      </w:r>
      <w:r>
        <w:rPr>
          <w:noProof/>
          <w:sz w:val="28"/>
          <w:szCs w:val="28"/>
        </w:rPr>
        <w:pict>
          <v:line id=" 106" o:spid="_x0000_s1154" style="position:absolute;left:0;text-align:left;z-index:251673088;visibility:visible" from="444pt,10.55pt" to="444pt,26.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">
            <o:lock v:ext="edit" shapetype="f"/>
          </v:line>
        </w:pict>
      </w:r>
    </w:p>
    <w:p w:rsidR="00C76114" w:rsidRDefault="004A5595" w:rsidP="00C76114">
      <w:pPr>
        <w:widowControl w:val="0"/>
        <w:spacing w:line="360" w:lineRule="auto"/>
        <w:ind w:firstLine="720"/>
        <w:jc w:val="both"/>
        <w:rPr>
          <w:sz w:val="28"/>
          <w:szCs w:val="28"/>
        </w:rPr>
      </w:pPr>
      <w:r>
        <w:rPr>
          <w:noProof/>
          <w:sz w:val="28"/>
          <w:szCs w:val="28"/>
        </w:rPr>
        <w:pict>
          <v:rect id=" 93" o:spid="_x0000_s1054" style="position:absolute;left:0;text-align:left;margin-left:12pt;margin-top:11.75pt;width:240pt;height:24.45pt;z-index:25166080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">
            <v:path arrowok="t"/>
            <v:textbox>
              <w:txbxContent>
                <w:p w:rsidR="00155AF0" w:rsidRDefault="00155AF0" w:rsidP="00C76114">
                  <w:pPr>
                    <w:ind w:left="-120" w:right="-75"/>
                    <w:jc w:val="center"/>
                  </w:pPr>
                  <w:r>
                    <w:t>Имущественное и личное страхование</w:t>
                  </w:r>
                </w:p>
              </w:txbxContent>
            </v:textbox>
          </v:rect>
        </w:pict>
      </w:r>
      <w:r>
        <w:rPr>
          <w:noProof/>
          <w:sz w:val="28"/>
          <w:szCs w:val="28"/>
        </w:rPr>
        <w:pict>
          <v:rect id=" 107" o:spid="_x0000_s1055" style="position:absolute;left:0;text-align:left;margin-left:270pt;margin-top:10.85pt;width:96pt;height:32.6pt;z-index:25167411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">
            <v:path arrowok="t"/>
            <v:textbox>
              <w:txbxContent>
                <w:p w:rsidR="00155AF0" w:rsidRDefault="00155AF0" w:rsidP="00C76114">
                  <w:pPr>
                    <w:ind w:left="-120" w:right="-75"/>
                    <w:jc w:val="center"/>
                  </w:pPr>
                  <w:r>
                    <w:t>Сомнительная</w:t>
                  </w:r>
                </w:p>
              </w:txbxContent>
            </v:textbox>
          </v:rect>
        </w:pict>
      </w:r>
      <w:r>
        <w:rPr>
          <w:noProof/>
          <w:sz w:val="28"/>
          <w:szCs w:val="28"/>
        </w:rPr>
        <w:pict>
          <v:rect id=" 108" o:spid="_x0000_s1056" style="position:absolute;left:0;text-align:left;margin-left:396pt;margin-top:2.7pt;width:96pt;height:32.6pt;z-index:25167513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">
            <v:path arrowok="t"/>
            <v:textbox>
              <w:txbxContent>
                <w:p w:rsidR="00155AF0" w:rsidRDefault="00155AF0" w:rsidP="00C76114">
                  <w:pPr>
                    <w:ind w:left="-120" w:right="-75"/>
                    <w:jc w:val="center"/>
                  </w:pPr>
                  <w:r>
                    <w:t>Безнадежная</w:t>
                  </w:r>
                </w:p>
              </w:txbxContent>
            </v:textbox>
          </v:rect>
        </w:pict>
      </w:r>
    </w:p>
    <w:p w:rsidR="00C76114" w:rsidRDefault="004A5595" w:rsidP="00C76114">
      <w:pPr>
        <w:widowControl w:val="0"/>
        <w:spacing w:line="360" w:lineRule="auto"/>
        <w:ind w:firstLine="720"/>
        <w:jc w:val="both"/>
        <w:rPr>
          <w:sz w:val="28"/>
          <w:szCs w:val="28"/>
        </w:rPr>
      </w:pPr>
      <w:r>
        <w:rPr>
          <w:noProof/>
          <w:sz w:val="28"/>
          <w:szCs w:val="28"/>
        </w:rPr>
        <w:pict>
          <v:line id=" 94" o:spid="_x0000_s1153" style="position:absolute;left:0;text-align:left;flip:x;z-index:251661824;visibility:visible" from="198pt,12.1pt" to="198pt,32.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">
            <o:lock v:ext="edit" shapetype="f"/>
          </v:line>
        </w:pict>
      </w:r>
    </w:p>
    <w:p w:rsidR="00C76114" w:rsidRDefault="004A5595" w:rsidP="00C76114">
      <w:pPr>
        <w:widowControl w:val="0"/>
        <w:spacing w:line="360" w:lineRule="auto"/>
        <w:ind w:firstLine="720"/>
        <w:jc w:val="both"/>
        <w:rPr>
          <w:sz w:val="28"/>
          <w:szCs w:val="28"/>
        </w:rPr>
      </w:pPr>
      <w:r>
        <w:rPr>
          <w:noProof/>
          <w:sz w:val="28"/>
          <w:szCs w:val="28"/>
        </w:rPr>
        <w:pict>
          <v:rect id=" 113" o:spid="_x0000_s1057" style="position:absolute;left:0;text-align:left;margin-left:12pt;margin-top:4.25pt;width:240pt;height:24.45pt;z-index:251680256;visibility:visible">
            <v:path arrowok="t"/>
            <v:textbox>
              <w:txbxContent>
                <w:p w:rsidR="00155AF0" w:rsidRDefault="00155AF0" w:rsidP="00AF7583">
                  <w:pPr>
                    <w:ind w:left="-120" w:right="-75"/>
                    <w:jc w:val="center"/>
                  </w:pPr>
                  <w:r>
                    <w:t>Выплата дивидендов</w:t>
                  </w:r>
                </w:p>
              </w:txbxContent>
            </v:textbox>
          </v:rect>
        </w:pict>
      </w:r>
    </w:p>
    <w:p w:rsidR="00C76114" w:rsidRDefault="004A5595" w:rsidP="00C76114">
      <w:pPr>
        <w:widowControl w:val="0"/>
        <w:spacing w:line="360" w:lineRule="auto"/>
        <w:ind w:firstLine="720"/>
        <w:jc w:val="both"/>
        <w:rPr>
          <w:sz w:val="28"/>
          <w:szCs w:val="28"/>
        </w:rPr>
      </w:pPr>
      <w:r>
        <w:rPr>
          <w:noProof/>
          <w:sz w:val="28"/>
          <w:szCs w:val="28"/>
        </w:rPr>
        <w:pict>
          <v:rect id=" 97" o:spid="_x0000_s1058" style="position:absolute;left:0;text-align:left;margin-left:12pt;margin-top:20.85pt;width:240pt;height:24.45pt;z-index:25166387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">
            <v:path arrowok="t"/>
            <v:textbox>
              <w:txbxContent>
                <w:p w:rsidR="00155AF0" w:rsidRDefault="00155AF0" w:rsidP="00C76114">
                  <w:pPr>
                    <w:ind w:left="-120" w:right="-75"/>
                    <w:jc w:val="center"/>
                  </w:pPr>
                  <w:r>
                    <w:t>Операции некоммерческого характера</w:t>
                  </w:r>
                </w:p>
              </w:txbxContent>
            </v:textbox>
          </v:rect>
        </w:pict>
      </w:r>
      <w:r>
        <w:rPr>
          <w:noProof/>
          <w:sz w:val="28"/>
          <w:szCs w:val="28"/>
        </w:rPr>
        <w:pict>
          <v:line id=" 96" o:spid="_x0000_s1152" style="position:absolute;left:0;text-align:left;flip:x;z-index:251662848;visibility:visible" from="198pt,4.55pt" to="198pt,24.7pt">
            <o:lock v:ext="edit" shapetype="f"/>
          </v:line>
        </w:pict>
      </w:r>
    </w:p>
    <w:p w:rsidR="00C76114" w:rsidRDefault="00C76114" w:rsidP="00C76114">
      <w:pPr>
        <w:widowControl w:val="0"/>
        <w:spacing w:line="360" w:lineRule="auto"/>
        <w:ind w:firstLine="720"/>
        <w:jc w:val="both"/>
        <w:rPr>
          <w:sz w:val="28"/>
          <w:szCs w:val="28"/>
        </w:rPr>
      </w:pPr>
    </w:p>
    <w:p w:rsidR="00AF7583" w:rsidRDefault="00AF7583" w:rsidP="00F5001C">
      <w:pPr>
        <w:widowControl w:val="0"/>
        <w:spacing w:line="360" w:lineRule="auto"/>
        <w:jc w:val="center"/>
        <w:rPr>
          <w:sz w:val="28"/>
          <w:szCs w:val="28"/>
        </w:rPr>
      </w:pPr>
    </w:p>
    <w:p w:rsidR="00F5001C" w:rsidRPr="00A025DE" w:rsidRDefault="00F5001C" w:rsidP="00F5001C">
      <w:pPr>
        <w:widowControl w:val="0"/>
        <w:spacing w:line="360" w:lineRule="auto"/>
        <w:jc w:val="center"/>
        <w:rPr>
          <w:sz w:val="28"/>
          <w:szCs w:val="28"/>
        </w:rPr>
      </w:pPr>
      <w:r w:rsidRPr="00A025DE">
        <w:rPr>
          <w:sz w:val="28"/>
          <w:szCs w:val="28"/>
        </w:rPr>
        <w:t>Рис</w:t>
      </w:r>
      <w:r w:rsidR="00AF7583">
        <w:rPr>
          <w:sz w:val="28"/>
          <w:szCs w:val="28"/>
        </w:rPr>
        <w:t>.</w:t>
      </w:r>
      <w:r w:rsidRPr="00A025DE">
        <w:rPr>
          <w:sz w:val="28"/>
          <w:szCs w:val="28"/>
        </w:rPr>
        <w:t xml:space="preserve"> 2</w:t>
      </w:r>
      <w:r w:rsidR="00AC7692">
        <w:rPr>
          <w:sz w:val="28"/>
          <w:szCs w:val="28"/>
        </w:rPr>
        <w:t xml:space="preserve">. </w:t>
      </w:r>
      <w:r w:rsidRPr="00A025DE">
        <w:rPr>
          <w:sz w:val="28"/>
          <w:szCs w:val="28"/>
        </w:rPr>
        <w:t xml:space="preserve">Состав кредиторской задолженности предприятия </w:t>
      </w:r>
    </w:p>
    <w:p w:rsidR="00F5001C" w:rsidRDefault="00F5001C" w:rsidP="00F5001C">
      <w:pPr>
        <w:widowControl w:val="0"/>
        <w:spacing w:line="360" w:lineRule="auto"/>
      </w:pPr>
    </w:p>
    <w:p w:rsidR="00F5001C" w:rsidRPr="00A025DE" w:rsidRDefault="00F5001C" w:rsidP="00F5001C">
      <w:pPr>
        <w:widowControl w:val="0"/>
        <w:spacing w:line="360" w:lineRule="auto"/>
        <w:ind w:firstLine="720"/>
        <w:jc w:val="both"/>
        <w:rPr>
          <w:sz w:val="28"/>
          <w:szCs w:val="28"/>
        </w:rPr>
      </w:pPr>
      <w:r w:rsidRPr="00A025DE">
        <w:rPr>
          <w:sz w:val="28"/>
          <w:szCs w:val="28"/>
        </w:rPr>
        <w:t xml:space="preserve">Как правило, задолженность перед поставщиками и покупателями занимает наибольший удельный вес в общей структуре задолженности. </w:t>
      </w:r>
    </w:p>
    <w:p w:rsidR="00F5001C" w:rsidRPr="00A025DE" w:rsidRDefault="00F5001C" w:rsidP="00F5001C">
      <w:pPr>
        <w:widowControl w:val="0"/>
        <w:spacing w:line="360" w:lineRule="auto"/>
        <w:ind w:firstLine="720"/>
        <w:jc w:val="both"/>
        <w:rPr>
          <w:sz w:val="28"/>
          <w:szCs w:val="28"/>
        </w:rPr>
      </w:pPr>
      <w:r w:rsidRPr="00A025DE">
        <w:rPr>
          <w:sz w:val="28"/>
          <w:szCs w:val="28"/>
        </w:rPr>
        <w:t xml:space="preserve">Задолженность перед работниками компании выражена в задолженности по выплате заработной платы. Нормальной, в данном случае задолженностью – является сумма текущей задолженности по выплате заработной </w:t>
      </w:r>
      <w:r>
        <w:rPr>
          <w:sz w:val="28"/>
          <w:szCs w:val="28"/>
        </w:rPr>
        <w:t>платы (за одну половину месяца)</w:t>
      </w:r>
      <w:r w:rsidRPr="00A025DE">
        <w:rPr>
          <w:sz w:val="28"/>
          <w:szCs w:val="28"/>
        </w:rPr>
        <w:t xml:space="preserve">. </w:t>
      </w:r>
    </w:p>
    <w:p w:rsidR="00F5001C" w:rsidRPr="00A025DE" w:rsidRDefault="00F5001C" w:rsidP="00F5001C">
      <w:pPr>
        <w:widowControl w:val="0"/>
        <w:spacing w:line="360" w:lineRule="auto"/>
        <w:ind w:firstLine="720"/>
        <w:jc w:val="both"/>
        <w:rPr>
          <w:sz w:val="28"/>
          <w:szCs w:val="28"/>
        </w:rPr>
      </w:pPr>
      <w:r w:rsidRPr="00A025DE">
        <w:rPr>
          <w:sz w:val="28"/>
          <w:szCs w:val="28"/>
        </w:rPr>
        <w:t xml:space="preserve">Задолженность перед бюджетом выражена в обязательствах по уплате различных налогов. Это могут быть налог на прибыль, налог на добавленную </w:t>
      </w:r>
      <w:r w:rsidRPr="00A025DE">
        <w:rPr>
          <w:sz w:val="28"/>
          <w:szCs w:val="28"/>
        </w:rPr>
        <w:lastRenderedPageBreak/>
        <w:t xml:space="preserve">стоимость, налог на доходы физических лиц и т.д. В данном случае, такая задолженность также считается нормальной, если сроки ее погашения не вышли. </w:t>
      </w:r>
    </w:p>
    <w:p w:rsidR="00F5001C" w:rsidRPr="00A025DE" w:rsidRDefault="00F5001C" w:rsidP="00F5001C">
      <w:pPr>
        <w:widowControl w:val="0"/>
        <w:spacing w:line="360" w:lineRule="auto"/>
        <w:ind w:firstLine="720"/>
        <w:jc w:val="both"/>
        <w:rPr>
          <w:sz w:val="28"/>
          <w:szCs w:val="28"/>
        </w:rPr>
      </w:pPr>
      <w:r w:rsidRPr="00A025DE">
        <w:rPr>
          <w:sz w:val="28"/>
          <w:szCs w:val="28"/>
        </w:rPr>
        <w:t xml:space="preserve">Задолженность перед внебюджетными фондами может состоять из задолженности различного вида страховых выплат. </w:t>
      </w:r>
    </w:p>
    <w:p w:rsidR="00F5001C" w:rsidRPr="00A025DE" w:rsidRDefault="00F5001C" w:rsidP="00F5001C">
      <w:pPr>
        <w:widowControl w:val="0"/>
        <w:spacing w:line="360" w:lineRule="auto"/>
        <w:ind w:firstLine="720"/>
        <w:jc w:val="both"/>
        <w:rPr>
          <w:sz w:val="28"/>
          <w:szCs w:val="28"/>
        </w:rPr>
      </w:pPr>
      <w:r w:rsidRPr="00A025DE">
        <w:rPr>
          <w:sz w:val="28"/>
          <w:szCs w:val="28"/>
        </w:rPr>
        <w:t xml:space="preserve">Задолженность перед участниками (учредителями) возникает сразу после начисления им дивидендов. Например, согласно распоряжению руководства в определенный момент – бухгалтер сделал начисление дивидендов. С этого момента до момента фактической выплаты дивидендов – данная сумма будет составлять кредиторскую задолженность на предприятии. </w:t>
      </w:r>
    </w:p>
    <w:p w:rsidR="00F5001C" w:rsidRPr="00A025DE" w:rsidRDefault="00F5001C" w:rsidP="00F5001C">
      <w:pPr>
        <w:widowControl w:val="0"/>
        <w:spacing w:line="360" w:lineRule="auto"/>
        <w:ind w:firstLine="720"/>
        <w:jc w:val="both"/>
        <w:rPr>
          <w:sz w:val="28"/>
          <w:szCs w:val="28"/>
        </w:rPr>
      </w:pPr>
      <w:r w:rsidRPr="00A025DE">
        <w:rPr>
          <w:sz w:val="28"/>
          <w:szCs w:val="28"/>
        </w:rPr>
        <w:t>Прочая задолженность может быть представлена различными ее видами. Например, задолженность по излишне потраченным (собственным средствам) подотчетных лиц. Или задолженность арендаторам за аренду помещений или оборудования. Расчеты по претензиям также составляют прочую кредиторскую задолженность.</w:t>
      </w:r>
    </w:p>
    <w:p w:rsidR="00F5001C" w:rsidRPr="00BF3A83" w:rsidRDefault="00F5001C" w:rsidP="00AC7692">
      <w:pPr>
        <w:widowControl w:val="0"/>
        <w:spacing w:line="360" w:lineRule="auto"/>
        <w:ind w:firstLine="709"/>
        <w:jc w:val="both"/>
        <w:rPr>
          <w:sz w:val="28"/>
          <w:szCs w:val="28"/>
        </w:rPr>
      </w:pPr>
      <w:r>
        <w:rPr>
          <w:sz w:val="28"/>
          <w:szCs w:val="28"/>
        </w:rPr>
        <w:t>Итак</w:t>
      </w:r>
      <w:r w:rsidRPr="00BF3A83">
        <w:rPr>
          <w:sz w:val="28"/>
          <w:szCs w:val="28"/>
        </w:rPr>
        <w:t xml:space="preserve">, можно сказать, что </w:t>
      </w:r>
      <w:hyperlink r:id="rId8" w:tgtFrame="_blank" w:history="1">
        <w:r w:rsidRPr="00BF3A83">
          <w:rPr>
            <w:bCs/>
            <w:spacing w:val="2"/>
            <w:sz w:val="28"/>
            <w:szCs w:val="28"/>
            <w:bdr w:val="none" w:sz="0" w:space="0" w:color="auto" w:frame="1"/>
          </w:rPr>
          <w:t>дебиторская задолженность</w:t>
        </w:r>
      </w:hyperlink>
      <w:r w:rsidRPr="00BF3A83">
        <w:rPr>
          <w:sz w:val="28"/>
          <w:szCs w:val="28"/>
        </w:rPr>
        <w:t xml:space="preserve"> - это сумма обязанностей, что причитается предприятию (компании, фирмы) со стороны прочих компаний, представляющих их должниками, дебиторами, что отвечает равно как интернациональным, так и отечественным образцам бухгалтерского учёта. </w:t>
      </w:r>
    </w:p>
    <w:p w:rsidR="00F5001C" w:rsidRPr="00693653" w:rsidRDefault="00F5001C" w:rsidP="00AC7692">
      <w:pPr>
        <w:widowControl w:val="0"/>
        <w:spacing w:line="360" w:lineRule="auto"/>
        <w:ind w:firstLine="709"/>
        <w:jc w:val="both"/>
        <w:rPr>
          <w:sz w:val="28"/>
          <w:szCs w:val="28"/>
        </w:rPr>
      </w:pPr>
      <w:r w:rsidRPr="00BF3A83">
        <w:rPr>
          <w:sz w:val="28"/>
          <w:szCs w:val="28"/>
        </w:rPr>
        <w:t>Кредиторская задолженность по своей экономической сути относится к обязательствам предприятия. Наличие кредиторской задолженности приводит к изъятию финансовых средств из оборота предприятия вместо их эффективного использования, тем самым ухудшая финансовое состояние предприятия. Поэтому важной частью управления предприятием является рациональный контроль над размером кредиторской задолженности.</w:t>
      </w:r>
    </w:p>
    <w:p w:rsidR="00AC7692" w:rsidRDefault="00AC7692" w:rsidP="00AC7692">
      <w:pPr>
        <w:widowControl w:val="0"/>
        <w:spacing w:line="360" w:lineRule="auto"/>
        <w:jc w:val="center"/>
        <w:rPr>
          <w:sz w:val="28"/>
          <w:szCs w:val="28"/>
        </w:rPr>
      </w:pPr>
    </w:p>
    <w:p w:rsidR="00F431FC" w:rsidRPr="00244E22" w:rsidRDefault="00F431FC" w:rsidP="00244E22">
      <w:pPr>
        <w:pStyle w:val="1"/>
        <w:spacing w:before="0" w:after="0" w:line="360" w:lineRule="auto"/>
        <w:jc w:val="center"/>
        <w:rPr>
          <w:rFonts w:ascii="Times New Roman" w:hAnsi="Times New Roman"/>
          <w:b w:val="0"/>
          <w:bCs w:val="0"/>
          <w:sz w:val="28"/>
          <w:szCs w:val="28"/>
        </w:rPr>
      </w:pPr>
      <w:bookmarkStart w:id="3" w:name="_Toc114392848"/>
      <w:r w:rsidRPr="00244E22">
        <w:rPr>
          <w:rFonts w:ascii="Times New Roman" w:hAnsi="Times New Roman"/>
          <w:b w:val="0"/>
          <w:bCs w:val="0"/>
          <w:sz w:val="28"/>
          <w:szCs w:val="28"/>
        </w:rPr>
        <w:t>1.2 Проблемы учета расчетов поставщиками, подрядчиками, покупателями</w:t>
      </w:r>
      <w:bookmarkEnd w:id="3"/>
    </w:p>
    <w:p w:rsidR="00F431FC" w:rsidRPr="00244E22" w:rsidRDefault="00F431FC" w:rsidP="00244E22">
      <w:pPr>
        <w:pStyle w:val="1"/>
        <w:spacing w:before="0" w:after="0" w:line="360" w:lineRule="auto"/>
        <w:jc w:val="center"/>
        <w:rPr>
          <w:rFonts w:ascii="Times New Roman" w:hAnsi="Times New Roman"/>
          <w:b w:val="0"/>
          <w:bCs w:val="0"/>
          <w:sz w:val="28"/>
          <w:szCs w:val="28"/>
        </w:rPr>
      </w:pPr>
      <w:bookmarkStart w:id="4" w:name="_Toc114392849"/>
      <w:r w:rsidRPr="00244E22">
        <w:rPr>
          <w:rFonts w:ascii="Times New Roman" w:hAnsi="Times New Roman"/>
          <w:b w:val="0"/>
          <w:bCs w:val="0"/>
          <w:sz w:val="28"/>
          <w:szCs w:val="28"/>
        </w:rPr>
        <w:t>и заказчиками</w:t>
      </w:r>
      <w:bookmarkEnd w:id="4"/>
    </w:p>
    <w:p w:rsidR="00AC7692" w:rsidRDefault="00AC7692" w:rsidP="00AC7692">
      <w:pPr>
        <w:widowControl w:val="0"/>
        <w:rPr>
          <w:sz w:val="28"/>
          <w:szCs w:val="28"/>
        </w:rPr>
      </w:pPr>
    </w:p>
    <w:p w:rsidR="00AC7692" w:rsidRPr="00AC7692" w:rsidRDefault="00861EF8" w:rsidP="00AC7692">
      <w:pPr>
        <w:widowControl w:val="0"/>
        <w:spacing w:line="360" w:lineRule="auto"/>
        <w:ind w:firstLine="720"/>
        <w:jc w:val="both"/>
        <w:rPr>
          <w:sz w:val="28"/>
          <w:szCs w:val="28"/>
        </w:rPr>
      </w:pPr>
      <w:r w:rsidRPr="00803E7A">
        <w:rPr>
          <w:sz w:val="28"/>
          <w:szCs w:val="28"/>
        </w:rPr>
        <w:t>Агафонова М.Н.</w:t>
      </w:r>
      <w:r w:rsidR="00AC7692" w:rsidRPr="00AC7692">
        <w:rPr>
          <w:sz w:val="28"/>
          <w:szCs w:val="28"/>
        </w:rPr>
        <w:t xml:space="preserve"> считает, что основная роль бухгалтерского учета расчетов с поставщиками, подрядчиками, покупателями и заказчиками содержится в </w:t>
      </w:r>
      <w:r w:rsidR="00AC7692" w:rsidRPr="00AC7692">
        <w:rPr>
          <w:sz w:val="28"/>
          <w:szCs w:val="28"/>
        </w:rPr>
        <w:lastRenderedPageBreak/>
        <w:t>налаживании системы оперативного информирования управленцев о моменте наступления исполнения обязательств, как со стороны контрагентов, так и со стороны самого предприятия для того, чтобы принять решения, а также оперативные меры.</w:t>
      </w:r>
      <w:r w:rsidRPr="00861EF8">
        <w:rPr>
          <w:sz w:val="28"/>
          <w:szCs w:val="28"/>
        </w:rPr>
        <w:t xml:space="preserve"> </w:t>
      </w:r>
      <w:r w:rsidRPr="00C153F1">
        <w:rPr>
          <w:sz w:val="28"/>
          <w:szCs w:val="28"/>
        </w:rPr>
        <w:t>[</w:t>
      </w:r>
      <w:r>
        <w:rPr>
          <w:sz w:val="28"/>
          <w:szCs w:val="28"/>
        </w:rPr>
        <w:t>9, с. 33</w:t>
      </w:r>
      <w:r w:rsidRPr="00C153F1">
        <w:rPr>
          <w:sz w:val="28"/>
          <w:szCs w:val="28"/>
        </w:rPr>
        <w:t>]</w:t>
      </w:r>
    </w:p>
    <w:p w:rsidR="00AC7692" w:rsidRDefault="00AC7692" w:rsidP="00AC7692">
      <w:pPr>
        <w:widowControl w:val="0"/>
        <w:spacing w:line="360" w:lineRule="auto"/>
        <w:ind w:firstLine="720"/>
        <w:jc w:val="both"/>
        <w:rPr>
          <w:sz w:val="28"/>
          <w:szCs w:val="28"/>
        </w:rPr>
      </w:pPr>
      <w:r w:rsidRPr="00AC7692">
        <w:rPr>
          <w:sz w:val="28"/>
          <w:szCs w:val="28"/>
        </w:rPr>
        <w:t xml:space="preserve">Учет расчетов с поставщиками, подрядчиками, покупателями и заказчиками является важным элементом в системе бухгалтерского учета. Вопросам учета расчетов с поставщиками, подрядчиками, покупателями и заказчиками уделяется повышенное внимание, в связи с тем, что даже при получении отличных результатов от реализации продукции, можно немалого лишиться при значимом увеличении дебиторской задолженности покупателей и поставщиков. </w:t>
      </w:r>
    </w:p>
    <w:p w:rsidR="00AC7692" w:rsidRPr="00AC7692" w:rsidRDefault="00AC7692" w:rsidP="00AC7692">
      <w:pPr>
        <w:widowControl w:val="0"/>
        <w:spacing w:line="360" w:lineRule="auto"/>
        <w:ind w:firstLine="720"/>
        <w:jc w:val="both"/>
        <w:rPr>
          <w:sz w:val="28"/>
          <w:szCs w:val="28"/>
        </w:rPr>
      </w:pPr>
      <w:r w:rsidRPr="00AC7692">
        <w:rPr>
          <w:sz w:val="28"/>
          <w:szCs w:val="28"/>
        </w:rPr>
        <w:t>Существенное преобладание дебиторской задолженности над кредиторской может стать причиной технического банкротства [</w:t>
      </w:r>
      <w:r w:rsidR="00861EF8">
        <w:rPr>
          <w:sz w:val="28"/>
          <w:szCs w:val="28"/>
        </w:rPr>
        <w:t>1</w:t>
      </w:r>
      <w:r w:rsidRPr="00AC7692">
        <w:rPr>
          <w:sz w:val="28"/>
          <w:szCs w:val="28"/>
        </w:rPr>
        <w:t>8</w:t>
      </w:r>
      <w:r w:rsidR="00861EF8">
        <w:rPr>
          <w:sz w:val="28"/>
          <w:szCs w:val="28"/>
        </w:rPr>
        <w:t>, с. 90</w:t>
      </w:r>
      <w:r w:rsidRPr="00AC7692">
        <w:rPr>
          <w:sz w:val="28"/>
          <w:szCs w:val="28"/>
        </w:rPr>
        <w:t>]. Благосостояние организации связано с надежностью партнеров, платежеспособностью, со своевременностью осуществления расчетов по обязательствам.</w:t>
      </w:r>
    </w:p>
    <w:p w:rsidR="00AC7692" w:rsidRDefault="00AC7692" w:rsidP="00AC7692">
      <w:pPr>
        <w:widowControl w:val="0"/>
        <w:spacing w:line="360" w:lineRule="auto"/>
        <w:ind w:firstLine="720"/>
        <w:jc w:val="both"/>
        <w:rPr>
          <w:sz w:val="28"/>
          <w:szCs w:val="28"/>
        </w:rPr>
      </w:pPr>
      <w:r w:rsidRPr="00AC7692">
        <w:rPr>
          <w:sz w:val="28"/>
          <w:szCs w:val="28"/>
        </w:rPr>
        <w:t xml:space="preserve">Далее приведены основные задачи учета расчетов с поставщиками, подрядчиками, покупателями и заказчиками (рисунок </w:t>
      </w:r>
      <w:r w:rsidR="00CA3AFD">
        <w:rPr>
          <w:sz w:val="28"/>
          <w:szCs w:val="28"/>
        </w:rPr>
        <w:t>3</w:t>
      </w:r>
      <w:r w:rsidRPr="00AC7692">
        <w:rPr>
          <w:sz w:val="28"/>
          <w:szCs w:val="28"/>
        </w:rPr>
        <w:t>).</w:t>
      </w:r>
    </w:p>
    <w:p w:rsidR="00AC7692" w:rsidRDefault="004A5595" w:rsidP="00AC7692">
      <w:r>
        <w:rPr>
          <w:noProof/>
        </w:rPr>
        <w:pict>
          <v:rect id=" 135" o:spid="_x0000_s1059" style="position:absolute;margin-left:150pt;margin-top:2.9pt;width:198pt;height:24.45pt;z-index:25168128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">
            <v:path arrowok="t"/>
            <v:textbox>
              <w:txbxContent>
                <w:p w:rsidR="00155AF0" w:rsidRDefault="00155AF0" w:rsidP="00AC7692">
                  <w:pPr>
                    <w:widowControl w:val="0"/>
                    <w:jc w:val="center"/>
                  </w:pPr>
                  <w:r>
                    <w:t>Задачи</w:t>
                  </w:r>
                </w:p>
              </w:txbxContent>
            </v:textbox>
          </v:rect>
        </w:pict>
      </w:r>
    </w:p>
    <w:p w:rsidR="00AC7692" w:rsidRDefault="00AC7692" w:rsidP="00AC7692"/>
    <w:p w:rsidR="00AC7692" w:rsidRDefault="004A5595" w:rsidP="00AC7692">
      <w:r>
        <w:rPr>
          <w:noProof/>
        </w:rPr>
        <w:pict>
          <v:line id=" 138" o:spid="_x0000_s1151" style="position:absolute;z-index:251682304;visibility:visible" from="252pt,-.25pt" to="252pt,16.05pt">
            <o:lock v:ext="edit" shapetype="f"/>
          </v:line>
        </w:pict>
      </w:r>
    </w:p>
    <w:p w:rsidR="00AC7692" w:rsidRDefault="004A5595" w:rsidP="00AC7692">
      <w:r>
        <w:rPr>
          <w:noProof/>
        </w:rPr>
        <w:pict>
          <v:line id=" 144" o:spid="_x0000_s1150" style="position:absolute;z-index:251684352;visibility:visible" from="66pt,2.25pt" to="66pt,173.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">
            <o:lock v:ext="edit" shapetype="f"/>
          </v:line>
        </w:pict>
      </w:r>
      <w:r>
        <w:rPr>
          <w:noProof/>
        </w:rPr>
        <w:pict>
          <v:rect id=" 150" o:spid="_x0000_s1060" style="position:absolute;margin-left:78pt;margin-top:10.4pt;width:336pt;height:24.45pt;z-index:251686400;visibility:visible">
            <v:path arrowok="t"/>
            <v:textbox>
              <w:txbxContent>
                <w:p w:rsidR="00155AF0" w:rsidRPr="00AC7692" w:rsidRDefault="00155AF0" w:rsidP="00AC7692">
                  <w:r w:rsidRPr="00AC7692">
                    <w:t>контроль за соблюдением расчетной дисциплины</w:t>
                  </w:r>
                </w:p>
              </w:txbxContent>
            </v:textbox>
          </v:rect>
        </w:pict>
      </w:r>
      <w:r>
        <w:rPr>
          <w:noProof/>
        </w:rPr>
        <w:pict>
          <v:line id=" 141" o:spid="_x0000_s1149" style="position:absolute;flip:x;z-index:251683328;visibility:visible" from="66pt,2.25pt" to="252pt,2.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">
            <o:lock v:ext="edit" shapetype="f"/>
          </v:line>
        </w:pict>
      </w:r>
    </w:p>
    <w:p w:rsidR="00AC7692" w:rsidRDefault="004A5595" w:rsidP="00AC7692">
      <w:r>
        <w:rPr>
          <w:noProof/>
        </w:rPr>
        <w:pict>
          <v:line id=" 147" o:spid="_x0000_s1148" style="position:absolute;z-index:251685376;visibility:visible" from="66pt,12.9pt" to="78pt,12.9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">
            <v:stroke endarrow="block"/>
            <o:lock v:ext="edit" shapetype="f"/>
          </v:line>
        </w:pict>
      </w:r>
    </w:p>
    <w:p w:rsidR="00AC7692" w:rsidRDefault="00AC7692" w:rsidP="00AC7692"/>
    <w:p w:rsidR="00AC7692" w:rsidRDefault="004A5595" w:rsidP="00AC7692">
      <w:r>
        <w:rPr>
          <w:noProof/>
        </w:rPr>
        <w:pict>
          <v:rect id=" 152" o:spid="_x0000_s1061" style="position:absolute;margin-left:78pt;margin-top:9.75pt;width:408pt;height:24.45pt;z-index:25168844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">
            <v:path arrowok="t"/>
            <v:textbox>
              <w:txbxContent>
                <w:p w:rsidR="00155AF0" w:rsidRPr="00AC7692" w:rsidRDefault="00155AF0" w:rsidP="00AC7692">
                  <w:r w:rsidRPr="00AC7692">
                    <w:t>своевременное документальное оформление расчетных операций</w:t>
                  </w:r>
                </w:p>
              </w:txbxContent>
            </v:textbox>
          </v:rect>
        </w:pict>
      </w:r>
    </w:p>
    <w:p w:rsidR="00AC7692" w:rsidRDefault="004A5595" w:rsidP="00AC7692">
      <w:r>
        <w:rPr>
          <w:noProof/>
        </w:rPr>
        <w:pict>
          <v:line id=" 151" o:spid="_x0000_s1147" style="position:absolute;z-index:251687424;visibility:visible" from="66pt,4.1pt" to="78pt,4.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">
            <v:stroke endarrow="block"/>
            <o:lock v:ext="edit" shapetype="f"/>
          </v:line>
        </w:pict>
      </w:r>
    </w:p>
    <w:p w:rsidR="00AC7692" w:rsidRDefault="00AC7692" w:rsidP="00AC7692"/>
    <w:p w:rsidR="00AC7692" w:rsidRDefault="004A5595" w:rsidP="00AC7692">
      <w:r>
        <w:rPr>
          <w:noProof/>
        </w:rPr>
        <w:pict>
          <v:rect id=" 154" o:spid="_x0000_s1062" style="position:absolute;margin-left:78pt;margin-top:.95pt;width:408pt;height:40.75pt;z-index:25169049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">
            <v:path arrowok="t"/>
            <v:textbox>
              <w:txbxContent>
                <w:p w:rsidR="00155AF0" w:rsidRPr="00470813" w:rsidRDefault="00155AF0" w:rsidP="00470813">
                  <w:pPr>
                    <w:widowControl w:val="0"/>
                  </w:pPr>
                  <w:r>
                    <w:t>своевременное и точное отражение в регистрах</w:t>
                  </w:r>
                  <w:r>
                    <w:rPr>
                      <w:spacing w:val="1"/>
                    </w:rPr>
                    <w:t xml:space="preserve"> </w:t>
                  </w:r>
                  <w:r>
                    <w:t>бухгалтерского</w:t>
                  </w:r>
                  <w:r>
                    <w:rPr>
                      <w:spacing w:val="-2"/>
                    </w:rPr>
                    <w:t xml:space="preserve"> </w:t>
                  </w:r>
                  <w:r>
                    <w:t>учета</w:t>
                  </w:r>
                  <w:r>
                    <w:rPr>
                      <w:spacing w:val="-5"/>
                    </w:rPr>
                    <w:t xml:space="preserve"> </w:t>
                  </w:r>
                  <w:r>
                    <w:t>расчетов</w:t>
                  </w:r>
                  <w:r>
                    <w:rPr>
                      <w:spacing w:val="-2"/>
                    </w:rPr>
                    <w:t xml:space="preserve"> </w:t>
                  </w:r>
                  <w:r>
                    <w:t>со</w:t>
                  </w:r>
                  <w:r>
                    <w:rPr>
                      <w:spacing w:val="-4"/>
                    </w:rPr>
                    <w:t xml:space="preserve"> </w:t>
                  </w:r>
                  <w:r>
                    <w:t>всеми</w:t>
                  </w:r>
                  <w:r>
                    <w:rPr>
                      <w:spacing w:val="-3"/>
                    </w:rPr>
                    <w:t xml:space="preserve"> </w:t>
                  </w:r>
                  <w:r>
                    <w:t>организациями</w:t>
                  </w:r>
                </w:p>
              </w:txbxContent>
            </v:textbox>
          </v:rect>
        </w:pict>
      </w:r>
    </w:p>
    <w:p w:rsidR="00AC7692" w:rsidRDefault="004A5595" w:rsidP="00AC7692">
      <w:r>
        <w:rPr>
          <w:noProof/>
        </w:rPr>
        <w:pict>
          <v:line id=" 153" o:spid="_x0000_s1146" style="position:absolute;z-index:251689472;visibility:visible" from="66pt,3.45pt" to="78pt,3.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">
            <v:stroke endarrow="block"/>
            <o:lock v:ext="edit" shapetype="f"/>
          </v:line>
        </w:pict>
      </w:r>
    </w:p>
    <w:p w:rsidR="00AC7692" w:rsidRDefault="00AC7692" w:rsidP="00AC7692"/>
    <w:p w:rsidR="00AC7692" w:rsidRDefault="004A5595" w:rsidP="00AC7692">
      <w:r>
        <w:rPr>
          <w:noProof/>
        </w:rPr>
        <w:pict>
          <v:rect id=" 156" o:spid="_x0000_s1063" style="position:absolute;margin-left:78pt;margin-top:8.45pt;width:408pt;height:24.45pt;z-index:25169254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">
            <v:path arrowok="t"/>
            <v:textbox>
              <w:txbxContent>
                <w:p w:rsidR="00155AF0" w:rsidRPr="00470813" w:rsidRDefault="00155AF0" w:rsidP="00470813">
                  <w:r>
                    <w:t>периодическая</w:t>
                  </w:r>
                  <w:r>
                    <w:rPr>
                      <w:spacing w:val="-4"/>
                    </w:rPr>
                    <w:t xml:space="preserve"> </w:t>
                  </w:r>
                  <w:r>
                    <w:t>сверка</w:t>
                  </w:r>
                  <w:r>
                    <w:rPr>
                      <w:spacing w:val="-5"/>
                    </w:rPr>
                    <w:t xml:space="preserve"> </w:t>
                  </w:r>
                  <w:r>
                    <w:t>данных</w:t>
                  </w:r>
                  <w:r>
                    <w:rPr>
                      <w:spacing w:val="-2"/>
                    </w:rPr>
                    <w:t xml:space="preserve"> </w:t>
                  </w:r>
                  <w:r>
                    <w:t>бухгалтерского</w:t>
                  </w:r>
                  <w:r>
                    <w:rPr>
                      <w:spacing w:val="-4"/>
                    </w:rPr>
                    <w:t xml:space="preserve"> </w:t>
                  </w:r>
                  <w:r>
                    <w:t>учета</w:t>
                  </w:r>
                </w:p>
              </w:txbxContent>
            </v:textbox>
          </v:rect>
        </w:pict>
      </w:r>
    </w:p>
    <w:p w:rsidR="00470813" w:rsidRDefault="004A5595" w:rsidP="00AC7692">
      <w:r>
        <w:rPr>
          <w:noProof/>
        </w:rPr>
        <w:pict>
          <v:line id=" 155" o:spid="_x0000_s1145" style="position:absolute;z-index:251691520;visibility:visible" from="66pt,2.8pt" to="78pt,2.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">
            <v:stroke endarrow="block"/>
            <o:lock v:ext="edit" shapetype="f"/>
          </v:line>
        </w:pict>
      </w:r>
    </w:p>
    <w:p w:rsidR="00470813" w:rsidRDefault="004A5595" w:rsidP="00AC7692">
      <w:r>
        <w:rPr>
          <w:noProof/>
        </w:rPr>
        <w:pict>
          <v:line id=" 157" o:spid="_x0000_s1144" style="position:absolute;z-index:251693568;visibility:visible" from="66pt,21.6pt" to="78pt,21.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">
            <v:stroke endarrow="block"/>
            <o:lock v:ext="edit" shapetype="f"/>
          </v:line>
        </w:pict>
      </w:r>
    </w:p>
    <w:p w:rsidR="00470813" w:rsidRDefault="004A5595" w:rsidP="00AC7692">
      <w:r>
        <w:rPr>
          <w:noProof/>
        </w:rPr>
        <w:pict>
          <v:rect id=" 158" o:spid="_x0000_s1064" style="position:absolute;margin-left:78pt;margin-top:-.35pt;width:408pt;height:25.8pt;z-index:25169459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">
            <v:path arrowok="t"/>
            <v:textbox>
              <w:txbxContent>
                <w:p w:rsidR="00155AF0" w:rsidRPr="00470813" w:rsidRDefault="00155AF0" w:rsidP="00470813">
                  <w:r w:rsidRPr="00470813">
                    <w:t>контроль за состоянием дебиторской и кредиторской задолженности</w:t>
                  </w:r>
                </w:p>
              </w:txbxContent>
            </v:textbox>
          </v:rect>
        </w:pict>
      </w:r>
    </w:p>
    <w:p w:rsidR="00470813" w:rsidRDefault="00470813" w:rsidP="00AC7692"/>
    <w:p w:rsidR="00470813" w:rsidRPr="00470813" w:rsidRDefault="00470813" w:rsidP="00470813">
      <w:pPr>
        <w:widowControl w:val="0"/>
        <w:jc w:val="center"/>
        <w:rPr>
          <w:sz w:val="28"/>
          <w:szCs w:val="28"/>
        </w:rPr>
      </w:pPr>
    </w:p>
    <w:p w:rsidR="00470813" w:rsidRDefault="00470813" w:rsidP="00470813">
      <w:pPr>
        <w:widowControl w:val="0"/>
        <w:spacing w:line="360" w:lineRule="auto"/>
        <w:jc w:val="center"/>
        <w:rPr>
          <w:sz w:val="28"/>
          <w:szCs w:val="28"/>
        </w:rPr>
      </w:pPr>
      <w:r w:rsidRPr="00470813">
        <w:rPr>
          <w:sz w:val="28"/>
          <w:szCs w:val="28"/>
        </w:rPr>
        <w:t>Рис</w:t>
      </w:r>
      <w:r w:rsidR="00CA3AFD">
        <w:rPr>
          <w:sz w:val="28"/>
          <w:szCs w:val="28"/>
        </w:rPr>
        <w:t xml:space="preserve">. 3. </w:t>
      </w:r>
      <w:r w:rsidRPr="00470813">
        <w:rPr>
          <w:sz w:val="28"/>
          <w:szCs w:val="28"/>
        </w:rPr>
        <w:t xml:space="preserve">Основные задачи с поставщиками, подрядчиками, </w:t>
      </w:r>
    </w:p>
    <w:p w:rsidR="00470813" w:rsidRPr="00470813" w:rsidRDefault="00470813" w:rsidP="00470813">
      <w:pPr>
        <w:widowControl w:val="0"/>
        <w:spacing w:line="360" w:lineRule="auto"/>
        <w:jc w:val="center"/>
        <w:rPr>
          <w:sz w:val="28"/>
          <w:szCs w:val="28"/>
        </w:rPr>
      </w:pPr>
      <w:r w:rsidRPr="00470813">
        <w:rPr>
          <w:sz w:val="28"/>
          <w:szCs w:val="28"/>
        </w:rPr>
        <w:t>покупателями и заказчиками</w:t>
      </w:r>
    </w:p>
    <w:p w:rsidR="00470813" w:rsidRPr="00470813" w:rsidRDefault="00470813" w:rsidP="00470813">
      <w:pPr>
        <w:widowControl w:val="0"/>
        <w:rPr>
          <w:sz w:val="28"/>
          <w:szCs w:val="28"/>
        </w:rPr>
      </w:pPr>
    </w:p>
    <w:p w:rsidR="00AC7692" w:rsidRPr="00470813" w:rsidRDefault="00AC7692" w:rsidP="00470813">
      <w:pPr>
        <w:widowControl w:val="0"/>
        <w:spacing w:line="360" w:lineRule="auto"/>
        <w:ind w:firstLine="720"/>
        <w:jc w:val="both"/>
        <w:rPr>
          <w:sz w:val="28"/>
          <w:szCs w:val="28"/>
        </w:rPr>
      </w:pPr>
      <w:r w:rsidRPr="00470813">
        <w:rPr>
          <w:sz w:val="28"/>
          <w:szCs w:val="28"/>
        </w:rPr>
        <w:t xml:space="preserve">Главная задача бухгалтерии при ведении бухгалтерского учета расчетов </w:t>
      </w:r>
      <w:r w:rsidRPr="00470813">
        <w:rPr>
          <w:sz w:val="28"/>
          <w:szCs w:val="28"/>
        </w:rPr>
        <w:lastRenderedPageBreak/>
        <w:t>состоит в предоставление абсолютных, надёжных и оперативных данных о расчетах всем заинтересованным пользователям, как внутренним, так и внешним. Можно выделить следующие проблемные моменты, касающиеся учетно-аналитического обеспечения вопросов управления расчетами:</w:t>
      </w:r>
    </w:p>
    <w:p w:rsidR="00AC7692" w:rsidRPr="00470813" w:rsidRDefault="00AC7692" w:rsidP="0046031C">
      <w:pPr>
        <w:widowControl w:val="0"/>
        <w:numPr>
          <w:ilvl w:val="1"/>
          <w:numId w:val="6"/>
        </w:numPr>
        <w:tabs>
          <w:tab w:val="clear" w:pos="2160"/>
          <w:tab w:val="num" w:pos="0"/>
          <w:tab w:val="left" w:pos="1080"/>
        </w:tabs>
        <w:spacing w:line="360" w:lineRule="auto"/>
        <w:ind w:left="0" w:firstLine="720"/>
        <w:jc w:val="both"/>
        <w:rPr>
          <w:sz w:val="28"/>
          <w:szCs w:val="28"/>
        </w:rPr>
      </w:pPr>
      <w:r w:rsidRPr="00470813">
        <w:rPr>
          <w:sz w:val="28"/>
          <w:szCs w:val="28"/>
        </w:rPr>
        <w:t>проблема взаимодействия функций учета, анализа и контроля расчетов с поставщиками, подрядчиками, покупателями и заказчиками в системе управления расчетами;</w:t>
      </w:r>
    </w:p>
    <w:p w:rsidR="00AC7692" w:rsidRPr="00470813" w:rsidRDefault="00AC7692" w:rsidP="0046031C">
      <w:pPr>
        <w:widowControl w:val="0"/>
        <w:numPr>
          <w:ilvl w:val="1"/>
          <w:numId w:val="6"/>
        </w:numPr>
        <w:tabs>
          <w:tab w:val="clear" w:pos="2160"/>
          <w:tab w:val="num" w:pos="0"/>
          <w:tab w:val="left" w:pos="1080"/>
        </w:tabs>
        <w:spacing w:line="360" w:lineRule="auto"/>
        <w:ind w:left="0" w:firstLine="720"/>
        <w:jc w:val="both"/>
        <w:rPr>
          <w:sz w:val="28"/>
          <w:szCs w:val="28"/>
        </w:rPr>
      </w:pPr>
      <w:r w:rsidRPr="00470813">
        <w:rPr>
          <w:sz w:val="28"/>
          <w:szCs w:val="28"/>
        </w:rPr>
        <w:t>проблема выбора подхода к оценке задолженности;</w:t>
      </w:r>
    </w:p>
    <w:p w:rsidR="00AC7692" w:rsidRPr="00470813" w:rsidRDefault="00470813" w:rsidP="0046031C">
      <w:pPr>
        <w:widowControl w:val="0"/>
        <w:numPr>
          <w:ilvl w:val="1"/>
          <w:numId w:val="6"/>
        </w:numPr>
        <w:tabs>
          <w:tab w:val="clear" w:pos="2160"/>
          <w:tab w:val="num" w:pos="0"/>
          <w:tab w:val="left" w:pos="1080"/>
        </w:tabs>
        <w:spacing w:line="360" w:lineRule="auto"/>
        <w:ind w:left="0" w:firstLine="720"/>
        <w:jc w:val="both"/>
        <w:rPr>
          <w:sz w:val="28"/>
          <w:szCs w:val="28"/>
        </w:rPr>
      </w:pPr>
      <w:r>
        <w:rPr>
          <w:sz w:val="28"/>
          <w:szCs w:val="28"/>
        </w:rPr>
        <w:t xml:space="preserve">организация и порядок анализа дебиторской и </w:t>
      </w:r>
      <w:r w:rsidR="00AC7692" w:rsidRPr="00470813">
        <w:rPr>
          <w:sz w:val="28"/>
          <w:szCs w:val="28"/>
        </w:rPr>
        <w:t>кредиторской задолженности;</w:t>
      </w:r>
    </w:p>
    <w:p w:rsidR="00AC7692" w:rsidRPr="00470813" w:rsidRDefault="00AC7692" w:rsidP="0046031C">
      <w:pPr>
        <w:widowControl w:val="0"/>
        <w:numPr>
          <w:ilvl w:val="1"/>
          <w:numId w:val="6"/>
        </w:numPr>
        <w:tabs>
          <w:tab w:val="clear" w:pos="2160"/>
          <w:tab w:val="num" w:pos="0"/>
          <w:tab w:val="left" w:pos="1080"/>
        </w:tabs>
        <w:spacing w:line="360" w:lineRule="auto"/>
        <w:ind w:left="0" w:firstLine="720"/>
        <w:jc w:val="both"/>
        <w:rPr>
          <w:sz w:val="28"/>
          <w:szCs w:val="28"/>
        </w:rPr>
      </w:pPr>
      <w:r w:rsidRPr="00470813">
        <w:rPr>
          <w:sz w:val="28"/>
          <w:szCs w:val="28"/>
        </w:rPr>
        <w:t>выбор методики формирования резерва по сомнительным долгам;</w:t>
      </w:r>
    </w:p>
    <w:p w:rsidR="00AC7692" w:rsidRPr="00470813" w:rsidRDefault="00AC7692" w:rsidP="0046031C">
      <w:pPr>
        <w:widowControl w:val="0"/>
        <w:numPr>
          <w:ilvl w:val="1"/>
          <w:numId w:val="6"/>
        </w:numPr>
        <w:tabs>
          <w:tab w:val="clear" w:pos="2160"/>
          <w:tab w:val="num" w:pos="0"/>
          <w:tab w:val="left" w:pos="1080"/>
        </w:tabs>
        <w:spacing w:line="360" w:lineRule="auto"/>
        <w:ind w:left="0" w:firstLine="720"/>
        <w:jc w:val="both"/>
        <w:rPr>
          <w:sz w:val="28"/>
          <w:szCs w:val="28"/>
        </w:rPr>
      </w:pPr>
      <w:r w:rsidRPr="00470813">
        <w:rPr>
          <w:sz w:val="28"/>
          <w:szCs w:val="28"/>
        </w:rPr>
        <w:t>способы осуществления расчетных операций.</w:t>
      </w:r>
      <w:r w:rsidR="00861EF8" w:rsidRPr="00861EF8">
        <w:rPr>
          <w:sz w:val="28"/>
          <w:szCs w:val="28"/>
        </w:rPr>
        <w:t xml:space="preserve"> </w:t>
      </w:r>
      <w:r w:rsidR="00861EF8" w:rsidRPr="00AC7692">
        <w:rPr>
          <w:sz w:val="28"/>
          <w:szCs w:val="28"/>
        </w:rPr>
        <w:t>[</w:t>
      </w:r>
      <w:r w:rsidR="00861EF8">
        <w:rPr>
          <w:sz w:val="28"/>
          <w:szCs w:val="28"/>
        </w:rPr>
        <w:t>20, с. 116</w:t>
      </w:r>
      <w:r w:rsidR="00861EF8" w:rsidRPr="00AC7692">
        <w:rPr>
          <w:sz w:val="28"/>
          <w:szCs w:val="28"/>
        </w:rPr>
        <w:t>]</w:t>
      </w:r>
    </w:p>
    <w:p w:rsidR="00AC7692" w:rsidRPr="00470813" w:rsidRDefault="00AC7692" w:rsidP="00470813">
      <w:pPr>
        <w:widowControl w:val="0"/>
        <w:spacing w:line="360" w:lineRule="auto"/>
        <w:ind w:firstLine="720"/>
        <w:jc w:val="both"/>
        <w:rPr>
          <w:sz w:val="28"/>
          <w:szCs w:val="28"/>
        </w:rPr>
      </w:pPr>
      <w:r w:rsidRPr="00470813">
        <w:rPr>
          <w:sz w:val="28"/>
          <w:szCs w:val="28"/>
        </w:rPr>
        <w:t>Расчетные отношения организации с поставщиками, подрядчиками, покупателями и заказчиками определяются договорами, в которых обычно указывается форма расчетов. Заключение договора предполагает выполнение сторонами определенных обязательств, со стороны продавца – обязанность поставить качественный товар (работы, услуги), в обусловленный договором срок, а покупателем – принять и оплатить этот товар (работы, услуги) и оплатить его в срок.</w:t>
      </w:r>
    </w:p>
    <w:p w:rsidR="00470813" w:rsidRDefault="00AC7692" w:rsidP="00470813">
      <w:pPr>
        <w:widowControl w:val="0"/>
        <w:spacing w:line="360" w:lineRule="auto"/>
        <w:ind w:firstLine="720"/>
        <w:jc w:val="both"/>
        <w:rPr>
          <w:sz w:val="28"/>
          <w:szCs w:val="28"/>
        </w:rPr>
      </w:pPr>
      <w:r w:rsidRPr="00470813">
        <w:rPr>
          <w:sz w:val="28"/>
          <w:szCs w:val="28"/>
        </w:rPr>
        <w:t xml:space="preserve">При учете расчетов с поставщиками, подрядчиками, покупателями и заказчиками можно столкнуться с рядом проблем, вытекающих из-за недостаточной квалификации специалистов и постоянном изменении в законодательстве, которые требуется решать. </w:t>
      </w:r>
    </w:p>
    <w:p w:rsidR="00470813" w:rsidRDefault="00AC7692" w:rsidP="00470813">
      <w:pPr>
        <w:widowControl w:val="0"/>
        <w:spacing w:line="360" w:lineRule="auto"/>
        <w:ind w:firstLine="720"/>
        <w:jc w:val="both"/>
        <w:rPr>
          <w:sz w:val="28"/>
          <w:szCs w:val="28"/>
        </w:rPr>
      </w:pPr>
      <w:r w:rsidRPr="00470813">
        <w:rPr>
          <w:sz w:val="28"/>
          <w:szCs w:val="28"/>
        </w:rPr>
        <w:t xml:space="preserve">Нередко поставщики или покупателями не соблюдают правила документального оформления сделки, в частности передают товары без сопроводительных документов, либо предоставляют документы с явными нарушениями законодательства. </w:t>
      </w:r>
    </w:p>
    <w:p w:rsidR="00AC7692" w:rsidRPr="00470813" w:rsidRDefault="00AC7692" w:rsidP="00470813">
      <w:pPr>
        <w:widowControl w:val="0"/>
        <w:spacing w:line="360" w:lineRule="auto"/>
        <w:ind w:firstLine="720"/>
        <w:jc w:val="both"/>
        <w:rPr>
          <w:sz w:val="28"/>
          <w:szCs w:val="28"/>
        </w:rPr>
      </w:pPr>
      <w:r w:rsidRPr="00470813">
        <w:rPr>
          <w:sz w:val="28"/>
          <w:szCs w:val="28"/>
        </w:rPr>
        <w:t>Нарушение процедуры оформления сделки может повлечь впоследствии признание данной</w:t>
      </w:r>
      <w:r w:rsidR="00470813">
        <w:rPr>
          <w:sz w:val="28"/>
          <w:szCs w:val="28"/>
        </w:rPr>
        <w:t xml:space="preserve"> </w:t>
      </w:r>
      <w:r w:rsidRPr="00470813">
        <w:rPr>
          <w:sz w:val="28"/>
          <w:szCs w:val="28"/>
        </w:rPr>
        <w:t>сделки недействительной, что будет иметь определенные негативные последствия для да</w:t>
      </w:r>
      <w:r w:rsidR="00470813">
        <w:rPr>
          <w:sz w:val="28"/>
          <w:szCs w:val="28"/>
        </w:rPr>
        <w:t xml:space="preserve">льнейшей деятельности компании. </w:t>
      </w:r>
      <w:r w:rsidRPr="00470813">
        <w:rPr>
          <w:sz w:val="28"/>
          <w:szCs w:val="28"/>
        </w:rPr>
        <w:t>Примерами таких нарушений могут быть подписание документов неуполномоченным лицом, нарушение сроков представления, отсутствие необходимых реквизитов, использование неутвержденных форм документов.</w:t>
      </w:r>
    </w:p>
    <w:p w:rsidR="00470813" w:rsidRDefault="00AC7692" w:rsidP="00470813">
      <w:pPr>
        <w:widowControl w:val="0"/>
        <w:spacing w:line="360" w:lineRule="auto"/>
        <w:ind w:firstLine="720"/>
        <w:jc w:val="both"/>
        <w:rPr>
          <w:sz w:val="28"/>
          <w:szCs w:val="28"/>
        </w:rPr>
      </w:pPr>
      <w:r w:rsidRPr="00470813">
        <w:rPr>
          <w:sz w:val="28"/>
          <w:szCs w:val="28"/>
        </w:rPr>
        <w:t xml:space="preserve">Для решения данной проблемы необходимо принять как внешние меры, так и внутренние. Перед подписанием договора поставки, оказания услуг необходимо проверить контрагента на надежность, состоятельность и кредитоспособность, сделать это можно с помощью специальных сервисов, также запросить все подтверждающие документы у самого контрагента, необходимые для принятия решения о дальнейшем взаимодействии. </w:t>
      </w:r>
    </w:p>
    <w:p w:rsidR="00AC7692" w:rsidRDefault="00AC7692" w:rsidP="00470813">
      <w:pPr>
        <w:widowControl w:val="0"/>
        <w:spacing w:line="360" w:lineRule="auto"/>
        <w:ind w:firstLine="720"/>
        <w:jc w:val="both"/>
        <w:rPr>
          <w:sz w:val="28"/>
          <w:szCs w:val="28"/>
        </w:rPr>
      </w:pPr>
      <w:r w:rsidRPr="00470813">
        <w:rPr>
          <w:sz w:val="28"/>
          <w:szCs w:val="28"/>
        </w:rPr>
        <w:t>Также улучшение системы внутреннего контроля и разграничение обязанностей ответственных лиц по обеспечению выполнения договорных обязательств, с помощью закрепления соответствующего порядка действий во внутренних приказах и положениях, позволят упорядочить систему учета и установить ответственность за нарушение данных положений</w:t>
      </w:r>
      <w:r w:rsidR="00470813">
        <w:rPr>
          <w:sz w:val="28"/>
          <w:szCs w:val="28"/>
        </w:rPr>
        <w:t>:</w:t>
      </w:r>
    </w:p>
    <w:p w:rsidR="00470813" w:rsidRPr="00470813" w:rsidRDefault="00470813" w:rsidP="0046031C">
      <w:pPr>
        <w:widowControl w:val="0"/>
        <w:numPr>
          <w:ilvl w:val="0"/>
          <w:numId w:val="7"/>
        </w:numPr>
        <w:tabs>
          <w:tab w:val="left" w:pos="128"/>
          <w:tab w:val="left" w:pos="960"/>
        </w:tabs>
        <w:autoSpaceDE w:val="0"/>
        <w:autoSpaceDN w:val="0"/>
        <w:spacing w:line="360" w:lineRule="auto"/>
        <w:ind w:left="0" w:firstLine="720"/>
        <w:jc w:val="both"/>
        <w:rPr>
          <w:sz w:val="28"/>
          <w:szCs w:val="28"/>
        </w:rPr>
      </w:pPr>
      <w:r w:rsidRPr="00470813">
        <w:rPr>
          <w:sz w:val="28"/>
          <w:szCs w:val="28"/>
        </w:rPr>
        <w:t>положение об учетной политике;</w:t>
      </w:r>
    </w:p>
    <w:p w:rsidR="00470813" w:rsidRPr="00470813" w:rsidRDefault="00470813" w:rsidP="0046031C">
      <w:pPr>
        <w:widowControl w:val="0"/>
        <w:numPr>
          <w:ilvl w:val="0"/>
          <w:numId w:val="7"/>
        </w:numPr>
        <w:tabs>
          <w:tab w:val="left" w:pos="128"/>
          <w:tab w:val="left" w:pos="960"/>
        </w:tabs>
        <w:autoSpaceDE w:val="0"/>
        <w:autoSpaceDN w:val="0"/>
        <w:spacing w:line="360" w:lineRule="auto"/>
        <w:ind w:left="0" w:firstLine="720"/>
        <w:jc w:val="both"/>
        <w:rPr>
          <w:sz w:val="28"/>
          <w:szCs w:val="28"/>
        </w:rPr>
      </w:pPr>
      <w:r w:rsidRPr="00470813">
        <w:rPr>
          <w:sz w:val="28"/>
          <w:szCs w:val="28"/>
        </w:rPr>
        <w:t>положение о договорной работе;</w:t>
      </w:r>
    </w:p>
    <w:p w:rsidR="00470813" w:rsidRPr="00470813" w:rsidRDefault="00674972" w:rsidP="0046031C">
      <w:pPr>
        <w:widowControl w:val="0"/>
        <w:numPr>
          <w:ilvl w:val="0"/>
          <w:numId w:val="7"/>
        </w:numPr>
        <w:tabs>
          <w:tab w:val="left" w:pos="128"/>
          <w:tab w:val="left" w:pos="960"/>
        </w:tabs>
        <w:autoSpaceDE w:val="0"/>
        <w:autoSpaceDN w:val="0"/>
        <w:spacing w:line="360" w:lineRule="auto"/>
        <w:ind w:left="0" w:firstLine="720"/>
        <w:jc w:val="both"/>
        <w:rPr>
          <w:sz w:val="28"/>
          <w:szCs w:val="28"/>
        </w:rPr>
      </w:pPr>
      <w:r>
        <w:rPr>
          <w:sz w:val="28"/>
          <w:szCs w:val="28"/>
        </w:rPr>
        <w:t>график документооборота</w:t>
      </w:r>
      <w:r w:rsidR="00470813" w:rsidRPr="00470813">
        <w:rPr>
          <w:sz w:val="28"/>
          <w:szCs w:val="28"/>
        </w:rPr>
        <w:t>;</w:t>
      </w:r>
    </w:p>
    <w:p w:rsidR="00470813" w:rsidRPr="00470813" w:rsidRDefault="00470813" w:rsidP="0046031C">
      <w:pPr>
        <w:widowControl w:val="0"/>
        <w:numPr>
          <w:ilvl w:val="0"/>
          <w:numId w:val="7"/>
        </w:numPr>
        <w:tabs>
          <w:tab w:val="left" w:pos="128"/>
          <w:tab w:val="left" w:pos="960"/>
        </w:tabs>
        <w:autoSpaceDE w:val="0"/>
        <w:autoSpaceDN w:val="0"/>
        <w:spacing w:line="360" w:lineRule="auto"/>
        <w:ind w:left="0" w:firstLine="720"/>
        <w:jc w:val="both"/>
        <w:rPr>
          <w:sz w:val="28"/>
          <w:szCs w:val="28"/>
        </w:rPr>
      </w:pPr>
      <w:r w:rsidRPr="00470813">
        <w:rPr>
          <w:sz w:val="28"/>
          <w:szCs w:val="28"/>
        </w:rPr>
        <w:t>положение о службе внутреннего контроля;</w:t>
      </w:r>
    </w:p>
    <w:p w:rsidR="00470813" w:rsidRPr="00470813" w:rsidRDefault="00470813" w:rsidP="0046031C">
      <w:pPr>
        <w:widowControl w:val="0"/>
        <w:numPr>
          <w:ilvl w:val="0"/>
          <w:numId w:val="7"/>
        </w:numPr>
        <w:tabs>
          <w:tab w:val="left" w:pos="128"/>
          <w:tab w:val="left" w:pos="960"/>
        </w:tabs>
        <w:autoSpaceDE w:val="0"/>
        <w:autoSpaceDN w:val="0"/>
        <w:spacing w:line="360" w:lineRule="auto"/>
        <w:ind w:left="0" w:firstLine="720"/>
        <w:jc w:val="both"/>
        <w:rPr>
          <w:sz w:val="28"/>
          <w:szCs w:val="28"/>
        </w:rPr>
      </w:pPr>
      <w:r w:rsidRPr="00470813">
        <w:rPr>
          <w:sz w:val="28"/>
          <w:szCs w:val="28"/>
        </w:rPr>
        <w:t>должностные инструкции работников.</w:t>
      </w:r>
      <w:r w:rsidR="00861EF8" w:rsidRPr="00861EF8">
        <w:rPr>
          <w:sz w:val="28"/>
          <w:szCs w:val="28"/>
        </w:rPr>
        <w:t xml:space="preserve"> </w:t>
      </w:r>
      <w:r w:rsidR="00861EF8" w:rsidRPr="00AC7692">
        <w:rPr>
          <w:sz w:val="28"/>
          <w:szCs w:val="28"/>
        </w:rPr>
        <w:t>[</w:t>
      </w:r>
      <w:r w:rsidR="00861EF8">
        <w:rPr>
          <w:sz w:val="28"/>
          <w:szCs w:val="28"/>
        </w:rPr>
        <w:t>25, с. 136</w:t>
      </w:r>
      <w:r w:rsidR="00861EF8" w:rsidRPr="00AC7692">
        <w:rPr>
          <w:sz w:val="28"/>
          <w:szCs w:val="28"/>
        </w:rPr>
        <w:t>]</w:t>
      </w:r>
    </w:p>
    <w:p w:rsidR="00470813" w:rsidRPr="00470813" w:rsidRDefault="00AC7692" w:rsidP="00470813">
      <w:pPr>
        <w:widowControl w:val="0"/>
        <w:tabs>
          <w:tab w:val="left" w:pos="128"/>
          <w:tab w:val="left" w:pos="960"/>
        </w:tabs>
        <w:autoSpaceDE w:val="0"/>
        <w:autoSpaceDN w:val="0"/>
        <w:spacing w:line="360" w:lineRule="auto"/>
        <w:ind w:firstLine="720"/>
        <w:jc w:val="both"/>
        <w:rPr>
          <w:sz w:val="28"/>
          <w:szCs w:val="28"/>
        </w:rPr>
      </w:pPr>
      <w:r w:rsidRPr="00470813">
        <w:rPr>
          <w:sz w:val="28"/>
          <w:szCs w:val="28"/>
        </w:rPr>
        <w:t>При грамотном учете и управлении величиной дебиторской и кредиторской задолженности, предприятие максимально может оградить себя от рисков, связанных с непогашением долгов, снижением платежеспособности</w:t>
      </w:r>
      <w:r w:rsidR="00470813" w:rsidRPr="00470813">
        <w:rPr>
          <w:sz w:val="28"/>
          <w:szCs w:val="28"/>
        </w:rPr>
        <w:t xml:space="preserve"> </w:t>
      </w:r>
      <w:r w:rsidRPr="00470813">
        <w:rPr>
          <w:sz w:val="28"/>
          <w:szCs w:val="28"/>
        </w:rPr>
        <w:t>и недостатком оборотных средств. В связи с этим на первый план выходит контроль за сроками погашения.</w:t>
      </w:r>
    </w:p>
    <w:p w:rsidR="00674972" w:rsidRDefault="00674972" w:rsidP="005963DF">
      <w:pPr>
        <w:widowControl w:val="0"/>
        <w:tabs>
          <w:tab w:val="left" w:pos="128"/>
          <w:tab w:val="left" w:pos="960"/>
        </w:tabs>
        <w:autoSpaceDE w:val="0"/>
        <w:autoSpaceDN w:val="0"/>
        <w:spacing w:line="360" w:lineRule="auto"/>
        <w:jc w:val="center"/>
        <w:rPr>
          <w:sz w:val="28"/>
          <w:szCs w:val="28"/>
        </w:rPr>
      </w:pPr>
    </w:p>
    <w:p w:rsidR="00F431FC" w:rsidRPr="00021470" w:rsidRDefault="00F431FC" w:rsidP="00021470">
      <w:pPr>
        <w:pStyle w:val="1"/>
        <w:spacing w:before="0" w:after="0" w:line="360" w:lineRule="auto"/>
        <w:jc w:val="center"/>
        <w:rPr>
          <w:rFonts w:ascii="Times New Roman" w:hAnsi="Times New Roman"/>
          <w:b w:val="0"/>
          <w:bCs w:val="0"/>
          <w:sz w:val="28"/>
          <w:szCs w:val="28"/>
        </w:rPr>
      </w:pPr>
      <w:bookmarkStart w:id="5" w:name="_Toc114392850"/>
      <w:r w:rsidRPr="00021470">
        <w:rPr>
          <w:rFonts w:ascii="Times New Roman" w:hAnsi="Times New Roman"/>
          <w:b w:val="0"/>
          <w:bCs w:val="0"/>
          <w:sz w:val="28"/>
          <w:szCs w:val="28"/>
        </w:rPr>
        <w:t>1.3 Правовое регулирование взаимоотношений с поставщиками,</w:t>
      </w:r>
      <w:r w:rsidR="00470813" w:rsidRPr="00021470">
        <w:rPr>
          <w:rFonts w:ascii="Times New Roman" w:hAnsi="Times New Roman"/>
          <w:b w:val="0"/>
          <w:bCs w:val="0"/>
          <w:sz w:val="28"/>
          <w:szCs w:val="28"/>
        </w:rPr>
        <w:t xml:space="preserve"> </w:t>
      </w:r>
      <w:r w:rsidRPr="00021470">
        <w:rPr>
          <w:rFonts w:ascii="Times New Roman" w:hAnsi="Times New Roman"/>
          <w:b w:val="0"/>
          <w:bCs w:val="0"/>
          <w:sz w:val="28"/>
          <w:szCs w:val="28"/>
        </w:rPr>
        <w:t>подрядчиками, покупателями и заказчиками</w:t>
      </w:r>
      <w:bookmarkEnd w:id="5"/>
    </w:p>
    <w:p w:rsidR="005963DF" w:rsidRDefault="005963DF" w:rsidP="005963DF">
      <w:pPr>
        <w:widowControl w:val="0"/>
        <w:spacing w:line="360" w:lineRule="auto"/>
        <w:rPr>
          <w:sz w:val="28"/>
          <w:szCs w:val="28"/>
        </w:rPr>
      </w:pPr>
    </w:p>
    <w:p w:rsidR="00DA34F4" w:rsidRPr="005963DF" w:rsidRDefault="00DA34F4" w:rsidP="005963DF">
      <w:pPr>
        <w:widowControl w:val="0"/>
        <w:spacing w:line="360" w:lineRule="auto"/>
        <w:ind w:firstLine="720"/>
        <w:jc w:val="both"/>
        <w:rPr>
          <w:sz w:val="28"/>
          <w:szCs w:val="28"/>
        </w:rPr>
      </w:pPr>
      <w:r w:rsidRPr="005963DF">
        <w:rPr>
          <w:sz w:val="28"/>
          <w:szCs w:val="28"/>
        </w:rPr>
        <w:t xml:space="preserve">Бухгалтерский учет расчетов с </w:t>
      </w:r>
      <w:r w:rsidR="00EC4CB1" w:rsidRPr="005963DF">
        <w:rPr>
          <w:sz w:val="28"/>
          <w:szCs w:val="28"/>
        </w:rPr>
        <w:t xml:space="preserve">поставщиками, подрядчиками, покупателями и заказчиками </w:t>
      </w:r>
      <w:r w:rsidRPr="005963DF">
        <w:rPr>
          <w:sz w:val="28"/>
          <w:szCs w:val="28"/>
        </w:rPr>
        <w:t>регулируется целым рядом документов, который носят характер исполнения:</w:t>
      </w:r>
    </w:p>
    <w:p w:rsidR="005963DF" w:rsidRDefault="00DA34F4" w:rsidP="0046031C">
      <w:pPr>
        <w:widowControl w:val="0"/>
        <w:numPr>
          <w:ilvl w:val="0"/>
          <w:numId w:val="8"/>
        </w:numPr>
        <w:tabs>
          <w:tab w:val="left" w:pos="1080"/>
        </w:tabs>
        <w:spacing w:line="360" w:lineRule="auto"/>
        <w:ind w:hanging="1789"/>
        <w:jc w:val="both"/>
        <w:rPr>
          <w:sz w:val="28"/>
          <w:szCs w:val="28"/>
        </w:rPr>
      </w:pPr>
      <w:r w:rsidRPr="005963DF">
        <w:rPr>
          <w:sz w:val="28"/>
          <w:szCs w:val="28"/>
        </w:rPr>
        <w:t>обязательный (Кодексы, Законы и Постановления Правительства и другие)</w:t>
      </w:r>
      <w:r w:rsidR="005963DF">
        <w:rPr>
          <w:sz w:val="28"/>
          <w:szCs w:val="28"/>
        </w:rPr>
        <w:t>;</w:t>
      </w:r>
    </w:p>
    <w:p w:rsidR="00DA34F4" w:rsidRPr="005963DF" w:rsidRDefault="00DA34F4" w:rsidP="0046031C">
      <w:pPr>
        <w:widowControl w:val="0"/>
        <w:numPr>
          <w:ilvl w:val="0"/>
          <w:numId w:val="8"/>
        </w:numPr>
        <w:tabs>
          <w:tab w:val="left" w:pos="1080"/>
        </w:tabs>
        <w:spacing w:line="360" w:lineRule="auto"/>
        <w:ind w:left="0" w:firstLine="720"/>
        <w:jc w:val="both"/>
        <w:rPr>
          <w:sz w:val="28"/>
          <w:szCs w:val="28"/>
        </w:rPr>
      </w:pPr>
      <w:r w:rsidRPr="005963DF">
        <w:rPr>
          <w:sz w:val="28"/>
          <w:szCs w:val="28"/>
        </w:rPr>
        <w:t>необязательный – рекомендательные. Их применение предоставляет возможности более полно и правильно осуществлять учет в бухгалтерском учете конкретного объекта.</w:t>
      </w:r>
    </w:p>
    <w:p w:rsidR="00DA34F4" w:rsidRPr="005963DF" w:rsidRDefault="00DA34F4" w:rsidP="005963DF">
      <w:pPr>
        <w:widowControl w:val="0"/>
        <w:spacing w:line="360" w:lineRule="auto"/>
        <w:ind w:firstLine="720"/>
        <w:jc w:val="both"/>
        <w:rPr>
          <w:sz w:val="28"/>
          <w:szCs w:val="28"/>
        </w:rPr>
      </w:pPr>
      <w:r w:rsidRPr="005963DF">
        <w:rPr>
          <w:sz w:val="28"/>
          <w:szCs w:val="28"/>
        </w:rPr>
        <w:t xml:space="preserve">Регулирование бухгалтерского учета расчетов с </w:t>
      </w:r>
      <w:r w:rsidR="00EC4CB1" w:rsidRPr="005963DF">
        <w:rPr>
          <w:sz w:val="28"/>
          <w:szCs w:val="28"/>
        </w:rPr>
        <w:t>поставщиками, подрядчиками, покупателями и заказчиками</w:t>
      </w:r>
      <w:r w:rsidRPr="005963DF">
        <w:rPr>
          <w:sz w:val="28"/>
          <w:szCs w:val="28"/>
        </w:rPr>
        <w:t xml:space="preserve"> в РФ в законодательном и нормативном порядке осуществляется на четырех уровнях (</w:t>
      </w:r>
      <w:r w:rsidR="00EC4CB1" w:rsidRPr="005963DF">
        <w:rPr>
          <w:sz w:val="28"/>
          <w:szCs w:val="28"/>
        </w:rPr>
        <w:t>Приложение 1</w:t>
      </w:r>
      <w:r w:rsidRPr="005963DF">
        <w:rPr>
          <w:sz w:val="28"/>
          <w:szCs w:val="28"/>
        </w:rPr>
        <w:t>):</w:t>
      </w:r>
    </w:p>
    <w:p w:rsidR="00DA34F4" w:rsidRPr="005963DF" w:rsidRDefault="00DA34F4" w:rsidP="0046031C">
      <w:pPr>
        <w:widowControl w:val="0"/>
        <w:numPr>
          <w:ilvl w:val="0"/>
          <w:numId w:val="9"/>
        </w:numPr>
        <w:tabs>
          <w:tab w:val="left" w:pos="1080"/>
        </w:tabs>
        <w:spacing w:line="360" w:lineRule="auto"/>
        <w:ind w:hanging="1789"/>
        <w:jc w:val="both"/>
        <w:rPr>
          <w:sz w:val="28"/>
          <w:szCs w:val="28"/>
        </w:rPr>
      </w:pPr>
      <w:r w:rsidRPr="005963DF">
        <w:rPr>
          <w:sz w:val="28"/>
          <w:szCs w:val="28"/>
        </w:rPr>
        <w:t>законодательный (Налоговый и Гражданский кодексы)</w:t>
      </w:r>
      <w:r w:rsidR="005963DF">
        <w:rPr>
          <w:sz w:val="28"/>
          <w:szCs w:val="28"/>
        </w:rPr>
        <w:t>;</w:t>
      </w:r>
    </w:p>
    <w:p w:rsidR="00DA34F4" w:rsidRPr="005963DF" w:rsidRDefault="00DA34F4" w:rsidP="0046031C">
      <w:pPr>
        <w:widowControl w:val="0"/>
        <w:numPr>
          <w:ilvl w:val="0"/>
          <w:numId w:val="9"/>
        </w:numPr>
        <w:tabs>
          <w:tab w:val="left" w:pos="1080"/>
        </w:tabs>
        <w:spacing w:line="360" w:lineRule="auto"/>
        <w:ind w:hanging="1789"/>
        <w:jc w:val="both"/>
        <w:rPr>
          <w:sz w:val="28"/>
          <w:szCs w:val="28"/>
        </w:rPr>
      </w:pPr>
      <w:r w:rsidRPr="005963DF">
        <w:rPr>
          <w:sz w:val="28"/>
          <w:szCs w:val="28"/>
        </w:rPr>
        <w:t>нормативный (Приказы Министерства финансов РФ)</w:t>
      </w:r>
      <w:r w:rsidR="005963DF">
        <w:rPr>
          <w:sz w:val="28"/>
          <w:szCs w:val="28"/>
        </w:rPr>
        <w:t>;</w:t>
      </w:r>
    </w:p>
    <w:p w:rsidR="00DA34F4" w:rsidRPr="005963DF" w:rsidRDefault="00DA34F4" w:rsidP="0046031C">
      <w:pPr>
        <w:widowControl w:val="0"/>
        <w:numPr>
          <w:ilvl w:val="0"/>
          <w:numId w:val="9"/>
        </w:numPr>
        <w:tabs>
          <w:tab w:val="left" w:pos="1080"/>
        </w:tabs>
        <w:spacing w:line="360" w:lineRule="auto"/>
        <w:ind w:hanging="1789"/>
        <w:jc w:val="both"/>
        <w:rPr>
          <w:sz w:val="28"/>
          <w:szCs w:val="28"/>
        </w:rPr>
      </w:pPr>
      <w:r w:rsidRPr="005963DF">
        <w:rPr>
          <w:sz w:val="28"/>
          <w:szCs w:val="28"/>
        </w:rPr>
        <w:t xml:space="preserve">методические </w:t>
      </w:r>
      <w:r w:rsidR="005963DF">
        <w:rPr>
          <w:sz w:val="28"/>
          <w:szCs w:val="28"/>
        </w:rPr>
        <w:t>указания;</w:t>
      </w:r>
    </w:p>
    <w:p w:rsidR="00DA34F4" w:rsidRPr="005963DF" w:rsidRDefault="00DA34F4" w:rsidP="0046031C">
      <w:pPr>
        <w:widowControl w:val="0"/>
        <w:numPr>
          <w:ilvl w:val="0"/>
          <w:numId w:val="9"/>
        </w:numPr>
        <w:tabs>
          <w:tab w:val="left" w:pos="1080"/>
        </w:tabs>
        <w:spacing w:line="360" w:lineRule="auto"/>
        <w:ind w:hanging="1789"/>
        <w:jc w:val="both"/>
        <w:rPr>
          <w:sz w:val="28"/>
          <w:szCs w:val="28"/>
        </w:rPr>
      </w:pPr>
      <w:r w:rsidRPr="005963DF">
        <w:rPr>
          <w:sz w:val="28"/>
          <w:szCs w:val="28"/>
        </w:rPr>
        <w:t>нормативные документы внутри компании.</w:t>
      </w:r>
    </w:p>
    <w:p w:rsidR="00DA34F4" w:rsidRPr="005963DF" w:rsidRDefault="00DA34F4" w:rsidP="005963DF">
      <w:pPr>
        <w:widowControl w:val="0"/>
        <w:spacing w:line="360" w:lineRule="auto"/>
        <w:ind w:firstLine="720"/>
        <w:jc w:val="both"/>
        <w:rPr>
          <w:sz w:val="28"/>
          <w:szCs w:val="28"/>
        </w:rPr>
      </w:pPr>
      <w:r w:rsidRPr="005963DF">
        <w:rPr>
          <w:sz w:val="28"/>
          <w:szCs w:val="28"/>
        </w:rPr>
        <w:t>В соответствие со ст.9 ФЗ №402 «О бухгалтерском учете» от 06.12.11г.:</w:t>
      </w:r>
      <w:r w:rsidR="005963DF">
        <w:rPr>
          <w:sz w:val="28"/>
          <w:szCs w:val="28"/>
        </w:rPr>
        <w:t xml:space="preserve"> </w:t>
      </w:r>
      <w:r w:rsidRPr="005963DF">
        <w:rPr>
          <w:sz w:val="28"/>
          <w:szCs w:val="28"/>
        </w:rPr>
        <w:t>«Каждый факт хозяйственной жизни подлежит оформлению первичным учетным документом. Не допускается принятие к бухгалтерскому учету документов, которыми оформляются не имевшие места факты хозяйственной жизни, в том числе лежащие в основе мнимых и притворных сделок».</w:t>
      </w:r>
      <w:r w:rsidR="00861EF8" w:rsidRPr="00861EF8">
        <w:rPr>
          <w:sz w:val="28"/>
          <w:szCs w:val="28"/>
        </w:rPr>
        <w:t xml:space="preserve"> </w:t>
      </w:r>
      <w:r w:rsidR="00861EF8" w:rsidRPr="00AC7692">
        <w:rPr>
          <w:sz w:val="28"/>
          <w:szCs w:val="28"/>
        </w:rPr>
        <w:t>[</w:t>
      </w:r>
      <w:r w:rsidR="00861EF8">
        <w:rPr>
          <w:sz w:val="28"/>
          <w:szCs w:val="28"/>
        </w:rPr>
        <w:t>3</w:t>
      </w:r>
      <w:r w:rsidR="00861EF8" w:rsidRPr="00AC7692">
        <w:rPr>
          <w:sz w:val="28"/>
          <w:szCs w:val="28"/>
        </w:rPr>
        <w:t>]</w:t>
      </w:r>
    </w:p>
    <w:p w:rsidR="00DA34F4" w:rsidRPr="005963DF" w:rsidRDefault="00DA34F4" w:rsidP="005963DF">
      <w:pPr>
        <w:widowControl w:val="0"/>
        <w:spacing w:line="360" w:lineRule="auto"/>
        <w:ind w:firstLine="720"/>
        <w:jc w:val="both"/>
        <w:rPr>
          <w:sz w:val="28"/>
          <w:szCs w:val="28"/>
        </w:rPr>
      </w:pPr>
      <w:r w:rsidRPr="005963DF">
        <w:rPr>
          <w:sz w:val="28"/>
          <w:szCs w:val="28"/>
        </w:rPr>
        <w:t xml:space="preserve">Описание и содержание первичных документов учета и регистров в соответствии с ФЗ № 402 представлено в таблице </w:t>
      </w:r>
      <w:r w:rsidR="00E0010F">
        <w:rPr>
          <w:sz w:val="28"/>
          <w:szCs w:val="28"/>
        </w:rPr>
        <w:t>2</w:t>
      </w:r>
      <w:r w:rsidRPr="005963DF">
        <w:rPr>
          <w:sz w:val="28"/>
          <w:szCs w:val="28"/>
        </w:rPr>
        <w:t>.</w:t>
      </w:r>
    </w:p>
    <w:p w:rsidR="00DA34F4" w:rsidRPr="00CB23E4" w:rsidRDefault="00CB23E4" w:rsidP="00CB23E4">
      <w:pPr>
        <w:widowControl w:val="0"/>
        <w:spacing w:line="360" w:lineRule="auto"/>
        <w:jc w:val="center"/>
        <w:rPr>
          <w:sz w:val="28"/>
          <w:szCs w:val="28"/>
        </w:rPr>
      </w:pPr>
      <w:r w:rsidRPr="00CB23E4">
        <w:rPr>
          <w:sz w:val="28"/>
          <w:szCs w:val="28"/>
        </w:rPr>
        <w:t xml:space="preserve">Таблица </w:t>
      </w:r>
      <w:r w:rsidR="00E0010F">
        <w:rPr>
          <w:sz w:val="28"/>
          <w:szCs w:val="28"/>
        </w:rPr>
        <w:t>2</w:t>
      </w:r>
      <w:r w:rsidRPr="00CB23E4">
        <w:rPr>
          <w:sz w:val="28"/>
          <w:szCs w:val="28"/>
        </w:rPr>
        <w:t xml:space="preserve">. </w:t>
      </w:r>
      <w:r w:rsidR="00DA34F4" w:rsidRPr="00CB23E4">
        <w:rPr>
          <w:sz w:val="28"/>
          <w:szCs w:val="28"/>
        </w:rPr>
        <w:t>Характеристика первичных учетных документов и регистров в соответствии с Федеральным законом «О бухгалтерском учете» № 402-ФЗ</w:t>
      </w:r>
      <w:r w:rsidR="00861EF8">
        <w:rPr>
          <w:sz w:val="28"/>
          <w:szCs w:val="28"/>
        </w:rPr>
        <w:t xml:space="preserve">, </w:t>
      </w:r>
      <w:r w:rsidR="00861EF8" w:rsidRPr="00AC7692">
        <w:rPr>
          <w:sz w:val="28"/>
          <w:szCs w:val="28"/>
        </w:rPr>
        <w:t>[</w:t>
      </w:r>
      <w:r w:rsidR="00861EF8">
        <w:rPr>
          <w:sz w:val="28"/>
          <w:szCs w:val="28"/>
        </w:rPr>
        <w:t>3</w:t>
      </w:r>
      <w:r w:rsidR="00861EF8" w:rsidRPr="00AC7692">
        <w:rPr>
          <w:sz w:val="28"/>
          <w:szCs w:val="28"/>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60"/>
        <w:gridCol w:w="3720"/>
        <w:gridCol w:w="3720"/>
      </w:tblGrid>
      <w:tr w:rsidR="00DA34F4" w:rsidTr="00674972">
        <w:trPr>
          <w:trHeight w:val="275"/>
        </w:trPr>
        <w:tc>
          <w:tcPr>
            <w:tcW w:w="2760" w:type="dxa"/>
          </w:tcPr>
          <w:p w:rsidR="00DA34F4" w:rsidRPr="00CB23E4" w:rsidRDefault="00DA34F4" w:rsidP="00CB23E4">
            <w:pPr>
              <w:jc w:val="center"/>
            </w:pPr>
            <w:r w:rsidRPr="00CB23E4">
              <w:t>Критерий</w:t>
            </w:r>
          </w:p>
        </w:tc>
        <w:tc>
          <w:tcPr>
            <w:tcW w:w="3720" w:type="dxa"/>
          </w:tcPr>
          <w:p w:rsidR="00DA34F4" w:rsidRPr="00CB23E4" w:rsidRDefault="00DA34F4" w:rsidP="00CB23E4">
            <w:pPr>
              <w:jc w:val="center"/>
            </w:pPr>
            <w:r w:rsidRPr="00CB23E4">
              <w:t>Первичные документы</w:t>
            </w:r>
          </w:p>
        </w:tc>
        <w:tc>
          <w:tcPr>
            <w:tcW w:w="3720" w:type="dxa"/>
          </w:tcPr>
          <w:p w:rsidR="00DA34F4" w:rsidRPr="00CB23E4" w:rsidRDefault="00DA34F4" w:rsidP="00CB23E4">
            <w:pPr>
              <w:jc w:val="center"/>
            </w:pPr>
            <w:r w:rsidRPr="00CB23E4">
              <w:t>Регистры БУ</w:t>
            </w:r>
          </w:p>
        </w:tc>
      </w:tr>
      <w:tr w:rsidR="00DA34F4" w:rsidTr="00674972">
        <w:trPr>
          <w:trHeight w:val="275"/>
        </w:trPr>
        <w:tc>
          <w:tcPr>
            <w:tcW w:w="2760" w:type="dxa"/>
            <w:vMerge w:val="restart"/>
          </w:tcPr>
          <w:p w:rsidR="00DA34F4" w:rsidRPr="00CB23E4" w:rsidRDefault="00DA34F4" w:rsidP="00CB23E4"/>
          <w:p w:rsidR="00DA34F4" w:rsidRPr="00CB23E4" w:rsidRDefault="00DA34F4" w:rsidP="00CB23E4"/>
          <w:p w:rsidR="00DA34F4" w:rsidRPr="00CB23E4" w:rsidRDefault="00DA34F4" w:rsidP="00CB23E4"/>
          <w:p w:rsidR="00DA34F4" w:rsidRPr="00CB23E4" w:rsidRDefault="00DA34F4" w:rsidP="00CB23E4"/>
          <w:p w:rsidR="00DA34F4" w:rsidRPr="00CB23E4" w:rsidRDefault="00DA34F4" w:rsidP="00CB23E4">
            <w:r w:rsidRPr="00CB23E4">
              <w:t>Обязательные реквизиты</w:t>
            </w:r>
          </w:p>
        </w:tc>
        <w:tc>
          <w:tcPr>
            <w:tcW w:w="7440" w:type="dxa"/>
            <w:gridSpan w:val="2"/>
          </w:tcPr>
          <w:p w:rsidR="00DA34F4" w:rsidRPr="00CB23E4" w:rsidRDefault="00DA34F4" w:rsidP="00CB23E4">
            <w:r w:rsidRPr="00CB23E4">
              <w:t>Наименование</w:t>
            </w:r>
          </w:p>
        </w:tc>
      </w:tr>
      <w:tr w:rsidR="00DA34F4" w:rsidTr="00674972">
        <w:trPr>
          <w:trHeight w:val="275"/>
        </w:trPr>
        <w:tc>
          <w:tcPr>
            <w:tcW w:w="2760" w:type="dxa"/>
            <w:vMerge/>
            <w:tcBorders>
              <w:top w:val="nil"/>
            </w:tcBorders>
          </w:tcPr>
          <w:p w:rsidR="00DA34F4" w:rsidRPr="00CB23E4" w:rsidRDefault="00DA34F4" w:rsidP="00CB23E4"/>
        </w:tc>
        <w:tc>
          <w:tcPr>
            <w:tcW w:w="7440" w:type="dxa"/>
            <w:gridSpan w:val="2"/>
          </w:tcPr>
          <w:p w:rsidR="00DA34F4" w:rsidRPr="00CB23E4" w:rsidRDefault="00DA34F4" w:rsidP="00CB23E4">
            <w:r w:rsidRPr="00CB23E4">
              <w:t>Название организации, составившей документ</w:t>
            </w:r>
          </w:p>
        </w:tc>
      </w:tr>
      <w:tr w:rsidR="00DA34F4" w:rsidTr="00674972">
        <w:trPr>
          <w:trHeight w:val="553"/>
        </w:trPr>
        <w:tc>
          <w:tcPr>
            <w:tcW w:w="2760" w:type="dxa"/>
            <w:vMerge/>
            <w:tcBorders>
              <w:top w:val="nil"/>
            </w:tcBorders>
          </w:tcPr>
          <w:p w:rsidR="00DA34F4" w:rsidRPr="00CB23E4" w:rsidRDefault="00DA34F4" w:rsidP="00CB23E4"/>
        </w:tc>
        <w:tc>
          <w:tcPr>
            <w:tcW w:w="7440" w:type="dxa"/>
            <w:gridSpan w:val="2"/>
          </w:tcPr>
          <w:p w:rsidR="00DA34F4" w:rsidRPr="00CB23E4" w:rsidRDefault="00DA34F4" w:rsidP="00CB23E4">
            <w:r w:rsidRPr="00CB23E4">
              <w:t>Размер факта функционирования объекта с единицами</w:t>
            </w:r>
            <w:r w:rsidR="00CB23E4">
              <w:t xml:space="preserve"> </w:t>
            </w:r>
            <w:r w:rsidRPr="00CB23E4">
              <w:t>измерения (в регистрах только в денежных)</w:t>
            </w:r>
          </w:p>
        </w:tc>
      </w:tr>
      <w:tr w:rsidR="00DA34F4" w:rsidTr="00674972">
        <w:trPr>
          <w:trHeight w:val="275"/>
        </w:trPr>
        <w:tc>
          <w:tcPr>
            <w:tcW w:w="2760" w:type="dxa"/>
            <w:vMerge/>
            <w:tcBorders>
              <w:top w:val="nil"/>
            </w:tcBorders>
          </w:tcPr>
          <w:p w:rsidR="00DA34F4" w:rsidRPr="00CB23E4" w:rsidRDefault="00DA34F4" w:rsidP="00CB23E4"/>
        </w:tc>
        <w:tc>
          <w:tcPr>
            <w:tcW w:w="7440" w:type="dxa"/>
            <w:gridSpan w:val="2"/>
          </w:tcPr>
          <w:p w:rsidR="00DA34F4" w:rsidRPr="00CB23E4" w:rsidRDefault="00DA34F4" w:rsidP="00CB23E4">
            <w:r w:rsidRPr="00CB23E4">
              <w:t>Названия ответственных должностей</w:t>
            </w:r>
          </w:p>
        </w:tc>
      </w:tr>
      <w:tr w:rsidR="00DA34F4" w:rsidTr="00674972">
        <w:trPr>
          <w:trHeight w:val="275"/>
        </w:trPr>
        <w:tc>
          <w:tcPr>
            <w:tcW w:w="2760" w:type="dxa"/>
            <w:vMerge/>
            <w:tcBorders>
              <w:top w:val="nil"/>
            </w:tcBorders>
          </w:tcPr>
          <w:p w:rsidR="00DA34F4" w:rsidRPr="00CB23E4" w:rsidRDefault="00DA34F4" w:rsidP="00CB23E4"/>
        </w:tc>
        <w:tc>
          <w:tcPr>
            <w:tcW w:w="7440" w:type="dxa"/>
            <w:gridSpan w:val="2"/>
          </w:tcPr>
          <w:p w:rsidR="00DA34F4" w:rsidRPr="00CB23E4" w:rsidRDefault="00DA34F4" w:rsidP="00CB23E4">
            <w:r w:rsidRPr="00CB23E4">
              <w:t>Подписи ответственных лиц</w:t>
            </w:r>
          </w:p>
        </w:tc>
      </w:tr>
      <w:tr w:rsidR="00DA34F4" w:rsidTr="00674972">
        <w:trPr>
          <w:trHeight w:val="275"/>
        </w:trPr>
        <w:tc>
          <w:tcPr>
            <w:tcW w:w="2760" w:type="dxa"/>
            <w:vMerge/>
            <w:tcBorders>
              <w:top w:val="nil"/>
            </w:tcBorders>
          </w:tcPr>
          <w:p w:rsidR="00DA34F4" w:rsidRPr="00CB23E4" w:rsidRDefault="00DA34F4" w:rsidP="00CB23E4"/>
        </w:tc>
        <w:tc>
          <w:tcPr>
            <w:tcW w:w="3720" w:type="dxa"/>
          </w:tcPr>
          <w:p w:rsidR="00DA34F4" w:rsidRPr="00CB23E4" w:rsidRDefault="00DA34F4" w:rsidP="00CB23E4">
            <w:r w:rsidRPr="00CB23E4">
              <w:t>Дата документа</w:t>
            </w:r>
          </w:p>
        </w:tc>
        <w:tc>
          <w:tcPr>
            <w:tcW w:w="3720" w:type="dxa"/>
          </w:tcPr>
          <w:p w:rsidR="00DA34F4" w:rsidRPr="00CB23E4" w:rsidRDefault="00DA34F4" w:rsidP="00CB23E4">
            <w:r w:rsidRPr="00CB23E4">
              <w:t>Период ведения регистра</w:t>
            </w:r>
          </w:p>
        </w:tc>
      </w:tr>
      <w:tr w:rsidR="00DA34F4" w:rsidTr="00674972">
        <w:trPr>
          <w:trHeight w:val="488"/>
        </w:trPr>
        <w:tc>
          <w:tcPr>
            <w:tcW w:w="2760" w:type="dxa"/>
            <w:vMerge/>
            <w:tcBorders>
              <w:top w:val="nil"/>
            </w:tcBorders>
          </w:tcPr>
          <w:p w:rsidR="00DA34F4" w:rsidRPr="00CB23E4" w:rsidRDefault="00DA34F4" w:rsidP="00CB23E4"/>
        </w:tc>
        <w:tc>
          <w:tcPr>
            <w:tcW w:w="3720" w:type="dxa"/>
          </w:tcPr>
          <w:p w:rsidR="00DA34F4" w:rsidRPr="00CB23E4" w:rsidRDefault="00DA34F4" w:rsidP="00CB23E4">
            <w:r w:rsidRPr="00CB23E4">
              <w:t>Факт хозяйственной жизни</w:t>
            </w:r>
          </w:p>
        </w:tc>
        <w:tc>
          <w:tcPr>
            <w:tcW w:w="3720" w:type="dxa"/>
          </w:tcPr>
          <w:p w:rsidR="00DA34F4" w:rsidRPr="00CB23E4" w:rsidRDefault="00DA34F4" w:rsidP="00CB23E4">
            <w:r w:rsidRPr="00CB23E4">
              <w:t>Группировка объектов БУ по времени или</w:t>
            </w:r>
            <w:r w:rsidR="00CB23E4">
              <w:t xml:space="preserve"> </w:t>
            </w:r>
            <w:r w:rsidRPr="00CB23E4">
              <w:t>систематическая</w:t>
            </w:r>
          </w:p>
        </w:tc>
      </w:tr>
      <w:tr w:rsidR="00DA34F4" w:rsidTr="00674972">
        <w:trPr>
          <w:trHeight w:val="254"/>
        </w:trPr>
        <w:tc>
          <w:tcPr>
            <w:tcW w:w="2760" w:type="dxa"/>
          </w:tcPr>
          <w:p w:rsidR="00DA34F4" w:rsidRPr="00CB23E4" w:rsidRDefault="00DA34F4" w:rsidP="00CB23E4">
            <w:r w:rsidRPr="00CB23E4">
              <w:t>Вид</w:t>
            </w:r>
          </w:p>
        </w:tc>
        <w:tc>
          <w:tcPr>
            <w:tcW w:w="7440" w:type="dxa"/>
            <w:gridSpan w:val="2"/>
          </w:tcPr>
          <w:p w:rsidR="00DA34F4" w:rsidRPr="00CB23E4" w:rsidRDefault="00DA34F4" w:rsidP="00CB23E4">
            <w:r w:rsidRPr="00CB23E4">
              <w:t>бумажный,</w:t>
            </w:r>
            <w:r w:rsidR="00CB23E4">
              <w:t xml:space="preserve"> </w:t>
            </w:r>
            <w:r w:rsidRPr="00CB23E4">
              <w:t>электронный заверенный электронной подписью</w:t>
            </w:r>
          </w:p>
        </w:tc>
      </w:tr>
      <w:tr w:rsidR="00DA34F4" w:rsidTr="00674972">
        <w:trPr>
          <w:trHeight w:val="1114"/>
        </w:trPr>
        <w:tc>
          <w:tcPr>
            <w:tcW w:w="2760" w:type="dxa"/>
          </w:tcPr>
          <w:p w:rsidR="00CB23E4" w:rsidRDefault="00CB23E4" w:rsidP="00CB23E4"/>
          <w:p w:rsidR="00DA34F4" w:rsidRPr="00CB23E4" w:rsidRDefault="00DA34F4" w:rsidP="00CB23E4">
            <w:r w:rsidRPr="00CB23E4">
              <w:t>Исправления</w:t>
            </w:r>
          </w:p>
        </w:tc>
        <w:tc>
          <w:tcPr>
            <w:tcW w:w="3720" w:type="dxa"/>
          </w:tcPr>
          <w:p w:rsidR="00DA34F4" w:rsidRPr="00CB23E4" w:rsidRDefault="00DA34F4" w:rsidP="00CB23E4">
            <w:r w:rsidRPr="00CB23E4">
              <w:t>Допускаются с проставлением даты корректировки и подписей, кроме случаев, установленных нормативно-правовыми документа</w:t>
            </w:r>
          </w:p>
        </w:tc>
        <w:tc>
          <w:tcPr>
            <w:tcW w:w="3720" w:type="dxa"/>
          </w:tcPr>
          <w:p w:rsidR="00DA34F4" w:rsidRPr="00CB23E4" w:rsidRDefault="00DA34F4" w:rsidP="00CB23E4">
            <w:r w:rsidRPr="00CB23E4">
              <w:t>Допускаются только санкционированными лицами с проставлением даты корректировки и подписей</w:t>
            </w:r>
          </w:p>
        </w:tc>
      </w:tr>
    </w:tbl>
    <w:p w:rsidR="00DA34F4" w:rsidRDefault="00DA34F4" w:rsidP="00DA34F4">
      <w:pPr>
        <w:pStyle w:val="a3"/>
        <w:rPr>
          <w:sz w:val="20"/>
        </w:rPr>
      </w:pPr>
    </w:p>
    <w:p w:rsidR="00DA34F4" w:rsidRDefault="00DA34F4" w:rsidP="00DA34F4">
      <w:pPr>
        <w:pStyle w:val="a3"/>
        <w:spacing w:before="1"/>
        <w:rPr>
          <w:sz w:val="16"/>
        </w:rPr>
      </w:pPr>
    </w:p>
    <w:p w:rsidR="00DA34F4" w:rsidRPr="00CB23E4" w:rsidRDefault="00DA34F4" w:rsidP="00CB23E4">
      <w:pPr>
        <w:widowControl w:val="0"/>
        <w:spacing w:line="360" w:lineRule="auto"/>
        <w:ind w:firstLine="720"/>
        <w:jc w:val="both"/>
        <w:rPr>
          <w:sz w:val="28"/>
          <w:szCs w:val="28"/>
        </w:rPr>
      </w:pPr>
      <w:r w:rsidRPr="00CB23E4">
        <w:rPr>
          <w:sz w:val="28"/>
          <w:szCs w:val="28"/>
        </w:rPr>
        <w:t>В соответствии с данным законом, все факты функционирования хозяйствующих субъектов требуют регистраций в определенное время на строго соответствующих счетах бухгалтерского учета и на основании первичных документов. Последние составляются на момент:</w:t>
      </w:r>
    </w:p>
    <w:p w:rsidR="00CB23E4" w:rsidRPr="00CB23E4" w:rsidRDefault="00DA34F4" w:rsidP="0046031C">
      <w:pPr>
        <w:widowControl w:val="0"/>
        <w:numPr>
          <w:ilvl w:val="0"/>
          <w:numId w:val="10"/>
        </w:numPr>
        <w:tabs>
          <w:tab w:val="left" w:pos="1080"/>
        </w:tabs>
        <w:spacing w:line="360" w:lineRule="auto"/>
        <w:ind w:hanging="1789"/>
        <w:jc w:val="both"/>
        <w:rPr>
          <w:sz w:val="28"/>
          <w:szCs w:val="28"/>
        </w:rPr>
      </w:pPr>
      <w:r w:rsidRPr="00CB23E4">
        <w:rPr>
          <w:sz w:val="28"/>
          <w:szCs w:val="28"/>
        </w:rPr>
        <w:t xml:space="preserve">окончания </w:t>
      </w:r>
      <w:r w:rsidR="00CB23E4" w:rsidRPr="00CB23E4">
        <w:rPr>
          <w:sz w:val="28"/>
          <w:szCs w:val="28"/>
        </w:rPr>
        <w:t>операции;</w:t>
      </w:r>
    </w:p>
    <w:p w:rsidR="00DA34F4" w:rsidRPr="00CB23E4" w:rsidRDefault="00861EF8" w:rsidP="0046031C">
      <w:pPr>
        <w:widowControl w:val="0"/>
        <w:numPr>
          <w:ilvl w:val="0"/>
          <w:numId w:val="10"/>
        </w:numPr>
        <w:tabs>
          <w:tab w:val="left" w:pos="1080"/>
        </w:tabs>
        <w:spacing w:line="360" w:lineRule="auto"/>
        <w:ind w:hanging="1789"/>
        <w:jc w:val="both"/>
        <w:rPr>
          <w:sz w:val="28"/>
          <w:szCs w:val="28"/>
        </w:rPr>
      </w:pPr>
      <w:r>
        <w:rPr>
          <w:sz w:val="28"/>
          <w:szCs w:val="28"/>
        </w:rPr>
        <w:t>при ее совершении</w:t>
      </w:r>
      <w:r w:rsidR="00DA34F4" w:rsidRPr="00CB23E4">
        <w:rPr>
          <w:sz w:val="28"/>
          <w:szCs w:val="28"/>
        </w:rPr>
        <w:t>.</w:t>
      </w:r>
    </w:p>
    <w:p w:rsidR="00DA34F4" w:rsidRPr="00CB23E4" w:rsidRDefault="00DA34F4" w:rsidP="00CB23E4">
      <w:pPr>
        <w:widowControl w:val="0"/>
        <w:spacing w:line="360" w:lineRule="auto"/>
        <w:ind w:firstLine="720"/>
        <w:jc w:val="both"/>
        <w:rPr>
          <w:sz w:val="28"/>
          <w:szCs w:val="28"/>
        </w:rPr>
      </w:pPr>
      <w:r w:rsidRPr="00CB23E4">
        <w:rPr>
          <w:sz w:val="28"/>
          <w:szCs w:val="28"/>
        </w:rPr>
        <w:t>Помимо этого, данный ФЗ содержит информацию:</w:t>
      </w:r>
    </w:p>
    <w:p w:rsidR="00DA34F4" w:rsidRPr="00CB23E4" w:rsidRDefault="00DA34F4" w:rsidP="0046031C">
      <w:pPr>
        <w:widowControl w:val="0"/>
        <w:numPr>
          <w:ilvl w:val="0"/>
          <w:numId w:val="11"/>
        </w:numPr>
        <w:tabs>
          <w:tab w:val="left" w:pos="1080"/>
        </w:tabs>
        <w:spacing w:line="360" w:lineRule="auto"/>
        <w:ind w:left="0" w:firstLine="720"/>
        <w:jc w:val="both"/>
        <w:rPr>
          <w:sz w:val="28"/>
          <w:szCs w:val="28"/>
        </w:rPr>
      </w:pPr>
      <w:r w:rsidRPr="00CB23E4">
        <w:rPr>
          <w:sz w:val="28"/>
          <w:szCs w:val="28"/>
        </w:rPr>
        <w:t>о месте бухгалтерского учета в законодательстве РФ</w:t>
      </w:r>
      <w:r w:rsidR="00CB23E4" w:rsidRPr="00CB23E4">
        <w:rPr>
          <w:sz w:val="28"/>
          <w:szCs w:val="28"/>
        </w:rPr>
        <w:t>;</w:t>
      </w:r>
    </w:p>
    <w:p w:rsidR="00DA34F4" w:rsidRPr="00CB23E4" w:rsidRDefault="00DA34F4" w:rsidP="0046031C">
      <w:pPr>
        <w:widowControl w:val="0"/>
        <w:numPr>
          <w:ilvl w:val="0"/>
          <w:numId w:val="11"/>
        </w:numPr>
        <w:tabs>
          <w:tab w:val="left" w:pos="1080"/>
        </w:tabs>
        <w:spacing w:line="360" w:lineRule="auto"/>
        <w:ind w:left="0" w:firstLine="720"/>
        <w:jc w:val="both"/>
        <w:rPr>
          <w:sz w:val="28"/>
          <w:szCs w:val="28"/>
        </w:rPr>
      </w:pPr>
      <w:r w:rsidRPr="00CB23E4">
        <w:rPr>
          <w:sz w:val="28"/>
          <w:szCs w:val="28"/>
        </w:rPr>
        <w:t>его назначении</w:t>
      </w:r>
      <w:r w:rsidR="00CB23E4" w:rsidRPr="00CB23E4">
        <w:rPr>
          <w:sz w:val="28"/>
          <w:szCs w:val="28"/>
        </w:rPr>
        <w:t>;</w:t>
      </w:r>
    </w:p>
    <w:p w:rsidR="00DA34F4" w:rsidRPr="00CB23E4" w:rsidRDefault="00DA34F4" w:rsidP="0046031C">
      <w:pPr>
        <w:widowControl w:val="0"/>
        <w:numPr>
          <w:ilvl w:val="0"/>
          <w:numId w:val="11"/>
        </w:numPr>
        <w:tabs>
          <w:tab w:val="left" w:pos="1080"/>
        </w:tabs>
        <w:spacing w:line="360" w:lineRule="auto"/>
        <w:ind w:left="0" w:firstLine="720"/>
        <w:jc w:val="both"/>
        <w:rPr>
          <w:sz w:val="28"/>
          <w:szCs w:val="28"/>
        </w:rPr>
      </w:pPr>
      <w:r w:rsidRPr="00CB23E4">
        <w:rPr>
          <w:sz w:val="28"/>
          <w:szCs w:val="28"/>
        </w:rPr>
        <w:t>задачи</w:t>
      </w:r>
      <w:r w:rsidR="00CB23E4" w:rsidRPr="00CB23E4">
        <w:rPr>
          <w:sz w:val="28"/>
          <w:szCs w:val="28"/>
        </w:rPr>
        <w:t>;</w:t>
      </w:r>
    </w:p>
    <w:p w:rsidR="00DA34F4" w:rsidRPr="00CB23E4" w:rsidRDefault="00DA34F4" w:rsidP="0046031C">
      <w:pPr>
        <w:widowControl w:val="0"/>
        <w:numPr>
          <w:ilvl w:val="0"/>
          <w:numId w:val="11"/>
        </w:numPr>
        <w:tabs>
          <w:tab w:val="left" w:pos="1080"/>
        </w:tabs>
        <w:spacing w:line="360" w:lineRule="auto"/>
        <w:ind w:left="0" w:firstLine="720"/>
        <w:jc w:val="both"/>
        <w:rPr>
          <w:sz w:val="28"/>
          <w:szCs w:val="28"/>
        </w:rPr>
      </w:pPr>
      <w:r w:rsidRPr="00CB23E4">
        <w:rPr>
          <w:sz w:val="28"/>
          <w:szCs w:val="28"/>
        </w:rPr>
        <w:t>цели</w:t>
      </w:r>
      <w:r w:rsidR="00CB23E4" w:rsidRPr="00CB23E4">
        <w:rPr>
          <w:sz w:val="28"/>
          <w:szCs w:val="28"/>
        </w:rPr>
        <w:t>;</w:t>
      </w:r>
    </w:p>
    <w:p w:rsidR="00DA34F4" w:rsidRPr="00CB23E4" w:rsidRDefault="00DA34F4" w:rsidP="0046031C">
      <w:pPr>
        <w:widowControl w:val="0"/>
        <w:numPr>
          <w:ilvl w:val="0"/>
          <w:numId w:val="11"/>
        </w:numPr>
        <w:tabs>
          <w:tab w:val="left" w:pos="1080"/>
        </w:tabs>
        <w:spacing w:line="360" w:lineRule="auto"/>
        <w:ind w:left="0" w:firstLine="720"/>
        <w:jc w:val="both"/>
        <w:rPr>
          <w:sz w:val="28"/>
          <w:szCs w:val="28"/>
        </w:rPr>
      </w:pPr>
      <w:r w:rsidRPr="00CB23E4">
        <w:rPr>
          <w:sz w:val="28"/>
          <w:szCs w:val="28"/>
        </w:rPr>
        <w:t>регулирование бухгалтерского учета нормативного характера</w:t>
      </w:r>
      <w:r w:rsidR="00CB23E4" w:rsidRPr="00CB23E4">
        <w:rPr>
          <w:sz w:val="28"/>
          <w:szCs w:val="28"/>
        </w:rPr>
        <w:t>;</w:t>
      </w:r>
    </w:p>
    <w:p w:rsidR="00DA34F4" w:rsidRPr="00CB23E4" w:rsidRDefault="00DA34F4" w:rsidP="0046031C">
      <w:pPr>
        <w:widowControl w:val="0"/>
        <w:numPr>
          <w:ilvl w:val="0"/>
          <w:numId w:val="11"/>
        </w:numPr>
        <w:tabs>
          <w:tab w:val="left" w:pos="1080"/>
        </w:tabs>
        <w:spacing w:line="360" w:lineRule="auto"/>
        <w:ind w:left="0" w:firstLine="720"/>
        <w:jc w:val="both"/>
        <w:rPr>
          <w:sz w:val="28"/>
          <w:szCs w:val="28"/>
        </w:rPr>
      </w:pPr>
      <w:r w:rsidRPr="00CB23E4">
        <w:rPr>
          <w:sz w:val="28"/>
          <w:szCs w:val="28"/>
        </w:rPr>
        <w:t>методы ведения</w:t>
      </w:r>
      <w:r w:rsidR="00CB23E4" w:rsidRPr="00CB23E4">
        <w:rPr>
          <w:sz w:val="28"/>
          <w:szCs w:val="28"/>
        </w:rPr>
        <w:t>;</w:t>
      </w:r>
    </w:p>
    <w:p w:rsidR="00DA34F4" w:rsidRPr="00CB23E4" w:rsidRDefault="00CB23E4" w:rsidP="0046031C">
      <w:pPr>
        <w:widowControl w:val="0"/>
        <w:numPr>
          <w:ilvl w:val="0"/>
          <w:numId w:val="11"/>
        </w:numPr>
        <w:tabs>
          <w:tab w:val="left" w:pos="1080"/>
        </w:tabs>
        <w:spacing w:line="360" w:lineRule="auto"/>
        <w:ind w:left="0" w:firstLine="720"/>
        <w:jc w:val="both"/>
        <w:rPr>
          <w:sz w:val="28"/>
          <w:szCs w:val="28"/>
        </w:rPr>
      </w:pPr>
      <w:r w:rsidRPr="00CB23E4">
        <w:rPr>
          <w:sz w:val="28"/>
          <w:szCs w:val="28"/>
        </w:rPr>
        <w:t xml:space="preserve">ответственность организации относительно </w:t>
      </w:r>
      <w:r w:rsidR="00DA34F4" w:rsidRPr="00CB23E4">
        <w:rPr>
          <w:sz w:val="28"/>
          <w:szCs w:val="28"/>
        </w:rPr>
        <w:t>ведения</w:t>
      </w:r>
      <w:r w:rsidRPr="00CB23E4">
        <w:rPr>
          <w:sz w:val="28"/>
          <w:szCs w:val="28"/>
        </w:rPr>
        <w:t xml:space="preserve"> </w:t>
      </w:r>
      <w:r w:rsidR="00DA34F4" w:rsidRPr="00CB23E4">
        <w:rPr>
          <w:sz w:val="28"/>
          <w:szCs w:val="28"/>
        </w:rPr>
        <w:t>бухгалтерского учета и отчетности</w:t>
      </w:r>
      <w:r w:rsidRPr="00CB23E4">
        <w:rPr>
          <w:sz w:val="28"/>
          <w:szCs w:val="28"/>
        </w:rPr>
        <w:t>;</w:t>
      </w:r>
    </w:p>
    <w:p w:rsidR="00DA34F4" w:rsidRPr="00CB23E4" w:rsidRDefault="00DA34F4" w:rsidP="0046031C">
      <w:pPr>
        <w:widowControl w:val="0"/>
        <w:numPr>
          <w:ilvl w:val="0"/>
          <w:numId w:val="11"/>
        </w:numPr>
        <w:tabs>
          <w:tab w:val="left" w:pos="1080"/>
        </w:tabs>
        <w:spacing w:line="360" w:lineRule="auto"/>
        <w:ind w:left="0" w:firstLine="720"/>
        <w:jc w:val="both"/>
        <w:rPr>
          <w:sz w:val="28"/>
          <w:szCs w:val="28"/>
        </w:rPr>
      </w:pPr>
      <w:r w:rsidRPr="00CB23E4">
        <w:rPr>
          <w:sz w:val="28"/>
          <w:szCs w:val="28"/>
        </w:rPr>
        <w:t>права хозяйствующего субъекта по данному вопросу</w:t>
      </w:r>
      <w:r w:rsidR="00CB23E4" w:rsidRPr="00CB23E4">
        <w:rPr>
          <w:sz w:val="28"/>
          <w:szCs w:val="28"/>
        </w:rPr>
        <w:t>;</w:t>
      </w:r>
    </w:p>
    <w:p w:rsidR="00DA34F4" w:rsidRPr="00CB23E4" w:rsidRDefault="00DA34F4" w:rsidP="0046031C">
      <w:pPr>
        <w:widowControl w:val="0"/>
        <w:numPr>
          <w:ilvl w:val="0"/>
          <w:numId w:val="11"/>
        </w:numPr>
        <w:tabs>
          <w:tab w:val="left" w:pos="1080"/>
        </w:tabs>
        <w:spacing w:line="360" w:lineRule="auto"/>
        <w:ind w:left="0" w:firstLine="720"/>
        <w:jc w:val="both"/>
        <w:rPr>
          <w:sz w:val="28"/>
          <w:szCs w:val="28"/>
        </w:rPr>
      </w:pPr>
      <w:r w:rsidRPr="00CB23E4">
        <w:rPr>
          <w:sz w:val="28"/>
          <w:szCs w:val="28"/>
        </w:rPr>
        <w:t>регулирование отношений с покупателями и заказчиками [</w:t>
      </w:r>
      <w:r w:rsidR="00861EF8">
        <w:rPr>
          <w:sz w:val="28"/>
          <w:szCs w:val="28"/>
        </w:rPr>
        <w:t>3</w:t>
      </w:r>
      <w:r w:rsidRPr="00CB23E4">
        <w:rPr>
          <w:sz w:val="28"/>
          <w:szCs w:val="28"/>
        </w:rPr>
        <w:t>].</w:t>
      </w:r>
    </w:p>
    <w:p w:rsidR="00CB23E4" w:rsidRPr="00CB23E4" w:rsidRDefault="00DA34F4" w:rsidP="00CB23E4">
      <w:pPr>
        <w:widowControl w:val="0"/>
        <w:spacing w:line="360" w:lineRule="auto"/>
        <w:ind w:firstLine="720"/>
        <w:jc w:val="both"/>
        <w:rPr>
          <w:sz w:val="28"/>
          <w:szCs w:val="28"/>
        </w:rPr>
      </w:pPr>
      <w:r w:rsidRPr="00CB23E4">
        <w:rPr>
          <w:sz w:val="28"/>
          <w:szCs w:val="28"/>
        </w:rPr>
        <w:t xml:space="preserve">В таблице </w:t>
      </w:r>
      <w:r w:rsidR="00E0010F">
        <w:rPr>
          <w:sz w:val="28"/>
          <w:szCs w:val="28"/>
        </w:rPr>
        <w:t>3</w:t>
      </w:r>
      <w:r w:rsidRPr="00CB23E4">
        <w:rPr>
          <w:sz w:val="28"/>
          <w:szCs w:val="28"/>
        </w:rPr>
        <w:t xml:space="preserve"> представлены основные моменты регулирования расчетов с </w:t>
      </w:r>
      <w:r w:rsidR="00F35CA8" w:rsidRPr="005963DF">
        <w:rPr>
          <w:sz w:val="28"/>
          <w:szCs w:val="28"/>
        </w:rPr>
        <w:t>поставщиками, подрядчиками, покупателями и заказчиками</w:t>
      </w:r>
      <w:r w:rsidRPr="00CB23E4">
        <w:rPr>
          <w:sz w:val="28"/>
          <w:szCs w:val="28"/>
        </w:rPr>
        <w:t xml:space="preserve"> положениями, федеральными законами, кодексами, внутренними документами.</w:t>
      </w:r>
    </w:p>
    <w:p w:rsidR="00DA34F4" w:rsidRPr="00CB23E4" w:rsidRDefault="00DA34F4" w:rsidP="00CB23E4">
      <w:pPr>
        <w:widowControl w:val="0"/>
        <w:spacing w:line="360" w:lineRule="auto"/>
        <w:jc w:val="center"/>
        <w:rPr>
          <w:sz w:val="28"/>
          <w:szCs w:val="28"/>
        </w:rPr>
      </w:pPr>
      <w:r w:rsidRPr="00CB23E4">
        <w:rPr>
          <w:sz w:val="28"/>
          <w:szCs w:val="28"/>
        </w:rPr>
        <w:t>Таблица</w:t>
      </w:r>
      <w:r w:rsidRPr="00CB23E4">
        <w:rPr>
          <w:spacing w:val="3"/>
          <w:sz w:val="28"/>
          <w:szCs w:val="28"/>
        </w:rPr>
        <w:t xml:space="preserve"> </w:t>
      </w:r>
      <w:r w:rsidR="00E0010F">
        <w:rPr>
          <w:sz w:val="28"/>
          <w:szCs w:val="28"/>
        </w:rPr>
        <w:t>3</w:t>
      </w:r>
      <w:r w:rsidR="00CB23E4" w:rsidRPr="00CB23E4">
        <w:rPr>
          <w:spacing w:val="5"/>
          <w:sz w:val="28"/>
          <w:szCs w:val="28"/>
        </w:rPr>
        <w:t xml:space="preserve">. </w:t>
      </w:r>
      <w:r w:rsidRPr="00CB23E4">
        <w:rPr>
          <w:sz w:val="28"/>
          <w:szCs w:val="28"/>
        </w:rPr>
        <w:t>Основные</w:t>
      </w:r>
      <w:r w:rsidRPr="00CB23E4">
        <w:rPr>
          <w:spacing w:val="5"/>
          <w:sz w:val="28"/>
          <w:szCs w:val="28"/>
        </w:rPr>
        <w:t xml:space="preserve"> </w:t>
      </w:r>
      <w:r w:rsidRPr="00CB23E4">
        <w:rPr>
          <w:sz w:val="28"/>
          <w:szCs w:val="28"/>
        </w:rPr>
        <w:t>нормативно-правовые</w:t>
      </w:r>
      <w:r w:rsidRPr="00CB23E4">
        <w:rPr>
          <w:spacing w:val="5"/>
          <w:sz w:val="28"/>
          <w:szCs w:val="28"/>
        </w:rPr>
        <w:t xml:space="preserve"> </w:t>
      </w:r>
      <w:r w:rsidRPr="00CB23E4">
        <w:rPr>
          <w:sz w:val="28"/>
          <w:szCs w:val="28"/>
        </w:rPr>
        <w:t>акты,</w:t>
      </w:r>
      <w:r w:rsidRPr="00CB23E4">
        <w:rPr>
          <w:spacing w:val="4"/>
          <w:sz w:val="28"/>
          <w:szCs w:val="28"/>
        </w:rPr>
        <w:t xml:space="preserve"> </w:t>
      </w:r>
      <w:r w:rsidRPr="00CB23E4">
        <w:rPr>
          <w:sz w:val="28"/>
          <w:szCs w:val="28"/>
        </w:rPr>
        <w:t>регулирующие</w:t>
      </w:r>
      <w:r w:rsidRPr="00CB23E4">
        <w:rPr>
          <w:spacing w:val="4"/>
          <w:sz w:val="28"/>
          <w:szCs w:val="28"/>
        </w:rPr>
        <w:t xml:space="preserve"> </w:t>
      </w:r>
      <w:r w:rsidRPr="00CB23E4">
        <w:rPr>
          <w:sz w:val="28"/>
          <w:szCs w:val="28"/>
        </w:rPr>
        <w:t>расчеты</w:t>
      </w:r>
      <w:r w:rsidRPr="00CB23E4">
        <w:rPr>
          <w:spacing w:val="2"/>
          <w:sz w:val="28"/>
          <w:szCs w:val="28"/>
        </w:rPr>
        <w:t xml:space="preserve"> </w:t>
      </w:r>
      <w:r w:rsidRPr="00CB23E4">
        <w:rPr>
          <w:sz w:val="28"/>
          <w:szCs w:val="28"/>
        </w:rPr>
        <w:t>с</w:t>
      </w:r>
      <w:r w:rsidRPr="00CB23E4">
        <w:rPr>
          <w:spacing w:val="-67"/>
          <w:sz w:val="28"/>
          <w:szCs w:val="28"/>
        </w:rPr>
        <w:t xml:space="preserve"> </w:t>
      </w:r>
      <w:r w:rsidR="00F35CA8" w:rsidRPr="005963DF">
        <w:rPr>
          <w:sz w:val="28"/>
          <w:szCs w:val="28"/>
        </w:rPr>
        <w:t>поставщиками, подрядчиками, покупателями и заказчиками</w:t>
      </w:r>
    </w:p>
    <w:tbl>
      <w:tblPr>
        <w:tblW w:w="102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0"/>
        <w:gridCol w:w="2520"/>
        <w:gridCol w:w="5477"/>
      </w:tblGrid>
      <w:tr w:rsidR="00DA34F4" w:rsidTr="00674972">
        <w:trPr>
          <w:trHeight w:val="278"/>
        </w:trPr>
        <w:tc>
          <w:tcPr>
            <w:tcW w:w="2280" w:type="dxa"/>
          </w:tcPr>
          <w:p w:rsidR="00DA34F4" w:rsidRPr="00CB23E4" w:rsidRDefault="00DA34F4" w:rsidP="00744AE4">
            <w:pPr>
              <w:jc w:val="center"/>
            </w:pPr>
            <w:r w:rsidRPr="00CB23E4">
              <w:t>Наименование</w:t>
            </w:r>
          </w:p>
        </w:tc>
        <w:tc>
          <w:tcPr>
            <w:tcW w:w="2520" w:type="dxa"/>
          </w:tcPr>
          <w:p w:rsidR="00DA34F4" w:rsidRPr="00CB23E4" w:rsidRDefault="00DA34F4" w:rsidP="00744AE4">
            <w:pPr>
              <w:jc w:val="center"/>
            </w:pPr>
            <w:r w:rsidRPr="00CB23E4">
              <w:t>Раздел</w:t>
            </w:r>
          </w:p>
        </w:tc>
        <w:tc>
          <w:tcPr>
            <w:tcW w:w="5477" w:type="dxa"/>
          </w:tcPr>
          <w:p w:rsidR="00DA34F4" w:rsidRPr="00CB23E4" w:rsidRDefault="00DA34F4" w:rsidP="00744AE4">
            <w:pPr>
              <w:jc w:val="center"/>
            </w:pPr>
            <w:r w:rsidRPr="00CB23E4">
              <w:t>Содержание</w:t>
            </w:r>
          </w:p>
        </w:tc>
      </w:tr>
      <w:tr w:rsidR="00DA34F4" w:rsidTr="00744AE4">
        <w:trPr>
          <w:trHeight w:val="90"/>
        </w:trPr>
        <w:tc>
          <w:tcPr>
            <w:tcW w:w="2280" w:type="dxa"/>
            <w:tcBorders>
              <w:bottom w:val="single" w:sz="4" w:space="0" w:color="auto"/>
            </w:tcBorders>
          </w:tcPr>
          <w:p w:rsidR="00DA34F4" w:rsidRPr="00CB23E4" w:rsidRDefault="00744AE4" w:rsidP="00744AE4">
            <w:pPr>
              <w:jc w:val="center"/>
            </w:pPr>
            <w:r>
              <w:t>1</w:t>
            </w:r>
          </w:p>
        </w:tc>
        <w:tc>
          <w:tcPr>
            <w:tcW w:w="2520" w:type="dxa"/>
            <w:tcBorders>
              <w:bottom w:val="single" w:sz="4" w:space="0" w:color="auto"/>
            </w:tcBorders>
          </w:tcPr>
          <w:p w:rsidR="00DA34F4" w:rsidRPr="00CB23E4" w:rsidRDefault="00744AE4" w:rsidP="00744AE4">
            <w:pPr>
              <w:jc w:val="center"/>
            </w:pPr>
            <w:r>
              <w:t>2</w:t>
            </w:r>
          </w:p>
        </w:tc>
        <w:tc>
          <w:tcPr>
            <w:tcW w:w="5477" w:type="dxa"/>
            <w:tcBorders>
              <w:bottom w:val="single" w:sz="4" w:space="0" w:color="auto"/>
            </w:tcBorders>
          </w:tcPr>
          <w:p w:rsidR="00DA34F4" w:rsidRPr="00CB23E4" w:rsidRDefault="00744AE4" w:rsidP="00744AE4">
            <w:pPr>
              <w:jc w:val="center"/>
            </w:pPr>
            <w:r>
              <w:t>3</w:t>
            </w:r>
          </w:p>
        </w:tc>
      </w:tr>
      <w:tr w:rsidR="00744AE4" w:rsidTr="00744AE4">
        <w:trPr>
          <w:trHeight w:val="1087"/>
        </w:trPr>
        <w:tc>
          <w:tcPr>
            <w:tcW w:w="2280" w:type="dxa"/>
            <w:vMerge w:val="restart"/>
            <w:tcBorders>
              <w:top w:val="single" w:sz="4" w:space="0" w:color="auto"/>
            </w:tcBorders>
          </w:tcPr>
          <w:p w:rsidR="00744AE4" w:rsidRPr="00CB23E4" w:rsidRDefault="00744AE4" w:rsidP="00CB23E4"/>
          <w:p w:rsidR="00744AE4" w:rsidRPr="00CB23E4" w:rsidRDefault="00744AE4" w:rsidP="00CB23E4"/>
          <w:p w:rsidR="00744AE4" w:rsidRPr="00CB23E4" w:rsidRDefault="00744AE4" w:rsidP="00CB23E4"/>
          <w:p w:rsidR="00744AE4" w:rsidRPr="00CB23E4" w:rsidRDefault="00744AE4" w:rsidP="00CB23E4">
            <w:r w:rsidRPr="00CB23E4">
              <w:t>Г</w:t>
            </w:r>
            <w:r>
              <w:t xml:space="preserve">К </w:t>
            </w:r>
            <w:r w:rsidRPr="00CB23E4">
              <w:t>РФ</w:t>
            </w:r>
          </w:p>
        </w:tc>
        <w:tc>
          <w:tcPr>
            <w:tcW w:w="2520" w:type="dxa"/>
            <w:tcBorders>
              <w:top w:val="single" w:sz="4" w:space="0" w:color="auto"/>
            </w:tcBorders>
          </w:tcPr>
          <w:p w:rsidR="00744AE4" w:rsidRPr="00CB23E4" w:rsidRDefault="00744AE4" w:rsidP="00CB23E4"/>
          <w:p w:rsidR="00744AE4" w:rsidRPr="00CB23E4" w:rsidRDefault="00744AE4" w:rsidP="00CB23E4">
            <w:r w:rsidRPr="00CB23E4">
              <w:t>Гл.46</w:t>
            </w:r>
          </w:p>
        </w:tc>
        <w:tc>
          <w:tcPr>
            <w:tcW w:w="5477" w:type="dxa"/>
            <w:tcBorders>
              <w:top w:val="single" w:sz="4" w:space="0" w:color="auto"/>
            </w:tcBorders>
          </w:tcPr>
          <w:p w:rsidR="00744AE4" w:rsidRPr="00CB23E4" w:rsidRDefault="00744AE4" w:rsidP="00CB23E4">
            <w:r w:rsidRPr="00CB23E4">
              <w:t>Информация о:</w:t>
            </w:r>
            <w:r>
              <w:t xml:space="preserve"> </w:t>
            </w:r>
            <w:r w:rsidRPr="00CB23E4">
              <w:t>расчетах платежными поручениями;</w:t>
            </w:r>
          </w:p>
          <w:p w:rsidR="00744AE4" w:rsidRPr="00CB23E4" w:rsidRDefault="00744AE4" w:rsidP="00CB23E4">
            <w:r w:rsidRPr="00CB23E4">
              <w:t>расчетах по аккредитиву;</w:t>
            </w:r>
            <w:r>
              <w:t xml:space="preserve"> </w:t>
            </w:r>
            <w:r w:rsidRPr="00CB23E4">
              <w:t>расчетах по инкассо;</w:t>
            </w:r>
          </w:p>
          <w:p w:rsidR="00744AE4" w:rsidRDefault="00744AE4" w:rsidP="00CB23E4">
            <w:r w:rsidRPr="00CB23E4">
              <w:t>расчетах чеками;</w:t>
            </w:r>
            <w:r>
              <w:t xml:space="preserve"> </w:t>
            </w:r>
            <w:r w:rsidRPr="00CB23E4">
              <w:t>виды договоров и порядок их заключения;</w:t>
            </w:r>
          </w:p>
        </w:tc>
      </w:tr>
      <w:tr w:rsidR="00DA34F4" w:rsidTr="00674972">
        <w:trPr>
          <w:trHeight w:val="551"/>
        </w:trPr>
        <w:tc>
          <w:tcPr>
            <w:tcW w:w="2280" w:type="dxa"/>
            <w:vMerge/>
            <w:tcBorders>
              <w:top w:val="nil"/>
            </w:tcBorders>
          </w:tcPr>
          <w:p w:rsidR="00DA34F4" w:rsidRPr="00CB23E4" w:rsidRDefault="00DA34F4" w:rsidP="00CB23E4"/>
        </w:tc>
        <w:tc>
          <w:tcPr>
            <w:tcW w:w="2520" w:type="dxa"/>
          </w:tcPr>
          <w:p w:rsidR="00DA34F4" w:rsidRPr="00CB23E4" w:rsidRDefault="00DA34F4" w:rsidP="00CB23E4">
            <w:r w:rsidRPr="00CB23E4">
              <w:t>Гл.30-41</w:t>
            </w:r>
          </w:p>
        </w:tc>
        <w:tc>
          <w:tcPr>
            <w:tcW w:w="5477" w:type="dxa"/>
          </w:tcPr>
          <w:p w:rsidR="00DA34F4" w:rsidRPr="00CB23E4" w:rsidRDefault="00DA34F4" w:rsidP="00CB23E4">
            <w:r w:rsidRPr="00CB23E4">
              <w:t>Описание различных видов договоров и</w:t>
            </w:r>
          </w:p>
          <w:p w:rsidR="00DA34F4" w:rsidRPr="00CB23E4" w:rsidRDefault="00DA34F4" w:rsidP="00CB23E4">
            <w:r w:rsidRPr="00CB23E4">
              <w:t>их заключении</w:t>
            </w:r>
          </w:p>
        </w:tc>
      </w:tr>
      <w:tr w:rsidR="00DA34F4" w:rsidTr="00674972">
        <w:trPr>
          <w:trHeight w:val="333"/>
        </w:trPr>
        <w:tc>
          <w:tcPr>
            <w:tcW w:w="2280" w:type="dxa"/>
            <w:vMerge/>
            <w:tcBorders>
              <w:top w:val="nil"/>
            </w:tcBorders>
          </w:tcPr>
          <w:p w:rsidR="00DA34F4" w:rsidRPr="00CB23E4" w:rsidRDefault="00DA34F4" w:rsidP="00CB23E4"/>
        </w:tc>
        <w:tc>
          <w:tcPr>
            <w:tcW w:w="2520" w:type="dxa"/>
          </w:tcPr>
          <w:p w:rsidR="00DA34F4" w:rsidRPr="00CB23E4" w:rsidRDefault="00DA34F4" w:rsidP="00CB23E4">
            <w:r w:rsidRPr="00CB23E4">
              <w:t>Ст.196</w:t>
            </w:r>
          </w:p>
        </w:tc>
        <w:tc>
          <w:tcPr>
            <w:tcW w:w="5477" w:type="dxa"/>
          </w:tcPr>
          <w:p w:rsidR="00DA34F4" w:rsidRPr="00CB23E4" w:rsidRDefault="00DA34F4" w:rsidP="00CB23E4">
            <w:r w:rsidRPr="00CB23E4">
              <w:t>Даны сведения о сроке исковой</w:t>
            </w:r>
            <w:r w:rsidR="00CB23E4">
              <w:t xml:space="preserve"> </w:t>
            </w:r>
            <w:r w:rsidRPr="00CB23E4">
              <w:t>давности (3 года)</w:t>
            </w:r>
          </w:p>
        </w:tc>
      </w:tr>
      <w:tr w:rsidR="00DA34F4" w:rsidTr="00674972">
        <w:trPr>
          <w:trHeight w:val="147"/>
        </w:trPr>
        <w:tc>
          <w:tcPr>
            <w:tcW w:w="2280" w:type="dxa"/>
          </w:tcPr>
          <w:p w:rsidR="00DA34F4" w:rsidRPr="00CB23E4" w:rsidRDefault="00674972" w:rsidP="00CB23E4">
            <w:r>
              <w:t xml:space="preserve">НК </w:t>
            </w:r>
            <w:r w:rsidR="00DA34F4" w:rsidRPr="00CB23E4">
              <w:t>РФ</w:t>
            </w:r>
          </w:p>
        </w:tc>
        <w:tc>
          <w:tcPr>
            <w:tcW w:w="2520" w:type="dxa"/>
          </w:tcPr>
          <w:p w:rsidR="00DA34F4" w:rsidRPr="00CB23E4" w:rsidRDefault="00DA34F4" w:rsidP="00CB23E4">
            <w:r w:rsidRPr="00CB23E4">
              <w:t>Гл.21</w:t>
            </w:r>
          </w:p>
        </w:tc>
        <w:tc>
          <w:tcPr>
            <w:tcW w:w="5477" w:type="dxa"/>
          </w:tcPr>
          <w:p w:rsidR="00DA34F4" w:rsidRPr="00CB23E4" w:rsidRDefault="00DA34F4" w:rsidP="00CB23E4">
            <w:r w:rsidRPr="00CB23E4">
              <w:t>НДС и его отражение</w:t>
            </w:r>
          </w:p>
        </w:tc>
      </w:tr>
    </w:tbl>
    <w:p w:rsidR="003E6CF4" w:rsidRDefault="003E6CF4"/>
    <w:p w:rsidR="003E6CF4" w:rsidRDefault="003E6CF4"/>
    <w:p w:rsidR="003E6CF4" w:rsidRDefault="003E6CF4"/>
    <w:p w:rsidR="003E6CF4" w:rsidRDefault="003E6CF4"/>
    <w:p w:rsidR="003E6CF4" w:rsidRDefault="003E6CF4"/>
    <w:p w:rsidR="003E6CF4" w:rsidRDefault="003E6CF4"/>
    <w:p w:rsidR="003E6CF4" w:rsidRPr="003E6CF4" w:rsidRDefault="003E6CF4">
      <w:pPr>
        <w:rPr>
          <w:sz w:val="28"/>
          <w:szCs w:val="28"/>
        </w:rPr>
      </w:pPr>
      <w:r w:rsidRPr="003E6CF4">
        <w:rPr>
          <w:sz w:val="28"/>
          <w:szCs w:val="28"/>
        </w:rPr>
        <w:t>Продолжение таблицы 3</w:t>
      </w:r>
    </w:p>
    <w:tbl>
      <w:tblPr>
        <w:tblW w:w="102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0"/>
        <w:gridCol w:w="2520"/>
        <w:gridCol w:w="5477"/>
      </w:tblGrid>
      <w:tr w:rsidR="003E6CF4" w:rsidRPr="00CB23E4" w:rsidTr="003E6CF4">
        <w:trPr>
          <w:trHeight w:val="70"/>
        </w:trPr>
        <w:tc>
          <w:tcPr>
            <w:tcW w:w="2280" w:type="dxa"/>
            <w:tcBorders>
              <w:top w:val="single" w:sz="4" w:space="0" w:color="000000"/>
              <w:left w:val="single" w:sz="4" w:space="0" w:color="000000"/>
              <w:bottom w:val="single" w:sz="4" w:space="0" w:color="000000"/>
              <w:right w:val="single" w:sz="4" w:space="0" w:color="000000"/>
            </w:tcBorders>
          </w:tcPr>
          <w:p w:rsidR="003E6CF4" w:rsidRPr="00CB23E4" w:rsidRDefault="003E6CF4" w:rsidP="003E6CF4">
            <w:pPr>
              <w:jc w:val="center"/>
            </w:pPr>
            <w:r>
              <w:t>1</w:t>
            </w:r>
          </w:p>
        </w:tc>
        <w:tc>
          <w:tcPr>
            <w:tcW w:w="2520" w:type="dxa"/>
            <w:tcBorders>
              <w:top w:val="single" w:sz="4" w:space="0" w:color="000000"/>
              <w:left w:val="single" w:sz="4" w:space="0" w:color="000000"/>
              <w:bottom w:val="single" w:sz="4" w:space="0" w:color="000000"/>
              <w:right w:val="single" w:sz="4" w:space="0" w:color="000000"/>
            </w:tcBorders>
          </w:tcPr>
          <w:p w:rsidR="003E6CF4" w:rsidRPr="00CB23E4" w:rsidRDefault="003E6CF4" w:rsidP="003E6CF4">
            <w:pPr>
              <w:jc w:val="center"/>
            </w:pPr>
            <w:r>
              <w:t>2</w:t>
            </w:r>
          </w:p>
        </w:tc>
        <w:tc>
          <w:tcPr>
            <w:tcW w:w="5477" w:type="dxa"/>
            <w:tcBorders>
              <w:top w:val="single" w:sz="4" w:space="0" w:color="000000"/>
              <w:left w:val="single" w:sz="4" w:space="0" w:color="000000"/>
              <w:bottom w:val="single" w:sz="4" w:space="0" w:color="000000"/>
              <w:right w:val="single" w:sz="4" w:space="0" w:color="000000"/>
            </w:tcBorders>
          </w:tcPr>
          <w:p w:rsidR="003E6CF4" w:rsidRPr="00CB23E4" w:rsidRDefault="003E6CF4" w:rsidP="003E6CF4">
            <w:pPr>
              <w:jc w:val="center"/>
            </w:pPr>
            <w:r>
              <w:t>3</w:t>
            </w:r>
          </w:p>
        </w:tc>
      </w:tr>
      <w:tr w:rsidR="00DA34F4" w:rsidTr="00674972">
        <w:trPr>
          <w:trHeight w:val="518"/>
        </w:trPr>
        <w:tc>
          <w:tcPr>
            <w:tcW w:w="2280" w:type="dxa"/>
          </w:tcPr>
          <w:p w:rsidR="00DA34F4" w:rsidRPr="00CB23E4" w:rsidRDefault="00DA34F4" w:rsidP="00CB23E4"/>
          <w:p w:rsidR="00DA34F4" w:rsidRPr="00CB23E4" w:rsidRDefault="00DA34F4" w:rsidP="00CB23E4">
            <w:r w:rsidRPr="00CB23E4">
              <w:t>Федеральный закон</w:t>
            </w:r>
          </w:p>
        </w:tc>
        <w:tc>
          <w:tcPr>
            <w:tcW w:w="2520" w:type="dxa"/>
          </w:tcPr>
          <w:p w:rsidR="00DA34F4" w:rsidRPr="00CB23E4" w:rsidRDefault="00DA34F4" w:rsidP="00CB23E4">
            <w:r w:rsidRPr="00CB23E4">
              <w:t>«О</w:t>
            </w:r>
            <w:r w:rsidR="00CB23E4">
              <w:t xml:space="preserve"> </w:t>
            </w:r>
            <w:r w:rsidRPr="00CB23E4">
              <w:t>бухгалтерском учете»</w:t>
            </w:r>
          </w:p>
        </w:tc>
        <w:tc>
          <w:tcPr>
            <w:tcW w:w="5477" w:type="dxa"/>
          </w:tcPr>
          <w:p w:rsidR="00DA34F4" w:rsidRPr="00CB23E4" w:rsidRDefault="00DA34F4" w:rsidP="00CB23E4">
            <w:r w:rsidRPr="00CB23E4">
              <w:t>Единые требования относительно</w:t>
            </w:r>
            <w:r w:rsidR="00CB23E4">
              <w:t xml:space="preserve"> </w:t>
            </w:r>
            <w:r w:rsidRPr="00CB23E4">
              <w:t>формирования отчетности и ведения бухгалтерского учета</w:t>
            </w:r>
          </w:p>
        </w:tc>
      </w:tr>
      <w:tr w:rsidR="00DA34F4" w:rsidTr="00674972">
        <w:trPr>
          <w:trHeight w:val="2385"/>
        </w:trPr>
        <w:tc>
          <w:tcPr>
            <w:tcW w:w="2280" w:type="dxa"/>
            <w:vMerge w:val="restart"/>
          </w:tcPr>
          <w:p w:rsidR="00DA34F4" w:rsidRPr="00CB23E4" w:rsidRDefault="00DA34F4" w:rsidP="00CB23E4"/>
          <w:p w:rsidR="00DA34F4" w:rsidRPr="00CB23E4" w:rsidRDefault="00DA34F4" w:rsidP="00CB23E4"/>
          <w:p w:rsidR="00DA34F4" w:rsidRPr="00CB23E4" w:rsidRDefault="00DA34F4" w:rsidP="00CB23E4"/>
          <w:p w:rsidR="00DA34F4" w:rsidRPr="00CB23E4" w:rsidRDefault="00DA34F4" w:rsidP="00CB23E4"/>
          <w:p w:rsidR="00DA34F4" w:rsidRPr="00CB23E4" w:rsidRDefault="00DA34F4" w:rsidP="00CB23E4"/>
          <w:p w:rsidR="00DA34F4" w:rsidRPr="00CB23E4" w:rsidRDefault="00DA34F4" w:rsidP="00CB23E4">
            <w:r w:rsidRPr="00CB23E4">
              <w:t>Приказ Минфина РФ</w:t>
            </w:r>
          </w:p>
        </w:tc>
        <w:tc>
          <w:tcPr>
            <w:tcW w:w="2520" w:type="dxa"/>
          </w:tcPr>
          <w:p w:rsidR="00DA34F4" w:rsidRPr="00CB23E4" w:rsidRDefault="00DA34F4" w:rsidP="00CB23E4">
            <w:r w:rsidRPr="00CB23E4">
              <w:t>№ 94н «План счетов бухгалтерского учета финансово - хозяйственной деятельности предприятий и инструкция по его применению» От 31.10.00г.</w:t>
            </w:r>
          </w:p>
        </w:tc>
        <w:tc>
          <w:tcPr>
            <w:tcW w:w="5477" w:type="dxa"/>
          </w:tcPr>
          <w:p w:rsidR="00DA34F4" w:rsidRPr="00CB23E4" w:rsidRDefault="00DA34F4" w:rsidP="00CB23E4"/>
          <w:p w:rsidR="00DA34F4" w:rsidRPr="00CB23E4" w:rsidRDefault="00DA34F4" w:rsidP="00CB23E4"/>
          <w:p w:rsidR="00DA34F4" w:rsidRPr="00CB23E4" w:rsidRDefault="00DA34F4" w:rsidP="00CB23E4"/>
          <w:p w:rsidR="00DA34F4" w:rsidRPr="00CB23E4" w:rsidRDefault="00DA34F4" w:rsidP="00CB23E4">
            <w:r w:rsidRPr="00CB23E4">
              <w:t>Учет расчетов осуществляется по следующим счетам:</w:t>
            </w:r>
            <w:r w:rsidR="00CB23E4">
              <w:t xml:space="preserve"> </w:t>
            </w:r>
            <w:r w:rsidRPr="00CB23E4">
              <w:t>62 «Расчеты с покупателями и заказчиками»</w:t>
            </w:r>
          </w:p>
        </w:tc>
      </w:tr>
      <w:tr w:rsidR="00DA34F4" w:rsidTr="003E6CF4">
        <w:trPr>
          <w:trHeight w:val="1533"/>
        </w:trPr>
        <w:tc>
          <w:tcPr>
            <w:tcW w:w="2280" w:type="dxa"/>
            <w:vMerge/>
            <w:tcBorders>
              <w:top w:val="nil"/>
            </w:tcBorders>
          </w:tcPr>
          <w:p w:rsidR="00DA34F4" w:rsidRPr="00CB23E4" w:rsidRDefault="00DA34F4" w:rsidP="00CB23E4"/>
        </w:tc>
        <w:tc>
          <w:tcPr>
            <w:tcW w:w="2520" w:type="dxa"/>
          </w:tcPr>
          <w:p w:rsidR="00DA34F4" w:rsidRPr="00CB23E4" w:rsidRDefault="00DA34F4" w:rsidP="00CB23E4">
            <w:r w:rsidRPr="00CB23E4">
              <w:t>№49 «Об утверждении методических указани</w:t>
            </w:r>
            <w:r w:rsidR="00674972">
              <w:t>й по инвентаризации имуществ</w:t>
            </w:r>
            <w:r w:rsidR="003E6CF4">
              <w:t xml:space="preserve">а и финансовых обязательств» </w:t>
            </w:r>
          </w:p>
        </w:tc>
        <w:tc>
          <w:tcPr>
            <w:tcW w:w="5477" w:type="dxa"/>
          </w:tcPr>
          <w:p w:rsidR="00DA34F4" w:rsidRPr="00CB23E4" w:rsidRDefault="00DA34F4" w:rsidP="00CB23E4">
            <w:r w:rsidRPr="00CB23E4">
              <w:t>В данном документе определены:</w:t>
            </w:r>
          </w:p>
          <w:p w:rsidR="00DA34F4" w:rsidRPr="00CB23E4" w:rsidRDefault="00DA34F4" w:rsidP="00CB23E4">
            <w:r w:rsidRPr="00CB23E4">
              <w:t>регламент инвентаризации финансовых обязательств;</w:t>
            </w:r>
            <w:r w:rsidR="00674972">
              <w:t xml:space="preserve"> </w:t>
            </w:r>
            <w:r w:rsidRPr="00CB23E4">
              <w:t>установлен порядок проведения инвентаризации финансовых обязательств;</w:t>
            </w:r>
          </w:p>
          <w:p w:rsidR="00DA34F4" w:rsidRPr="00CB23E4" w:rsidRDefault="00DA34F4" w:rsidP="00CB23E4">
            <w:r w:rsidRPr="00CB23E4">
              <w:t>оформление результатов инвентаризации.</w:t>
            </w:r>
          </w:p>
          <w:p w:rsidR="00DA34F4" w:rsidRPr="00CB23E4" w:rsidRDefault="00DA34F4" w:rsidP="00CB23E4">
            <w:r w:rsidRPr="00CB23E4">
              <w:t>Проверка происходит по счетам 60 и 62.</w:t>
            </w:r>
          </w:p>
        </w:tc>
      </w:tr>
      <w:tr w:rsidR="00DA34F4" w:rsidTr="00674972">
        <w:trPr>
          <w:trHeight w:val="1125"/>
        </w:trPr>
        <w:tc>
          <w:tcPr>
            <w:tcW w:w="2280" w:type="dxa"/>
            <w:vMerge w:val="restart"/>
          </w:tcPr>
          <w:p w:rsidR="00DA34F4" w:rsidRPr="00CB23E4" w:rsidRDefault="00DA34F4" w:rsidP="00CB23E4"/>
          <w:p w:rsidR="00DA34F4" w:rsidRPr="00CB23E4" w:rsidRDefault="00DA34F4" w:rsidP="00CB23E4"/>
          <w:p w:rsidR="00DA34F4" w:rsidRPr="00CB23E4" w:rsidRDefault="00DA34F4" w:rsidP="00CB23E4"/>
          <w:p w:rsidR="00DA34F4" w:rsidRPr="00CB23E4" w:rsidRDefault="00DA34F4" w:rsidP="00CB23E4"/>
          <w:p w:rsidR="00DA34F4" w:rsidRPr="00CB23E4" w:rsidRDefault="00DA34F4" w:rsidP="00CB23E4">
            <w:r w:rsidRPr="00CB23E4">
              <w:t>ПБУ</w:t>
            </w:r>
          </w:p>
        </w:tc>
        <w:tc>
          <w:tcPr>
            <w:tcW w:w="2520" w:type="dxa"/>
          </w:tcPr>
          <w:p w:rsidR="00DA34F4" w:rsidRPr="00CB23E4" w:rsidRDefault="00DA34F4" w:rsidP="00CB23E4">
            <w:r w:rsidRPr="00CB23E4">
              <w:t>1/2008</w:t>
            </w:r>
          </w:p>
          <w:p w:rsidR="00DA34F4" w:rsidRPr="00CB23E4" w:rsidRDefault="00DA34F4" w:rsidP="00CB23E4">
            <w:r w:rsidRPr="00CB23E4">
              <w:t>«Учетная политика организации»</w:t>
            </w:r>
          </w:p>
        </w:tc>
        <w:tc>
          <w:tcPr>
            <w:tcW w:w="5477" w:type="dxa"/>
          </w:tcPr>
          <w:p w:rsidR="00DA34F4" w:rsidRPr="00CB23E4" w:rsidRDefault="00DA34F4" w:rsidP="00CB23E4">
            <w:r w:rsidRPr="00CB23E4">
              <w:t>В учетной политике необходимо отражение следующих вопросов:</w:t>
            </w:r>
            <w:r w:rsidR="00CB23E4">
              <w:t xml:space="preserve"> </w:t>
            </w:r>
            <w:r w:rsidRPr="00CB23E4">
              <w:t>формы первичных учетных документов;</w:t>
            </w:r>
            <w:r w:rsidR="00CB23E4">
              <w:t xml:space="preserve"> </w:t>
            </w:r>
            <w:r w:rsidRPr="00CB23E4">
              <w:t>рабочий план счетов компании;</w:t>
            </w:r>
          </w:p>
          <w:p w:rsidR="00DA34F4" w:rsidRPr="00CB23E4" w:rsidRDefault="00DA34F4" w:rsidP="00CB23E4">
            <w:r w:rsidRPr="00CB23E4">
              <w:t>формы регистров;</w:t>
            </w:r>
            <w:r w:rsidR="00CB23E4">
              <w:t xml:space="preserve"> </w:t>
            </w:r>
            <w:r w:rsidRPr="00CB23E4">
              <w:t>регламент инвентаризации и др.</w:t>
            </w:r>
          </w:p>
        </w:tc>
      </w:tr>
      <w:tr w:rsidR="00DA34F4" w:rsidTr="003E6CF4">
        <w:trPr>
          <w:trHeight w:val="328"/>
        </w:trPr>
        <w:tc>
          <w:tcPr>
            <w:tcW w:w="2280" w:type="dxa"/>
            <w:vMerge/>
            <w:tcBorders>
              <w:top w:val="nil"/>
            </w:tcBorders>
          </w:tcPr>
          <w:p w:rsidR="00DA34F4" w:rsidRPr="00CB23E4" w:rsidRDefault="00DA34F4" w:rsidP="00CB23E4"/>
        </w:tc>
        <w:tc>
          <w:tcPr>
            <w:tcW w:w="2520" w:type="dxa"/>
          </w:tcPr>
          <w:p w:rsidR="00DA34F4" w:rsidRPr="00CB23E4" w:rsidRDefault="00DA34F4" w:rsidP="00CB23E4">
            <w:r w:rsidRPr="00CB23E4">
              <w:t>4/99</w:t>
            </w:r>
            <w:r w:rsidR="00CB23E4">
              <w:t xml:space="preserve"> </w:t>
            </w:r>
            <w:r w:rsidR="003E6CF4">
              <w:t>«Бухгалтерская отчетность</w:t>
            </w:r>
            <w:r w:rsidRPr="00CB23E4">
              <w:t>»</w:t>
            </w:r>
          </w:p>
        </w:tc>
        <w:tc>
          <w:tcPr>
            <w:tcW w:w="5477" w:type="dxa"/>
          </w:tcPr>
          <w:p w:rsidR="00DA34F4" w:rsidRPr="00CB23E4" w:rsidRDefault="00DA34F4" w:rsidP="00CB23E4">
            <w:r w:rsidRPr="00CB23E4">
              <w:t>Содержит:</w:t>
            </w:r>
            <w:r w:rsidR="00CB23E4">
              <w:t xml:space="preserve"> </w:t>
            </w:r>
            <w:r w:rsidRPr="00CB23E4">
              <w:t>требования к составлению бухгалтерской отчетности;</w:t>
            </w:r>
            <w:r w:rsidR="00CB23E4">
              <w:t xml:space="preserve"> </w:t>
            </w:r>
            <w:r w:rsidRPr="00CB23E4">
              <w:t>состав бухгалтерской отчетности</w:t>
            </w:r>
          </w:p>
        </w:tc>
      </w:tr>
      <w:tr w:rsidR="00DA34F4" w:rsidTr="003E6CF4">
        <w:trPr>
          <w:trHeight w:val="465"/>
        </w:trPr>
        <w:tc>
          <w:tcPr>
            <w:tcW w:w="2280" w:type="dxa"/>
          </w:tcPr>
          <w:p w:rsidR="00DA34F4" w:rsidRPr="00CB23E4" w:rsidRDefault="00DA34F4" w:rsidP="00CB23E4">
            <w:r w:rsidRPr="00CB23E4">
              <w:t xml:space="preserve">Внутренние документы </w:t>
            </w:r>
          </w:p>
        </w:tc>
        <w:tc>
          <w:tcPr>
            <w:tcW w:w="2520" w:type="dxa"/>
          </w:tcPr>
          <w:p w:rsidR="00DA34F4" w:rsidRPr="00CB23E4" w:rsidRDefault="00DA34F4" w:rsidP="00CB23E4">
            <w:r w:rsidRPr="00CB23E4">
              <w:t>Рабочий план счетов, учетная</w:t>
            </w:r>
            <w:r w:rsidR="003E6CF4">
              <w:t xml:space="preserve"> </w:t>
            </w:r>
            <w:r w:rsidRPr="00CB23E4">
              <w:t>политика и др.</w:t>
            </w:r>
          </w:p>
        </w:tc>
        <w:tc>
          <w:tcPr>
            <w:tcW w:w="5477" w:type="dxa"/>
          </w:tcPr>
          <w:p w:rsidR="00DA34F4" w:rsidRPr="00CB23E4" w:rsidRDefault="00DA34F4" w:rsidP="00CB23E4">
            <w:r w:rsidRPr="00CB23E4">
              <w:t>Содержание документов соответствует законодательству</w:t>
            </w:r>
          </w:p>
        </w:tc>
      </w:tr>
    </w:tbl>
    <w:p w:rsidR="00F35CA8" w:rsidRDefault="00F35CA8" w:rsidP="00F35CA8">
      <w:pPr>
        <w:spacing w:line="360" w:lineRule="auto"/>
        <w:ind w:firstLine="720"/>
        <w:jc w:val="both"/>
        <w:rPr>
          <w:sz w:val="28"/>
          <w:szCs w:val="28"/>
        </w:rPr>
      </w:pPr>
    </w:p>
    <w:p w:rsidR="00DA34F4" w:rsidRPr="00674972" w:rsidRDefault="00DA34F4" w:rsidP="00674972">
      <w:pPr>
        <w:widowControl w:val="0"/>
        <w:spacing w:line="360" w:lineRule="auto"/>
        <w:ind w:firstLine="720"/>
        <w:jc w:val="both"/>
        <w:rPr>
          <w:sz w:val="28"/>
          <w:szCs w:val="28"/>
        </w:rPr>
      </w:pPr>
      <w:r w:rsidRPr="00674972">
        <w:rPr>
          <w:sz w:val="28"/>
          <w:szCs w:val="28"/>
        </w:rPr>
        <w:t xml:space="preserve">Обобщая все вышеизложенное, можно отметить, что операции по расчетам с </w:t>
      </w:r>
      <w:r w:rsidR="00F35CA8" w:rsidRPr="00674972">
        <w:rPr>
          <w:sz w:val="28"/>
          <w:szCs w:val="28"/>
        </w:rPr>
        <w:t>поставщиками, подрядчиками, покупателями и заказчиками</w:t>
      </w:r>
      <w:r w:rsidRPr="00674972">
        <w:rPr>
          <w:sz w:val="28"/>
          <w:szCs w:val="28"/>
        </w:rPr>
        <w:t xml:space="preserve"> регламентированы различными документами, как на законодательном уровне, так и на уровне внутренних рекомендаций. Но вместе с тем, нет отдельных положений и указаний, конкретно касающихся данного вопроса.</w:t>
      </w:r>
    </w:p>
    <w:p w:rsidR="00674972" w:rsidRPr="00674972" w:rsidRDefault="00F35CA8" w:rsidP="00674972">
      <w:pPr>
        <w:widowControl w:val="0"/>
        <w:tabs>
          <w:tab w:val="left" w:pos="128"/>
          <w:tab w:val="left" w:pos="960"/>
        </w:tabs>
        <w:autoSpaceDE w:val="0"/>
        <w:autoSpaceDN w:val="0"/>
        <w:spacing w:line="360" w:lineRule="auto"/>
        <w:ind w:firstLine="720"/>
        <w:jc w:val="both"/>
        <w:rPr>
          <w:sz w:val="28"/>
          <w:szCs w:val="28"/>
        </w:rPr>
      </w:pPr>
      <w:r w:rsidRPr="00674972">
        <w:rPr>
          <w:sz w:val="28"/>
          <w:szCs w:val="28"/>
        </w:rPr>
        <w:t xml:space="preserve">Таким образом, </w:t>
      </w:r>
      <w:r w:rsidR="00674972" w:rsidRPr="00674972">
        <w:rPr>
          <w:sz w:val="28"/>
          <w:szCs w:val="28"/>
        </w:rPr>
        <w:t>тщательно поставленный учет расчетных операций, а также своевременное движение денежных средств оказывают большое влияние на финансовые результаты экономического субъекта. Одним из наиважнейших направлений совершенствования управления предприятием является формирование детального учета необходимой информации о состоянии расчетов с поставщиками, подрядчиками, покупателями и заказчиками, которая формируется в структуре бухгалтерского учета и ее предоставление заинтересованным сторонам для принятия решений.</w:t>
      </w:r>
    </w:p>
    <w:p w:rsidR="00744AE4" w:rsidRPr="00021470" w:rsidRDefault="00744AE4" w:rsidP="00021470">
      <w:pPr>
        <w:pStyle w:val="1"/>
        <w:keepNext w:val="0"/>
        <w:widowControl w:val="0"/>
        <w:spacing w:before="0" w:after="0" w:line="360" w:lineRule="auto"/>
        <w:jc w:val="center"/>
        <w:rPr>
          <w:rFonts w:ascii="Times New Roman" w:hAnsi="Times New Roman"/>
          <w:b w:val="0"/>
          <w:bCs w:val="0"/>
          <w:sz w:val="28"/>
          <w:szCs w:val="28"/>
        </w:rPr>
      </w:pPr>
      <w:bookmarkStart w:id="6" w:name="_Toc114392851"/>
      <w:r w:rsidRPr="00021470">
        <w:rPr>
          <w:rFonts w:ascii="Times New Roman" w:hAnsi="Times New Roman"/>
          <w:b w:val="0"/>
          <w:bCs w:val="0"/>
          <w:sz w:val="28"/>
          <w:szCs w:val="28"/>
        </w:rPr>
        <w:t>2 БУХГАЛТЕРСКИЙ УЧЕТ РАСЧЕТОВ С ПОСТАВЩИКАМИ, ПОДРЯДЧИКАМИ, ПОКУПАТЕЛЯМИ И ЗАКАЗЧИКАМИ В ОРГАНИЗАЦИИ</w:t>
      </w:r>
      <w:bookmarkEnd w:id="6"/>
    </w:p>
    <w:p w:rsidR="00744AE4" w:rsidRPr="002B1778" w:rsidRDefault="00744AE4" w:rsidP="00021470">
      <w:pPr>
        <w:widowControl w:val="0"/>
        <w:spacing w:line="360" w:lineRule="auto"/>
        <w:jc w:val="center"/>
        <w:rPr>
          <w:sz w:val="28"/>
          <w:szCs w:val="28"/>
        </w:rPr>
      </w:pPr>
    </w:p>
    <w:p w:rsidR="00744AE4" w:rsidRPr="00021470" w:rsidRDefault="00744AE4" w:rsidP="00021470">
      <w:pPr>
        <w:pStyle w:val="1"/>
        <w:keepNext w:val="0"/>
        <w:widowControl w:val="0"/>
        <w:spacing w:before="0" w:after="0" w:line="360" w:lineRule="auto"/>
        <w:jc w:val="center"/>
        <w:rPr>
          <w:rFonts w:ascii="Times New Roman" w:hAnsi="Times New Roman"/>
          <w:b w:val="0"/>
          <w:bCs w:val="0"/>
          <w:sz w:val="28"/>
          <w:szCs w:val="28"/>
        </w:rPr>
      </w:pPr>
      <w:bookmarkStart w:id="7" w:name="_Toc114392852"/>
      <w:r w:rsidRPr="00021470">
        <w:rPr>
          <w:rFonts w:ascii="Times New Roman" w:hAnsi="Times New Roman"/>
          <w:b w:val="0"/>
          <w:bCs w:val="0"/>
          <w:sz w:val="28"/>
          <w:szCs w:val="28"/>
        </w:rPr>
        <w:t>2.1 Экономическая характеристика организации</w:t>
      </w:r>
      <w:bookmarkEnd w:id="7"/>
    </w:p>
    <w:p w:rsidR="00744AE4" w:rsidRPr="006A1ED2" w:rsidRDefault="00744AE4" w:rsidP="00021470">
      <w:pPr>
        <w:widowControl w:val="0"/>
        <w:spacing w:line="360" w:lineRule="auto"/>
        <w:ind w:firstLine="720"/>
        <w:jc w:val="both"/>
        <w:rPr>
          <w:sz w:val="28"/>
          <w:szCs w:val="28"/>
        </w:rPr>
      </w:pPr>
    </w:p>
    <w:p w:rsidR="00E01F27" w:rsidRPr="0081528A" w:rsidRDefault="006A1ED2" w:rsidP="00021470">
      <w:pPr>
        <w:widowControl w:val="0"/>
        <w:spacing w:line="360" w:lineRule="auto"/>
        <w:ind w:firstLine="720"/>
        <w:jc w:val="both"/>
        <w:rPr>
          <w:sz w:val="28"/>
          <w:szCs w:val="28"/>
        </w:rPr>
      </w:pPr>
      <w:r w:rsidRPr="0081528A">
        <w:rPr>
          <w:sz w:val="28"/>
          <w:szCs w:val="28"/>
        </w:rPr>
        <w:t xml:space="preserve">Организация </w:t>
      </w:r>
      <w:r w:rsidR="003A6B65" w:rsidRPr="0081528A">
        <w:rPr>
          <w:sz w:val="28"/>
          <w:szCs w:val="28"/>
        </w:rPr>
        <w:t>ООО</w:t>
      </w:r>
      <w:r w:rsidRPr="0081528A">
        <w:rPr>
          <w:sz w:val="28"/>
          <w:szCs w:val="28"/>
        </w:rPr>
        <w:t xml:space="preserve"> </w:t>
      </w:r>
      <w:r w:rsidR="003A6B65" w:rsidRPr="0081528A">
        <w:rPr>
          <w:sz w:val="28"/>
          <w:szCs w:val="28"/>
        </w:rPr>
        <w:t>«</w:t>
      </w:r>
      <w:proofErr w:type="spellStart"/>
      <w:r w:rsidR="00EC4E64">
        <w:rPr>
          <w:sz w:val="28"/>
          <w:szCs w:val="28"/>
        </w:rPr>
        <w:t>СпецСтройТехника</w:t>
      </w:r>
      <w:proofErr w:type="spellEnd"/>
      <w:r w:rsidR="00EC4E64">
        <w:rPr>
          <w:sz w:val="28"/>
          <w:szCs w:val="28"/>
        </w:rPr>
        <w:t xml:space="preserve"> 44</w:t>
      </w:r>
      <w:r w:rsidR="003A6B65" w:rsidRPr="0081528A">
        <w:rPr>
          <w:sz w:val="28"/>
          <w:szCs w:val="28"/>
        </w:rPr>
        <w:t>»</w:t>
      </w:r>
      <w:r w:rsidRPr="0081528A">
        <w:rPr>
          <w:sz w:val="28"/>
          <w:szCs w:val="28"/>
        </w:rPr>
        <w:t xml:space="preserve"> зарегистрирована в едином государственном реестре юридических лиц 6 лет 10 месяцев назад 21 октября 2015.</w:t>
      </w:r>
    </w:p>
    <w:p w:rsidR="00E01F27" w:rsidRPr="0081528A" w:rsidRDefault="00E01F27" w:rsidP="00021470">
      <w:pPr>
        <w:widowControl w:val="0"/>
        <w:spacing w:line="360" w:lineRule="auto"/>
        <w:ind w:firstLine="720"/>
        <w:jc w:val="both"/>
        <w:rPr>
          <w:sz w:val="28"/>
          <w:szCs w:val="28"/>
        </w:rPr>
      </w:pPr>
      <w:r w:rsidRPr="0081528A">
        <w:rPr>
          <w:sz w:val="28"/>
          <w:szCs w:val="28"/>
        </w:rPr>
        <w:t>Основной вид деятельности ООО «</w:t>
      </w:r>
      <w:proofErr w:type="spellStart"/>
      <w:r w:rsidR="00EC4E64">
        <w:rPr>
          <w:sz w:val="28"/>
          <w:szCs w:val="28"/>
        </w:rPr>
        <w:t>СпецСтройТехника</w:t>
      </w:r>
      <w:proofErr w:type="spellEnd"/>
      <w:r w:rsidR="00EC4E64">
        <w:rPr>
          <w:sz w:val="28"/>
          <w:szCs w:val="28"/>
        </w:rPr>
        <w:t xml:space="preserve"> 44</w:t>
      </w:r>
      <w:r w:rsidRPr="0081528A">
        <w:rPr>
          <w:sz w:val="28"/>
          <w:szCs w:val="28"/>
        </w:rPr>
        <w:t>»: «</w:t>
      </w:r>
      <w:r w:rsidR="003F56CA" w:rsidRPr="0081528A">
        <w:rPr>
          <w:sz w:val="28"/>
          <w:szCs w:val="28"/>
        </w:rPr>
        <w:t>Р</w:t>
      </w:r>
      <w:r w:rsidRPr="0081528A">
        <w:rPr>
          <w:sz w:val="28"/>
          <w:szCs w:val="28"/>
        </w:rPr>
        <w:t xml:space="preserve">аботы строительные специализированные прочие, не включенные в другие группировки (код по ОКВЭД 43.99)». </w:t>
      </w:r>
    </w:p>
    <w:p w:rsidR="00E01F27" w:rsidRPr="0081528A" w:rsidRDefault="00E01F27" w:rsidP="00E01F27">
      <w:pPr>
        <w:spacing w:line="360" w:lineRule="auto"/>
        <w:ind w:firstLine="720"/>
        <w:jc w:val="both"/>
        <w:rPr>
          <w:sz w:val="28"/>
          <w:szCs w:val="28"/>
        </w:rPr>
      </w:pPr>
      <w:r w:rsidRPr="0081528A">
        <w:rPr>
          <w:sz w:val="28"/>
          <w:szCs w:val="28"/>
        </w:rPr>
        <w:t>Дополнительно ООО «</w:t>
      </w:r>
      <w:proofErr w:type="spellStart"/>
      <w:r w:rsidR="00EC4E64">
        <w:rPr>
          <w:sz w:val="28"/>
          <w:szCs w:val="28"/>
        </w:rPr>
        <w:t>СпецСтройТехника</w:t>
      </w:r>
      <w:proofErr w:type="spellEnd"/>
      <w:r w:rsidR="00EC4E64">
        <w:rPr>
          <w:sz w:val="28"/>
          <w:szCs w:val="28"/>
        </w:rPr>
        <w:t xml:space="preserve"> 44</w:t>
      </w:r>
      <w:r w:rsidRPr="0081528A">
        <w:rPr>
          <w:sz w:val="28"/>
          <w:szCs w:val="28"/>
        </w:rPr>
        <w:t>» заявило следующие виды деятельности:</w:t>
      </w:r>
    </w:p>
    <w:p w:rsidR="00E01F27" w:rsidRPr="0081528A" w:rsidRDefault="00E01F27" w:rsidP="0046031C">
      <w:pPr>
        <w:numPr>
          <w:ilvl w:val="0"/>
          <w:numId w:val="12"/>
        </w:numPr>
        <w:tabs>
          <w:tab w:val="left" w:pos="1080"/>
        </w:tabs>
        <w:spacing w:line="360" w:lineRule="auto"/>
        <w:ind w:hanging="1789"/>
        <w:jc w:val="both"/>
        <w:rPr>
          <w:sz w:val="28"/>
          <w:szCs w:val="28"/>
        </w:rPr>
      </w:pPr>
      <w:r w:rsidRPr="0081528A">
        <w:rPr>
          <w:sz w:val="28"/>
          <w:szCs w:val="28"/>
        </w:rPr>
        <w:t>41.20 «Строительство жилых и нежилых зданий»;</w:t>
      </w:r>
    </w:p>
    <w:p w:rsidR="00E01F27" w:rsidRPr="0081528A" w:rsidRDefault="00E01F27" w:rsidP="0046031C">
      <w:pPr>
        <w:numPr>
          <w:ilvl w:val="0"/>
          <w:numId w:val="12"/>
        </w:numPr>
        <w:tabs>
          <w:tab w:val="left" w:pos="1080"/>
        </w:tabs>
        <w:spacing w:line="360" w:lineRule="auto"/>
        <w:ind w:hanging="1789"/>
        <w:jc w:val="both"/>
        <w:rPr>
          <w:sz w:val="28"/>
          <w:szCs w:val="28"/>
        </w:rPr>
      </w:pPr>
      <w:r w:rsidRPr="0081528A">
        <w:rPr>
          <w:sz w:val="28"/>
          <w:szCs w:val="28"/>
        </w:rPr>
        <w:t>43.11 «Разборка и снос зданий»;</w:t>
      </w:r>
    </w:p>
    <w:p w:rsidR="00E01F27" w:rsidRPr="0081528A" w:rsidRDefault="00E01F27" w:rsidP="0046031C">
      <w:pPr>
        <w:numPr>
          <w:ilvl w:val="0"/>
          <w:numId w:val="12"/>
        </w:numPr>
        <w:tabs>
          <w:tab w:val="left" w:pos="1080"/>
        </w:tabs>
        <w:spacing w:line="360" w:lineRule="auto"/>
        <w:ind w:hanging="1789"/>
        <w:jc w:val="both"/>
        <w:rPr>
          <w:sz w:val="28"/>
          <w:szCs w:val="28"/>
        </w:rPr>
      </w:pPr>
      <w:r w:rsidRPr="0081528A">
        <w:rPr>
          <w:sz w:val="28"/>
          <w:szCs w:val="28"/>
        </w:rPr>
        <w:t>43.12.3 «Производство земляных работ»;</w:t>
      </w:r>
    </w:p>
    <w:p w:rsidR="00E01F27" w:rsidRPr="0081528A" w:rsidRDefault="00E01F27" w:rsidP="0046031C">
      <w:pPr>
        <w:numPr>
          <w:ilvl w:val="0"/>
          <w:numId w:val="12"/>
        </w:numPr>
        <w:tabs>
          <w:tab w:val="left" w:pos="1080"/>
        </w:tabs>
        <w:spacing w:line="360" w:lineRule="auto"/>
        <w:ind w:hanging="1789"/>
        <w:jc w:val="both"/>
        <w:rPr>
          <w:sz w:val="28"/>
          <w:szCs w:val="28"/>
        </w:rPr>
      </w:pPr>
      <w:r w:rsidRPr="0081528A">
        <w:rPr>
          <w:sz w:val="28"/>
          <w:szCs w:val="28"/>
        </w:rPr>
        <w:t>43.21 «Производство электромонтажных работ»;</w:t>
      </w:r>
    </w:p>
    <w:p w:rsidR="00EB611E" w:rsidRPr="0081528A" w:rsidRDefault="00E01F27" w:rsidP="0046031C">
      <w:pPr>
        <w:numPr>
          <w:ilvl w:val="0"/>
          <w:numId w:val="12"/>
        </w:numPr>
        <w:tabs>
          <w:tab w:val="left" w:pos="1080"/>
        </w:tabs>
        <w:spacing w:line="360" w:lineRule="auto"/>
        <w:ind w:left="0" w:firstLine="720"/>
        <w:jc w:val="both"/>
        <w:rPr>
          <w:sz w:val="28"/>
          <w:szCs w:val="28"/>
        </w:rPr>
      </w:pPr>
      <w:r w:rsidRPr="0081528A">
        <w:rPr>
          <w:sz w:val="28"/>
          <w:szCs w:val="28"/>
        </w:rPr>
        <w:t>43.22 «Производство санитарно-технических работ, монтаж отопительных систем и систем кондиционирования воздуха».</w:t>
      </w:r>
    </w:p>
    <w:p w:rsidR="0081528A" w:rsidRPr="0081528A" w:rsidRDefault="00EB611E" w:rsidP="00E0010F">
      <w:pPr>
        <w:widowControl w:val="0"/>
        <w:tabs>
          <w:tab w:val="left" w:pos="1080"/>
        </w:tabs>
        <w:spacing w:line="360" w:lineRule="auto"/>
        <w:ind w:firstLine="720"/>
        <w:jc w:val="both"/>
        <w:rPr>
          <w:sz w:val="28"/>
          <w:szCs w:val="28"/>
        </w:rPr>
      </w:pPr>
      <w:r w:rsidRPr="0081528A">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Pr="0081528A">
        <w:rPr>
          <w:sz w:val="28"/>
          <w:szCs w:val="28"/>
        </w:rPr>
        <w:t>» располагает обширным автопарком строительной техники и пре</w:t>
      </w:r>
      <w:r w:rsidR="0081528A" w:rsidRPr="0081528A">
        <w:rPr>
          <w:sz w:val="28"/>
          <w:szCs w:val="28"/>
        </w:rPr>
        <w:t>доставляет услуги по ее аренде.</w:t>
      </w:r>
    </w:p>
    <w:p w:rsidR="00EB611E" w:rsidRPr="0081528A" w:rsidRDefault="0081528A" w:rsidP="00E0010F">
      <w:pPr>
        <w:widowControl w:val="0"/>
        <w:tabs>
          <w:tab w:val="left" w:pos="1080"/>
        </w:tabs>
        <w:spacing w:line="360" w:lineRule="auto"/>
        <w:ind w:firstLine="720"/>
        <w:jc w:val="both"/>
        <w:rPr>
          <w:sz w:val="28"/>
          <w:szCs w:val="28"/>
        </w:rPr>
      </w:pPr>
      <w:r w:rsidRPr="0081528A">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Pr="0081528A">
        <w:rPr>
          <w:sz w:val="28"/>
          <w:szCs w:val="28"/>
        </w:rPr>
        <w:t>»</w:t>
      </w:r>
      <w:r w:rsidR="00EB611E" w:rsidRPr="0081528A">
        <w:rPr>
          <w:sz w:val="28"/>
          <w:szCs w:val="28"/>
        </w:rPr>
        <w:t xml:space="preserve"> предоставляе</w:t>
      </w:r>
      <w:r w:rsidRPr="0081528A">
        <w:rPr>
          <w:sz w:val="28"/>
          <w:szCs w:val="28"/>
        </w:rPr>
        <w:t>т</w:t>
      </w:r>
      <w:r w:rsidR="00EB611E" w:rsidRPr="0081528A">
        <w:rPr>
          <w:sz w:val="28"/>
          <w:szCs w:val="28"/>
        </w:rPr>
        <w:t xml:space="preserve"> услуги крана-манипулятора с автовышкой, крана-манипулятора на базе КАМАЗ-вездеход, </w:t>
      </w:r>
      <w:proofErr w:type="spellStart"/>
      <w:r w:rsidR="00EB611E" w:rsidRPr="0081528A">
        <w:rPr>
          <w:sz w:val="28"/>
          <w:szCs w:val="28"/>
        </w:rPr>
        <w:t>ямобура</w:t>
      </w:r>
      <w:proofErr w:type="spellEnd"/>
      <w:r w:rsidR="00EB611E" w:rsidRPr="0081528A">
        <w:rPr>
          <w:sz w:val="28"/>
          <w:szCs w:val="28"/>
        </w:rPr>
        <w:t xml:space="preserve"> и экскаватора-погрузчика </w:t>
      </w:r>
      <w:proofErr w:type="spellStart"/>
      <w:r w:rsidR="00EB611E" w:rsidRPr="0081528A">
        <w:rPr>
          <w:sz w:val="28"/>
          <w:szCs w:val="28"/>
        </w:rPr>
        <w:t>c</w:t>
      </w:r>
      <w:proofErr w:type="spellEnd"/>
      <w:r w:rsidR="00EB611E" w:rsidRPr="0081528A">
        <w:rPr>
          <w:sz w:val="28"/>
          <w:szCs w:val="28"/>
        </w:rPr>
        <w:t xml:space="preserve"> </w:t>
      </w:r>
      <w:proofErr w:type="spellStart"/>
      <w:r w:rsidR="00EB611E" w:rsidRPr="0081528A">
        <w:rPr>
          <w:sz w:val="28"/>
          <w:szCs w:val="28"/>
        </w:rPr>
        <w:t>гидромолотом</w:t>
      </w:r>
      <w:proofErr w:type="spellEnd"/>
      <w:r w:rsidR="00EB611E" w:rsidRPr="0081528A">
        <w:rPr>
          <w:sz w:val="28"/>
          <w:szCs w:val="28"/>
        </w:rPr>
        <w:t xml:space="preserve">, а также организуем грузовые перевозки. </w:t>
      </w:r>
    </w:p>
    <w:p w:rsidR="00873054" w:rsidRPr="00B14CAB" w:rsidRDefault="00873054" w:rsidP="00E0010F">
      <w:pPr>
        <w:widowControl w:val="0"/>
        <w:spacing w:line="360" w:lineRule="auto"/>
        <w:ind w:firstLine="720"/>
        <w:jc w:val="both"/>
        <w:rPr>
          <w:sz w:val="28"/>
          <w:szCs w:val="28"/>
        </w:rPr>
      </w:pPr>
      <w:r w:rsidRPr="00B14CAB">
        <w:rPr>
          <w:sz w:val="28"/>
          <w:szCs w:val="28"/>
        </w:rPr>
        <w:t xml:space="preserve">В таблице </w:t>
      </w:r>
      <w:r w:rsidR="00E0010F">
        <w:rPr>
          <w:sz w:val="28"/>
          <w:szCs w:val="28"/>
        </w:rPr>
        <w:t>4</w:t>
      </w:r>
      <w:r w:rsidRPr="00B14CAB">
        <w:rPr>
          <w:sz w:val="28"/>
          <w:szCs w:val="28"/>
        </w:rPr>
        <w:t xml:space="preserve"> представим технико-экономические показатели деятельности </w:t>
      </w:r>
      <w:r w:rsidR="008E281C" w:rsidRPr="0081528A">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008E281C" w:rsidRPr="0081528A">
        <w:rPr>
          <w:sz w:val="28"/>
          <w:szCs w:val="28"/>
        </w:rPr>
        <w:t>»</w:t>
      </w:r>
      <w:r w:rsidRPr="00B14CAB">
        <w:rPr>
          <w:sz w:val="28"/>
          <w:szCs w:val="28"/>
        </w:rPr>
        <w:t xml:space="preserve">, на основании приложений </w:t>
      </w:r>
      <w:r>
        <w:rPr>
          <w:sz w:val="28"/>
          <w:szCs w:val="28"/>
        </w:rPr>
        <w:t>1,2</w:t>
      </w:r>
      <w:r w:rsidRPr="00B14CAB">
        <w:rPr>
          <w:sz w:val="28"/>
          <w:szCs w:val="28"/>
        </w:rPr>
        <w:t xml:space="preserve"> и </w:t>
      </w:r>
      <w:r>
        <w:rPr>
          <w:sz w:val="28"/>
          <w:szCs w:val="28"/>
        </w:rPr>
        <w:t>3</w:t>
      </w:r>
      <w:r w:rsidRPr="00B14CAB">
        <w:rPr>
          <w:sz w:val="28"/>
          <w:szCs w:val="28"/>
        </w:rPr>
        <w:t>.</w:t>
      </w:r>
    </w:p>
    <w:p w:rsidR="00873054" w:rsidRDefault="00873054" w:rsidP="00E0010F">
      <w:pPr>
        <w:widowControl w:val="0"/>
        <w:spacing w:line="360" w:lineRule="auto"/>
        <w:ind w:left="1440" w:hanging="1440"/>
        <w:jc w:val="right"/>
        <w:rPr>
          <w:sz w:val="28"/>
          <w:szCs w:val="28"/>
        </w:rPr>
      </w:pPr>
    </w:p>
    <w:p w:rsidR="00873054" w:rsidRDefault="00873054" w:rsidP="00E0010F">
      <w:pPr>
        <w:widowControl w:val="0"/>
        <w:spacing w:line="360" w:lineRule="auto"/>
        <w:ind w:left="1440" w:hanging="1440"/>
        <w:jc w:val="right"/>
        <w:rPr>
          <w:sz w:val="28"/>
          <w:szCs w:val="28"/>
        </w:rPr>
      </w:pPr>
    </w:p>
    <w:p w:rsidR="00873054" w:rsidRDefault="00873054" w:rsidP="00E0010F">
      <w:pPr>
        <w:widowControl w:val="0"/>
        <w:spacing w:line="360" w:lineRule="auto"/>
        <w:ind w:left="1440" w:hanging="1440"/>
        <w:jc w:val="right"/>
        <w:rPr>
          <w:sz w:val="28"/>
          <w:szCs w:val="28"/>
        </w:rPr>
      </w:pPr>
    </w:p>
    <w:p w:rsidR="00873054" w:rsidRDefault="00873054" w:rsidP="00E0010F">
      <w:pPr>
        <w:widowControl w:val="0"/>
        <w:spacing w:line="360" w:lineRule="auto"/>
        <w:ind w:left="1440" w:hanging="1440"/>
        <w:jc w:val="right"/>
        <w:rPr>
          <w:sz w:val="28"/>
          <w:szCs w:val="28"/>
        </w:rPr>
      </w:pPr>
    </w:p>
    <w:p w:rsidR="00873054" w:rsidRDefault="00873054" w:rsidP="00E0010F">
      <w:pPr>
        <w:widowControl w:val="0"/>
        <w:spacing w:line="360" w:lineRule="auto"/>
        <w:ind w:left="1440" w:hanging="1440"/>
        <w:jc w:val="right"/>
        <w:rPr>
          <w:sz w:val="28"/>
          <w:szCs w:val="28"/>
        </w:rPr>
      </w:pPr>
    </w:p>
    <w:p w:rsidR="00E0010F" w:rsidRDefault="00873054" w:rsidP="00E0010F">
      <w:pPr>
        <w:widowControl w:val="0"/>
        <w:spacing w:line="360" w:lineRule="auto"/>
        <w:jc w:val="center"/>
        <w:rPr>
          <w:b/>
          <w:sz w:val="28"/>
          <w:szCs w:val="28"/>
        </w:rPr>
      </w:pPr>
      <w:r w:rsidRPr="00B14CAB">
        <w:rPr>
          <w:sz w:val="28"/>
          <w:szCs w:val="28"/>
        </w:rPr>
        <w:t xml:space="preserve">Таблица </w:t>
      </w:r>
      <w:r w:rsidR="00E0010F">
        <w:rPr>
          <w:sz w:val="28"/>
          <w:szCs w:val="28"/>
        </w:rPr>
        <w:t xml:space="preserve">4. </w:t>
      </w:r>
      <w:r w:rsidRPr="00B14CAB">
        <w:rPr>
          <w:sz w:val="28"/>
          <w:szCs w:val="28"/>
        </w:rPr>
        <w:t>Технико-экономические показатели деятельности</w:t>
      </w:r>
      <w:r w:rsidRPr="00B14CAB">
        <w:rPr>
          <w:b/>
          <w:sz w:val="28"/>
          <w:szCs w:val="28"/>
        </w:rPr>
        <w:t xml:space="preserve"> </w:t>
      </w:r>
    </w:p>
    <w:p w:rsidR="00873054" w:rsidRDefault="008E281C" w:rsidP="00E0010F">
      <w:pPr>
        <w:widowControl w:val="0"/>
        <w:spacing w:line="360" w:lineRule="auto"/>
        <w:jc w:val="center"/>
        <w:rPr>
          <w:sz w:val="28"/>
          <w:szCs w:val="28"/>
        </w:rPr>
      </w:pPr>
      <w:r w:rsidRPr="0081528A">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Pr="0081528A">
        <w:rPr>
          <w:sz w:val="28"/>
          <w:szCs w:val="28"/>
        </w:rPr>
        <w:t>»</w:t>
      </w:r>
    </w:p>
    <w:tbl>
      <w:tblPr>
        <w:tblW w:w="10182" w:type="dxa"/>
        <w:tblInd w:w="93" w:type="dxa"/>
        <w:tblLayout w:type="fixed"/>
        <w:tblLook w:val="0000"/>
      </w:tblPr>
      <w:tblGrid>
        <w:gridCol w:w="3735"/>
        <w:gridCol w:w="840"/>
        <w:gridCol w:w="803"/>
        <w:gridCol w:w="757"/>
        <w:gridCol w:w="1047"/>
        <w:gridCol w:w="960"/>
        <w:gridCol w:w="1080"/>
        <w:gridCol w:w="960"/>
      </w:tblGrid>
      <w:tr w:rsidR="00114EAD" w:rsidTr="00AF5EC0">
        <w:trPr>
          <w:trHeight w:val="315"/>
        </w:trPr>
        <w:tc>
          <w:tcPr>
            <w:tcW w:w="373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114EAD" w:rsidRDefault="00114EAD" w:rsidP="00114EAD">
            <w:pPr>
              <w:ind w:left="-93" w:right="-108"/>
              <w:jc w:val="center"/>
            </w:pPr>
            <w:r>
              <w:t>Показатели</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114EAD" w:rsidRDefault="00114EAD" w:rsidP="00114EAD">
            <w:pPr>
              <w:ind w:left="-93" w:right="-108"/>
              <w:jc w:val="center"/>
            </w:pPr>
            <w:r>
              <w:t>2019 г.</w:t>
            </w: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114EAD" w:rsidRDefault="00114EAD" w:rsidP="00114EAD">
            <w:pPr>
              <w:ind w:left="-93" w:right="-108"/>
              <w:jc w:val="center"/>
            </w:pPr>
            <w:r>
              <w:t>2020 г.</w:t>
            </w:r>
          </w:p>
        </w:tc>
        <w:tc>
          <w:tcPr>
            <w:tcW w:w="75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114EAD" w:rsidRDefault="00114EAD" w:rsidP="00114EAD">
            <w:pPr>
              <w:ind w:left="-93" w:right="-108"/>
              <w:jc w:val="center"/>
            </w:pPr>
            <w:r>
              <w:t>2021 г.</w:t>
            </w:r>
          </w:p>
        </w:tc>
        <w:tc>
          <w:tcPr>
            <w:tcW w:w="2007" w:type="dxa"/>
            <w:gridSpan w:val="2"/>
            <w:tcBorders>
              <w:top w:val="single" w:sz="4" w:space="0" w:color="auto"/>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Изменение в 2021 г. по сравнению с 2020 г.</w:t>
            </w:r>
          </w:p>
        </w:tc>
        <w:tc>
          <w:tcPr>
            <w:tcW w:w="2040" w:type="dxa"/>
            <w:gridSpan w:val="2"/>
            <w:tcBorders>
              <w:top w:val="single" w:sz="4" w:space="0" w:color="auto"/>
              <w:left w:val="nil"/>
              <w:bottom w:val="single" w:sz="4" w:space="0" w:color="auto"/>
              <w:right w:val="single" w:sz="4" w:space="0" w:color="000000"/>
            </w:tcBorders>
            <w:shd w:val="clear" w:color="auto" w:fill="auto"/>
            <w:vAlign w:val="bottom"/>
          </w:tcPr>
          <w:p w:rsidR="00114EAD" w:rsidRDefault="00114EAD" w:rsidP="00114EAD">
            <w:pPr>
              <w:ind w:left="-93" w:right="-108"/>
              <w:jc w:val="center"/>
              <w:rPr>
                <w:color w:val="000000"/>
              </w:rPr>
            </w:pPr>
            <w:r>
              <w:rPr>
                <w:color w:val="000000"/>
              </w:rPr>
              <w:t>Изменение в 2020 по сравнению с 2019 г.</w:t>
            </w:r>
          </w:p>
        </w:tc>
      </w:tr>
      <w:tr w:rsidR="00114EAD" w:rsidTr="00AF5EC0">
        <w:trPr>
          <w:trHeight w:val="626"/>
        </w:trPr>
        <w:tc>
          <w:tcPr>
            <w:tcW w:w="3735" w:type="dxa"/>
            <w:vMerge/>
            <w:tcBorders>
              <w:top w:val="single" w:sz="4" w:space="0" w:color="auto"/>
              <w:left w:val="single" w:sz="4" w:space="0" w:color="auto"/>
              <w:bottom w:val="single" w:sz="4" w:space="0" w:color="auto"/>
              <w:right w:val="single" w:sz="4" w:space="0" w:color="auto"/>
            </w:tcBorders>
            <w:vAlign w:val="center"/>
          </w:tcPr>
          <w:p w:rsidR="00114EAD" w:rsidRDefault="00114EAD" w:rsidP="00114EAD">
            <w:pPr>
              <w:ind w:left="-93" w:right="-108"/>
            </w:pPr>
          </w:p>
        </w:tc>
        <w:tc>
          <w:tcPr>
            <w:tcW w:w="840" w:type="dxa"/>
            <w:vMerge/>
            <w:tcBorders>
              <w:top w:val="single" w:sz="4" w:space="0" w:color="auto"/>
              <w:left w:val="single" w:sz="4" w:space="0" w:color="auto"/>
              <w:bottom w:val="single" w:sz="4" w:space="0" w:color="auto"/>
              <w:right w:val="single" w:sz="4" w:space="0" w:color="auto"/>
            </w:tcBorders>
            <w:vAlign w:val="center"/>
          </w:tcPr>
          <w:p w:rsidR="00114EAD" w:rsidRDefault="00114EAD" w:rsidP="00114EAD">
            <w:pPr>
              <w:ind w:left="-93" w:right="-108"/>
            </w:pPr>
          </w:p>
        </w:tc>
        <w:tc>
          <w:tcPr>
            <w:tcW w:w="803" w:type="dxa"/>
            <w:vMerge/>
            <w:tcBorders>
              <w:top w:val="single" w:sz="4" w:space="0" w:color="auto"/>
              <w:left w:val="single" w:sz="4" w:space="0" w:color="auto"/>
              <w:bottom w:val="single" w:sz="4" w:space="0" w:color="auto"/>
              <w:right w:val="single" w:sz="4" w:space="0" w:color="auto"/>
            </w:tcBorders>
            <w:vAlign w:val="center"/>
          </w:tcPr>
          <w:p w:rsidR="00114EAD" w:rsidRDefault="00114EAD" w:rsidP="00114EAD">
            <w:pPr>
              <w:ind w:left="-93" w:right="-108"/>
            </w:pPr>
          </w:p>
        </w:tc>
        <w:tc>
          <w:tcPr>
            <w:tcW w:w="757" w:type="dxa"/>
            <w:vMerge/>
            <w:tcBorders>
              <w:top w:val="single" w:sz="4" w:space="0" w:color="auto"/>
              <w:left w:val="single" w:sz="4" w:space="0" w:color="auto"/>
              <w:bottom w:val="single" w:sz="4" w:space="0" w:color="auto"/>
              <w:right w:val="single" w:sz="4" w:space="0" w:color="auto"/>
            </w:tcBorders>
            <w:vAlign w:val="center"/>
          </w:tcPr>
          <w:p w:rsidR="00114EAD" w:rsidRDefault="00114EAD" w:rsidP="00114EAD">
            <w:pPr>
              <w:ind w:left="-93" w:right="-108"/>
            </w:pPr>
          </w:p>
        </w:tc>
        <w:tc>
          <w:tcPr>
            <w:tcW w:w="1047"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proofErr w:type="spellStart"/>
            <w:r>
              <w:t>Абсо-лютное</w:t>
            </w:r>
            <w:proofErr w:type="spellEnd"/>
            <w:r>
              <w:rPr>
                <w:color w:val="000000"/>
              </w:rPr>
              <w:t>, тыс. руб.</w:t>
            </w:r>
          </w:p>
        </w:tc>
        <w:tc>
          <w:tcPr>
            <w:tcW w:w="960"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proofErr w:type="spellStart"/>
            <w:r>
              <w:t>Относи-тельное</w:t>
            </w:r>
            <w:proofErr w:type="spellEnd"/>
            <w:r>
              <w:t>, %</w:t>
            </w:r>
          </w:p>
        </w:tc>
        <w:tc>
          <w:tcPr>
            <w:tcW w:w="1080"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rPr>
                <w:color w:val="000000"/>
              </w:rPr>
            </w:pPr>
            <w:proofErr w:type="spellStart"/>
            <w:r>
              <w:rPr>
                <w:color w:val="000000"/>
              </w:rPr>
              <w:t>Абсо-лютное</w:t>
            </w:r>
            <w:proofErr w:type="spellEnd"/>
            <w:r>
              <w:rPr>
                <w:color w:val="000000"/>
              </w:rPr>
              <w:t>, тыс. руб.</w:t>
            </w:r>
          </w:p>
        </w:tc>
        <w:tc>
          <w:tcPr>
            <w:tcW w:w="960"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rPr>
                <w:color w:val="000000"/>
              </w:rPr>
            </w:pPr>
            <w:r>
              <w:rPr>
                <w:color w:val="000000"/>
              </w:rPr>
              <w:t>Относи</w:t>
            </w:r>
            <w:r>
              <w:rPr>
                <w:color w:val="000000"/>
              </w:rPr>
              <w:softHyphen/>
              <w:t>тельное, %</w:t>
            </w:r>
          </w:p>
        </w:tc>
      </w:tr>
      <w:tr w:rsidR="00114EAD" w:rsidTr="00AF5EC0">
        <w:trPr>
          <w:trHeight w:val="315"/>
        </w:trPr>
        <w:tc>
          <w:tcPr>
            <w:tcW w:w="3735" w:type="dxa"/>
            <w:tcBorders>
              <w:top w:val="nil"/>
              <w:left w:val="single" w:sz="4" w:space="0" w:color="auto"/>
              <w:bottom w:val="single" w:sz="4" w:space="0" w:color="auto"/>
              <w:right w:val="single" w:sz="4" w:space="0" w:color="auto"/>
            </w:tcBorders>
            <w:shd w:val="clear" w:color="auto" w:fill="auto"/>
          </w:tcPr>
          <w:p w:rsidR="00114EAD" w:rsidRDefault="00114EAD" w:rsidP="00114EAD">
            <w:pPr>
              <w:ind w:left="-93" w:right="-108"/>
            </w:pPr>
            <w:r>
              <w:t>Выручка, тыс. руб.</w:t>
            </w:r>
          </w:p>
        </w:tc>
        <w:tc>
          <w:tcPr>
            <w:tcW w:w="840"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9054</w:t>
            </w:r>
          </w:p>
        </w:tc>
        <w:tc>
          <w:tcPr>
            <w:tcW w:w="803"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3608</w:t>
            </w:r>
          </w:p>
        </w:tc>
        <w:tc>
          <w:tcPr>
            <w:tcW w:w="757"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4160</w:t>
            </w:r>
          </w:p>
        </w:tc>
        <w:tc>
          <w:tcPr>
            <w:tcW w:w="1047"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552,00</w:t>
            </w:r>
          </w:p>
        </w:tc>
        <w:tc>
          <w:tcPr>
            <w:tcW w:w="960"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15,30</w:t>
            </w:r>
          </w:p>
        </w:tc>
        <w:tc>
          <w:tcPr>
            <w:tcW w:w="1080" w:type="dxa"/>
            <w:tcBorders>
              <w:top w:val="nil"/>
              <w:left w:val="nil"/>
              <w:bottom w:val="single" w:sz="4" w:space="0" w:color="auto"/>
              <w:right w:val="single" w:sz="4" w:space="0" w:color="auto"/>
            </w:tcBorders>
            <w:shd w:val="clear" w:color="auto" w:fill="auto"/>
            <w:noWrap/>
            <w:vAlign w:val="bottom"/>
          </w:tcPr>
          <w:p w:rsidR="00114EAD" w:rsidRDefault="00114EAD" w:rsidP="00114EAD">
            <w:pPr>
              <w:ind w:left="-93" w:right="-108"/>
              <w:jc w:val="center"/>
            </w:pPr>
            <w:r>
              <w:t>-5 446</w:t>
            </w:r>
          </w:p>
        </w:tc>
        <w:tc>
          <w:tcPr>
            <w:tcW w:w="960" w:type="dxa"/>
            <w:tcBorders>
              <w:top w:val="nil"/>
              <w:left w:val="nil"/>
              <w:bottom w:val="single" w:sz="4" w:space="0" w:color="auto"/>
              <w:right w:val="single" w:sz="4" w:space="0" w:color="auto"/>
            </w:tcBorders>
            <w:shd w:val="clear" w:color="auto" w:fill="auto"/>
            <w:noWrap/>
            <w:vAlign w:val="bottom"/>
          </w:tcPr>
          <w:p w:rsidR="00114EAD" w:rsidRDefault="00114EAD" w:rsidP="00114EAD">
            <w:pPr>
              <w:ind w:left="-93" w:right="-108"/>
              <w:jc w:val="center"/>
            </w:pPr>
            <w:r>
              <w:t>-60,15</w:t>
            </w:r>
          </w:p>
        </w:tc>
      </w:tr>
      <w:tr w:rsidR="00114EAD" w:rsidTr="00AF5EC0">
        <w:trPr>
          <w:trHeight w:val="596"/>
        </w:trPr>
        <w:tc>
          <w:tcPr>
            <w:tcW w:w="3735" w:type="dxa"/>
            <w:tcBorders>
              <w:top w:val="nil"/>
              <w:left w:val="single" w:sz="4" w:space="0" w:color="auto"/>
              <w:bottom w:val="single" w:sz="4" w:space="0" w:color="auto"/>
              <w:right w:val="single" w:sz="4" w:space="0" w:color="auto"/>
            </w:tcBorders>
            <w:shd w:val="clear" w:color="auto" w:fill="auto"/>
          </w:tcPr>
          <w:p w:rsidR="00114EAD" w:rsidRDefault="00114EAD" w:rsidP="00114EAD">
            <w:pPr>
              <w:ind w:left="-93" w:right="-108"/>
            </w:pPr>
            <w:r>
              <w:t>Полная себестоимость (себестоимость продаж), тыс. руб.</w:t>
            </w:r>
          </w:p>
        </w:tc>
        <w:tc>
          <w:tcPr>
            <w:tcW w:w="840"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7 814</w:t>
            </w:r>
          </w:p>
        </w:tc>
        <w:tc>
          <w:tcPr>
            <w:tcW w:w="803"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1 942</w:t>
            </w:r>
          </w:p>
        </w:tc>
        <w:tc>
          <w:tcPr>
            <w:tcW w:w="757"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2 703</w:t>
            </w:r>
          </w:p>
        </w:tc>
        <w:tc>
          <w:tcPr>
            <w:tcW w:w="1047"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761,00</w:t>
            </w:r>
          </w:p>
        </w:tc>
        <w:tc>
          <w:tcPr>
            <w:tcW w:w="960"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39,19</w:t>
            </w:r>
          </w:p>
        </w:tc>
        <w:tc>
          <w:tcPr>
            <w:tcW w:w="1080" w:type="dxa"/>
            <w:tcBorders>
              <w:top w:val="nil"/>
              <w:left w:val="nil"/>
              <w:bottom w:val="single" w:sz="4" w:space="0" w:color="auto"/>
              <w:right w:val="single" w:sz="4" w:space="0" w:color="auto"/>
            </w:tcBorders>
            <w:shd w:val="clear" w:color="auto" w:fill="auto"/>
            <w:noWrap/>
            <w:vAlign w:val="bottom"/>
          </w:tcPr>
          <w:p w:rsidR="00114EAD" w:rsidRDefault="00114EAD" w:rsidP="00114EAD">
            <w:pPr>
              <w:ind w:left="-93" w:right="-108"/>
              <w:jc w:val="center"/>
            </w:pPr>
            <w:r>
              <w:t>-5 872</w:t>
            </w:r>
          </w:p>
        </w:tc>
        <w:tc>
          <w:tcPr>
            <w:tcW w:w="960" w:type="dxa"/>
            <w:tcBorders>
              <w:top w:val="nil"/>
              <w:left w:val="nil"/>
              <w:bottom w:val="single" w:sz="4" w:space="0" w:color="auto"/>
              <w:right w:val="single" w:sz="4" w:space="0" w:color="auto"/>
            </w:tcBorders>
            <w:shd w:val="clear" w:color="auto" w:fill="auto"/>
            <w:noWrap/>
            <w:vAlign w:val="bottom"/>
          </w:tcPr>
          <w:p w:rsidR="00114EAD" w:rsidRDefault="00114EAD" w:rsidP="00114EAD">
            <w:pPr>
              <w:ind w:left="-93" w:right="-108"/>
              <w:jc w:val="center"/>
            </w:pPr>
            <w:r>
              <w:t>-75,15</w:t>
            </w:r>
          </w:p>
        </w:tc>
      </w:tr>
      <w:tr w:rsidR="00114EAD" w:rsidTr="00AF5EC0">
        <w:trPr>
          <w:trHeight w:val="92"/>
        </w:trPr>
        <w:tc>
          <w:tcPr>
            <w:tcW w:w="3735" w:type="dxa"/>
            <w:tcBorders>
              <w:top w:val="nil"/>
              <w:left w:val="single" w:sz="4" w:space="0" w:color="auto"/>
              <w:bottom w:val="single" w:sz="4" w:space="0" w:color="auto"/>
              <w:right w:val="single" w:sz="4" w:space="0" w:color="auto"/>
            </w:tcBorders>
            <w:shd w:val="clear" w:color="auto" w:fill="auto"/>
          </w:tcPr>
          <w:p w:rsidR="00114EAD" w:rsidRDefault="00114EAD" w:rsidP="00114EAD">
            <w:pPr>
              <w:ind w:left="-93" w:right="-108"/>
            </w:pPr>
            <w:r>
              <w:t>Прибыль от продаж тыс. руб.</w:t>
            </w:r>
          </w:p>
        </w:tc>
        <w:tc>
          <w:tcPr>
            <w:tcW w:w="840"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208</w:t>
            </w:r>
          </w:p>
        </w:tc>
        <w:tc>
          <w:tcPr>
            <w:tcW w:w="803"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617</w:t>
            </w:r>
          </w:p>
        </w:tc>
        <w:tc>
          <w:tcPr>
            <w:tcW w:w="757"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553</w:t>
            </w:r>
          </w:p>
        </w:tc>
        <w:tc>
          <w:tcPr>
            <w:tcW w:w="1047"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-64,00</w:t>
            </w:r>
          </w:p>
        </w:tc>
        <w:tc>
          <w:tcPr>
            <w:tcW w:w="960"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-10,37</w:t>
            </w:r>
          </w:p>
        </w:tc>
        <w:tc>
          <w:tcPr>
            <w:tcW w:w="1080" w:type="dxa"/>
            <w:tcBorders>
              <w:top w:val="nil"/>
              <w:left w:val="nil"/>
              <w:bottom w:val="single" w:sz="4" w:space="0" w:color="auto"/>
              <w:right w:val="single" w:sz="4" w:space="0" w:color="auto"/>
            </w:tcBorders>
            <w:shd w:val="clear" w:color="auto" w:fill="auto"/>
            <w:noWrap/>
            <w:vAlign w:val="bottom"/>
          </w:tcPr>
          <w:p w:rsidR="00114EAD" w:rsidRDefault="00114EAD" w:rsidP="00114EAD">
            <w:pPr>
              <w:ind w:left="-93" w:right="-108"/>
              <w:jc w:val="center"/>
            </w:pPr>
            <w:r>
              <w:t>409</w:t>
            </w:r>
          </w:p>
        </w:tc>
        <w:tc>
          <w:tcPr>
            <w:tcW w:w="960" w:type="dxa"/>
            <w:tcBorders>
              <w:top w:val="nil"/>
              <w:left w:val="nil"/>
              <w:bottom w:val="single" w:sz="4" w:space="0" w:color="auto"/>
              <w:right w:val="single" w:sz="4" w:space="0" w:color="auto"/>
            </w:tcBorders>
            <w:shd w:val="clear" w:color="auto" w:fill="auto"/>
            <w:noWrap/>
            <w:vAlign w:val="bottom"/>
          </w:tcPr>
          <w:p w:rsidR="00114EAD" w:rsidRDefault="00114EAD" w:rsidP="00114EAD">
            <w:pPr>
              <w:ind w:left="-93" w:right="-108"/>
              <w:jc w:val="center"/>
            </w:pPr>
            <w:r>
              <w:t>196,63</w:t>
            </w:r>
          </w:p>
        </w:tc>
      </w:tr>
      <w:tr w:rsidR="00114EAD" w:rsidTr="00157B4B">
        <w:trPr>
          <w:trHeight w:val="198"/>
        </w:trPr>
        <w:tc>
          <w:tcPr>
            <w:tcW w:w="3735" w:type="dxa"/>
            <w:tcBorders>
              <w:top w:val="nil"/>
              <w:left w:val="single" w:sz="4" w:space="0" w:color="auto"/>
              <w:bottom w:val="single" w:sz="4" w:space="0" w:color="auto"/>
              <w:right w:val="single" w:sz="4" w:space="0" w:color="auto"/>
            </w:tcBorders>
            <w:shd w:val="clear" w:color="auto" w:fill="auto"/>
          </w:tcPr>
          <w:p w:rsidR="00114EAD" w:rsidRDefault="00114EAD" w:rsidP="00114EAD">
            <w:pPr>
              <w:ind w:left="-93" w:right="-108"/>
            </w:pPr>
            <w:r>
              <w:t>Чистая прибыль тыс. руб.</w:t>
            </w:r>
          </w:p>
        </w:tc>
        <w:tc>
          <w:tcPr>
            <w:tcW w:w="840"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151</w:t>
            </w:r>
          </w:p>
        </w:tc>
        <w:tc>
          <w:tcPr>
            <w:tcW w:w="803"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415</w:t>
            </w:r>
          </w:p>
        </w:tc>
        <w:tc>
          <w:tcPr>
            <w:tcW w:w="757"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391</w:t>
            </w:r>
          </w:p>
        </w:tc>
        <w:tc>
          <w:tcPr>
            <w:tcW w:w="1047"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-24,00</w:t>
            </w:r>
          </w:p>
        </w:tc>
        <w:tc>
          <w:tcPr>
            <w:tcW w:w="960"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-5,78</w:t>
            </w:r>
          </w:p>
        </w:tc>
        <w:tc>
          <w:tcPr>
            <w:tcW w:w="1080" w:type="dxa"/>
            <w:tcBorders>
              <w:top w:val="nil"/>
              <w:left w:val="nil"/>
              <w:bottom w:val="single" w:sz="4" w:space="0" w:color="auto"/>
              <w:right w:val="single" w:sz="4" w:space="0" w:color="auto"/>
            </w:tcBorders>
            <w:shd w:val="clear" w:color="auto" w:fill="auto"/>
            <w:noWrap/>
            <w:vAlign w:val="bottom"/>
          </w:tcPr>
          <w:p w:rsidR="00114EAD" w:rsidRDefault="00114EAD" w:rsidP="00114EAD">
            <w:pPr>
              <w:ind w:left="-93" w:right="-108"/>
              <w:jc w:val="center"/>
            </w:pPr>
            <w:r>
              <w:t>264</w:t>
            </w:r>
          </w:p>
        </w:tc>
        <w:tc>
          <w:tcPr>
            <w:tcW w:w="960" w:type="dxa"/>
            <w:tcBorders>
              <w:top w:val="nil"/>
              <w:left w:val="nil"/>
              <w:bottom w:val="single" w:sz="4" w:space="0" w:color="auto"/>
              <w:right w:val="single" w:sz="4" w:space="0" w:color="auto"/>
            </w:tcBorders>
            <w:shd w:val="clear" w:color="auto" w:fill="auto"/>
            <w:noWrap/>
            <w:vAlign w:val="bottom"/>
          </w:tcPr>
          <w:p w:rsidR="00114EAD" w:rsidRDefault="00114EAD" w:rsidP="00114EAD">
            <w:pPr>
              <w:ind w:left="-93" w:right="-108"/>
              <w:jc w:val="center"/>
            </w:pPr>
            <w:r>
              <w:t>174,83</w:t>
            </w:r>
          </w:p>
        </w:tc>
      </w:tr>
      <w:tr w:rsidR="00114EAD" w:rsidTr="00AF5EC0">
        <w:trPr>
          <w:trHeight w:val="578"/>
        </w:trPr>
        <w:tc>
          <w:tcPr>
            <w:tcW w:w="3735" w:type="dxa"/>
            <w:tcBorders>
              <w:top w:val="nil"/>
              <w:left w:val="single" w:sz="4" w:space="0" w:color="auto"/>
              <w:bottom w:val="single" w:sz="4" w:space="0" w:color="auto"/>
              <w:right w:val="single" w:sz="4" w:space="0" w:color="auto"/>
            </w:tcBorders>
            <w:shd w:val="clear" w:color="auto" w:fill="auto"/>
          </w:tcPr>
          <w:p w:rsidR="00114EAD" w:rsidRDefault="00114EAD" w:rsidP="00114EAD">
            <w:pPr>
              <w:ind w:left="-93" w:right="-108"/>
            </w:pPr>
            <w:r>
              <w:t>Среднегодовая стоимость имущества (активов), тыс. руб.</w:t>
            </w:r>
          </w:p>
        </w:tc>
        <w:tc>
          <w:tcPr>
            <w:tcW w:w="840"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2401</w:t>
            </w:r>
          </w:p>
        </w:tc>
        <w:tc>
          <w:tcPr>
            <w:tcW w:w="803"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6502</w:t>
            </w:r>
          </w:p>
        </w:tc>
        <w:tc>
          <w:tcPr>
            <w:tcW w:w="757"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6858</w:t>
            </w:r>
          </w:p>
        </w:tc>
        <w:tc>
          <w:tcPr>
            <w:tcW w:w="1047"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356,00</w:t>
            </w:r>
          </w:p>
        </w:tc>
        <w:tc>
          <w:tcPr>
            <w:tcW w:w="960"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5,48</w:t>
            </w:r>
          </w:p>
        </w:tc>
        <w:tc>
          <w:tcPr>
            <w:tcW w:w="1080" w:type="dxa"/>
            <w:tcBorders>
              <w:top w:val="nil"/>
              <w:left w:val="nil"/>
              <w:bottom w:val="single" w:sz="4" w:space="0" w:color="auto"/>
              <w:right w:val="single" w:sz="4" w:space="0" w:color="auto"/>
            </w:tcBorders>
            <w:shd w:val="clear" w:color="auto" w:fill="auto"/>
            <w:noWrap/>
            <w:vAlign w:val="bottom"/>
          </w:tcPr>
          <w:p w:rsidR="00114EAD" w:rsidRDefault="00114EAD" w:rsidP="00114EAD">
            <w:pPr>
              <w:ind w:left="-93" w:right="-108"/>
              <w:jc w:val="center"/>
            </w:pPr>
            <w:r>
              <w:t>4 101</w:t>
            </w:r>
          </w:p>
        </w:tc>
        <w:tc>
          <w:tcPr>
            <w:tcW w:w="960" w:type="dxa"/>
            <w:tcBorders>
              <w:top w:val="nil"/>
              <w:left w:val="nil"/>
              <w:bottom w:val="single" w:sz="4" w:space="0" w:color="auto"/>
              <w:right w:val="single" w:sz="4" w:space="0" w:color="auto"/>
            </w:tcBorders>
            <w:shd w:val="clear" w:color="auto" w:fill="auto"/>
            <w:noWrap/>
            <w:vAlign w:val="bottom"/>
          </w:tcPr>
          <w:p w:rsidR="00114EAD" w:rsidRDefault="00114EAD" w:rsidP="00114EAD">
            <w:pPr>
              <w:ind w:left="-93" w:right="-108"/>
              <w:jc w:val="center"/>
            </w:pPr>
            <w:r>
              <w:t>170,80</w:t>
            </w:r>
          </w:p>
        </w:tc>
      </w:tr>
      <w:tr w:rsidR="00114EAD" w:rsidTr="00AF5EC0">
        <w:trPr>
          <w:trHeight w:val="567"/>
        </w:trPr>
        <w:tc>
          <w:tcPr>
            <w:tcW w:w="3735" w:type="dxa"/>
            <w:tcBorders>
              <w:top w:val="nil"/>
              <w:left w:val="single" w:sz="4" w:space="0" w:color="auto"/>
              <w:bottom w:val="single" w:sz="4" w:space="0" w:color="auto"/>
              <w:right w:val="single" w:sz="4" w:space="0" w:color="auto"/>
            </w:tcBorders>
            <w:shd w:val="clear" w:color="auto" w:fill="auto"/>
          </w:tcPr>
          <w:p w:rsidR="00114EAD" w:rsidRDefault="00114EAD" w:rsidP="00114EAD">
            <w:pPr>
              <w:ind w:left="-93" w:right="-108"/>
            </w:pPr>
            <w:r>
              <w:t>Среднегодовая стоимость основных средств, тыс. руб.</w:t>
            </w:r>
          </w:p>
        </w:tc>
        <w:tc>
          <w:tcPr>
            <w:tcW w:w="840"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0</w:t>
            </w:r>
          </w:p>
        </w:tc>
        <w:tc>
          <w:tcPr>
            <w:tcW w:w="803"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1450</w:t>
            </w:r>
          </w:p>
        </w:tc>
        <w:tc>
          <w:tcPr>
            <w:tcW w:w="757"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0</w:t>
            </w:r>
          </w:p>
        </w:tc>
        <w:tc>
          <w:tcPr>
            <w:tcW w:w="1047"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-1450,00</w:t>
            </w:r>
          </w:p>
        </w:tc>
        <w:tc>
          <w:tcPr>
            <w:tcW w:w="960"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-100,00</w:t>
            </w:r>
          </w:p>
        </w:tc>
        <w:tc>
          <w:tcPr>
            <w:tcW w:w="1080" w:type="dxa"/>
            <w:tcBorders>
              <w:top w:val="nil"/>
              <w:left w:val="nil"/>
              <w:bottom w:val="single" w:sz="4" w:space="0" w:color="auto"/>
              <w:right w:val="single" w:sz="4" w:space="0" w:color="auto"/>
            </w:tcBorders>
            <w:shd w:val="clear" w:color="auto" w:fill="auto"/>
            <w:noWrap/>
            <w:vAlign w:val="bottom"/>
          </w:tcPr>
          <w:p w:rsidR="00114EAD" w:rsidRDefault="00114EAD" w:rsidP="00114EAD">
            <w:pPr>
              <w:ind w:left="-93" w:right="-108"/>
              <w:jc w:val="center"/>
            </w:pPr>
            <w:r>
              <w:t>1 450</w:t>
            </w:r>
          </w:p>
        </w:tc>
        <w:tc>
          <w:tcPr>
            <w:tcW w:w="960" w:type="dxa"/>
            <w:tcBorders>
              <w:top w:val="nil"/>
              <w:left w:val="nil"/>
              <w:bottom w:val="single" w:sz="4" w:space="0" w:color="auto"/>
              <w:right w:val="single" w:sz="4" w:space="0" w:color="auto"/>
            </w:tcBorders>
            <w:shd w:val="clear" w:color="auto" w:fill="auto"/>
            <w:noWrap/>
            <w:vAlign w:val="bottom"/>
          </w:tcPr>
          <w:p w:rsidR="00114EAD" w:rsidRDefault="00114EAD" w:rsidP="00114EAD">
            <w:pPr>
              <w:ind w:left="-93" w:right="-108"/>
              <w:jc w:val="center"/>
            </w:pPr>
            <w:r>
              <w:t>#ДЕЛ/0!</w:t>
            </w:r>
          </w:p>
        </w:tc>
      </w:tr>
      <w:tr w:rsidR="00114EAD" w:rsidTr="00AF5EC0">
        <w:trPr>
          <w:trHeight w:val="542"/>
        </w:trPr>
        <w:tc>
          <w:tcPr>
            <w:tcW w:w="3735" w:type="dxa"/>
            <w:tcBorders>
              <w:top w:val="nil"/>
              <w:left w:val="single" w:sz="4" w:space="0" w:color="auto"/>
              <w:bottom w:val="single" w:sz="4" w:space="0" w:color="auto"/>
              <w:right w:val="single" w:sz="4" w:space="0" w:color="auto"/>
            </w:tcBorders>
            <w:shd w:val="clear" w:color="auto" w:fill="auto"/>
          </w:tcPr>
          <w:p w:rsidR="00114EAD" w:rsidRDefault="00114EAD" w:rsidP="00114EAD">
            <w:pPr>
              <w:ind w:left="-93" w:right="-108"/>
            </w:pPr>
            <w:r>
              <w:t>Среднегодовая стоимость оборотных активов, тыс. руб.</w:t>
            </w:r>
          </w:p>
        </w:tc>
        <w:tc>
          <w:tcPr>
            <w:tcW w:w="840"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2401</w:t>
            </w:r>
          </w:p>
        </w:tc>
        <w:tc>
          <w:tcPr>
            <w:tcW w:w="803"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5052</w:t>
            </w:r>
          </w:p>
        </w:tc>
        <w:tc>
          <w:tcPr>
            <w:tcW w:w="757"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6858</w:t>
            </w:r>
          </w:p>
        </w:tc>
        <w:tc>
          <w:tcPr>
            <w:tcW w:w="1047"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1806,00</w:t>
            </w:r>
          </w:p>
        </w:tc>
        <w:tc>
          <w:tcPr>
            <w:tcW w:w="960"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35,75</w:t>
            </w:r>
          </w:p>
        </w:tc>
        <w:tc>
          <w:tcPr>
            <w:tcW w:w="1080" w:type="dxa"/>
            <w:tcBorders>
              <w:top w:val="nil"/>
              <w:left w:val="nil"/>
              <w:bottom w:val="single" w:sz="4" w:space="0" w:color="auto"/>
              <w:right w:val="single" w:sz="4" w:space="0" w:color="auto"/>
            </w:tcBorders>
            <w:shd w:val="clear" w:color="auto" w:fill="auto"/>
            <w:noWrap/>
            <w:vAlign w:val="bottom"/>
          </w:tcPr>
          <w:p w:rsidR="00114EAD" w:rsidRDefault="00114EAD" w:rsidP="00114EAD">
            <w:pPr>
              <w:ind w:left="-93" w:right="-108"/>
              <w:jc w:val="center"/>
            </w:pPr>
            <w:r>
              <w:t>2 651</w:t>
            </w:r>
          </w:p>
        </w:tc>
        <w:tc>
          <w:tcPr>
            <w:tcW w:w="960" w:type="dxa"/>
            <w:tcBorders>
              <w:top w:val="nil"/>
              <w:left w:val="nil"/>
              <w:bottom w:val="single" w:sz="4" w:space="0" w:color="auto"/>
              <w:right w:val="single" w:sz="4" w:space="0" w:color="auto"/>
            </w:tcBorders>
            <w:shd w:val="clear" w:color="auto" w:fill="auto"/>
            <w:noWrap/>
            <w:vAlign w:val="bottom"/>
          </w:tcPr>
          <w:p w:rsidR="00114EAD" w:rsidRDefault="00114EAD" w:rsidP="00114EAD">
            <w:pPr>
              <w:ind w:left="-93" w:right="-108"/>
              <w:jc w:val="center"/>
            </w:pPr>
            <w:r>
              <w:t>110,41</w:t>
            </w:r>
          </w:p>
        </w:tc>
      </w:tr>
      <w:tr w:rsidR="00114EAD" w:rsidTr="00AF5EC0">
        <w:trPr>
          <w:trHeight w:val="517"/>
        </w:trPr>
        <w:tc>
          <w:tcPr>
            <w:tcW w:w="3735" w:type="dxa"/>
            <w:tcBorders>
              <w:top w:val="nil"/>
              <w:left w:val="single" w:sz="4" w:space="0" w:color="auto"/>
              <w:bottom w:val="single" w:sz="4" w:space="0" w:color="auto"/>
              <w:right w:val="single" w:sz="4" w:space="0" w:color="auto"/>
            </w:tcBorders>
            <w:shd w:val="clear" w:color="auto" w:fill="auto"/>
          </w:tcPr>
          <w:p w:rsidR="00114EAD" w:rsidRDefault="00114EAD" w:rsidP="00114EAD">
            <w:pPr>
              <w:ind w:left="-93" w:right="-108"/>
            </w:pPr>
            <w:proofErr w:type="spellStart"/>
            <w:r>
              <w:t>Затратоемкость</w:t>
            </w:r>
            <w:proofErr w:type="spellEnd"/>
            <w:r>
              <w:t xml:space="preserve"> продукции, руб./руб.</w:t>
            </w:r>
          </w:p>
        </w:tc>
        <w:tc>
          <w:tcPr>
            <w:tcW w:w="840"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0,86</w:t>
            </w:r>
          </w:p>
        </w:tc>
        <w:tc>
          <w:tcPr>
            <w:tcW w:w="803"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0,54</w:t>
            </w:r>
          </w:p>
        </w:tc>
        <w:tc>
          <w:tcPr>
            <w:tcW w:w="757"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0,65</w:t>
            </w:r>
          </w:p>
        </w:tc>
        <w:tc>
          <w:tcPr>
            <w:tcW w:w="1047"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0,11</w:t>
            </w:r>
          </w:p>
        </w:tc>
        <w:tc>
          <w:tcPr>
            <w:tcW w:w="960"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20,72</w:t>
            </w:r>
          </w:p>
        </w:tc>
        <w:tc>
          <w:tcPr>
            <w:tcW w:w="1080" w:type="dxa"/>
            <w:tcBorders>
              <w:top w:val="nil"/>
              <w:left w:val="nil"/>
              <w:bottom w:val="single" w:sz="4" w:space="0" w:color="auto"/>
              <w:right w:val="single" w:sz="4" w:space="0" w:color="auto"/>
            </w:tcBorders>
            <w:shd w:val="clear" w:color="auto" w:fill="auto"/>
            <w:noWrap/>
            <w:vAlign w:val="bottom"/>
          </w:tcPr>
          <w:p w:rsidR="00114EAD" w:rsidRDefault="00114EAD" w:rsidP="00114EAD">
            <w:pPr>
              <w:ind w:left="-93" w:right="-108"/>
              <w:jc w:val="center"/>
            </w:pPr>
            <w:r>
              <w:t>0</w:t>
            </w:r>
          </w:p>
        </w:tc>
        <w:tc>
          <w:tcPr>
            <w:tcW w:w="960" w:type="dxa"/>
            <w:tcBorders>
              <w:top w:val="nil"/>
              <w:left w:val="nil"/>
              <w:bottom w:val="single" w:sz="4" w:space="0" w:color="auto"/>
              <w:right w:val="single" w:sz="4" w:space="0" w:color="auto"/>
            </w:tcBorders>
            <w:shd w:val="clear" w:color="auto" w:fill="auto"/>
            <w:noWrap/>
            <w:vAlign w:val="bottom"/>
          </w:tcPr>
          <w:p w:rsidR="00114EAD" w:rsidRDefault="00114EAD" w:rsidP="00114EAD">
            <w:pPr>
              <w:ind w:left="-93" w:right="-108"/>
              <w:jc w:val="center"/>
            </w:pPr>
            <w:r>
              <w:t>-37,63</w:t>
            </w:r>
          </w:p>
        </w:tc>
      </w:tr>
      <w:tr w:rsidR="00114EAD" w:rsidTr="00AF5EC0">
        <w:trPr>
          <w:trHeight w:val="99"/>
        </w:trPr>
        <w:tc>
          <w:tcPr>
            <w:tcW w:w="3735" w:type="dxa"/>
            <w:tcBorders>
              <w:top w:val="nil"/>
              <w:left w:val="single" w:sz="4" w:space="0" w:color="auto"/>
              <w:bottom w:val="single" w:sz="4" w:space="0" w:color="auto"/>
              <w:right w:val="single" w:sz="4" w:space="0" w:color="auto"/>
            </w:tcBorders>
            <w:shd w:val="clear" w:color="auto" w:fill="auto"/>
          </w:tcPr>
          <w:p w:rsidR="00114EAD" w:rsidRDefault="00114EAD" w:rsidP="00114EAD">
            <w:pPr>
              <w:ind w:left="-93" w:right="-108"/>
            </w:pPr>
            <w:r>
              <w:t>Рентабельность продаж, %</w:t>
            </w:r>
          </w:p>
        </w:tc>
        <w:tc>
          <w:tcPr>
            <w:tcW w:w="840"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2,30</w:t>
            </w:r>
          </w:p>
        </w:tc>
        <w:tc>
          <w:tcPr>
            <w:tcW w:w="803"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17,10</w:t>
            </w:r>
          </w:p>
        </w:tc>
        <w:tc>
          <w:tcPr>
            <w:tcW w:w="757"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13,29</w:t>
            </w:r>
          </w:p>
        </w:tc>
        <w:tc>
          <w:tcPr>
            <w:tcW w:w="1047"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-3,81</w:t>
            </w:r>
          </w:p>
        </w:tc>
        <w:tc>
          <w:tcPr>
            <w:tcW w:w="960"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-22,27</w:t>
            </w:r>
          </w:p>
        </w:tc>
        <w:tc>
          <w:tcPr>
            <w:tcW w:w="1080" w:type="dxa"/>
            <w:tcBorders>
              <w:top w:val="nil"/>
              <w:left w:val="nil"/>
              <w:bottom w:val="single" w:sz="4" w:space="0" w:color="auto"/>
              <w:right w:val="single" w:sz="4" w:space="0" w:color="auto"/>
            </w:tcBorders>
            <w:shd w:val="clear" w:color="auto" w:fill="auto"/>
            <w:noWrap/>
            <w:vAlign w:val="bottom"/>
          </w:tcPr>
          <w:p w:rsidR="00114EAD" w:rsidRDefault="00114EAD" w:rsidP="00114EAD">
            <w:pPr>
              <w:ind w:left="-93" w:right="-108"/>
              <w:jc w:val="center"/>
            </w:pPr>
            <w:r>
              <w:t>15</w:t>
            </w:r>
          </w:p>
        </w:tc>
        <w:tc>
          <w:tcPr>
            <w:tcW w:w="960" w:type="dxa"/>
            <w:tcBorders>
              <w:top w:val="nil"/>
              <w:left w:val="nil"/>
              <w:bottom w:val="single" w:sz="4" w:space="0" w:color="auto"/>
              <w:right w:val="single" w:sz="4" w:space="0" w:color="auto"/>
            </w:tcBorders>
            <w:shd w:val="clear" w:color="auto" w:fill="auto"/>
            <w:noWrap/>
            <w:vAlign w:val="bottom"/>
          </w:tcPr>
          <w:p w:rsidR="00114EAD" w:rsidRDefault="00114EAD" w:rsidP="00114EAD">
            <w:pPr>
              <w:ind w:left="-93" w:right="-108"/>
              <w:jc w:val="center"/>
            </w:pPr>
            <w:r>
              <w:t>644,38</w:t>
            </w:r>
          </w:p>
        </w:tc>
      </w:tr>
      <w:tr w:rsidR="00114EAD" w:rsidTr="00AF5EC0">
        <w:trPr>
          <w:trHeight w:val="466"/>
        </w:trPr>
        <w:tc>
          <w:tcPr>
            <w:tcW w:w="3735" w:type="dxa"/>
            <w:tcBorders>
              <w:top w:val="nil"/>
              <w:left w:val="single" w:sz="4" w:space="0" w:color="auto"/>
              <w:bottom w:val="single" w:sz="4" w:space="0" w:color="auto"/>
              <w:right w:val="single" w:sz="4" w:space="0" w:color="auto"/>
            </w:tcBorders>
            <w:shd w:val="clear" w:color="auto" w:fill="auto"/>
          </w:tcPr>
          <w:p w:rsidR="00114EAD" w:rsidRDefault="00114EAD" w:rsidP="00114EAD">
            <w:pPr>
              <w:ind w:left="-93" w:right="-108"/>
            </w:pPr>
            <w:r>
              <w:t>Рентабельность имущества (активов), %</w:t>
            </w:r>
          </w:p>
        </w:tc>
        <w:tc>
          <w:tcPr>
            <w:tcW w:w="840"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6,29</w:t>
            </w:r>
          </w:p>
        </w:tc>
        <w:tc>
          <w:tcPr>
            <w:tcW w:w="803"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6,38</w:t>
            </w:r>
          </w:p>
        </w:tc>
        <w:tc>
          <w:tcPr>
            <w:tcW w:w="757"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5,70</w:t>
            </w:r>
          </w:p>
        </w:tc>
        <w:tc>
          <w:tcPr>
            <w:tcW w:w="1047"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-0,68</w:t>
            </w:r>
          </w:p>
        </w:tc>
        <w:tc>
          <w:tcPr>
            <w:tcW w:w="960"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-10,67</w:t>
            </w:r>
          </w:p>
        </w:tc>
        <w:tc>
          <w:tcPr>
            <w:tcW w:w="1080" w:type="dxa"/>
            <w:tcBorders>
              <w:top w:val="nil"/>
              <w:left w:val="nil"/>
              <w:bottom w:val="single" w:sz="4" w:space="0" w:color="auto"/>
              <w:right w:val="single" w:sz="4" w:space="0" w:color="auto"/>
            </w:tcBorders>
            <w:shd w:val="clear" w:color="auto" w:fill="auto"/>
            <w:noWrap/>
            <w:vAlign w:val="bottom"/>
          </w:tcPr>
          <w:p w:rsidR="00114EAD" w:rsidRDefault="00114EAD" w:rsidP="00114EAD">
            <w:pPr>
              <w:ind w:left="-93" w:right="-108"/>
              <w:jc w:val="center"/>
            </w:pPr>
            <w:r>
              <w:t>0</w:t>
            </w:r>
          </w:p>
        </w:tc>
        <w:tc>
          <w:tcPr>
            <w:tcW w:w="960" w:type="dxa"/>
            <w:tcBorders>
              <w:top w:val="nil"/>
              <w:left w:val="nil"/>
              <w:bottom w:val="single" w:sz="4" w:space="0" w:color="auto"/>
              <w:right w:val="single" w:sz="4" w:space="0" w:color="auto"/>
            </w:tcBorders>
            <w:shd w:val="clear" w:color="auto" w:fill="auto"/>
            <w:noWrap/>
            <w:vAlign w:val="bottom"/>
          </w:tcPr>
          <w:p w:rsidR="00114EAD" w:rsidRDefault="00114EAD" w:rsidP="00114EAD">
            <w:pPr>
              <w:ind w:left="-93" w:right="-108"/>
              <w:jc w:val="center"/>
            </w:pPr>
            <w:r>
              <w:t>1,49</w:t>
            </w:r>
          </w:p>
        </w:tc>
      </w:tr>
      <w:tr w:rsidR="00114EAD" w:rsidTr="00AF5EC0">
        <w:trPr>
          <w:trHeight w:val="395"/>
        </w:trPr>
        <w:tc>
          <w:tcPr>
            <w:tcW w:w="3735" w:type="dxa"/>
            <w:tcBorders>
              <w:top w:val="nil"/>
              <w:left w:val="single" w:sz="4" w:space="0" w:color="auto"/>
              <w:bottom w:val="single" w:sz="4" w:space="0" w:color="auto"/>
              <w:right w:val="single" w:sz="4" w:space="0" w:color="auto"/>
            </w:tcBorders>
            <w:shd w:val="clear" w:color="auto" w:fill="auto"/>
          </w:tcPr>
          <w:p w:rsidR="00114EAD" w:rsidRDefault="00114EAD" w:rsidP="00114EAD">
            <w:pPr>
              <w:ind w:left="-93" w:right="-108"/>
            </w:pPr>
            <w:r>
              <w:t>Коэффициент оборачиваемости имущества (активов), оборотов</w:t>
            </w:r>
          </w:p>
        </w:tc>
        <w:tc>
          <w:tcPr>
            <w:tcW w:w="840"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3,77</w:t>
            </w:r>
          </w:p>
        </w:tc>
        <w:tc>
          <w:tcPr>
            <w:tcW w:w="803"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0,55</w:t>
            </w:r>
          </w:p>
        </w:tc>
        <w:tc>
          <w:tcPr>
            <w:tcW w:w="757"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0,61</w:t>
            </w:r>
          </w:p>
        </w:tc>
        <w:tc>
          <w:tcPr>
            <w:tcW w:w="1047"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0,05</w:t>
            </w:r>
          </w:p>
        </w:tc>
        <w:tc>
          <w:tcPr>
            <w:tcW w:w="960"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9,31</w:t>
            </w:r>
          </w:p>
        </w:tc>
        <w:tc>
          <w:tcPr>
            <w:tcW w:w="1080" w:type="dxa"/>
            <w:tcBorders>
              <w:top w:val="nil"/>
              <w:left w:val="nil"/>
              <w:bottom w:val="single" w:sz="4" w:space="0" w:color="auto"/>
              <w:right w:val="single" w:sz="4" w:space="0" w:color="auto"/>
            </w:tcBorders>
            <w:shd w:val="clear" w:color="auto" w:fill="auto"/>
            <w:noWrap/>
            <w:vAlign w:val="bottom"/>
          </w:tcPr>
          <w:p w:rsidR="00114EAD" w:rsidRDefault="00114EAD" w:rsidP="00114EAD">
            <w:pPr>
              <w:ind w:left="-93" w:right="-108"/>
              <w:jc w:val="center"/>
            </w:pPr>
            <w:r>
              <w:t>-3</w:t>
            </w:r>
          </w:p>
        </w:tc>
        <w:tc>
          <w:tcPr>
            <w:tcW w:w="960" w:type="dxa"/>
            <w:tcBorders>
              <w:top w:val="nil"/>
              <w:left w:val="nil"/>
              <w:bottom w:val="single" w:sz="4" w:space="0" w:color="auto"/>
              <w:right w:val="single" w:sz="4" w:space="0" w:color="auto"/>
            </w:tcBorders>
            <w:shd w:val="clear" w:color="auto" w:fill="auto"/>
            <w:noWrap/>
            <w:vAlign w:val="bottom"/>
          </w:tcPr>
          <w:p w:rsidR="00114EAD" w:rsidRDefault="00114EAD" w:rsidP="00114EAD">
            <w:pPr>
              <w:ind w:left="-93" w:right="-108"/>
              <w:jc w:val="center"/>
            </w:pPr>
            <w:r>
              <w:t>-85,28</w:t>
            </w:r>
          </w:p>
        </w:tc>
      </w:tr>
      <w:tr w:rsidR="00114EAD" w:rsidTr="00AF5EC0">
        <w:trPr>
          <w:trHeight w:val="162"/>
        </w:trPr>
        <w:tc>
          <w:tcPr>
            <w:tcW w:w="3735" w:type="dxa"/>
            <w:tcBorders>
              <w:top w:val="nil"/>
              <w:left w:val="single" w:sz="4" w:space="0" w:color="auto"/>
              <w:bottom w:val="single" w:sz="4" w:space="0" w:color="auto"/>
              <w:right w:val="single" w:sz="4" w:space="0" w:color="auto"/>
            </w:tcBorders>
            <w:shd w:val="clear" w:color="auto" w:fill="auto"/>
          </w:tcPr>
          <w:p w:rsidR="00114EAD" w:rsidRDefault="00114EAD" w:rsidP="00114EAD">
            <w:pPr>
              <w:ind w:left="-93" w:right="-108"/>
            </w:pPr>
            <w:r>
              <w:t>Фондоотдача, руб./руб.</w:t>
            </w:r>
          </w:p>
        </w:tc>
        <w:tc>
          <w:tcPr>
            <w:tcW w:w="840" w:type="dxa"/>
            <w:tcBorders>
              <w:top w:val="nil"/>
              <w:left w:val="nil"/>
              <w:bottom w:val="single" w:sz="4" w:space="0" w:color="auto"/>
              <w:right w:val="single" w:sz="4" w:space="0" w:color="auto"/>
            </w:tcBorders>
            <w:shd w:val="clear" w:color="auto" w:fill="auto"/>
            <w:vAlign w:val="bottom"/>
          </w:tcPr>
          <w:p w:rsidR="00114EAD" w:rsidRDefault="00114EAD" w:rsidP="00114EAD">
            <w:pPr>
              <w:jc w:val="center"/>
            </w:pPr>
            <w:r>
              <w:t>0,00</w:t>
            </w:r>
          </w:p>
        </w:tc>
        <w:tc>
          <w:tcPr>
            <w:tcW w:w="803" w:type="dxa"/>
            <w:tcBorders>
              <w:top w:val="nil"/>
              <w:left w:val="nil"/>
              <w:bottom w:val="single" w:sz="4" w:space="0" w:color="auto"/>
              <w:right w:val="single" w:sz="4" w:space="0" w:color="auto"/>
            </w:tcBorders>
            <w:shd w:val="clear" w:color="auto" w:fill="auto"/>
            <w:vAlign w:val="bottom"/>
          </w:tcPr>
          <w:p w:rsidR="00114EAD" w:rsidRDefault="00114EAD" w:rsidP="00114EAD">
            <w:pPr>
              <w:jc w:val="center"/>
            </w:pPr>
            <w:r>
              <w:t>2,49</w:t>
            </w:r>
          </w:p>
        </w:tc>
        <w:tc>
          <w:tcPr>
            <w:tcW w:w="757" w:type="dxa"/>
            <w:tcBorders>
              <w:top w:val="nil"/>
              <w:left w:val="nil"/>
              <w:bottom w:val="single" w:sz="4" w:space="0" w:color="auto"/>
              <w:right w:val="single" w:sz="4" w:space="0" w:color="auto"/>
            </w:tcBorders>
            <w:shd w:val="clear" w:color="auto" w:fill="auto"/>
            <w:vAlign w:val="bottom"/>
          </w:tcPr>
          <w:p w:rsidR="00114EAD" w:rsidRDefault="00114EAD" w:rsidP="00114EAD">
            <w:pPr>
              <w:jc w:val="center"/>
            </w:pPr>
            <w:r>
              <w:t>0,00</w:t>
            </w:r>
          </w:p>
        </w:tc>
        <w:tc>
          <w:tcPr>
            <w:tcW w:w="1047" w:type="dxa"/>
            <w:tcBorders>
              <w:top w:val="nil"/>
              <w:left w:val="nil"/>
              <w:bottom w:val="single" w:sz="4" w:space="0" w:color="auto"/>
              <w:right w:val="single" w:sz="4" w:space="0" w:color="auto"/>
            </w:tcBorders>
            <w:shd w:val="clear" w:color="auto" w:fill="auto"/>
            <w:vAlign w:val="bottom"/>
          </w:tcPr>
          <w:p w:rsidR="00114EAD" w:rsidRDefault="00114EAD" w:rsidP="00114EAD">
            <w:pPr>
              <w:jc w:val="center"/>
            </w:pPr>
            <w:r>
              <w:t>-2,49</w:t>
            </w:r>
          </w:p>
        </w:tc>
        <w:tc>
          <w:tcPr>
            <w:tcW w:w="960" w:type="dxa"/>
            <w:tcBorders>
              <w:top w:val="nil"/>
              <w:left w:val="nil"/>
              <w:bottom w:val="single" w:sz="4" w:space="0" w:color="auto"/>
              <w:right w:val="single" w:sz="4" w:space="0" w:color="auto"/>
            </w:tcBorders>
            <w:shd w:val="clear" w:color="auto" w:fill="auto"/>
            <w:vAlign w:val="bottom"/>
          </w:tcPr>
          <w:p w:rsidR="00114EAD" w:rsidRDefault="00114EAD" w:rsidP="00114EAD">
            <w:pPr>
              <w:jc w:val="center"/>
            </w:pPr>
            <w:r>
              <w:t>-100,00</w:t>
            </w:r>
          </w:p>
        </w:tc>
        <w:tc>
          <w:tcPr>
            <w:tcW w:w="1080" w:type="dxa"/>
            <w:tcBorders>
              <w:top w:val="nil"/>
              <w:left w:val="nil"/>
              <w:bottom w:val="single" w:sz="4" w:space="0" w:color="auto"/>
              <w:right w:val="single" w:sz="4" w:space="0" w:color="auto"/>
            </w:tcBorders>
            <w:shd w:val="clear" w:color="auto" w:fill="auto"/>
            <w:noWrap/>
            <w:vAlign w:val="bottom"/>
          </w:tcPr>
          <w:p w:rsidR="00114EAD" w:rsidRDefault="00114EAD" w:rsidP="00114EAD">
            <w:pPr>
              <w:jc w:val="center"/>
            </w:pPr>
            <w:r>
              <w:t>2</w:t>
            </w:r>
          </w:p>
        </w:tc>
        <w:tc>
          <w:tcPr>
            <w:tcW w:w="960" w:type="dxa"/>
            <w:tcBorders>
              <w:top w:val="nil"/>
              <w:left w:val="nil"/>
              <w:bottom w:val="single" w:sz="4" w:space="0" w:color="auto"/>
              <w:right w:val="single" w:sz="4" w:space="0" w:color="auto"/>
            </w:tcBorders>
            <w:shd w:val="clear" w:color="auto" w:fill="auto"/>
            <w:noWrap/>
            <w:vAlign w:val="bottom"/>
          </w:tcPr>
          <w:p w:rsidR="00114EAD" w:rsidRDefault="00114EAD" w:rsidP="00114EAD">
            <w:pPr>
              <w:jc w:val="center"/>
            </w:pPr>
            <w:r>
              <w:t>0,00</w:t>
            </w:r>
          </w:p>
        </w:tc>
      </w:tr>
      <w:tr w:rsidR="00114EAD" w:rsidTr="00AF5EC0">
        <w:trPr>
          <w:trHeight w:val="198"/>
        </w:trPr>
        <w:tc>
          <w:tcPr>
            <w:tcW w:w="3735" w:type="dxa"/>
            <w:tcBorders>
              <w:top w:val="nil"/>
              <w:left w:val="single" w:sz="4" w:space="0" w:color="auto"/>
              <w:bottom w:val="single" w:sz="4" w:space="0" w:color="auto"/>
              <w:right w:val="single" w:sz="4" w:space="0" w:color="auto"/>
            </w:tcBorders>
            <w:shd w:val="clear" w:color="auto" w:fill="auto"/>
          </w:tcPr>
          <w:p w:rsidR="00114EAD" w:rsidRDefault="00114EAD" w:rsidP="00114EAD">
            <w:pPr>
              <w:ind w:left="-93" w:right="-108"/>
            </w:pPr>
            <w:proofErr w:type="spellStart"/>
            <w:r>
              <w:t>Фондоемкость</w:t>
            </w:r>
            <w:proofErr w:type="spellEnd"/>
            <w:r>
              <w:t>, руб./руб.</w:t>
            </w:r>
          </w:p>
        </w:tc>
        <w:tc>
          <w:tcPr>
            <w:tcW w:w="840"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0,00</w:t>
            </w:r>
          </w:p>
        </w:tc>
        <w:tc>
          <w:tcPr>
            <w:tcW w:w="803"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0,40</w:t>
            </w:r>
          </w:p>
        </w:tc>
        <w:tc>
          <w:tcPr>
            <w:tcW w:w="757"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0,00</w:t>
            </w:r>
          </w:p>
        </w:tc>
        <w:tc>
          <w:tcPr>
            <w:tcW w:w="1047"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-0,40</w:t>
            </w:r>
          </w:p>
        </w:tc>
        <w:tc>
          <w:tcPr>
            <w:tcW w:w="960"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-100,00</w:t>
            </w:r>
          </w:p>
        </w:tc>
        <w:tc>
          <w:tcPr>
            <w:tcW w:w="1080" w:type="dxa"/>
            <w:tcBorders>
              <w:top w:val="nil"/>
              <w:left w:val="nil"/>
              <w:bottom w:val="single" w:sz="4" w:space="0" w:color="auto"/>
              <w:right w:val="single" w:sz="4" w:space="0" w:color="auto"/>
            </w:tcBorders>
            <w:shd w:val="clear" w:color="auto" w:fill="auto"/>
            <w:noWrap/>
            <w:vAlign w:val="bottom"/>
          </w:tcPr>
          <w:p w:rsidR="00114EAD" w:rsidRDefault="00114EAD" w:rsidP="00114EAD">
            <w:pPr>
              <w:ind w:left="-93" w:right="-108"/>
              <w:jc w:val="center"/>
            </w:pPr>
            <w:r>
              <w:t>0</w:t>
            </w:r>
          </w:p>
        </w:tc>
        <w:tc>
          <w:tcPr>
            <w:tcW w:w="960" w:type="dxa"/>
            <w:tcBorders>
              <w:top w:val="nil"/>
              <w:left w:val="nil"/>
              <w:bottom w:val="single" w:sz="4" w:space="0" w:color="auto"/>
              <w:right w:val="single" w:sz="4" w:space="0" w:color="auto"/>
            </w:tcBorders>
            <w:shd w:val="clear" w:color="auto" w:fill="auto"/>
            <w:noWrap/>
            <w:vAlign w:val="bottom"/>
          </w:tcPr>
          <w:p w:rsidR="00114EAD" w:rsidRDefault="00114EAD" w:rsidP="00114EAD">
            <w:pPr>
              <w:ind w:left="-93" w:right="-108"/>
              <w:jc w:val="center"/>
            </w:pPr>
            <w:r>
              <w:t>0,00</w:t>
            </w:r>
          </w:p>
        </w:tc>
      </w:tr>
      <w:tr w:rsidR="00114EAD" w:rsidTr="00AF5EC0">
        <w:trPr>
          <w:trHeight w:val="556"/>
        </w:trPr>
        <w:tc>
          <w:tcPr>
            <w:tcW w:w="3735" w:type="dxa"/>
            <w:tcBorders>
              <w:top w:val="nil"/>
              <w:left w:val="single" w:sz="4" w:space="0" w:color="auto"/>
              <w:bottom w:val="single" w:sz="4" w:space="0" w:color="auto"/>
              <w:right w:val="single" w:sz="4" w:space="0" w:color="auto"/>
            </w:tcBorders>
            <w:shd w:val="clear" w:color="auto" w:fill="auto"/>
          </w:tcPr>
          <w:p w:rsidR="00114EAD" w:rsidRDefault="00114EAD" w:rsidP="00114EAD">
            <w:pPr>
              <w:ind w:left="-93" w:right="-108"/>
            </w:pPr>
            <w:r>
              <w:t>Коэффициент оборачиваемости оборотных активов, оборотов</w:t>
            </w:r>
          </w:p>
        </w:tc>
        <w:tc>
          <w:tcPr>
            <w:tcW w:w="840"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3,77</w:t>
            </w:r>
          </w:p>
        </w:tc>
        <w:tc>
          <w:tcPr>
            <w:tcW w:w="803"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0,71</w:t>
            </w:r>
          </w:p>
        </w:tc>
        <w:tc>
          <w:tcPr>
            <w:tcW w:w="757"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0,61</w:t>
            </w:r>
          </w:p>
        </w:tc>
        <w:tc>
          <w:tcPr>
            <w:tcW w:w="1047"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-0,11</w:t>
            </w:r>
          </w:p>
        </w:tc>
        <w:tc>
          <w:tcPr>
            <w:tcW w:w="960" w:type="dxa"/>
            <w:tcBorders>
              <w:top w:val="nil"/>
              <w:left w:val="nil"/>
              <w:bottom w:val="single" w:sz="4" w:space="0" w:color="auto"/>
              <w:right w:val="single" w:sz="4" w:space="0" w:color="auto"/>
            </w:tcBorders>
            <w:shd w:val="clear" w:color="auto" w:fill="auto"/>
            <w:vAlign w:val="bottom"/>
          </w:tcPr>
          <w:p w:rsidR="00114EAD" w:rsidRDefault="00114EAD" w:rsidP="00114EAD">
            <w:pPr>
              <w:ind w:left="-93" w:right="-108"/>
              <w:jc w:val="center"/>
            </w:pPr>
            <w:r>
              <w:t>-15,06</w:t>
            </w:r>
          </w:p>
        </w:tc>
        <w:tc>
          <w:tcPr>
            <w:tcW w:w="1080" w:type="dxa"/>
            <w:tcBorders>
              <w:top w:val="nil"/>
              <w:left w:val="nil"/>
              <w:bottom w:val="single" w:sz="4" w:space="0" w:color="auto"/>
              <w:right w:val="single" w:sz="4" w:space="0" w:color="auto"/>
            </w:tcBorders>
            <w:shd w:val="clear" w:color="auto" w:fill="auto"/>
            <w:noWrap/>
            <w:vAlign w:val="bottom"/>
          </w:tcPr>
          <w:p w:rsidR="00114EAD" w:rsidRDefault="00114EAD" w:rsidP="00114EAD">
            <w:pPr>
              <w:ind w:left="-93" w:right="-108"/>
              <w:jc w:val="center"/>
            </w:pPr>
            <w:r>
              <w:t>-3</w:t>
            </w:r>
          </w:p>
        </w:tc>
        <w:tc>
          <w:tcPr>
            <w:tcW w:w="960" w:type="dxa"/>
            <w:tcBorders>
              <w:top w:val="nil"/>
              <w:left w:val="nil"/>
              <w:bottom w:val="single" w:sz="4" w:space="0" w:color="auto"/>
              <w:right w:val="single" w:sz="4" w:space="0" w:color="auto"/>
            </w:tcBorders>
            <w:shd w:val="clear" w:color="auto" w:fill="auto"/>
            <w:noWrap/>
            <w:vAlign w:val="bottom"/>
          </w:tcPr>
          <w:p w:rsidR="00114EAD" w:rsidRDefault="00114EAD" w:rsidP="00114EAD">
            <w:pPr>
              <w:ind w:left="-93" w:right="-108"/>
              <w:jc w:val="center"/>
            </w:pPr>
            <w:r>
              <w:t>-81,06</w:t>
            </w:r>
          </w:p>
        </w:tc>
      </w:tr>
    </w:tbl>
    <w:p w:rsidR="00157B4B" w:rsidRDefault="00157B4B" w:rsidP="00873054">
      <w:pPr>
        <w:widowControl w:val="0"/>
        <w:spacing w:line="360" w:lineRule="auto"/>
        <w:ind w:firstLine="720"/>
        <w:jc w:val="both"/>
        <w:rPr>
          <w:sz w:val="28"/>
          <w:szCs w:val="28"/>
        </w:rPr>
      </w:pPr>
    </w:p>
    <w:p w:rsidR="00873054" w:rsidRPr="00B14CAB" w:rsidRDefault="00873054" w:rsidP="00873054">
      <w:pPr>
        <w:widowControl w:val="0"/>
        <w:spacing w:line="360" w:lineRule="auto"/>
        <w:ind w:firstLine="720"/>
        <w:jc w:val="both"/>
        <w:rPr>
          <w:sz w:val="28"/>
          <w:szCs w:val="28"/>
        </w:rPr>
      </w:pPr>
      <w:r w:rsidRPr="00B14CAB">
        <w:rPr>
          <w:sz w:val="28"/>
          <w:szCs w:val="28"/>
        </w:rPr>
        <w:t>По данным приведенным выше, можно сделать следующие выводы.</w:t>
      </w:r>
    </w:p>
    <w:p w:rsidR="00873054" w:rsidRPr="00B14CAB" w:rsidRDefault="00873054" w:rsidP="00873054">
      <w:pPr>
        <w:widowControl w:val="0"/>
        <w:spacing w:line="360" w:lineRule="auto"/>
        <w:ind w:firstLine="720"/>
        <w:jc w:val="both"/>
        <w:rPr>
          <w:sz w:val="28"/>
          <w:szCs w:val="28"/>
        </w:rPr>
      </w:pPr>
      <w:r w:rsidRPr="00B14CAB">
        <w:rPr>
          <w:sz w:val="28"/>
          <w:szCs w:val="28"/>
        </w:rPr>
        <w:t xml:space="preserve">В 2020 году в сравнение с 2019 годом наблюдается </w:t>
      </w:r>
      <w:r w:rsidR="005C698F">
        <w:rPr>
          <w:sz w:val="28"/>
          <w:szCs w:val="28"/>
        </w:rPr>
        <w:t>снижение</w:t>
      </w:r>
      <w:r w:rsidRPr="00B14CAB">
        <w:rPr>
          <w:sz w:val="28"/>
          <w:szCs w:val="28"/>
        </w:rPr>
        <w:t xml:space="preserve"> показателя выручки на </w:t>
      </w:r>
      <w:r w:rsidR="005C698F">
        <w:rPr>
          <w:sz w:val="28"/>
          <w:szCs w:val="28"/>
        </w:rPr>
        <w:t>5446</w:t>
      </w:r>
      <w:r w:rsidRPr="00B14CAB">
        <w:rPr>
          <w:sz w:val="28"/>
          <w:szCs w:val="28"/>
        </w:rPr>
        <w:t xml:space="preserve"> тыс. руб. или на </w:t>
      </w:r>
      <w:r w:rsidR="005C698F">
        <w:rPr>
          <w:sz w:val="28"/>
          <w:szCs w:val="28"/>
        </w:rPr>
        <w:t xml:space="preserve">60,15 </w:t>
      </w:r>
      <w:r w:rsidRPr="00B14CAB">
        <w:rPr>
          <w:sz w:val="28"/>
          <w:szCs w:val="28"/>
        </w:rPr>
        <w:t>% В 2021</w:t>
      </w:r>
      <w:r w:rsidR="005C698F">
        <w:rPr>
          <w:sz w:val="28"/>
          <w:szCs w:val="28"/>
        </w:rPr>
        <w:t xml:space="preserve"> </w:t>
      </w:r>
      <w:r w:rsidRPr="00B14CAB">
        <w:rPr>
          <w:sz w:val="28"/>
          <w:szCs w:val="28"/>
        </w:rPr>
        <w:t xml:space="preserve">г. наблюдается </w:t>
      </w:r>
      <w:r w:rsidR="005C698F">
        <w:rPr>
          <w:sz w:val="28"/>
          <w:szCs w:val="28"/>
        </w:rPr>
        <w:t xml:space="preserve">увеличение </w:t>
      </w:r>
      <w:r w:rsidRPr="00B14CAB">
        <w:rPr>
          <w:sz w:val="28"/>
          <w:szCs w:val="28"/>
        </w:rPr>
        <w:t xml:space="preserve"> выручки</w:t>
      </w:r>
      <w:r w:rsidR="005C698F">
        <w:rPr>
          <w:sz w:val="28"/>
          <w:szCs w:val="28"/>
        </w:rPr>
        <w:t xml:space="preserve"> </w:t>
      </w:r>
      <w:r w:rsidRPr="00B14CAB">
        <w:rPr>
          <w:sz w:val="28"/>
          <w:szCs w:val="28"/>
        </w:rPr>
        <w:t xml:space="preserve">на </w:t>
      </w:r>
      <w:r w:rsidR="005C698F">
        <w:rPr>
          <w:sz w:val="28"/>
          <w:szCs w:val="28"/>
        </w:rPr>
        <w:t>552</w:t>
      </w:r>
      <w:r w:rsidRPr="00B14CAB">
        <w:rPr>
          <w:sz w:val="28"/>
          <w:szCs w:val="28"/>
        </w:rPr>
        <w:t xml:space="preserve"> тыс. руб. или на </w:t>
      </w:r>
      <w:r w:rsidR="005C698F">
        <w:rPr>
          <w:sz w:val="28"/>
          <w:szCs w:val="28"/>
        </w:rPr>
        <w:t xml:space="preserve">15,30 </w:t>
      </w:r>
      <w:r w:rsidRPr="00B14CAB">
        <w:rPr>
          <w:sz w:val="28"/>
          <w:szCs w:val="28"/>
        </w:rPr>
        <w:t xml:space="preserve">%, если сравнивать показатели с 2020 годом. Таким образом, за исследуемый период с 2019 года по 2021 год на предприятии  </w:t>
      </w:r>
      <w:r w:rsidR="008E281C" w:rsidRPr="0081528A">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008E281C" w:rsidRPr="0081528A">
        <w:rPr>
          <w:sz w:val="28"/>
          <w:szCs w:val="28"/>
        </w:rPr>
        <w:t>»</w:t>
      </w:r>
      <w:r w:rsidRPr="00B14CAB">
        <w:rPr>
          <w:sz w:val="28"/>
          <w:szCs w:val="28"/>
        </w:rPr>
        <w:t xml:space="preserve"> наблюдается снижение выручки.</w:t>
      </w:r>
    </w:p>
    <w:p w:rsidR="00873054" w:rsidRPr="00B14CAB" w:rsidRDefault="00873054" w:rsidP="00873054">
      <w:pPr>
        <w:widowControl w:val="0"/>
        <w:spacing w:line="360" w:lineRule="auto"/>
        <w:ind w:firstLine="720"/>
        <w:jc w:val="both"/>
        <w:rPr>
          <w:sz w:val="28"/>
          <w:szCs w:val="28"/>
        </w:rPr>
      </w:pPr>
      <w:r w:rsidRPr="00B14CAB">
        <w:rPr>
          <w:sz w:val="28"/>
          <w:szCs w:val="28"/>
        </w:rPr>
        <w:t xml:space="preserve">Показатель себестоимости демонстрирует такую динамику, что в 2020 году в сравнение с 2019 годом показатель </w:t>
      </w:r>
      <w:r w:rsidR="005C698F">
        <w:rPr>
          <w:sz w:val="28"/>
          <w:szCs w:val="28"/>
        </w:rPr>
        <w:t>снизился</w:t>
      </w:r>
      <w:r w:rsidRPr="00B14CAB">
        <w:rPr>
          <w:sz w:val="28"/>
          <w:szCs w:val="28"/>
        </w:rPr>
        <w:t xml:space="preserve"> на </w:t>
      </w:r>
      <w:r w:rsidR="005C698F">
        <w:rPr>
          <w:sz w:val="28"/>
          <w:szCs w:val="28"/>
        </w:rPr>
        <w:t>5872</w:t>
      </w:r>
      <w:r w:rsidRPr="00B14CAB">
        <w:rPr>
          <w:sz w:val="28"/>
          <w:szCs w:val="28"/>
        </w:rPr>
        <w:t xml:space="preserve"> тыс. руб. (</w:t>
      </w:r>
      <w:r w:rsidR="005C698F">
        <w:rPr>
          <w:sz w:val="28"/>
          <w:szCs w:val="28"/>
        </w:rPr>
        <w:t>75,15 %</w:t>
      </w:r>
      <w:r w:rsidRPr="00B14CAB">
        <w:rPr>
          <w:sz w:val="28"/>
          <w:szCs w:val="28"/>
        </w:rPr>
        <w:t xml:space="preserve">), а уже в 2021 году показатель себестоимости </w:t>
      </w:r>
      <w:r w:rsidR="005C698F">
        <w:rPr>
          <w:sz w:val="28"/>
          <w:szCs w:val="28"/>
        </w:rPr>
        <w:t>увеличился</w:t>
      </w:r>
      <w:r w:rsidRPr="00B14CAB">
        <w:rPr>
          <w:sz w:val="28"/>
          <w:szCs w:val="28"/>
        </w:rPr>
        <w:t xml:space="preserve"> на </w:t>
      </w:r>
      <w:r w:rsidR="005C698F">
        <w:rPr>
          <w:sz w:val="28"/>
          <w:szCs w:val="28"/>
        </w:rPr>
        <w:t>761</w:t>
      </w:r>
      <w:r w:rsidRPr="00B14CAB">
        <w:rPr>
          <w:sz w:val="28"/>
          <w:szCs w:val="28"/>
        </w:rPr>
        <w:t>,00 тыс. руб. (</w:t>
      </w:r>
      <w:r w:rsidR="005C698F">
        <w:rPr>
          <w:sz w:val="28"/>
          <w:szCs w:val="28"/>
        </w:rPr>
        <w:t>39,19</w:t>
      </w:r>
      <w:r w:rsidRPr="00B14CAB">
        <w:rPr>
          <w:sz w:val="28"/>
          <w:szCs w:val="28"/>
        </w:rPr>
        <w:t xml:space="preserve"> %). Таким образом, показатель себестоимости за исследуемый период сокращается, что говорит о положительном моменте для предприятия.</w:t>
      </w:r>
    </w:p>
    <w:p w:rsidR="005C698F" w:rsidRDefault="00873054" w:rsidP="005C698F">
      <w:pPr>
        <w:widowControl w:val="0"/>
        <w:spacing w:line="360" w:lineRule="auto"/>
        <w:ind w:firstLine="720"/>
        <w:jc w:val="both"/>
        <w:rPr>
          <w:sz w:val="28"/>
          <w:szCs w:val="28"/>
        </w:rPr>
      </w:pPr>
      <w:r w:rsidRPr="00B14CAB">
        <w:rPr>
          <w:sz w:val="28"/>
          <w:szCs w:val="28"/>
        </w:rPr>
        <w:t>В отчетном году реализация</w:t>
      </w:r>
      <w:r w:rsidR="005C698F">
        <w:rPr>
          <w:sz w:val="28"/>
          <w:szCs w:val="28"/>
        </w:rPr>
        <w:t xml:space="preserve"> товаров менее </w:t>
      </w:r>
      <w:proofErr w:type="spellStart"/>
      <w:r w:rsidR="005C698F">
        <w:rPr>
          <w:sz w:val="28"/>
          <w:szCs w:val="28"/>
        </w:rPr>
        <w:t>затратно</w:t>
      </w:r>
      <w:proofErr w:type="spellEnd"/>
      <w:r w:rsidR="005C698F">
        <w:rPr>
          <w:sz w:val="28"/>
          <w:szCs w:val="28"/>
        </w:rPr>
        <w:t>, чем в 2019 г.</w:t>
      </w:r>
      <w:r w:rsidRPr="00B14CAB">
        <w:rPr>
          <w:sz w:val="28"/>
          <w:szCs w:val="28"/>
        </w:rPr>
        <w:t>, где на 1 руб. выручки приходилось 0,</w:t>
      </w:r>
      <w:r w:rsidR="005C698F">
        <w:rPr>
          <w:sz w:val="28"/>
          <w:szCs w:val="28"/>
        </w:rPr>
        <w:t>86</w:t>
      </w:r>
      <w:r w:rsidRPr="00B14CAB">
        <w:rPr>
          <w:sz w:val="28"/>
          <w:szCs w:val="28"/>
        </w:rPr>
        <w:t xml:space="preserve"> коп. себестоимости. В отчетном году данный показатель составил 0,</w:t>
      </w:r>
      <w:r w:rsidR="005C698F">
        <w:rPr>
          <w:sz w:val="28"/>
          <w:szCs w:val="28"/>
        </w:rPr>
        <w:t>65</w:t>
      </w:r>
      <w:r w:rsidRPr="00B14CAB">
        <w:rPr>
          <w:sz w:val="28"/>
          <w:szCs w:val="28"/>
        </w:rPr>
        <w:t xml:space="preserve"> коп. Получается, что присутствует </w:t>
      </w:r>
      <w:r w:rsidR="005C698F">
        <w:rPr>
          <w:sz w:val="28"/>
          <w:szCs w:val="28"/>
        </w:rPr>
        <w:t>отрицательная</w:t>
      </w:r>
      <w:r w:rsidRPr="00B14CAB">
        <w:rPr>
          <w:sz w:val="28"/>
          <w:szCs w:val="28"/>
        </w:rPr>
        <w:t xml:space="preserve"> динамика. В 2021 году выручка снижалась </w:t>
      </w:r>
      <w:r w:rsidR="005C698F">
        <w:rPr>
          <w:sz w:val="28"/>
          <w:szCs w:val="28"/>
        </w:rPr>
        <w:t>быстрее</w:t>
      </w:r>
      <w:r w:rsidRPr="00B14CAB">
        <w:rPr>
          <w:sz w:val="28"/>
          <w:szCs w:val="28"/>
        </w:rPr>
        <w:t xml:space="preserve">, по сравнению с себестоимостью, тем самым данное значение привело к </w:t>
      </w:r>
      <w:r w:rsidR="005C698F">
        <w:rPr>
          <w:sz w:val="28"/>
          <w:szCs w:val="28"/>
        </w:rPr>
        <w:t>снижению</w:t>
      </w:r>
      <w:r w:rsidRPr="00B14CAB">
        <w:rPr>
          <w:sz w:val="28"/>
          <w:szCs w:val="28"/>
        </w:rPr>
        <w:t xml:space="preserve"> показателя прибыли от продаж на </w:t>
      </w:r>
      <w:r w:rsidR="005C698F">
        <w:rPr>
          <w:sz w:val="28"/>
          <w:szCs w:val="28"/>
        </w:rPr>
        <w:t>64</w:t>
      </w:r>
      <w:r w:rsidRPr="00B14CAB">
        <w:rPr>
          <w:sz w:val="28"/>
          <w:szCs w:val="28"/>
        </w:rPr>
        <w:t xml:space="preserve"> тыс. руб. или на </w:t>
      </w:r>
      <w:r w:rsidR="005C698F">
        <w:rPr>
          <w:sz w:val="28"/>
          <w:szCs w:val="28"/>
        </w:rPr>
        <w:t>10,37</w:t>
      </w:r>
      <w:r w:rsidRPr="00B14CAB">
        <w:rPr>
          <w:sz w:val="28"/>
          <w:szCs w:val="28"/>
        </w:rPr>
        <w:t xml:space="preserve"> %.</w:t>
      </w:r>
      <w:r w:rsidR="005C698F">
        <w:rPr>
          <w:sz w:val="28"/>
          <w:szCs w:val="28"/>
        </w:rPr>
        <w:t xml:space="preserve"> </w:t>
      </w:r>
    </w:p>
    <w:p w:rsidR="00873054" w:rsidRPr="00B14CAB" w:rsidRDefault="005C698F" w:rsidP="005C698F">
      <w:pPr>
        <w:widowControl w:val="0"/>
        <w:spacing w:line="360" w:lineRule="auto"/>
        <w:ind w:firstLine="720"/>
        <w:jc w:val="both"/>
        <w:rPr>
          <w:sz w:val="28"/>
          <w:szCs w:val="28"/>
        </w:rPr>
      </w:pPr>
      <w:r>
        <w:rPr>
          <w:sz w:val="28"/>
          <w:szCs w:val="28"/>
        </w:rPr>
        <w:t>Несмотря на снижение чистой прибыли на конец 2021 года а</w:t>
      </w:r>
      <w:r w:rsidR="00873054" w:rsidRPr="00B14CAB">
        <w:rPr>
          <w:sz w:val="28"/>
          <w:szCs w:val="28"/>
        </w:rPr>
        <w:t xml:space="preserve">нализируемая компания имела положительный результат деятельности. </w:t>
      </w:r>
    </w:p>
    <w:p w:rsidR="00873054" w:rsidRPr="00B14CAB" w:rsidRDefault="00873054" w:rsidP="00873054">
      <w:pPr>
        <w:widowControl w:val="0"/>
        <w:spacing w:line="360" w:lineRule="auto"/>
        <w:ind w:firstLine="720"/>
        <w:jc w:val="both"/>
        <w:rPr>
          <w:sz w:val="28"/>
          <w:szCs w:val="28"/>
        </w:rPr>
      </w:pPr>
      <w:r w:rsidRPr="00B14CAB">
        <w:rPr>
          <w:sz w:val="28"/>
          <w:szCs w:val="28"/>
        </w:rPr>
        <w:t xml:space="preserve">Увеличение чистой прибыли за анализируемый период времени составил </w:t>
      </w:r>
      <w:r w:rsidR="005C698F">
        <w:rPr>
          <w:sz w:val="28"/>
          <w:szCs w:val="28"/>
        </w:rPr>
        <w:t>174,83</w:t>
      </w:r>
      <w:r w:rsidRPr="00B14CAB">
        <w:rPr>
          <w:sz w:val="28"/>
          <w:szCs w:val="28"/>
        </w:rPr>
        <w:t xml:space="preserve"> %, что положительно отражает ситуацию по финансовым показателям </w:t>
      </w:r>
      <w:r w:rsidR="008E281C" w:rsidRPr="0081528A">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008E281C" w:rsidRPr="0081528A">
        <w:rPr>
          <w:sz w:val="28"/>
          <w:szCs w:val="28"/>
        </w:rPr>
        <w:t>»</w:t>
      </w:r>
      <w:r w:rsidRPr="00B14CAB">
        <w:rPr>
          <w:sz w:val="28"/>
          <w:szCs w:val="28"/>
        </w:rPr>
        <w:t xml:space="preserve">. Положительная тенденция указывает на увеличение эффективности функционирования предприятия. </w:t>
      </w:r>
    </w:p>
    <w:p w:rsidR="00873054" w:rsidRPr="00B14CAB" w:rsidRDefault="00873054" w:rsidP="00873054">
      <w:pPr>
        <w:widowControl w:val="0"/>
        <w:spacing w:line="360" w:lineRule="auto"/>
        <w:ind w:firstLine="720"/>
        <w:jc w:val="both"/>
        <w:rPr>
          <w:sz w:val="28"/>
          <w:szCs w:val="28"/>
        </w:rPr>
      </w:pPr>
      <w:r w:rsidRPr="00B14CAB">
        <w:rPr>
          <w:sz w:val="28"/>
          <w:szCs w:val="28"/>
        </w:rPr>
        <w:t xml:space="preserve">Уровень рентабельности продаж в </w:t>
      </w:r>
      <w:r w:rsidR="008E281C" w:rsidRPr="0081528A">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008E281C" w:rsidRPr="0081528A">
        <w:rPr>
          <w:sz w:val="28"/>
          <w:szCs w:val="28"/>
        </w:rPr>
        <w:t>»</w:t>
      </w:r>
      <w:r w:rsidRPr="00B14CAB">
        <w:rPr>
          <w:sz w:val="28"/>
          <w:szCs w:val="28"/>
        </w:rPr>
        <w:t xml:space="preserve"> в 2021 году относительно 20</w:t>
      </w:r>
      <w:r w:rsidR="005C698F">
        <w:rPr>
          <w:sz w:val="28"/>
          <w:szCs w:val="28"/>
        </w:rPr>
        <w:t>19</w:t>
      </w:r>
      <w:r w:rsidRPr="00B14CAB">
        <w:rPr>
          <w:sz w:val="28"/>
          <w:szCs w:val="28"/>
        </w:rPr>
        <w:t xml:space="preserve"> года существенно возрос, что связано с высокой динамикой прироста прибыли от продаж в этом периоде.</w:t>
      </w:r>
    </w:p>
    <w:p w:rsidR="00873054" w:rsidRPr="00B14CAB" w:rsidRDefault="00873054" w:rsidP="00873054">
      <w:pPr>
        <w:widowControl w:val="0"/>
        <w:spacing w:line="360" w:lineRule="auto"/>
        <w:ind w:firstLine="720"/>
        <w:jc w:val="both"/>
        <w:rPr>
          <w:sz w:val="28"/>
          <w:szCs w:val="28"/>
        </w:rPr>
      </w:pPr>
      <w:r w:rsidRPr="00B14CAB">
        <w:rPr>
          <w:sz w:val="28"/>
          <w:szCs w:val="28"/>
        </w:rPr>
        <w:t xml:space="preserve">Активы </w:t>
      </w:r>
      <w:r w:rsidR="008E281C" w:rsidRPr="0081528A">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008E281C" w:rsidRPr="0081528A">
        <w:rPr>
          <w:sz w:val="28"/>
          <w:szCs w:val="28"/>
        </w:rPr>
        <w:t>»</w:t>
      </w:r>
      <w:r w:rsidRPr="00B14CAB">
        <w:rPr>
          <w:sz w:val="28"/>
          <w:szCs w:val="28"/>
        </w:rPr>
        <w:t xml:space="preserve"> преимущественно, на протяжении всего анализируемого периода представлены основными средствами, эффективность использования которых, выраженная показателем фондоотдачи</w:t>
      </w:r>
      <w:r w:rsidR="00BC6131">
        <w:rPr>
          <w:sz w:val="28"/>
          <w:szCs w:val="28"/>
        </w:rPr>
        <w:t>.</w:t>
      </w:r>
      <w:r w:rsidRPr="00B14CAB">
        <w:rPr>
          <w:sz w:val="28"/>
          <w:szCs w:val="28"/>
        </w:rPr>
        <w:t xml:space="preserve"> </w:t>
      </w:r>
    </w:p>
    <w:p w:rsidR="00873054" w:rsidRPr="00B14CAB" w:rsidRDefault="00873054" w:rsidP="00873054">
      <w:pPr>
        <w:widowControl w:val="0"/>
        <w:spacing w:line="360" w:lineRule="auto"/>
        <w:ind w:firstLine="720"/>
        <w:jc w:val="both"/>
        <w:rPr>
          <w:sz w:val="28"/>
          <w:szCs w:val="28"/>
        </w:rPr>
      </w:pPr>
      <w:r w:rsidRPr="00B14CAB">
        <w:rPr>
          <w:sz w:val="28"/>
          <w:szCs w:val="28"/>
        </w:rPr>
        <w:t xml:space="preserve">Оборачиваемость оборотного капитала </w:t>
      </w:r>
      <w:r w:rsidR="008E281C" w:rsidRPr="0081528A">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008E281C" w:rsidRPr="0081528A">
        <w:rPr>
          <w:sz w:val="28"/>
          <w:szCs w:val="28"/>
        </w:rPr>
        <w:t>»</w:t>
      </w:r>
      <w:r w:rsidRPr="00B14CAB">
        <w:rPr>
          <w:sz w:val="28"/>
          <w:szCs w:val="28"/>
        </w:rPr>
        <w:t xml:space="preserve">, при этом в 2020 году несколько </w:t>
      </w:r>
      <w:r w:rsidR="00BC6131">
        <w:rPr>
          <w:sz w:val="28"/>
          <w:szCs w:val="28"/>
        </w:rPr>
        <w:t>снизилась</w:t>
      </w:r>
      <w:r w:rsidRPr="00B14CAB">
        <w:rPr>
          <w:sz w:val="28"/>
          <w:szCs w:val="28"/>
        </w:rPr>
        <w:t xml:space="preserve"> на фоне общей положительной динамики их среднегодовой величины, а в 2021 году наблюдалась обратная ситуация – </w:t>
      </w:r>
      <w:r w:rsidR="00BC6131">
        <w:rPr>
          <w:sz w:val="28"/>
          <w:szCs w:val="28"/>
        </w:rPr>
        <w:t>увеличение</w:t>
      </w:r>
      <w:r w:rsidRPr="00B14CAB">
        <w:rPr>
          <w:sz w:val="28"/>
          <w:szCs w:val="28"/>
        </w:rPr>
        <w:t xml:space="preserve"> среднегодовой величины оборотного капитала при снижение выручки от продаж стала фактором снижения оборачиваемости оборотных активов оборота относительно 2020 года. </w:t>
      </w:r>
    </w:p>
    <w:p w:rsidR="00BC6131" w:rsidRDefault="00873054" w:rsidP="008E281C">
      <w:pPr>
        <w:widowControl w:val="0"/>
        <w:spacing w:line="360" w:lineRule="auto"/>
        <w:ind w:firstLine="720"/>
        <w:jc w:val="both"/>
        <w:rPr>
          <w:sz w:val="28"/>
          <w:szCs w:val="28"/>
          <w:shd w:val="clear" w:color="auto" w:fill="FFFFFF"/>
        </w:rPr>
      </w:pPr>
      <w:r w:rsidRPr="00B14CAB">
        <w:rPr>
          <w:sz w:val="28"/>
          <w:szCs w:val="28"/>
        </w:rPr>
        <w:t xml:space="preserve">Таким образом, по результатам проведенного анализа экономических показателей деятельности </w:t>
      </w:r>
      <w:r w:rsidR="008E281C" w:rsidRPr="0081528A">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008E281C" w:rsidRPr="0081528A">
        <w:rPr>
          <w:sz w:val="28"/>
          <w:szCs w:val="28"/>
        </w:rPr>
        <w:t>»</w:t>
      </w:r>
      <w:r w:rsidRPr="00B14CAB">
        <w:rPr>
          <w:sz w:val="28"/>
          <w:szCs w:val="28"/>
        </w:rPr>
        <w:t xml:space="preserve">, можно сделать вывод о том, что  </w:t>
      </w:r>
      <w:r w:rsidRPr="00B14CAB">
        <w:rPr>
          <w:sz w:val="28"/>
          <w:szCs w:val="28"/>
          <w:shd w:val="clear" w:color="auto" w:fill="FFFFFF"/>
        </w:rPr>
        <w:t>202</w:t>
      </w:r>
      <w:r w:rsidR="00BC6131">
        <w:rPr>
          <w:sz w:val="28"/>
          <w:szCs w:val="28"/>
          <w:shd w:val="clear" w:color="auto" w:fill="FFFFFF"/>
        </w:rPr>
        <w:t>0</w:t>
      </w:r>
      <w:r w:rsidRPr="00B14CAB">
        <w:rPr>
          <w:sz w:val="28"/>
          <w:szCs w:val="28"/>
          <w:shd w:val="clear" w:color="auto" w:fill="FFFFFF"/>
        </w:rPr>
        <w:t xml:space="preserve"> год стал одним из тяжелых годов для бизнеса. В связи с введенными на территории России ограничениями, с предотвращением распространения </w:t>
      </w:r>
      <w:proofErr w:type="spellStart"/>
      <w:r w:rsidRPr="00B14CAB">
        <w:rPr>
          <w:sz w:val="28"/>
          <w:szCs w:val="28"/>
          <w:shd w:val="clear" w:color="auto" w:fill="FFFFFF"/>
        </w:rPr>
        <w:t>короновирусной</w:t>
      </w:r>
      <w:proofErr w:type="spellEnd"/>
      <w:r w:rsidRPr="00B14CAB">
        <w:rPr>
          <w:sz w:val="28"/>
          <w:szCs w:val="28"/>
          <w:shd w:val="clear" w:color="auto" w:fill="FFFFFF"/>
        </w:rPr>
        <w:t xml:space="preserve"> инфекции, предприятие</w:t>
      </w:r>
      <w:r w:rsidRPr="00B14CAB">
        <w:rPr>
          <w:sz w:val="28"/>
          <w:szCs w:val="28"/>
        </w:rPr>
        <w:t xml:space="preserve"> </w:t>
      </w:r>
      <w:r w:rsidR="008E281C" w:rsidRPr="0081528A">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008E281C" w:rsidRPr="0081528A">
        <w:rPr>
          <w:sz w:val="28"/>
          <w:szCs w:val="28"/>
        </w:rPr>
        <w:t>»</w:t>
      </w:r>
      <w:r w:rsidRPr="00B14CAB">
        <w:rPr>
          <w:sz w:val="28"/>
          <w:szCs w:val="28"/>
        </w:rPr>
        <w:t xml:space="preserve"> </w:t>
      </w:r>
      <w:r w:rsidRPr="00B14CAB">
        <w:rPr>
          <w:sz w:val="28"/>
          <w:szCs w:val="28"/>
          <w:shd w:val="clear" w:color="auto" w:fill="FFFFFF"/>
        </w:rPr>
        <w:t xml:space="preserve"> вынуждено было не работать, тем самым произошло снижение выручки и себестоимости.  </w:t>
      </w:r>
    </w:p>
    <w:p w:rsidR="00555DF9" w:rsidRDefault="00BC6131" w:rsidP="00BC6131">
      <w:pPr>
        <w:widowControl w:val="0"/>
        <w:spacing w:line="360" w:lineRule="auto"/>
        <w:ind w:firstLine="720"/>
        <w:jc w:val="both"/>
        <w:rPr>
          <w:sz w:val="28"/>
          <w:szCs w:val="28"/>
        </w:rPr>
      </w:pPr>
      <w:r>
        <w:rPr>
          <w:sz w:val="28"/>
          <w:szCs w:val="28"/>
          <w:shd w:val="clear" w:color="auto" w:fill="FFFFFF"/>
        </w:rPr>
        <w:t>В 2021 г. п</w:t>
      </w:r>
      <w:r w:rsidR="00873054" w:rsidRPr="00B14CAB">
        <w:rPr>
          <w:sz w:val="28"/>
          <w:szCs w:val="28"/>
          <w:shd w:val="clear" w:color="auto" w:fill="FFFFFF"/>
        </w:rPr>
        <w:t xml:space="preserve">осле снятия ограничений </w:t>
      </w:r>
      <w:r w:rsidR="00873054" w:rsidRPr="00B14CAB">
        <w:rPr>
          <w:sz w:val="28"/>
          <w:szCs w:val="28"/>
        </w:rPr>
        <w:t xml:space="preserve">предприятием успешно и в срок реализованы заказы.  </w:t>
      </w:r>
      <w:r w:rsidR="00873054" w:rsidRPr="00B14CAB">
        <w:rPr>
          <w:sz w:val="28"/>
          <w:szCs w:val="28"/>
          <w:shd w:val="clear" w:color="auto" w:fill="FFFFFF"/>
        </w:rPr>
        <w:t xml:space="preserve">Несмотря на некоторое снижение определенных показателей, компания является </w:t>
      </w:r>
      <w:r w:rsidR="00873054" w:rsidRPr="00B14CAB">
        <w:rPr>
          <w:sz w:val="28"/>
          <w:szCs w:val="28"/>
        </w:rPr>
        <w:t>прибыльной и рентабельной, а также имеет положительную динамику прироста клиентской базы.</w:t>
      </w:r>
    </w:p>
    <w:p w:rsidR="00555DF9" w:rsidRDefault="00555DF9" w:rsidP="008E281C">
      <w:pPr>
        <w:widowControl w:val="0"/>
        <w:spacing w:line="360" w:lineRule="auto"/>
        <w:ind w:firstLine="720"/>
        <w:jc w:val="both"/>
        <w:rPr>
          <w:sz w:val="28"/>
          <w:szCs w:val="28"/>
        </w:rPr>
      </w:pPr>
    </w:p>
    <w:p w:rsidR="00555DF9" w:rsidRPr="00021470" w:rsidRDefault="00555DF9" w:rsidP="00021470">
      <w:pPr>
        <w:pStyle w:val="1"/>
        <w:spacing w:before="0" w:after="0" w:line="360" w:lineRule="auto"/>
        <w:jc w:val="center"/>
        <w:rPr>
          <w:rFonts w:ascii="Times New Roman" w:hAnsi="Times New Roman"/>
          <w:b w:val="0"/>
          <w:bCs w:val="0"/>
          <w:sz w:val="28"/>
          <w:szCs w:val="28"/>
        </w:rPr>
      </w:pPr>
      <w:bookmarkStart w:id="8" w:name="_Toc114392853"/>
      <w:r w:rsidRPr="00021470">
        <w:rPr>
          <w:rFonts w:ascii="Times New Roman" w:hAnsi="Times New Roman"/>
          <w:b w:val="0"/>
          <w:bCs w:val="0"/>
          <w:sz w:val="28"/>
          <w:szCs w:val="28"/>
        </w:rPr>
        <w:t>2.2 Формы расчетов, используемые в организации</w:t>
      </w:r>
      <w:bookmarkEnd w:id="8"/>
    </w:p>
    <w:p w:rsidR="008E281C" w:rsidRDefault="008E281C" w:rsidP="008E281C">
      <w:pPr>
        <w:widowControl w:val="0"/>
        <w:spacing w:line="360" w:lineRule="auto"/>
        <w:ind w:firstLine="720"/>
        <w:jc w:val="both"/>
        <w:rPr>
          <w:sz w:val="28"/>
          <w:szCs w:val="28"/>
        </w:rPr>
      </w:pPr>
    </w:p>
    <w:p w:rsidR="008E281C" w:rsidRPr="008E281C" w:rsidRDefault="008E281C" w:rsidP="003E6CF4">
      <w:pPr>
        <w:widowControl w:val="0"/>
        <w:spacing w:line="360" w:lineRule="auto"/>
        <w:ind w:firstLine="720"/>
        <w:jc w:val="both"/>
        <w:rPr>
          <w:sz w:val="28"/>
          <w:szCs w:val="28"/>
        </w:rPr>
      </w:pPr>
      <w:r w:rsidRPr="008E281C">
        <w:rPr>
          <w:sz w:val="28"/>
          <w:szCs w:val="28"/>
        </w:rPr>
        <w:t>В ООО «</w:t>
      </w:r>
      <w:proofErr w:type="spellStart"/>
      <w:r w:rsidR="00EC4E64">
        <w:rPr>
          <w:sz w:val="28"/>
          <w:szCs w:val="28"/>
        </w:rPr>
        <w:t>СпецСтройТехника</w:t>
      </w:r>
      <w:proofErr w:type="spellEnd"/>
      <w:r w:rsidR="00EC4E64">
        <w:rPr>
          <w:sz w:val="28"/>
          <w:szCs w:val="28"/>
        </w:rPr>
        <w:t xml:space="preserve"> 44</w:t>
      </w:r>
      <w:r w:rsidRPr="008E281C">
        <w:rPr>
          <w:sz w:val="28"/>
          <w:szCs w:val="28"/>
        </w:rPr>
        <w:t>» можно выделить три метода расчетов с дебиторами и кредиторами:</w:t>
      </w:r>
      <w:r w:rsidR="003E6CF4">
        <w:rPr>
          <w:sz w:val="28"/>
          <w:szCs w:val="28"/>
        </w:rPr>
        <w:t xml:space="preserve"> </w:t>
      </w:r>
      <w:r w:rsidRPr="008E281C">
        <w:rPr>
          <w:sz w:val="28"/>
          <w:szCs w:val="28"/>
        </w:rPr>
        <w:t>безналичный расчет;</w:t>
      </w:r>
      <w:r w:rsidR="003E6CF4">
        <w:rPr>
          <w:sz w:val="28"/>
          <w:szCs w:val="28"/>
        </w:rPr>
        <w:t xml:space="preserve"> </w:t>
      </w:r>
      <w:r w:rsidRPr="008E281C">
        <w:rPr>
          <w:sz w:val="28"/>
          <w:szCs w:val="28"/>
        </w:rPr>
        <w:t>наличный расчет.</w:t>
      </w:r>
    </w:p>
    <w:p w:rsidR="00117786" w:rsidRDefault="00117786" w:rsidP="003E6CF4">
      <w:pPr>
        <w:tabs>
          <w:tab w:val="left" w:pos="1080"/>
        </w:tabs>
        <w:spacing w:line="360" w:lineRule="auto"/>
        <w:ind w:firstLine="720"/>
        <w:jc w:val="both"/>
        <w:rPr>
          <w:sz w:val="28"/>
          <w:szCs w:val="28"/>
        </w:rPr>
      </w:pPr>
      <w:r w:rsidRPr="00892E79">
        <w:rPr>
          <w:sz w:val="28"/>
          <w:szCs w:val="28"/>
        </w:rPr>
        <w:t>Основные принципы наличных расчетов установлены Указанием Банка России от 7 октября 2013 г.</w:t>
      </w:r>
      <w:r>
        <w:rPr>
          <w:sz w:val="28"/>
          <w:szCs w:val="28"/>
        </w:rPr>
        <w:t xml:space="preserve"> </w:t>
      </w:r>
      <w:r w:rsidRPr="00892E79">
        <w:rPr>
          <w:sz w:val="28"/>
          <w:szCs w:val="28"/>
        </w:rPr>
        <w:t>№ 3073-У «Об осуществлении наличных расчетов».</w:t>
      </w:r>
      <w:r>
        <w:rPr>
          <w:sz w:val="28"/>
          <w:szCs w:val="28"/>
        </w:rPr>
        <w:t xml:space="preserve"> </w:t>
      </w:r>
      <w:r w:rsidRPr="00892E79">
        <w:rPr>
          <w:sz w:val="28"/>
          <w:szCs w:val="28"/>
        </w:rPr>
        <w:t>В нем установлен лимит наличных расчетов между</w:t>
      </w:r>
      <w:r>
        <w:rPr>
          <w:sz w:val="28"/>
          <w:szCs w:val="28"/>
        </w:rPr>
        <w:t xml:space="preserve"> </w:t>
      </w:r>
      <w:r w:rsidRPr="00892E79">
        <w:rPr>
          <w:sz w:val="28"/>
          <w:szCs w:val="28"/>
        </w:rPr>
        <w:t xml:space="preserve">юридическими лицами в размере 100 тыс. руб. в рамках одного договора. </w:t>
      </w:r>
    </w:p>
    <w:p w:rsidR="00117786" w:rsidRDefault="00117786" w:rsidP="00117786">
      <w:pPr>
        <w:tabs>
          <w:tab w:val="left" w:pos="1080"/>
        </w:tabs>
        <w:spacing w:line="360" w:lineRule="auto"/>
        <w:ind w:firstLine="720"/>
        <w:jc w:val="both"/>
        <w:rPr>
          <w:sz w:val="28"/>
          <w:szCs w:val="28"/>
        </w:rPr>
      </w:pPr>
      <w:r w:rsidRPr="00892E79">
        <w:rPr>
          <w:sz w:val="28"/>
          <w:szCs w:val="28"/>
        </w:rPr>
        <w:t>Выполнение кассовых операций регулируется</w:t>
      </w:r>
      <w:r>
        <w:rPr>
          <w:sz w:val="28"/>
          <w:szCs w:val="28"/>
        </w:rPr>
        <w:t xml:space="preserve"> </w:t>
      </w:r>
      <w:r w:rsidRPr="00892E79">
        <w:rPr>
          <w:sz w:val="28"/>
          <w:szCs w:val="28"/>
        </w:rPr>
        <w:t>Указанием ЦБ РФ от 11 марта 2014 г.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117786" w:rsidRPr="004777CD" w:rsidRDefault="00117786" w:rsidP="00117786">
      <w:pPr>
        <w:widowControl w:val="0"/>
        <w:spacing w:line="360" w:lineRule="auto"/>
        <w:ind w:firstLine="720"/>
        <w:jc w:val="both"/>
      </w:pPr>
      <w:r w:rsidRPr="00E4653F">
        <w:rPr>
          <w:sz w:val="28"/>
          <w:szCs w:val="28"/>
        </w:rPr>
        <w:t xml:space="preserve">В </w:t>
      </w:r>
      <w:r w:rsidRPr="008E281C">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Pr="008E281C">
        <w:rPr>
          <w:sz w:val="28"/>
          <w:szCs w:val="28"/>
        </w:rPr>
        <w:t>»</w:t>
      </w:r>
      <w:r w:rsidRPr="00E4653F">
        <w:rPr>
          <w:sz w:val="28"/>
          <w:szCs w:val="28"/>
        </w:rPr>
        <w:t xml:space="preserve"> наличные </w:t>
      </w:r>
      <w:r>
        <w:rPr>
          <w:sz w:val="28"/>
          <w:szCs w:val="28"/>
        </w:rPr>
        <w:t>расчеты</w:t>
      </w:r>
      <w:r w:rsidRPr="00E4653F">
        <w:rPr>
          <w:sz w:val="28"/>
          <w:szCs w:val="28"/>
        </w:rPr>
        <w:t xml:space="preserve">, в валюте РФ, учитывают на счете 50.01 </w:t>
      </w:r>
      <w:r>
        <w:rPr>
          <w:sz w:val="28"/>
          <w:szCs w:val="28"/>
        </w:rPr>
        <w:t>«</w:t>
      </w:r>
      <w:r w:rsidRPr="00E4653F">
        <w:rPr>
          <w:sz w:val="28"/>
          <w:szCs w:val="28"/>
        </w:rPr>
        <w:t>Касса организации</w:t>
      </w:r>
      <w:r>
        <w:rPr>
          <w:sz w:val="28"/>
          <w:szCs w:val="28"/>
        </w:rPr>
        <w:t>»</w:t>
      </w:r>
      <w:r w:rsidRPr="00E4653F">
        <w:rPr>
          <w:sz w:val="28"/>
          <w:szCs w:val="28"/>
        </w:rPr>
        <w:t xml:space="preserve">. Прием наличных денег производится с обязательным применением контрольно-кассовых машин. </w:t>
      </w:r>
    </w:p>
    <w:p w:rsidR="00117786" w:rsidRPr="00B63400" w:rsidRDefault="00117786" w:rsidP="003E6CF4">
      <w:pPr>
        <w:widowControl w:val="0"/>
        <w:spacing w:line="360" w:lineRule="auto"/>
        <w:ind w:firstLine="720"/>
        <w:jc w:val="both"/>
        <w:rPr>
          <w:sz w:val="28"/>
          <w:szCs w:val="28"/>
        </w:rPr>
      </w:pPr>
      <w:r w:rsidRPr="00E4653F">
        <w:rPr>
          <w:sz w:val="28"/>
          <w:szCs w:val="28"/>
        </w:rPr>
        <w:t xml:space="preserve">Для обобщения информации о наличии и движении денежных средств в кассе </w:t>
      </w:r>
      <w:r w:rsidRPr="008E281C">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Pr="008E281C">
        <w:rPr>
          <w:sz w:val="28"/>
          <w:szCs w:val="28"/>
        </w:rPr>
        <w:t>»</w:t>
      </w:r>
      <w:r w:rsidRPr="00E4653F">
        <w:rPr>
          <w:sz w:val="28"/>
          <w:szCs w:val="28"/>
        </w:rPr>
        <w:t xml:space="preserve"> предназначен активный синтетический счет 50 </w:t>
      </w:r>
      <w:r>
        <w:rPr>
          <w:sz w:val="28"/>
          <w:szCs w:val="28"/>
        </w:rPr>
        <w:t>«</w:t>
      </w:r>
      <w:r w:rsidRPr="00E4653F">
        <w:rPr>
          <w:sz w:val="28"/>
          <w:szCs w:val="28"/>
        </w:rPr>
        <w:t>Касса</w:t>
      </w:r>
      <w:r>
        <w:rPr>
          <w:sz w:val="28"/>
          <w:szCs w:val="28"/>
        </w:rPr>
        <w:t>»</w:t>
      </w:r>
      <w:r w:rsidRPr="00E4653F">
        <w:rPr>
          <w:sz w:val="28"/>
          <w:szCs w:val="28"/>
        </w:rPr>
        <w:t>, по дебету отражается поступление денежных средств в кассу, а по кредиту - расходование.</w:t>
      </w:r>
      <w:r w:rsidR="003E6CF4">
        <w:rPr>
          <w:sz w:val="28"/>
          <w:szCs w:val="28"/>
        </w:rPr>
        <w:t xml:space="preserve"> </w:t>
      </w:r>
      <w:r w:rsidRPr="00B63400">
        <w:rPr>
          <w:sz w:val="28"/>
          <w:szCs w:val="28"/>
        </w:rPr>
        <w:t xml:space="preserve">Аналитический учет наличия и движения денежных средств, хранящихся в кассе </w:t>
      </w:r>
      <w:r w:rsidRPr="008E281C">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Pr="008E281C">
        <w:rPr>
          <w:sz w:val="28"/>
          <w:szCs w:val="28"/>
        </w:rPr>
        <w:t>»</w:t>
      </w:r>
      <w:r w:rsidRPr="00B63400">
        <w:rPr>
          <w:sz w:val="28"/>
          <w:szCs w:val="28"/>
        </w:rPr>
        <w:t xml:space="preserve">, ведут на основании приходных и расходных кассовых ордеров, в кассовой книге. </w:t>
      </w:r>
    </w:p>
    <w:p w:rsidR="00117786" w:rsidRPr="0065466A" w:rsidRDefault="00117786" w:rsidP="00117786">
      <w:pPr>
        <w:spacing w:line="360" w:lineRule="auto"/>
        <w:ind w:firstLine="720"/>
        <w:jc w:val="both"/>
        <w:rPr>
          <w:sz w:val="28"/>
          <w:szCs w:val="28"/>
        </w:rPr>
      </w:pPr>
      <w:r w:rsidRPr="0065466A">
        <w:rPr>
          <w:sz w:val="28"/>
          <w:szCs w:val="28"/>
        </w:rPr>
        <w:t>Движение денежных средств на расчетном счете состоит из двух основных стадий: стадии поступления или зачисления денежных средств на расчетный счет и стадии списания или перечисления денежных средств с расчетного счета.</w:t>
      </w:r>
    </w:p>
    <w:p w:rsidR="00117786" w:rsidRDefault="00117786" w:rsidP="00117786">
      <w:pPr>
        <w:pStyle w:val="a9"/>
        <w:shd w:val="clear" w:color="auto" w:fill="FFFFFF"/>
        <w:spacing w:before="0" w:beforeAutospacing="0" w:after="0" w:afterAutospacing="0" w:line="360" w:lineRule="auto"/>
        <w:ind w:firstLine="720"/>
        <w:jc w:val="both"/>
        <w:textAlignment w:val="baseline"/>
        <w:rPr>
          <w:rFonts w:eastAsia="SimSun"/>
          <w:sz w:val="28"/>
          <w:szCs w:val="28"/>
          <w:lang w:eastAsia="en-US"/>
        </w:rPr>
      </w:pPr>
      <w:r w:rsidRPr="00DB7E46">
        <w:rPr>
          <w:rFonts w:eastAsia="SimSun"/>
          <w:sz w:val="28"/>
          <w:szCs w:val="28"/>
          <w:lang w:eastAsia="en-US"/>
        </w:rPr>
        <w:t>Основными первичными документами по операциям на расчетном счете являются:</w:t>
      </w:r>
    </w:p>
    <w:p w:rsidR="00117786" w:rsidRPr="008B4282" w:rsidRDefault="00117786" w:rsidP="0046031C">
      <w:pPr>
        <w:pStyle w:val="a9"/>
        <w:numPr>
          <w:ilvl w:val="0"/>
          <w:numId w:val="15"/>
        </w:numPr>
        <w:shd w:val="clear" w:color="auto" w:fill="FFFFFF"/>
        <w:tabs>
          <w:tab w:val="clear" w:pos="1789"/>
          <w:tab w:val="num" w:pos="0"/>
          <w:tab w:val="left" w:pos="1080"/>
        </w:tabs>
        <w:spacing w:before="0" w:beforeAutospacing="0" w:after="0" w:afterAutospacing="0" w:line="360" w:lineRule="auto"/>
        <w:ind w:left="0" w:firstLine="720"/>
        <w:jc w:val="both"/>
        <w:textAlignment w:val="baseline"/>
        <w:rPr>
          <w:rFonts w:eastAsia="SimSun"/>
          <w:sz w:val="28"/>
          <w:szCs w:val="28"/>
          <w:lang w:eastAsia="en-US"/>
        </w:rPr>
      </w:pPr>
      <w:r w:rsidRPr="008B4282">
        <w:rPr>
          <w:rFonts w:eastAsia="SimSun"/>
          <w:sz w:val="28"/>
          <w:szCs w:val="28"/>
          <w:lang w:eastAsia="en-US"/>
        </w:rPr>
        <w:t>при наличных расчетах – чек денежный и объявление на взнос наличными;</w:t>
      </w:r>
    </w:p>
    <w:p w:rsidR="00117786" w:rsidRPr="008B4282" w:rsidRDefault="00117786" w:rsidP="0046031C">
      <w:pPr>
        <w:pStyle w:val="a9"/>
        <w:numPr>
          <w:ilvl w:val="0"/>
          <w:numId w:val="15"/>
        </w:numPr>
        <w:shd w:val="clear" w:color="auto" w:fill="FFFFFF"/>
        <w:tabs>
          <w:tab w:val="clear" w:pos="1789"/>
          <w:tab w:val="num" w:pos="0"/>
          <w:tab w:val="left" w:pos="1080"/>
        </w:tabs>
        <w:spacing w:before="0" w:beforeAutospacing="0" w:after="0" w:afterAutospacing="0" w:line="360" w:lineRule="auto"/>
        <w:ind w:left="0" w:firstLine="720"/>
        <w:jc w:val="both"/>
        <w:textAlignment w:val="baseline"/>
        <w:rPr>
          <w:rFonts w:eastAsia="SimSun"/>
          <w:sz w:val="28"/>
          <w:szCs w:val="28"/>
          <w:lang w:eastAsia="en-US"/>
        </w:rPr>
      </w:pPr>
      <w:r w:rsidRPr="008B4282">
        <w:rPr>
          <w:rFonts w:eastAsia="SimSun"/>
          <w:sz w:val="28"/>
          <w:szCs w:val="28"/>
          <w:lang w:eastAsia="en-US"/>
        </w:rPr>
        <w:t>при безналичных расчетах – платежное поручение, платежное требование.</w:t>
      </w:r>
    </w:p>
    <w:p w:rsidR="003E6CF4" w:rsidRDefault="00117786" w:rsidP="003E6CF4">
      <w:pPr>
        <w:spacing w:line="360" w:lineRule="auto"/>
        <w:ind w:firstLine="720"/>
        <w:jc w:val="both"/>
        <w:rPr>
          <w:sz w:val="28"/>
          <w:szCs w:val="28"/>
        </w:rPr>
      </w:pPr>
      <w:r w:rsidRPr="008B4282">
        <w:rPr>
          <w:sz w:val="28"/>
          <w:szCs w:val="28"/>
        </w:rPr>
        <w:t xml:space="preserve">Бухгалтерский учет движения денежных средств на расчетном счете </w:t>
      </w:r>
      <w:r w:rsidRPr="008E281C">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Pr="008E281C">
        <w:rPr>
          <w:sz w:val="28"/>
          <w:szCs w:val="28"/>
        </w:rPr>
        <w:t>»</w:t>
      </w:r>
      <w:r w:rsidRPr="008B4282">
        <w:rPr>
          <w:sz w:val="28"/>
          <w:szCs w:val="28"/>
        </w:rPr>
        <w:t>, ведется на активном счете 51 «Расчетный счет». По дебету счета 51 отражается поступление денежных средств, по кредиту счета 51 отражается списание денежных средств с расчетного счета.</w:t>
      </w:r>
      <w:r w:rsidR="003E6CF4">
        <w:rPr>
          <w:sz w:val="28"/>
          <w:szCs w:val="28"/>
        </w:rPr>
        <w:t xml:space="preserve"> </w:t>
      </w:r>
    </w:p>
    <w:p w:rsidR="00117786" w:rsidRPr="003E6CF4" w:rsidRDefault="00117786" w:rsidP="003E6CF4">
      <w:pPr>
        <w:spacing w:line="360" w:lineRule="auto"/>
        <w:ind w:firstLine="720"/>
        <w:jc w:val="both"/>
        <w:rPr>
          <w:sz w:val="28"/>
          <w:szCs w:val="28"/>
        </w:rPr>
      </w:pPr>
      <w:r w:rsidRPr="0065466A">
        <w:rPr>
          <w:sz w:val="28"/>
          <w:szCs w:val="28"/>
        </w:rPr>
        <w:t xml:space="preserve">При осуществлении безналичных расчетов </w:t>
      </w:r>
      <w:r w:rsidRPr="0038440B">
        <w:rPr>
          <w:sz w:val="28"/>
        </w:rPr>
        <w:t>ООО «</w:t>
      </w:r>
      <w:proofErr w:type="spellStart"/>
      <w:r>
        <w:rPr>
          <w:sz w:val="28"/>
        </w:rPr>
        <w:t>Стенли</w:t>
      </w:r>
      <w:proofErr w:type="spellEnd"/>
      <w:r>
        <w:rPr>
          <w:sz w:val="28"/>
        </w:rPr>
        <w:t xml:space="preserve"> Групп</w:t>
      </w:r>
      <w:r w:rsidRPr="0038440B">
        <w:rPr>
          <w:sz w:val="28"/>
        </w:rPr>
        <w:t>»</w:t>
      </w:r>
      <w:r w:rsidRPr="0065466A">
        <w:rPr>
          <w:sz w:val="28"/>
          <w:szCs w:val="28"/>
        </w:rPr>
        <w:t xml:space="preserve"> использует платежные поручения.</w:t>
      </w:r>
      <w:r>
        <w:rPr>
          <w:sz w:val="28"/>
          <w:szCs w:val="28"/>
        </w:rPr>
        <w:t xml:space="preserve"> </w:t>
      </w:r>
      <w:r>
        <w:rPr>
          <w:color w:val="000000"/>
          <w:spacing w:val="-1"/>
          <w:sz w:val="28"/>
          <w:szCs w:val="28"/>
        </w:rPr>
        <w:t>П</w:t>
      </w:r>
      <w:r>
        <w:rPr>
          <w:color w:val="000000"/>
          <w:sz w:val="28"/>
          <w:szCs w:val="28"/>
        </w:rPr>
        <w:t>р</w:t>
      </w:r>
      <w:r>
        <w:rPr>
          <w:color w:val="000000"/>
          <w:spacing w:val="1"/>
          <w:sz w:val="28"/>
          <w:szCs w:val="28"/>
        </w:rPr>
        <w:t>о</w:t>
      </w:r>
      <w:r>
        <w:rPr>
          <w:color w:val="000000"/>
          <w:sz w:val="28"/>
          <w:szCs w:val="28"/>
        </w:rPr>
        <w:t>цесс</w:t>
      </w:r>
      <w:r>
        <w:rPr>
          <w:color w:val="000000"/>
          <w:spacing w:val="-3"/>
          <w:sz w:val="28"/>
          <w:szCs w:val="28"/>
        </w:rPr>
        <w:t xml:space="preserve"> </w:t>
      </w:r>
      <w:r>
        <w:rPr>
          <w:color w:val="000000"/>
          <w:sz w:val="28"/>
          <w:szCs w:val="28"/>
        </w:rPr>
        <w:t>дви</w:t>
      </w:r>
      <w:r>
        <w:rPr>
          <w:color w:val="000000"/>
          <w:spacing w:val="-1"/>
          <w:sz w:val="28"/>
          <w:szCs w:val="28"/>
        </w:rPr>
        <w:t>ж</w:t>
      </w:r>
      <w:r>
        <w:rPr>
          <w:color w:val="000000"/>
          <w:sz w:val="28"/>
          <w:szCs w:val="28"/>
        </w:rPr>
        <w:t>е</w:t>
      </w:r>
      <w:r>
        <w:rPr>
          <w:color w:val="000000"/>
          <w:spacing w:val="-1"/>
          <w:sz w:val="28"/>
          <w:szCs w:val="28"/>
        </w:rPr>
        <w:t>н</w:t>
      </w:r>
      <w:r>
        <w:rPr>
          <w:color w:val="000000"/>
          <w:sz w:val="28"/>
          <w:szCs w:val="28"/>
        </w:rPr>
        <w:t>ия</w:t>
      </w:r>
      <w:r>
        <w:rPr>
          <w:color w:val="000000"/>
          <w:spacing w:val="-2"/>
          <w:sz w:val="28"/>
          <w:szCs w:val="28"/>
        </w:rPr>
        <w:t xml:space="preserve"> </w:t>
      </w:r>
      <w:r>
        <w:rPr>
          <w:color w:val="000000"/>
          <w:sz w:val="28"/>
          <w:szCs w:val="28"/>
        </w:rPr>
        <w:t>дене</w:t>
      </w:r>
      <w:r>
        <w:rPr>
          <w:color w:val="000000"/>
          <w:spacing w:val="-2"/>
          <w:sz w:val="28"/>
          <w:szCs w:val="28"/>
        </w:rPr>
        <w:t>ж</w:t>
      </w:r>
      <w:r>
        <w:rPr>
          <w:color w:val="000000"/>
          <w:sz w:val="28"/>
          <w:szCs w:val="28"/>
        </w:rPr>
        <w:t>н</w:t>
      </w:r>
      <w:r>
        <w:rPr>
          <w:color w:val="000000"/>
          <w:spacing w:val="-1"/>
          <w:sz w:val="28"/>
          <w:szCs w:val="28"/>
        </w:rPr>
        <w:t>ы</w:t>
      </w:r>
      <w:r>
        <w:rPr>
          <w:color w:val="000000"/>
          <w:sz w:val="28"/>
          <w:szCs w:val="28"/>
        </w:rPr>
        <w:t xml:space="preserve">х </w:t>
      </w:r>
      <w:r>
        <w:rPr>
          <w:color w:val="000000"/>
          <w:spacing w:val="-2"/>
          <w:sz w:val="28"/>
          <w:szCs w:val="28"/>
        </w:rPr>
        <w:t>с</w:t>
      </w:r>
      <w:r>
        <w:rPr>
          <w:color w:val="000000"/>
          <w:sz w:val="28"/>
          <w:szCs w:val="28"/>
        </w:rPr>
        <w:t>редств</w:t>
      </w:r>
      <w:r>
        <w:rPr>
          <w:color w:val="000000"/>
          <w:spacing w:val="-1"/>
          <w:sz w:val="28"/>
          <w:szCs w:val="28"/>
        </w:rPr>
        <w:t xml:space="preserve"> </w:t>
      </w:r>
      <w:r>
        <w:rPr>
          <w:color w:val="000000"/>
          <w:spacing w:val="-2"/>
          <w:sz w:val="28"/>
          <w:szCs w:val="28"/>
        </w:rPr>
        <w:t>н</w:t>
      </w:r>
      <w:r>
        <w:rPr>
          <w:color w:val="000000"/>
          <w:sz w:val="28"/>
          <w:szCs w:val="28"/>
        </w:rPr>
        <w:t>а рас</w:t>
      </w:r>
      <w:r>
        <w:rPr>
          <w:color w:val="000000"/>
          <w:spacing w:val="-1"/>
          <w:sz w:val="28"/>
          <w:szCs w:val="28"/>
        </w:rPr>
        <w:t>ч</w:t>
      </w:r>
      <w:r>
        <w:rPr>
          <w:color w:val="000000"/>
          <w:sz w:val="28"/>
          <w:szCs w:val="28"/>
        </w:rPr>
        <w:t>ет</w:t>
      </w:r>
      <w:r>
        <w:rPr>
          <w:color w:val="000000"/>
          <w:spacing w:val="-2"/>
          <w:sz w:val="28"/>
          <w:szCs w:val="28"/>
        </w:rPr>
        <w:t>н</w:t>
      </w:r>
      <w:r>
        <w:rPr>
          <w:color w:val="000000"/>
          <w:sz w:val="28"/>
          <w:szCs w:val="28"/>
        </w:rPr>
        <w:t>ом с</w:t>
      </w:r>
      <w:r>
        <w:rPr>
          <w:color w:val="000000"/>
          <w:spacing w:val="-1"/>
          <w:sz w:val="28"/>
          <w:szCs w:val="28"/>
        </w:rPr>
        <w:t>ч</w:t>
      </w:r>
      <w:r>
        <w:rPr>
          <w:color w:val="000000"/>
          <w:sz w:val="28"/>
          <w:szCs w:val="28"/>
        </w:rPr>
        <w:t xml:space="preserve">ете </w:t>
      </w:r>
      <w:r>
        <w:rPr>
          <w:color w:val="000000"/>
          <w:spacing w:val="-3"/>
          <w:sz w:val="28"/>
          <w:szCs w:val="28"/>
        </w:rPr>
        <w:t>с</w:t>
      </w:r>
      <w:r>
        <w:rPr>
          <w:color w:val="000000"/>
          <w:sz w:val="28"/>
          <w:szCs w:val="28"/>
        </w:rPr>
        <w:t>хема</w:t>
      </w:r>
      <w:r>
        <w:rPr>
          <w:color w:val="000000"/>
          <w:spacing w:val="-1"/>
          <w:sz w:val="28"/>
          <w:szCs w:val="28"/>
        </w:rPr>
        <w:t>т</w:t>
      </w:r>
      <w:r>
        <w:rPr>
          <w:color w:val="000000"/>
          <w:sz w:val="28"/>
          <w:szCs w:val="28"/>
        </w:rPr>
        <w:t>ич</w:t>
      </w:r>
      <w:r>
        <w:rPr>
          <w:color w:val="000000"/>
          <w:spacing w:val="-2"/>
          <w:sz w:val="28"/>
          <w:szCs w:val="28"/>
        </w:rPr>
        <w:t>е</w:t>
      </w:r>
      <w:r>
        <w:rPr>
          <w:color w:val="000000"/>
          <w:sz w:val="28"/>
          <w:szCs w:val="28"/>
        </w:rPr>
        <w:t>ски п</w:t>
      </w:r>
      <w:r>
        <w:rPr>
          <w:color w:val="000000"/>
          <w:spacing w:val="1"/>
          <w:sz w:val="28"/>
          <w:szCs w:val="28"/>
        </w:rPr>
        <w:t>р</w:t>
      </w:r>
      <w:r>
        <w:rPr>
          <w:color w:val="000000"/>
          <w:spacing w:val="-1"/>
          <w:sz w:val="28"/>
          <w:szCs w:val="28"/>
        </w:rPr>
        <w:t>е</w:t>
      </w:r>
      <w:r>
        <w:rPr>
          <w:color w:val="000000"/>
          <w:sz w:val="28"/>
          <w:szCs w:val="28"/>
        </w:rPr>
        <w:t>дс</w:t>
      </w:r>
      <w:r>
        <w:rPr>
          <w:color w:val="000000"/>
          <w:spacing w:val="-2"/>
          <w:sz w:val="28"/>
          <w:szCs w:val="28"/>
        </w:rPr>
        <w:t>т</w:t>
      </w:r>
      <w:r>
        <w:rPr>
          <w:color w:val="000000"/>
          <w:sz w:val="28"/>
          <w:szCs w:val="28"/>
        </w:rPr>
        <w:t>ав</w:t>
      </w:r>
      <w:r>
        <w:rPr>
          <w:color w:val="000000"/>
          <w:spacing w:val="-1"/>
          <w:sz w:val="28"/>
          <w:szCs w:val="28"/>
        </w:rPr>
        <w:t>л</w:t>
      </w:r>
      <w:r>
        <w:rPr>
          <w:color w:val="000000"/>
          <w:sz w:val="28"/>
          <w:szCs w:val="28"/>
        </w:rPr>
        <w:t xml:space="preserve">ен </w:t>
      </w:r>
      <w:r>
        <w:rPr>
          <w:color w:val="000000"/>
          <w:spacing w:val="-1"/>
          <w:sz w:val="28"/>
          <w:szCs w:val="28"/>
        </w:rPr>
        <w:t>н</w:t>
      </w:r>
      <w:r>
        <w:rPr>
          <w:color w:val="000000"/>
          <w:sz w:val="28"/>
          <w:szCs w:val="28"/>
        </w:rPr>
        <w:t xml:space="preserve">а </w:t>
      </w:r>
      <w:r>
        <w:rPr>
          <w:color w:val="000000"/>
          <w:spacing w:val="-2"/>
          <w:sz w:val="28"/>
          <w:szCs w:val="28"/>
        </w:rPr>
        <w:t>р</w:t>
      </w:r>
      <w:r>
        <w:rPr>
          <w:color w:val="000000"/>
          <w:sz w:val="28"/>
          <w:szCs w:val="28"/>
        </w:rPr>
        <w:t>ис</w:t>
      </w:r>
      <w:r>
        <w:rPr>
          <w:color w:val="000000"/>
          <w:spacing w:val="-3"/>
          <w:sz w:val="28"/>
          <w:szCs w:val="28"/>
        </w:rPr>
        <w:t>у</w:t>
      </w:r>
      <w:r>
        <w:rPr>
          <w:color w:val="000000"/>
          <w:sz w:val="28"/>
          <w:szCs w:val="28"/>
        </w:rPr>
        <w:t xml:space="preserve">нке </w:t>
      </w:r>
      <w:r w:rsidR="00CA3AFD">
        <w:rPr>
          <w:color w:val="000000"/>
          <w:spacing w:val="1"/>
          <w:sz w:val="28"/>
          <w:szCs w:val="28"/>
        </w:rPr>
        <w:t>4</w:t>
      </w:r>
      <w:r>
        <w:rPr>
          <w:color w:val="000000"/>
          <w:sz w:val="28"/>
          <w:szCs w:val="28"/>
        </w:rPr>
        <w:t>.</w:t>
      </w:r>
    </w:p>
    <w:p w:rsidR="00117786" w:rsidRDefault="004A5595" w:rsidP="00117786">
      <w:pPr>
        <w:widowControl w:val="0"/>
        <w:spacing w:line="360" w:lineRule="auto"/>
        <w:ind w:firstLine="720"/>
        <w:jc w:val="both"/>
        <w:rPr>
          <w:color w:val="000000"/>
          <w:sz w:val="28"/>
          <w:szCs w:val="28"/>
        </w:rPr>
      </w:pPr>
      <w:r w:rsidRPr="004A5595">
        <w:rPr>
          <w:noProof/>
          <w:color w:val="000000"/>
          <w:spacing w:val="-1"/>
          <w:sz w:val="28"/>
          <w:szCs w:val="28"/>
        </w:rPr>
        <w:pict>
          <v:rect id=" 279" o:spid="_x0000_s1065" style="position:absolute;left:0;text-align:left;margin-left:84pt;margin-top:8.75pt;width:306pt;height:22.2pt;z-index:25169766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">
            <v:path arrowok="t"/>
            <v:textbox>
              <w:txbxContent>
                <w:p w:rsidR="00155AF0" w:rsidRDefault="00155AF0" w:rsidP="00117786">
                  <w:pPr>
                    <w:jc w:val="center"/>
                  </w:pPr>
                  <w:r>
                    <w:rPr>
                      <w:color w:val="000000"/>
                    </w:rPr>
                    <w:t>Движ</w:t>
                  </w:r>
                  <w:r>
                    <w:rPr>
                      <w:color w:val="000000"/>
                      <w:spacing w:val="-1"/>
                    </w:rPr>
                    <w:t>е</w:t>
                  </w:r>
                  <w:r>
                    <w:rPr>
                      <w:color w:val="000000"/>
                    </w:rPr>
                    <w:t>н</w:t>
                  </w:r>
                  <w:r>
                    <w:rPr>
                      <w:color w:val="000000"/>
                      <w:spacing w:val="1"/>
                    </w:rPr>
                    <w:t>и</w:t>
                  </w:r>
                  <w:r>
                    <w:rPr>
                      <w:color w:val="000000"/>
                    </w:rPr>
                    <w:t>е денежн</w:t>
                  </w:r>
                  <w:r>
                    <w:rPr>
                      <w:color w:val="000000"/>
                      <w:spacing w:val="1"/>
                    </w:rPr>
                    <w:t>ы</w:t>
                  </w:r>
                  <w:r>
                    <w:rPr>
                      <w:color w:val="000000"/>
                    </w:rPr>
                    <w:t>х</w:t>
                  </w:r>
                  <w:r>
                    <w:rPr>
                      <w:color w:val="000000"/>
                      <w:spacing w:val="2"/>
                    </w:rPr>
                    <w:t xml:space="preserve"> </w:t>
                  </w:r>
                  <w:r>
                    <w:rPr>
                      <w:color w:val="000000"/>
                    </w:rPr>
                    <w:t>с</w:t>
                  </w:r>
                  <w:r>
                    <w:rPr>
                      <w:color w:val="000000"/>
                      <w:spacing w:val="-3"/>
                    </w:rPr>
                    <w:t>р</w:t>
                  </w:r>
                  <w:r>
                    <w:rPr>
                      <w:color w:val="000000"/>
                      <w:spacing w:val="-1"/>
                    </w:rPr>
                    <w:t>е</w:t>
                  </w:r>
                  <w:r>
                    <w:rPr>
                      <w:color w:val="000000"/>
                    </w:rPr>
                    <w:t>дств на р</w:t>
                  </w:r>
                  <w:r>
                    <w:rPr>
                      <w:color w:val="000000"/>
                      <w:spacing w:val="-1"/>
                    </w:rPr>
                    <w:t>а</w:t>
                  </w:r>
                  <w:r>
                    <w:rPr>
                      <w:color w:val="000000"/>
                    </w:rPr>
                    <w:t>сч</w:t>
                  </w:r>
                  <w:r>
                    <w:rPr>
                      <w:color w:val="000000"/>
                      <w:spacing w:val="-1"/>
                    </w:rPr>
                    <w:t>е</w:t>
                  </w:r>
                  <w:r>
                    <w:rPr>
                      <w:color w:val="000000"/>
                    </w:rPr>
                    <w:t>т</w:t>
                  </w:r>
                  <w:r>
                    <w:rPr>
                      <w:color w:val="000000"/>
                      <w:spacing w:val="1"/>
                    </w:rPr>
                    <w:t>н</w:t>
                  </w:r>
                  <w:r>
                    <w:rPr>
                      <w:color w:val="000000"/>
                    </w:rPr>
                    <w:t xml:space="preserve">ом </w:t>
                  </w:r>
                  <w:r>
                    <w:rPr>
                      <w:color w:val="000000"/>
                      <w:spacing w:val="-1"/>
                    </w:rPr>
                    <w:t>с</w:t>
                  </w:r>
                  <w:r>
                    <w:rPr>
                      <w:color w:val="000000"/>
                      <w:spacing w:val="1"/>
                    </w:rPr>
                    <w:t>че</w:t>
                  </w:r>
                  <w:r>
                    <w:rPr>
                      <w:color w:val="000000"/>
                    </w:rPr>
                    <w:t>те</w:t>
                  </w:r>
                </w:p>
              </w:txbxContent>
            </v:textbox>
          </v:rect>
        </w:pict>
      </w:r>
    </w:p>
    <w:p w:rsidR="00117786" w:rsidRDefault="004A5595" w:rsidP="00117786">
      <w:pPr>
        <w:widowControl w:val="0"/>
        <w:spacing w:line="360" w:lineRule="auto"/>
        <w:jc w:val="both"/>
        <w:rPr>
          <w:color w:val="000000"/>
          <w:sz w:val="28"/>
          <w:szCs w:val="28"/>
        </w:rPr>
      </w:pPr>
      <w:r>
        <w:rPr>
          <w:noProof/>
          <w:color w:val="000000"/>
          <w:sz w:val="28"/>
          <w:szCs w:val="28"/>
        </w:rPr>
        <w:pict>
          <v:line id=" 281" o:spid="_x0000_s1143" style="position:absolute;left:0;text-align:left;z-index:251699712;visibility:visible" from="234pt,8.55pt" to="279pt,35.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">
            <v:stroke endarrow="block"/>
            <o:lock v:ext="edit" shapetype="f"/>
          </v:line>
        </w:pict>
      </w:r>
      <w:r>
        <w:rPr>
          <w:noProof/>
          <w:color w:val="000000"/>
          <w:sz w:val="28"/>
          <w:szCs w:val="28"/>
        </w:rPr>
        <w:pict>
          <v:line id=" 280" o:spid="_x0000_s1142" style="position:absolute;left:0;text-align:left;flip:x;z-index:251698688;visibility:visible" from="180pt,8.55pt" to="225pt,35.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">
            <v:stroke endarrow="block"/>
            <o:lock v:ext="edit" shapetype="f"/>
          </v:line>
        </w:pict>
      </w:r>
    </w:p>
    <w:p w:rsidR="00117786" w:rsidRDefault="004A5595" w:rsidP="00117786">
      <w:pPr>
        <w:widowControl w:val="0"/>
        <w:spacing w:line="360" w:lineRule="auto"/>
        <w:ind w:firstLine="720"/>
        <w:jc w:val="both"/>
        <w:rPr>
          <w:color w:val="000000"/>
          <w:sz w:val="28"/>
          <w:szCs w:val="28"/>
        </w:rPr>
      </w:pPr>
      <w:r>
        <w:rPr>
          <w:noProof/>
          <w:color w:val="000000"/>
          <w:sz w:val="28"/>
          <w:szCs w:val="28"/>
        </w:rPr>
        <w:pict>
          <v:rect id=" 282" o:spid="_x0000_s1066" style="position:absolute;left:0;text-align:left;margin-left:45pt;margin-top:20.4pt;width:171pt;height:27pt;z-index:251700736;visibility:visible">
            <v:path arrowok="t"/>
            <v:textbox>
              <w:txbxContent>
                <w:p w:rsidR="00155AF0" w:rsidRDefault="00155AF0" w:rsidP="00117786">
                  <w:pPr>
                    <w:jc w:val="center"/>
                  </w:pPr>
                  <w:r>
                    <w:rPr>
                      <w:color w:val="000000"/>
                    </w:rPr>
                    <w:t>По</w:t>
                  </w:r>
                  <w:r>
                    <w:rPr>
                      <w:color w:val="000000"/>
                      <w:spacing w:val="-1"/>
                    </w:rPr>
                    <w:t>с</w:t>
                  </w:r>
                  <w:r>
                    <w:rPr>
                      <w:color w:val="000000"/>
                      <w:spacing w:val="2"/>
                    </w:rPr>
                    <w:t>т</w:t>
                  </w:r>
                  <w:r>
                    <w:rPr>
                      <w:color w:val="000000"/>
                      <w:spacing w:val="-4"/>
                    </w:rPr>
                    <w:t>у</w:t>
                  </w:r>
                  <w:r>
                    <w:rPr>
                      <w:color w:val="000000"/>
                    </w:rPr>
                    <w:t>плен</w:t>
                  </w:r>
                  <w:r>
                    <w:rPr>
                      <w:color w:val="000000"/>
                      <w:spacing w:val="1"/>
                    </w:rPr>
                    <w:t>и</w:t>
                  </w:r>
                  <w:r>
                    <w:rPr>
                      <w:color w:val="000000"/>
                    </w:rPr>
                    <w:t xml:space="preserve">е </w:t>
                  </w:r>
                  <w:r>
                    <w:rPr>
                      <w:color w:val="000000"/>
                      <w:spacing w:val="-1"/>
                    </w:rPr>
                    <w:t>с</w:t>
                  </w:r>
                  <w:r>
                    <w:rPr>
                      <w:color w:val="000000"/>
                    </w:rPr>
                    <w:t>р</w:t>
                  </w:r>
                  <w:r>
                    <w:rPr>
                      <w:color w:val="000000"/>
                      <w:spacing w:val="-1"/>
                    </w:rPr>
                    <w:t>е</w:t>
                  </w:r>
                  <w:r>
                    <w:rPr>
                      <w:color w:val="000000"/>
                      <w:spacing w:val="2"/>
                    </w:rPr>
                    <w:t>д</w:t>
                  </w:r>
                  <w:r>
                    <w:rPr>
                      <w:color w:val="000000"/>
                    </w:rPr>
                    <w:t>ств</w:t>
                  </w:r>
                </w:p>
              </w:txbxContent>
            </v:textbox>
          </v:rect>
        </w:pict>
      </w:r>
      <w:r>
        <w:rPr>
          <w:noProof/>
          <w:color w:val="000000"/>
          <w:sz w:val="28"/>
          <w:szCs w:val="28"/>
        </w:rPr>
        <w:pict>
          <v:rect id=" 283" o:spid="_x0000_s1067" style="position:absolute;left:0;text-align:left;margin-left:261pt;margin-top:20.4pt;width:171pt;height:27pt;z-index:251701760;visibility:visible">
            <v:path arrowok="t"/>
            <v:textbox>
              <w:txbxContent>
                <w:p w:rsidR="00155AF0" w:rsidRPr="00C3528C" w:rsidRDefault="00155AF0" w:rsidP="00117786">
                  <w:pPr>
                    <w:jc w:val="center"/>
                  </w:pPr>
                  <w:r>
                    <w:rPr>
                      <w:color w:val="000000"/>
                    </w:rPr>
                    <w:t>С</w:t>
                  </w:r>
                  <w:r>
                    <w:rPr>
                      <w:color w:val="000000"/>
                      <w:spacing w:val="1"/>
                    </w:rPr>
                    <w:t>пи</w:t>
                  </w:r>
                  <w:r>
                    <w:rPr>
                      <w:color w:val="000000"/>
                    </w:rPr>
                    <w:t>с</w:t>
                  </w:r>
                  <w:r>
                    <w:rPr>
                      <w:color w:val="000000"/>
                      <w:spacing w:val="-1"/>
                    </w:rPr>
                    <w:t>а</w:t>
                  </w:r>
                  <w:r>
                    <w:rPr>
                      <w:color w:val="000000"/>
                    </w:rPr>
                    <w:t>н</w:t>
                  </w:r>
                  <w:r>
                    <w:rPr>
                      <w:color w:val="000000"/>
                      <w:spacing w:val="1"/>
                    </w:rPr>
                    <w:t>и</w:t>
                  </w:r>
                  <w:r>
                    <w:rPr>
                      <w:color w:val="000000"/>
                    </w:rPr>
                    <w:t xml:space="preserve">е </w:t>
                  </w:r>
                  <w:r>
                    <w:rPr>
                      <w:color w:val="000000"/>
                      <w:spacing w:val="-1"/>
                    </w:rPr>
                    <w:t>с</w:t>
                  </w:r>
                  <w:r>
                    <w:rPr>
                      <w:color w:val="000000"/>
                    </w:rPr>
                    <w:t>р</w:t>
                  </w:r>
                  <w:r>
                    <w:rPr>
                      <w:color w:val="000000"/>
                      <w:spacing w:val="-1"/>
                    </w:rPr>
                    <w:t>е</w:t>
                  </w:r>
                  <w:r>
                    <w:rPr>
                      <w:color w:val="000000"/>
                    </w:rPr>
                    <w:t>д</w:t>
                  </w:r>
                  <w:r>
                    <w:rPr>
                      <w:color w:val="000000"/>
                      <w:spacing w:val="-1"/>
                    </w:rPr>
                    <w:t>с</w:t>
                  </w:r>
                  <w:r>
                    <w:rPr>
                      <w:color w:val="000000"/>
                    </w:rPr>
                    <w:t>тв</w:t>
                  </w:r>
                </w:p>
              </w:txbxContent>
            </v:textbox>
          </v:rect>
        </w:pict>
      </w:r>
    </w:p>
    <w:p w:rsidR="00117786" w:rsidRDefault="004A5595" w:rsidP="00117786">
      <w:pPr>
        <w:widowControl w:val="0"/>
        <w:spacing w:line="360" w:lineRule="auto"/>
        <w:ind w:firstLine="720"/>
        <w:jc w:val="both"/>
        <w:rPr>
          <w:color w:val="000000"/>
          <w:sz w:val="28"/>
          <w:szCs w:val="28"/>
        </w:rPr>
      </w:pPr>
      <w:r>
        <w:rPr>
          <w:noProof/>
          <w:color w:val="000000"/>
          <w:sz w:val="28"/>
          <w:szCs w:val="28"/>
        </w:rPr>
        <w:pict>
          <v:line id=" 289" o:spid="_x0000_s1141" style="position:absolute;left:0;text-align:left;z-index:251707904;visibility:visible" from="6in,23.25pt" to="6in,238.35pt">
            <o:lock v:ext="edit" shapetype="f"/>
          </v:line>
        </w:pict>
      </w:r>
      <w:r>
        <w:rPr>
          <w:noProof/>
          <w:color w:val="000000"/>
          <w:sz w:val="28"/>
          <w:szCs w:val="28"/>
        </w:rPr>
        <w:pict>
          <v:line id=" 284" o:spid="_x0000_s1140" style="position:absolute;left:0;text-align:left;z-index:251702784;visibility:visible" from="45pt,23.25pt" to="45pt,256.35pt">
            <o:lock v:ext="edit" shapetype="f"/>
          </v:line>
        </w:pict>
      </w:r>
    </w:p>
    <w:p w:rsidR="00117786" w:rsidRDefault="004A5595" w:rsidP="00117786">
      <w:pPr>
        <w:widowControl w:val="0"/>
        <w:spacing w:line="360" w:lineRule="auto"/>
        <w:ind w:firstLine="720"/>
        <w:jc w:val="both"/>
        <w:rPr>
          <w:color w:val="000000"/>
          <w:sz w:val="28"/>
          <w:szCs w:val="28"/>
        </w:rPr>
      </w:pPr>
      <w:r w:rsidRPr="004A5595">
        <w:rPr>
          <w:noProof/>
          <w:sz w:val="28"/>
          <w:szCs w:val="28"/>
        </w:rPr>
        <w:pict>
          <v:rect id=" 286" o:spid="_x0000_s1068" style="position:absolute;left:0;text-align:left;margin-left:81pt;margin-top:17.1pt;width:162pt;height:54pt;z-index:251704832;visibility:visible">
            <v:path arrowok="t"/>
            <v:textbox>
              <w:txbxContent>
                <w:p w:rsidR="00155AF0" w:rsidRPr="000D7F84" w:rsidRDefault="00155AF0" w:rsidP="00117786">
                  <w:pPr>
                    <w:jc w:val="center"/>
                  </w:pPr>
                  <w:r w:rsidRPr="000D7F84">
                    <w:t>Поступление</w:t>
                  </w:r>
                  <w:r w:rsidRPr="000D7F84">
                    <w:tab/>
                    <w:t>наличных денежных средств, сданных из кассы</w:t>
                  </w:r>
                  <w:r w:rsidRPr="000D7F84">
                    <w:rPr>
                      <w:color w:val="000000"/>
                      <w:spacing w:val="32"/>
                    </w:rPr>
                    <w:t xml:space="preserve"> </w:t>
                  </w:r>
                  <w:r w:rsidRPr="000D7F84">
                    <w:rPr>
                      <w:color w:val="000000"/>
                    </w:rPr>
                    <w:t>орган</w:t>
                  </w:r>
                  <w:r w:rsidRPr="000D7F84">
                    <w:rPr>
                      <w:color w:val="000000"/>
                      <w:spacing w:val="1"/>
                    </w:rPr>
                    <w:t>из</w:t>
                  </w:r>
                  <w:r w:rsidRPr="000D7F84">
                    <w:rPr>
                      <w:color w:val="000000"/>
                    </w:rPr>
                    <w:t>ац</w:t>
                  </w:r>
                  <w:r w:rsidRPr="000D7F84">
                    <w:rPr>
                      <w:color w:val="000000"/>
                      <w:spacing w:val="1"/>
                    </w:rPr>
                    <w:t>и</w:t>
                  </w:r>
                  <w:r w:rsidRPr="000D7F84">
                    <w:rPr>
                      <w:color w:val="000000"/>
                    </w:rPr>
                    <w:t>и</w:t>
                  </w:r>
                </w:p>
              </w:txbxContent>
            </v:textbox>
          </v:rect>
        </w:pict>
      </w:r>
      <w:r w:rsidRPr="004A5595">
        <w:rPr>
          <w:noProof/>
          <w:sz w:val="28"/>
          <w:szCs w:val="28"/>
        </w:rPr>
        <w:pict>
          <v:rect id=" 292" o:spid="_x0000_s1069" style="position:absolute;left:0;text-align:left;margin-left:243pt;margin-top:17.1pt;width:171pt;height:54pt;z-index:25171097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">
            <v:path arrowok="t"/>
            <v:textbox>
              <w:txbxContent>
                <w:p w:rsidR="00155AF0" w:rsidRPr="000D7F84" w:rsidRDefault="00155AF0" w:rsidP="00117786">
                  <w:pPr>
                    <w:jc w:val="center"/>
                  </w:pPr>
                  <w:r w:rsidRPr="000D7F84">
                    <w:rPr>
                      <w:color w:val="000000"/>
                      <w:spacing w:val="-1"/>
                    </w:rPr>
                    <w:t>В</w:t>
                  </w:r>
                  <w:r w:rsidRPr="000D7F84">
                    <w:rPr>
                      <w:color w:val="000000"/>
                    </w:rPr>
                    <w:t>ыд</w:t>
                  </w:r>
                  <w:r w:rsidRPr="000D7F84">
                    <w:rPr>
                      <w:color w:val="000000"/>
                      <w:spacing w:val="-1"/>
                    </w:rPr>
                    <w:t>а</w:t>
                  </w:r>
                  <w:r w:rsidRPr="000D7F84">
                    <w:rPr>
                      <w:color w:val="000000"/>
                    </w:rPr>
                    <w:t>ча</w:t>
                  </w:r>
                  <w:r w:rsidRPr="000D7F84">
                    <w:rPr>
                      <w:color w:val="000000"/>
                      <w:spacing w:val="68"/>
                    </w:rPr>
                    <w:t xml:space="preserve"> </w:t>
                  </w:r>
                  <w:r w:rsidRPr="000D7F84">
                    <w:rPr>
                      <w:color w:val="000000"/>
                      <w:spacing w:val="1"/>
                    </w:rPr>
                    <w:t>н</w:t>
                  </w:r>
                  <w:r w:rsidRPr="000D7F84">
                    <w:rPr>
                      <w:color w:val="000000"/>
                    </w:rPr>
                    <w:t>ал</w:t>
                  </w:r>
                  <w:r w:rsidRPr="000D7F84">
                    <w:rPr>
                      <w:color w:val="000000"/>
                      <w:spacing w:val="1"/>
                    </w:rPr>
                    <w:t>и</w:t>
                  </w:r>
                  <w:r w:rsidRPr="000D7F84">
                    <w:rPr>
                      <w:color w:val="000000"/>
                    </w:rPr>
                    <w:t>чных</w:t>
                  </w:r>
                  <w:r w:rsidRPr="000D7F84">
                    <w:rPr>
                      <w:color w:val="000000"/>
                      <w:spacing w:val="71"/>
                    </w:rPr>
                    <w:t xml:space="preserve"> </w:t>
                  </w:r>
                  <w:r w:rsidRPr="000D7F84">
                    <w:rPr>
                      <w:color w:val="000000"/>
                    </w:rPr>
                    <w:t>де</w:t>
                  </w:r>
                  <w:r w:rsidRPr="000D7F84">
                    <w:rPr>
                      <w:color w:val="000000"/>
                      <w:spacing w:val="-1"/>
                    </w:rPr>
                    <w:t>не</w:t>
                  </w:r>
                  <w:r w:rsidRPr="000D7F84">
                    <w:rPr>
                      <w:color w:val="000000"/>
                    </w:rPr>
                    <w:t>жных</w:t>
                  </w:r>
                  <w:r w:rsidRPr="000D7F84">
                    <w:rPr>
                      <w:color w:val="000000"/>
                      <w:spacing w:val="71"/>
                    </w:rPr>
                    <w:t xml:space="preserve"> </w:t>
                  </w:r>
                  <w:r w:rsidRPr="000D7F84">
                    <w:rPr>
                      <w:color w:val="000000"/>
                    </w:rPr>
                    <w:t>ср</w:t>
                  </w:r>
                  <w:r w:rsidRPr="000D7F84">
                    <w:rPr>
                      <w:color w:val="000000"/>
                      <w:spacing w:val="-1"/>
                    </w:rPr>
                    <w:t>е</w:t>
                  </w:r>
                  <w:r w:rsidRPr="000D7F84">
                    <w:rPr>
                      <w:color w:val="000000"/>
                    </w:rPr>
                    <w:t>д</w:t>
                  </w:r>
                  <w:r w:rsidRPr="000D7F84">
                    <w:rPr>
                      <w:color w:val="000000"/>
                      <w:spacing w:val="-1"/>
                    </w:rPr>
                    <w:t>с</w:t>
                  </w:r>
                  <w:r w:rsidRPr="000D7F84">
                    <w:rPr>
                      <w:color w:val="000000"/>
                    </w:rPr>
                    <w:t>тв</w:t>
                  </w:r>
                  <w:r w:rsidRPr="000D7F84">
                    <w:rPr>
                      <w:color w:val="000000"/>
                      <w:spacing w:val="69"/>
                    </w:rPr>
                    <w:t xml:space="preserve"> </w:t>
                  </w:r>
                  <w:r w:rsidRPr="000D7F84">
                    <w:rPr>
                      <w:color w:val="000000"/>
                      <w:spacing w:val="1"/>
                    </w:rPr>
                    <w:t>п</w:t>
                  </w:r>
                  <w:r w:rsidRPr="000D7F84">
                    <w:rPr>
                      <w:color w:val="000000"/>
                    </w:rPr>
                    <w:t>о ч</w:t>
                  </w:r>
                  <w:r w:rsidRPr="000D7F84">
                    <w:rPr>
                      <w:color w:val="000000"/>
                      <w:spacing w:val="-1"/>
                    </w:rPr>
                    <w:t>е</w:t>
                  </w:r>
                  <w:r w:rsidRPr="000D7F84">
                    <w:rPr>
                      <w:color w:val="000000"/>
                      <w:spacing w:val="2"/>
                    </w:rPr>
                    <w:t>к</w:t>
                  </w:r>
                  <w:r w:rsidRPr="000D7F84">
                    <w:rPr>
                      <w:color w:val="000000"/>
                    </w:rPr>
                    <w:t>у на за</w:t>
                  </w:r>
                  <w:r w:rsidRPr="000D7F84">
                    <w:rPr>
                      <w:color w:val="000000"/>
                      <w:spacing w:val="2"/>
                    </w:rPr>
                    <w:t>р</w:t>
                  </w:r>
                  <w:r w:rsidRPr="000D7F84">
                    <w:rPr>
                      <w:color w:val="000000"/>
                      <w:spacing w:val="1"/>
                    </w:rPr>
                    <w:t>а</w:t>
                  </w:r>
                  <w:r w:rsidRPr="000D7F84">
                    <w:rPr>
                      <w:color w:val="000000"/>
                    </w:rPr>
                    <w:t>бо</w:t>
                  </w:r>
                  <w:r w:rsidRPr="000D7F84">
                    <w:rPr>
                      <w:color w:val="000000"/>
                      <w:spacing w:val="1"/>
                    </w:rPr>
                    <w:t>т</w:t>
                  </w:r>
                  <w:r w:rsidRPr="000D7F84">
                    <w:rPr>
                      <w:color w:val="000000"/>
                      <w:spacing w:val="3"/>
                    </w:rPr>
                    <w:t>н</w:t>
                  </w:r>
                  <w:r w:rsidRPr="000D7F84">
                    <w:rPr>
                      <w:color w:val="000000"/>
                      <w:spacing w:val="-6"/>
                    </w:rPr>
                    <w:t>у</w:t>
                  </w:r>
                  <w:r w:rsidRPr="000D7F84">
                    <w:rPr>
                      <w:color w:val="000000"/>
                    </w:rPr>
                    <w:t>ю пла</w:t>
                  </w:r>
                  <w:r w:rsidRPr="000D7F84">
                    <w:rPr>
                      <w:color w:val="000000"/>
                      <w:spacing w:val="3"/>
                    </w:rPr>
                    <w:t>т</w:t>
                  </w:r>
                  <w:r w:rsidRPr="000D7F84">
                    <w:rPr>
                      <w:color w:val="000000"/>
                      <w:spacing w:val="-4"/>
                    </w:rPr>
                    <w:t>у</w:t>
                  </w:r>
                  <w:r w:rsidRPr="000D7F84">
                    <w:rPr>
                      <w:color w:val="000000"/>
                    </w:rPr>
                    <w:t>, команд</w:t>
                  </w:r>
                  <w:r w:rsidRPr="000D7F84">
                    <w:rPr>
                      <w:color w:val="000000"/>
                      <w:spacing w:val="1"/>
                    </w:rPr>
                    <w:t>и</w:t>
                  </w:r>
                  <w:r w:rsidRPr="000D7F84">
                    <w:rPr>
                      <w:color w:val="000000"/>
                    </w:rPr>
                    <w:t>рово</w:t>
                  </w:r>
                  <w:r w:rsidRPr="000D7F84">
                    <w:rPr>
                      <w:color w:val="000000"/>
                      <w:spacing w:val="-1"/>
                    </w:rPr>
                    <w:t>ч</w:t>
                  </w:r>
                  <w:r w:rsidRPr="000D7F84">
                    <w:rPr>
                      <w:color w:val="000000"/>
                    </w:rPr>
                    <w:t xml:space="preserve">ные                          </w:t>
                  </w:r>
                  <w:r w:rsidRPr="000D7F84">
                    <w:rPr>
                      <w:color w:val="000000"/>
                      <w:spacing w:val="-24"/>
                    </w:rPr>
                    <w:t xml:space="preserve"> </w:t>
                  </w:r>
                  <w:r>
                    <w:rPr>
                      <w:color w:val="000000"/>
                    </w:rPr>
                    <w:t>р</w:t>
                  </w:r>
                  <w:r>
                    <w:rPr>
                      <w:color w:val="000000"/>
                      <w:spacing w:val="-1"/>
                    </w:rPr>
                    <w:t>ас</w:t>
                  </w:r>
                  <w:r>
                    <w:rPr>
                      <w:color w:val="000000"/>
                      <w:spacing w:val="2"/>
                    </w:rPr>
                    <w:t>х</w:t>
                  </w:r>
                  <w:r>
                    <w:rPr>
                      <w:color w:val="000000"/>
                    </w:rPr>
                    <w:t>оды, операционные и</w:t>
                  </w:r>
                  <w:r>
                    <w:rPr>
                      <w:color w:val="000000"/>
                      <w:spacing w:val="-2"/>
                    </w:rPr>
                    <w:t xml:space="preserve"> </w:t>
                  </w:r>
                  <w:r>
                    <w:rPr>
                      <w:color w:val="000000"/>
                      <w:spacing w:val="2"/>
                    </w:rPr>
                    <w:t>х</w:t>
                  </w:r>
                  <w:r>
                    <w:rPr>
                      <w:color w:val="000000"/>
                    </w:rPr>
                    <w:t>озя</w:t>
                  </w:r>
                  <w:r>
                    <w:rPr>
                      <w:color w:val="000000"/>
                      <w:spacing w:val="1"/>
                    </w:rPr>
                    <w:t>й</w:t>
                  </w:r>
                  <w:r>
                    <w:rPr>
                      <w:color w:val="000000"/>
                      <w:spacing w:val="-2"/>
                    </w:rPr>
                    <w:t>с</w:t>
                  </w:r>
                  <w:r>
                    <w:rPr>
                      <w:color w:val="000000"/>
                    </w:rPr>
                    <w:t>тв</w:t>
                  </w:r>
                  <w:r>
                    <w:rPr>
                      <w:color w:val="000000"/>
                      <w:spacing w:val="-1"/>
                    </w:rPr>
                    <w:t>е</w:t>
                  </w:r>
                  <w:r>
                    <w:rPr>
                      <w:color w:val="000000"/>
                    </w:rPr>
                    <w:t>н</w:t>
                  </w:r>
                  <w:r>
                    <w:rPr>
                      <w:color w:val="000000"/>
                      <w:spacing w:val="1"/>
                    </w:rPr>
                    <w:t>н</w:t>
                  </w:r>
                  <w:r>
                    <w:rPr>
                      <w:color w:val="000000"/>
                    </w:rPr>
                    <w:t>ые</w:t>
                  </w:r>
                  <w:r>
                    <w:rPr>
                      <w:color w:val="000000"/>
                      <w:spacing w:val="59"/>
                    </w:rPr>
                    <w:t xml:space="preserve"> </w:t>
                  </w:r>
                  <w:r>
                    <w:rPr>
                      <w:color w:val="000000"/>
                    </w:rPr>
                    <w:t>ра</w:t>
                  </w:r>
                  <w:r>
                    <w:rPr>
                      <w:color w:val="000000"/>
                      <w:spacing w:val="-1"/>
                    </w:rPr>
                    <w:t>с</w:t>
                  </w:r>
                  <w:r>
                    <w:rPr>
                      <w:color w:val="000000"/>
                      <w:spacing w:val="1"/>
                    </w:rPr>
                    <w:t>х</w:t>
                  </w:r>
                  <w:r>
                    <w:rPr>
                      <w:color w:val="000000"/>
                    </w:rPr>
                    <w:t>оды</w:t>
                  </w:r>
                </w:p>
              </w:txbxContent>
            </v:textbox>
          </v:rect>
        </w:pict>
      </w:r>
    </w:p>
    <w:p w:rsidR="00117786" w:rsidRDefault="004A5595" w:rsidP="00117786">
      <w:pPr>
        <w:widowControl w:val="0"/>
        <w:spacing w:line="360" w:lineRule="auto"/>
        <w:ind w:firstLine="720"/>
        <w:jc w:val="both"/>
        <w:rPr>
          <w:sz w:val="28"/>
          <w:szCs w:val="28"/>
        </w:rPr>
      </w:pPr>
      <w:r>
        <w:rPr>
          <w:noProof/>
          <w:sz w:val="28"/>
          <w:szCs w:val="28"/>
        </w:rPr>
        <w:pict>
          <v:line id=" 290" o:spid="_x0000_s1139" style="position:absolute;left:0;text-align:left;flip:x;z-index:251708928;visibility:visible" from="414pt,1.95pt" to="6in,1.9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">
            <v:stroke endarrow="block"/>
            <o:lock v:ext="edit" shapetype="f"/>
          </v:line>
        </w:pict>
      </w:r>
      <w:r>
        <w:rPr>
          <w:noProof/>
          <w:sz w:val="28"/>
          <w:szCs w:val="28"/>
        </w:rPr>
        <w:pict>
          <v:line id=" 285" o:spid="_x0000_s1138" style="position:absolute;left:0;text-align:left;z-index:251703808;visibility:visible" from="45pt,1.95pt" to="81pt,1.9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">
            <v:stroke endarrow="block"/>
            <o:lock v:ext="edit" shapetype="f"/>
          </v:line>
        </w:pict>
      </w:r>
    </w:p>
    <w:p w:rsidR="00117786" w:rsidRDefault="00117786" w:rsidP="00117786">
      <w:pPr>
        <w:widowControl w:val="0"/>
        <w:spacing w:line="360" w:lineRule="auto"/>
        <w:ind w:firstLine="720"/>
        <w:jc w:val="both"/>
        <w:rPr>
          <w:sz w:val="28"/>
          <w:szCs w:val="28"/>
        </w:rPr>
      </w:pPr>
    </w:p>
    <w:p w:rsidR="00117786" w:rsidRDefault="004A5595" w:rsidP="00117786">
      <w:pPr>
        <w:widowControl w:val="0"/>
        <w:spacing w:line="360" w:lineRule="auto"/>
        <w:ind w:firstLine="720"/>
        <w:jc w:val="both"/>
        <w:rPr>
          <w:sz w:val="28"/>
          <w:szCs w:val="28"/>
        </w:rPr>
      </w:pPr>
      <w:r>
        <w:rPr>
          <w:noProof/>
          <w:sz w:val="28"/>
          <w:szCs w:val="28"/>
        </w:rPr>
        <w:pict>
          <v:rect id=" 287" o:spid="_x0000_s1070" style="position:absolute;left:0;text-align:left;margin-left:81pt;margin-top:7.65pt;width:162pt;height:99pt;z-index:251705856;visibility:visible">
            <v:path arrowok="t"/>
            <v:textbox>
              <w:txbxContent>
                <w:p w:rsidR="00155AF0" w:rsidRPr="00C3528C" w:rsidRDefault="00155AF0" w:rsidP="00021470">
                  <w:pPr>
                    <w:ind w:left="-120" w:right="-75"/>
                    <w:jc w:val="center"/>
                  </w:pPr>
                  <w:r w:rsidRPr="000D7F84">
                    <w:rPr>
                      <w:color w:val="000000"/>
                    </w:rPr>
                    <w:t>По</w:t>
                  </w:r>
                  <w:r w:rsidRPr="000D7F84">
                    <w:rPr>
                      <w:color w:val="000000"/>
                      <w:spacing w:val="-1"/>
                    </w:rPr>
                    <w:t>с</w:t>
                  </w:r>
                  <w:r w:rsidRPr="000D7F84">
                    <w:rPr>
                      <w:color w:val="000000"/>
                      <w:spacing w:val="2"/>
                    </w:rPr>
                    <w:t>т</w:t>
                  </w:r>
                  <w:r w:rsidRPr="000D7F84">
                    <w:rPr>
                      <w:color w:val="000000"/>
                      <w:spacing w:val="-4"/>
                    </w:rPr>
                    <w:t>у</w:t>
                  </w:r>
                  <w:r w:rsidRPr="000D7F84">
                    <w:rPr>
                      <w:color w:val="000000"/>
                    </w:rPr>
                    <w:t>плен</w:t>
                  </w:r>
                  <w:r w:rsidRPr="000D7F84">
                    <w:rPr>
                      <w:color w:val="000000"/>
                      <w:spacing w:val="1"/>
                    </w:rPr>
                    <w:t>и</w:t>
                  </w:r>
                  <w:r w:rsidRPr="000D7F84">
                    <w:rPr>
                      <w:color w:val="000000"/>
                    </w:rPr>
                    <w:t>е</w:t>
                  </w:r>
                  <w:r w:rsidRPr="000D7F84">
                    <w:rPr>
                      <w:color w:val="000000"/>
                    </w:rPr>
                    <w:tab/>
                    <w:t>денежных ср</w:t>
                  </w:r>
                  <w:r w:rsidRPr="000D7F84">
                    <w:rPr>
                      <w:color w:val="000000"/>
                      <w:spacing w:val="-1"/>
                    </w:rPr>
                    <w:t>е</w:t>
                  </w:r>
                  <w:r w:rsidRPr="000D7F84">
                    <w:rPr>
                      <w:color w:val="000000"/>
                    </w:rPr>
                    <w:t>д</w:t>
                  </w:r>
                  <w:r w:rsidRPr="000D7F84">
                    <w:rPr>
                      <w:color w:val="000000"/>
                      <w:spacing w:val="-1"/>
                    </w:rPr>
                    <w:t>с</w:t>
                  </w:r>
                  <w:r w:rsidRPr="000D7F84">
                    <w:rPr>
                      <w:color w:val="000000"/>
                    </w:rPr>
                    <w:t>тв от по</w:t>
                  </w:r>
                  <w:r w:rsidRPr="000D7F84">
                    <w:rPr>
                      <w:color w:val="000000"/>
                      <w:spacing w:val="4"/>
                    </w:rPr>
                    <w:t>к</w:t>
                  </w:r>
                  <w:r w:rsidRPr="000D7F84">
                    <w:rPr>
                      <w:color w:val="000000"/>
                      <w:spacing w:val="-7"/>
                    </w:rPr>
                    <w:t>у</w:t>
                  </w:r>
                  <w:r w:rsidRPr="000D7F84">
                    <w:rPr>
                      <w:color w:val="000000"/>
                    </w:rPr>
                    <w:t>пател</w:t>
                  </w:r>
                  <w:r w:rsidRPr="000D7F84">
                    <w:rPr>
                      <w:color w:val="000000"/>
                      <w:spacing w:val="-1"/>
                    </w:rPr>
                    <w:t>е</w:t>
                  </w:r>
                  <w:r w:rsidRPr="000D7F84">
                    <w:rPr>
                      <w:color w:val="000000"/>
                    </w:rPr>
                    <w:t>й и заказчи</w:t>
                  </w:r>
                  <w:r w:rsidRPr="000D7F84">
                    <w:rPr>
                      <w:color w:val="000000"/>
                      <w:spacing w:val="1"/>
                    </w:rPr>
                    <w:t>к</w:t>
                  </w:r>
                  <w:r w:rsidRPr="000D7F84">
                    <w:rPr>
                      <w:color w:val="000000"/>
                    </w:rPr>
                    <w:t xml:space="preserve">ов </w:t>
                  </w:r>
                  <w:r w:rsidRPr="000D7F84">
                    <w:rPr>
                      <w:color w:val="000000"/>
                      <w:spacing w:val="-52"/>
                    </w:rPr>
                    <w:t xml:space="preserve"> </w:t>
                  </w:r>
                  <w:r w:rsidRPr="000D7F84">
                    <w:rPr>
                      <w:color w:val="000000"/>
                    </w:rPr>
                    <w:t>за ре</w:t>
                  </w:r>
                  <w:r w:rsidRPr="000D7F84">
                    <w:rPr>
                      <w:color w:val="000000"/>
                      <w:spacing w:val="-1"/>
                    </w:rPr>
                    <w:t>а</w:t>
                  </w:r>
                  <w:r w:rsidRPr="000D7F84">
                    <w:rPr>
                      <w:color w:val="000000"/>
                    </w:rPr>
                    <w:t>ли</w:t>
                  </w:r>
                  <w:r w:rsidRPr="000D7F84">
                    <w:rPr>
                      <w:color w:val="000000"/>
                      <w:spacing w:val="1"/>
                    </w:rPr>
                    <w:t>з</w:t>
                  </w:r>
                  <w:r w:rsidRPr="000D7F84">
                    <w:rPr>
                      <w:color w:val="000000"/>
                    </w:rPr>
                    <w:t>ов</w:t>
                  </w:r>
                  <w:r w:rsidRPr="000D7F84">
                    <w:rPr>
                      <w:color w:val="000000"/>
                      <w:spacing w:val="-1"/>
                    </w:rPr>
                    <w:t>а</w:t>
                  </w:r>
                  <w:r w:rsidRPr="000D7F84">
                    <w:rPr>
                      <w:color w:val="000000"/>
                    </w:rPr>
                    <w:t>н</w:t>
                  </w:r>
                  <w:r w:rsidRPr="000D7F84">
                    <w:rPr>
                      <w:color w:val="000000"/>
                      <w:spacing w:val="1"/>
                    </w:rPr>
                    <w:t>н</w:t>
                  </w:r>
                  <w:r w:rsidRPr="000D7F84">
                    <w:rPr>
                      <w:color w:val="000000"/>
                    </w:rPr>
                    <w:t xml:space="preserve">ые </w:t>
                  </w:r>
                  <w:r w:rsidRPr="000D7F84">
                    <w:rPr>
                      <w:color w:val="000000"/>
                      <w:spacing w:val="-49"/>
                    </w:rPr>
                    <w:t xml:space="preserve"> </w:t>
                  </w:r>
                  <w:r w:rsidRPr="000D7F84">
                    <w:rPr>
                      <w:color w:val="000000"/>
                    </w:rPr>
                    <w:t>товары,</w:t>
                  </w:r>
                  <w:r w:rsidRPr="000D7F84">
                    <w:rPr>
                      <w:color w:val="000000"/>
                      <w:spacing w:val="154"/>
                    </w:rPr>
                    <w:t xml:space="preserve"> </w:t>
                  </w:r>
                  <w:r w:rsidRPr="000D7F84">
                    <w:rPr>
                      <w:color w:val="000000"/>
                      <w:spacing w:val="1"/>
                    </w:rPr>
                    <w:t>п</w:t>
                  </w:r>
                  <w:r w:rsidRPr="000D7F84">
                    <w:rPr>
                      <w:color w:val="000000"/>
                    </w:rPr>
                    <w:t>ро</w:t>
                  </w:r>
                  <w:r w:rsidRPr="000D7F84">
                    <w:rPr>
                      <w:color w:val="000000"/>
                      <w:spacing w:val="2"/>
                    </w:rPr>
                    <w:t>д</w:t>
                  </w:r>
                  <w:r w:rsidRPr="000D7F84">
                    <w:rPr>
                      <w:color w:val="000000"/>
                      <w:spacing w:val="-6"/>
                    </w:rPr>
                    <w:t>у</w:t>
                  </w:r>
                  <w:r w:rsidRPr="000D7F84">
                    <w:rPr>
                      <w:color w:val="000000"/>
                    </w:rPr>
                    <w:t>к</w:t>
                  </w:r>
                  <w:r w:rsidRPr="000D7F84">
                    <w:rPr>
                      <w:color w:val="000000"/>
                      <w:spacing w:val="1"/>
                    </w:rPr>
                    <w:t>ци</w:t>
                  </w:r>
                  <w:r w:rsidRPr="000D7F84">
                    <w:rPr>
                      <w:color w:val="000000"/>
                    </w:rPr>
                    <w:t>ю, выпол</w:t>
                  </w:r>
                  <w:r w:rsidRPr="000D7F84">
                    <w:rPr>
                      <w:color w:val="000000"/>
                      <w:spacing w:val="1"/>
                    </w:rPr>
                    <w:t>н</w:t>
                  </w:r>
                  <w:r w:rsidRPr="000D7F84">
                    <w:rPr>
                      <w:color w:val="000000"/>
                    </w:rPr>
                    <w:t>ен</w:t>
                  </w:r>
                  <w:r w:rsidRPr="000D7F84">
                    <w:rPr>
                      <w:color w:val="000000"/>
                      <w:spacing w:val="1"/>
                    </w:rPr>
                    <w:t>н</w:t>
                  </w:r>
                  <w:r w:rsidRPr="000D7F84">
                    <w:rPr>
                      <w:color w:val="000000"/>
                    </w:rPr>
                    <w:t>ые</w:t>
                  </w:r>
                  <w:r w:rsidRPr="000D7F84">
                    <w:rPr>
                      <w:color w:val="000000"/>
                      <w:spacing w:val="17"/>
                    </w:rPr>
                    <w:t xml:space="preserve"> </w:t>
                  </w:r>
                  <w:r w:rsidRPr="000D7F84">
                    <w:rPr>
                      <w:color w:val="000000"/>
                    </w:rPr>
                    <w:t>работы,</w:t>
                  </w:r>
                  <w:r w:rsidRPr="000D7F84">
                    <w:rPr>
                      <w:color w:val="000000"/>
                      <w:spacing w:val="18"/>
                    </w:rPr>
                    <w:t xml:space="preserve"> </w:t>
                  </w:r>
                  <w:r w:rsidRPr="000D7F84">
                    <w:rPr>
                      <w:color w:val="000000"/>
                    </w:rPr>
                    <w:t>о</w:t>
                  </w:r>
                  <w:r w:rsidRPr="000D7F84">
                    <w:rPr>
                      <w:color w:val="000000"/>
                      <w:spacing w:val="1"/>
                    </w:rPr>
                    <w:t>к</w:t>
                  </w:r>
                  <w:r w:rsidRPr="000D7F84">
                    <w:rPr>
                      <w:color w:val="000000"/>
                    </w:rPr>
                    <w:t>азан</w:t>
                  </w:r>
                  <w:r w:rsidRPr="000D7F84">
                    <w:rPr>
                      <w:color w:val="000000"/>
                      <w:spacing w:val="1"/>
                    </w:rPr>
                    <w:t>н</w:t>
                  </w:r>
                  <w:r w:rsidRPr="000D7F84">
                    <w:rPr>
                      <w:color w:val="000000"/>
                    </w:rPr>
                    <w:t>ые</w:t>
                  </w:r>
                  <w:r w:rsidRPr="000D7F84">
                    <w:rPr>
                      <w:color w:val="000000"/>
                      <w:spacing w:val="20"/>
                    </w:rPr>
                    <w:t xml:space="preserve"> </w:t>
                  </w:r>
                  <w:r w:rsidRPr="000D7F84">
                    <w:rPr>
                      <w:color w:val="000000"/>
                      <w:spacing w:val="-4"/>
                    </w:rPr>
                    <w:t>у</w:t>
                  </w:r>
                  <w:r w:rsidRPr="000D7F84">
                    <w:rPr>
                      <w:color w:val="000000"/>
                      <w:spacing w:val="-1"/>
                    </w:rPr>
                    <w:t>с</w:t>
                  </w:r>
                  <w:r w:rsidRPr="000D7F84">
                    <w:rPr>
                      <w:color w:val="000000"/>
                      <w:spacing w:val="4"/>
                    </w:rPr>
                    <w:t>л</w:t>
                  </w:r>
                  <w:r w:rsidRPr="000D7F84">
                    <w:rPr>
                      <w:color w:val="000000"/>
                      <w:spacing w:val="-4"/>
                    </w:rPr>
                    <w:t>у</w:t>
                  </w:r>
                  <w:r w:rsidRPr="000D7F84">
                    <w:rPr>
                      <w:color w:val="000000"/>
                    </w:rPr>
                    <w:t>ги и</w:t>
                  </w:r>
                  <w:r>
                    <w:rPr>
                      <w:color w:val="000000"/>
                    </w:rPr>
                    <w:t xml:space="preserve"> др.</w:t>
                  </w:r>
                </w:p>
              </w:txbxContent>
            </v:textbox>
          </v:rect>
        </w:pict>
      </w:r>
      <w:r>
        <w:rPr>
          <w:noProof/>
          <w:sz w:val="28"/>
          <w:szCs w:val="28"/>
        </w:rPr>
        <w:pict>
          <v:rect id=" 293" o:spid="_x0000_s1071" style="position:absolute;left:0;text-align:left;margin-left:243pt;margin-top:7.65pt;width:171pt;height:99pt;z-index:251712000;visibility:visible">
            <v:path arrowok="t"/>
            <v:textbox>
              <w:txbxContent>
                <w:p w:rsidR="00155AF0" w:rsidRPr="000D7F84" w:rsidRDefault="00155AF0" w:rsidP="00117786">
                  <w:pPr>
                    <w:jc w:val="center"/>
                  </w:pPr>
                  <w:r w:rsidRPr="000D7F84">
                    <w:rPr>
                      <w:color w:val="000000"/>
                      <w:spacing w:val="-1"/>
                    </w:rPr>
                    <w:t>В</w:t>
                  </w:r>
                  <w:r w:rsidRPr="000D7F84">
                    <w:rPr>
                      <w:color w:val="000000"/>
                    </w:rPr>
                    <w:t>ыд</w:t>
                  </w:r>
                  <w:r w:rsidRPr="000D7F84">
                    <w:rPr>
                      <w:color w:val="000000"/>
                      <w:spacing w:val="-1"/>
                    </w:rPr>
                    <w:t>а</w:t>
                  </w:r>
                  <w:r w:rsidRPr="000D7F84">
                    <w:rPr>
                      <w:color w:val="000000"/>
                    </w:rPr>
                    <w:t>ча</w:t>
                  </w:r>
                  <w:r w:rsidRPr="000D7F84">
                    <w:rPr>
                      <w:color w:val="000000"/>
                      <w:spacing w:val="68"/>
                    </w:rPr>
                    <w:t xml:space="preserve"> </w:t>
                  </w:r>
                  <w:r w:rsidRPr="000D7F84">
                    <w:rPr>
                      <w:color w:val="000000"/>
                      <w:spacing w:val="1"/>
                    </w:rPr>
                    <w:t>н</w:t>
                  </w:r>
                  <w:r w:rsidRPr="000D7F84">
                    <w:rPr>
                      <w:color w:val="000000"/>
                    </w:rPr>
                    <w:t>ал</w:t>
                  </w:r>
                  <w:r w:rsidRPr="000D7F84">
                    <w:rPr>
                      <w:color w:val="000000"/>
                      <w:spacing w:val="1"/>
                    </w:rPr>
                    <w:t>и</w:t>
                  </w:r>
                  <w:r w:rsidRPr="000D7F84">
                    <w:rPr>
                      <w:color w:val="000000"/>
                    </w:rPr>
                    <w:t>чных</w:t>
                  </w:r>
                  <w:r w:rsidRPr="000D7F84">
                    <w:rPr>
                      <w:color w:val="000000"/>
                      <w:spacing w:val="71"/>
                    </w:rPr>
                    <w:t xml:space="preserve"> </w:t>
                  </w:r>
                  <w:r w:rsidRPr="000D7F84">
                    <w:rPr>
                      <w:color w:val="000000"/>
                    </w:rPr>
                    <w:t>де</w:t>
                  </w:r>
                  <w:r w:rsidRPr="000D7F84">
                    <w:rPr>
                      <w:color w:val="000000"/>
                      <w:spacing w:val="-1"/>
                    </w:rPr>
                    <w:t>не</w:t>
                  </w:r>
                  <w:r w:rsidRPr="000D7F84">
                    <w:rPr>
                      <w:color w:val="000000"/>
                    </w:rPr>
                    <w:t>жных</w:t>
                  </w:r>
                  <w:r w:rsidRPr="000D7F84">
                    <w:rPr>
                      <w:color w:val="000000"/>
                      <w:spacing w:val="71"/>
                    </w:rPr>
                    <w:t xml:space="preserve"> </w:t>
                  </w:r>
                  <w:r w:rsidRPr="000D7F84">
                    <w:rPr>
                      <w:color w:val="000000"/>
                    </w:rPr>
                    <w:t>ср</w:t>
                  </w:r>
                  <w:r w:rsidRPr="000D7F84">
                    <w:rPr>
                      <w:color w:val="000000"/>
                      <w:spacing w:val="-1"/>
                    </w:rPr>
                    <w:t>е</w:t>
                  </w:r>
                  <w:r w:rsidRPr="000D7F84">
                    <w:rPr>
                      <w:color w:val="000000"/>
                    </w:rPr>
                    <w:t>д</w:t>
                  </w:r>
                  <w:r w:rsidRPr="000D7F84">
                    <w:rPr>
                      <w:color w:val="000000"/>
                      <w:spacing w:val="-1"/>
                    </w:rPr>
                    <w:t>с</w:t>
                  </w:r>
                  <w:r w:rsidRPr="000D7F84">
                    <w:rPr>
                      <w:color w:val="000000"/>
                    </w:rPr>
                    <w:t>тв</w:t>
                  </w:r>
                  <w:r w:rsidRPr="000D7F84">
                    <w:rPr>
                      <w:color w:val="000000"/>
                      <w:spacing w:val="69"/>
                    </w:rPr>
                    <w:t xml:space="preserve"> </w:t>
                  </w:r>
                  <w:r w:rsidRPr="000D7F84">
                    <w:rPr>
                      <w:color w:val="000000"/>
                      <w:spacing w:val="1"/>
                    </w:rPr>
                    <w:t>п</w:t>
                  </w:r>
                  <w:r w:rsidRPr="000D7F84">
                    <w:rPr>
                      <w:color w:val="000000"/>
                    </w:rPr>
                    <w:t>о ч</w:t>
                  </w:r>
                  <w:r w:rsidRPr="000D7F84">
                    <w:rPr>
                      <w:color w:val="000000"/>
                      <w:spacing w:val="-1"/>
                    </w:rPr>
                    <w:t>е</w:t>
                  </w:r>
                  <w:r w:rsidRPr="000D7F84">
                    <w:rPr>
                      <w:color w:val="000000"/>
                      <w:spacing w:val="2"/>
                    </w:rPr>
                    <w:t>к</w:t>
                  </w:r>
                  <w:r w:rsidRPr="000D7F84">
                    <w:rPr>
                      <w:color w:val="000000"/>
                    </w:rPr>
                    <w:t>у</w:t>
                  </w:r>
                  <w:r w:rsidRPr="000D7F84">
                    <w:rPr>
                      <w:color w:val="000000"/>
                    </w:rPr>
                    <w:tab/>
                    <w:t>на за</w:t>
                  </w:r>
                  <w:r w:rsidRPr="000D7F84">
                    <w:rPr>
                      <w:color w:val="000000"/>
                      <w:spacing w:val="2"/>
                    </w:rPr>
                    <w:t>р</w:t>
                  </w:r>
                  <w:r w:rsidRPr="000D7F84">
                    <w:rPr>
                      <w:color w:val="000000"/>
                      <w:spacing w:val="1"/>
                    </w:rPr>
                    <w:t>а</w:t>
                  </w:r>
                  <w:r w:rsidRPr="000D7F84">
                    <w:rPr>
                      <w:color w:val="000000"/>
                    </w:rPr>
                    <w:t>бо</w:t>
                  </w:r>
                  <w:r w:rsidRPr="000D7F84">
                    <w:rPr>
                      <w:color w:val="000000"/>
                      <w:spacing w:val="1"/>
                    </w:rPr>
                    <w:t>т</w:t>
                  </w:r>
                  <w:r w:rsidRPr="000D7F84">
                    <w:rPr>
                      <w:color w:val="000000"/>
                      <w:spacing w:val="3"/>
                    </w:rPr>
                    <w:t>н</w:t>
                  </w:r>
                  <w:r w:rsidRPr="000D7F84">
                    <w:rPr>
                      <w:color w:val="000000"/>
                      <w:spacing w:val="-6"/>
                    </w:rPr>
                    <w:t>у</w:t>
                  </w:r>
                  <w:r w:rsidRPr="000D7F84">
                    <w:rPr>
                      <w:color w:val="000000"/>
                    </w:rPr>
                    <w:t>ю</w:t>
                  </w:r>
                  <w:r w:rsidRPr="000D7F84">
                    <w:rPr>
                      <w:color w:val="000000"/>
                    </w:rPr>
                    <w:tab/>
                    <w:t>пла</w:t>
                  </w:r>
                  <w:r w:rsidRPr="000D7F84">
                    <w:rPr>
                      <w:color w:val="000000"/>
                      <w:spacing w:val="3"/>
                    </w:rPr>
                    <w:t>т</w:t>
                  </w:r>
                  <w:r w:rsidRPr="000D7F84">
                    <w:rPr>
                      <w:color w:val="000000"/>
                      <w:spacing w:val="-4"/>
                    </w:rPr>
                    <w:t>у</w:t>
                  </w:r>
                  <w:r w:rsidRPr="000D7F84">
                    <w:rPr>
                      <w:color w:val="000000"/>
                    </w:rPr>
                    <w:t>, команд</w:t>
                  </w:r>
                  <w:r w:rsidRPr="000D7F84">
                    <w:rPr>
                      <w:color w:val="000000"/>
                      <w:spacing w:val="1"/>
                    </w:rPr>
                    <w:t>и</w:t>
                  </w:r>
                  <w:r w:rsidRPr="000D7F84">
                    <w:rPr>
                      <w:color w:val="000000"/>
                    </w:rPr>
                    <w:t>рово</w:t>
                  </w:r>
                  <w:r w:rsidRPr="000D7F84">
                    <w:rPr>
                      <w:color w:val="000000"/>
                      <w:spacing w:val="-1"/>
                    </w:rPr>
                    <w:t>ч</w:t>
                  </w:r>
                  <w:r w:rsidRPr="000D7F84">
                    <w:rPr>
                      <w:color w:val="000000"/>
                    </w:rPr>
                    <w:t>ные р</w:t>
                  </w:r>
                  <w:r w:rsidRPr="000D7F84">
                    <w:rPr>
                      <w:color w:val="000000"/>
                      <w:spacing w:val="-1"/>
                    </w:rPr>
                    <w:t>ас</w:t>
                  </w:r>
                  <w:r w:rsidRPr="000D7F84">
                    <w:rPr>
                      <w:color w:val="000000"/>
                      <w:spacing w:val="2"/>
                    </w:rPr>
                    <w:t>х</w:t>
                  </w:r>
                  <w:r w:rsidRPr="000D7F84">
                    <w:rPr>
                      <w:color w:val="000000"/>
                    </w:rPr>
                    <w:t>оды, операционные и</w:t>
                  </w:r>
                  <w:r w:rsidRPr="000D7F84">
                    <w:rPr>
                      <w:color w:val="000000"/>
                      <w:spacing w:val="-2"/>
                    </w:rPr>
                    <w:t xml:space="preserve"> </w:t>
                  </w:r>
                  <w:r w:rsidRPr="000D7F84">
                    <w:rPr>
                      <w:color w:val="000000"/>
                      <w:spacing w:val="2"/>
                    </w:rPr>
                    <w:t>х</w:t>
                  </w:r>
                  <w:r w:rsidRPr="000D7F84">
                    <w:rPr>
                      <w:color w:val="000000"/>
                    </w:rPr>
                    <w:t>озя</w:t>
                  </w:r>
                  <w:r w:rsidRPr="000D7F84">
                    <w:rPr>
                      <w:color w:val="000000"/>
                      <w:spacing w:val="1"/>
                    </w:rPr>
                    <w:t>й</w:t>
                  </w:r>
                  <w:r w:rsidRPr="000D7F84">
                    <w:rPr>
                      <w:color w:val="000000"/>
                      <w:spacing w:val="-2"/>
                    </w:rPr>
                    <w:t>с</w:t>
                  </w:r>
                  <w:r w:rsidRPr="000D7F84">
                    <w:rPr>
                      <w:color w:val="000000"/>
                    </w:rPr>
                    <w:t>тв</w:t>
                  </w:r>
                  <w:r w:rsidRPr="000D7F84">
                    <w:rPr>
                      <w:color w:val="000000"/>
                      <w:spacing w:val="-1"/>
                    </w:rPr>
                    <w:t>е</w:t>
                  </w:r>
                  <w:r w:rsidRPr="000D7F84">
                    <w:rPr>
                      <w:color w:val="000000"/>
                    </w:rPr>
                    <w:t>н</w:t>
                  </w:r>
                  <w:r w:rsidRPr="000D7F84">
                    <w:rPr>
                      <w:color w:val="000000"/>
                      <w:spacing w:val="1"/>
                    </w:rPr>
                    <w:t>н</w:t>
                  </w:r>
                  <w:r w:rsidRPr="000D7F84">
                    <w:rPr>
                      <w:color w:val="000000"/>
                    </w:rPr>
                    <w:t>ые</w:t>
                  </w:r>
                  <w:r w:rsidRPr="000D7F84">
                    <w:rPr>
                      <w:color w:val="000000"/>
                      <w:spacing w:val="59"/>
                    </w:rPr>
                    <w:t xml:space="preserve"> </w:t>
                  </w:r>
                  <w:r w:rsidRPr="000D7F84">
                    <w:rPr>
                      <w:color w:val="000000"/>
                    </w:rPr>
                    <w:t>ра</w:t>
                  </w:r>
                  <w:r w:rsidRPr="000D7F84">
                    <w:rPr>
                      <w:color w:val="000000"/>
                      <w:spacing w:val="-1"/>
                    </w:rPr>
                    <w:t>с</w:t>
                  </w:r>
                  <w:r w:rsidRPr="000D7F84">
                    <w:rPr>
                      <w:color w:val="000000"/>
                      <w:spacing w:val="1"/>
                    </w:rPr>
                    <w:t>х</w:t>
                  </w:r>
                  <w:r w:rsidRPr="000D7F84">
                    <w:rPr>
                      <w:color w:val="000000"/>
                    </w:rPr>
                    <w:t>оды.</w:t>
                  </w:r>
                </w:p>
              </w:txbxContent>
            </v:textbox>
          </v:rect>
        </w:pict>
      </w:r>
    </w:p>
    <w:p w:rsidR="00117786" w:rsidRDefault="004A5595" w:rsidP="00117786">
      <w:pPr>
        <w:widowControl w:val="0"/>
        <w:spacing w:line="360" w:lineRule="auto"/>
        <w:ind w:firstLine="720"/>
        <w:jc w:val="both"/>
        <w:rPr>
          <w:sz w:val="28"/>
          <w:szCs w:val="28"/>
        </w:rPr>
      </w:pPr>
      <w:r>
        <w:rPr>
          <w:noProof/>
          <w:sz w:val="28"/>
          <w:szCs w:val="28"/>
        </w:rPr>
        <w:pict>
          <v:line id=" 291" o:spid="_x0000_s1137" style="position:absolute;left:0;text-align:left;flip:x;z-index:251709952;visibility:visible" from="414pt,19.5pt" to="6in,19.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">
            <v:stroke endarrow="block"/>
            <o:lock v:ext="edit" shapetype="f"/>
          </v:line>
        </w:pict>
      </w:r>
      <w:r>
        <w:rPr>
          <w:noProof/>
          <w:sz w:val="28"/>
          <w:szCs w:val="28"/>
        </w:rPr>
        <w:pict>
          <v:line id=" 288" o:spid="_x0000_s1136" style="position:absolute;left:0;text-align:left;z-index:251706880;visibility:visible" from="45pt,1.5pt" to="81pt,1.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">
            <v:stroke endarrow="block"/>
            <o:lock v:ext="edit" shapetype="f"/>
          </v:line>
        </w:pict>
      </w:r>
    </w:p>
    <w:p w:rsidR="00117786" w:rsidRDefault="00117786" w:rsidP="00117786">
      <w:pPr>
        <w:widowControl w:val="0"/>
        <w:spacing w:line="360" w:lineRule="auto"/>
        <w:ind w:firstLine="720"/>
        <w:jc w:val="both"/>
        <w:rPr>
          <w:sz w:val="28"/>
          <w:szCs w:val="28"/>
        </w:rPr>
      </w:pPr>
    </w:p>
    <w:p w:rsidR="00117786" w:rsidRDefault="00117786" w:rsidP="00117786">
      <w:pPr>
        <w:widowControl w:val="0"/>
        <w:spacing w:line="360" w:lineRule="auto"/>
        <w:ind w:firstLine="720"/>
        <w:jc w:val="both"/>
        <w:rPr>
          <w:sz w:val="28"/>
          <w:szCs w:val="28"/>
        </w:rPr>
      </w:pPr>
    </w:p>
    <w:p w:rsidR="00117786" w:rsidRPr="0065466A" w:rsidRDefault="004A5595" w:rsidP="00117786">
      <w:pPr>
        <w:widowControl w:val="0"/>
        <w:spacing w:line="360" w:lineRule="auto"/>
        <w:ind w:firstLine="720"/>
        <w:jc w:val="both"/>
        <w:rPr>
          <w:sz w:val="28"/>
          <w:szCs w:val="28"/>
        </w:rPr>
      </w:pPr>
      <w:r w:rsidRPr="004A5595">
        <w:rPr>
          <w:noProof/>
          <w:sz w:val="18"/>
          <w:szCs w:val="18"/>
        </w:rPr>
        <w:pict>
          <v:rect id=" 296" o:spid="_x0000_s1072" style="position:absolute;left:0;text-align:left;margin-left:243pt;margin-top:19.1pt;width:171pt;height:79.2pt;z-index:251715072;visibility:visible">
            <v:path arrowok="t"/>
            <v:textbox>
              <w:txbxContent>
                <w:p w:rsidR="00155AF0" w:rsidRPr="00C82902" w:rsidRDefault="00155AF0" w:rsidP="00117786">
                  <w:pPr>
                    <w:jc w:val="center"/>
                  </w:pPr>
                  <w:r w:rsidRPr="000D7F84">
                    <w:t>Перечисление денежных средств в счет оплаты н</w:t>
                  </w:r>
                  <w:r>
                    <w:t xml:space="preserve">алогов, сборов, и иных платежей </w:t>
                  </w:r>
                  <w:r w:rsidRPr="000D7F84">
                    <w:t>в бюджет и во внебюджетные</w:t>
                  </w:r>
                  <w:r w:rsidRPr="000D7F84">
                    <w:rPr>
                      <w:spacing w:val="-1"/>
                    </w:rPr>
                    <w:t xml:space="preserve"> </w:t>
                  </w:r>
                  <w:r>
                    <w:t>фо</w:t>
                  </w:r>
                  <w:r>
                    <w:rPr>
                      <w:spacing w:val="1"/>
                    </w:rPr>
                    <w:t>н</w:t>
                  </w:r>
                  <w:r>
                    <w:t>ды</w:t>
                  </w:r>
                </w:p>
                <w:p w:rsidR="00155AF0" w:rsidRPr="000D7F84" w:rsidRDefault="00155AF0" w:rsidP="00117786"/>
              </w:txbxContent>
            </v:textbox>
          </v:rect>
        </w:pict>
      </w:r>
      <w:r w:rsidRPr="004A5595">
        <w:rPr>
          <w:noProof/>
          <w:sz w:val="18"/>
          <w:szCs w:val="18"/>
        </w:rPr>
        <w:pict>
          <v:rect id=" 295" o:spid="_x0000_s1073" style="position:absolute;left:0;text-align:left;margin-left:81pt;margin-top:19.1pt;width:162pt;height:79.2pt;z-index:251714048;visibility:visible">
            <v:path arrowok="t"/>
            <v:textbox>
              <w:txbxContent>
                <w:p w:rsidR="00155AF0" w:rsidRPr="000D7F84" w:rsidRDefault="00155AF0" w:rsidP="00117786">
                  <w:pPr>
                    <w:jc w:val="center"/>
                  </w:pPr>
                  <w:r w:rsidRPr="000D7F84">
                    <w:t>Поступление</w:t>
                  </w:r>
                  <w:r w:rsidRPr="000D7F84">
                    <w:tab/>
                    <w:t>денежных средств от сторонних организаций при возврате ранее выданных им авансов и/или займов</w:t>
                  </w:r>
                </w:p>
                <w:p w:rsidR="00155AF0" w:rsidRPr="000D7F84" w:rsidRDefault="00155AF0" w:rsidP="00117786"/>
              </w:txbxContent>
            </v:textbox>
          </v:rect>
        </w:pict>
      </w:r>
      <w:r w:rsidR="00117786" w:rsidRPr="0065466A">
        <w:rPr>
          <w:sz w:val="28"/>
          <w:szCs w:val="28"/>
        </w:rPr>
        <w:t xml:space="preserve"> </w:t>
      </w:r>
    </w:p>
    <w:p w:rsidR="00117786" w:rsidRDefault="00117786" w:rsidP="00117786">
      <w:pPr>
        <w:widowControl w:val="0"/>
        <w:spacing w:line="140" w:lineRule="exact"/>
        <w:rPr>
          <w:sz w:val="14"/>
          <w:szCs w:val="14"/>
        </w:rPr>
      </w:pPr>
    </w:p>
    <w:p w:rsidR="00117786" w:rsidRDefault="00117786" w:rsidP="00117786">
      <w:pPr>
        <w:widowControl w:val="0"/>
        <w:spacing w:line="180" w:lineRule="exact"/>
        <w:rPr>
          <w:sz w:val="18"/>
          <w:szCs w:val="18"/>
        </w:rPr>
      </w:pPr>
    </w:p>
    <w:p w:rsidR="00117786" w:rsidRDefault="004A5595" w:rsidP="00117786">
      <w:pPr>
        <w:widowControl w:val="0"/>
        <w:spacing w:line="180" w:lineRule="exact"/>
        <w:rPr>
          <w:sz w:val="18"/>
          <w:szCs w:val="18"/>
        </w:rPr>
      </w:pPr>
      <w:r w:rsidRPr="004A5595">
        <w:rPr>
          <w:noProof/>
          <w:sz w:val="28"/>
          <w:szCs w:val="28"/>
        </w:rPr>
        <w:pict>
          <v:line id=" 297" o:spid="_x0000_s1135" style="position:absolute;flip:x;z-index:251716096;visibility:visible" from="414pt,4.95pt" to="6in,4.9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">
            <v:stroke endarrow="block"/>
            <o:lock v:ext="edit" shapetype="f"/>
          </v:line>
        </w:pict>
      </w:r>
    </w:p>
    <w:p w:rsidR="00117786" w:rsidRDefault="00117786" w:rsidP="00117786">
      <w:pPr>
        <w:widowControl w:val="0"/>
        <w:spacing w:line="180" w:lineRule="exact"/>
        <w:rPr>
          <w:sz w:val="18"/>
          <w:szCs w:val="18"/>
        </w:rPr>
      </w:pPr>
    </w:p>
    <w:p w:rsidR="00117786" w:rsidRDefault="004A5595" w:rsidP="00117786">
      <w:pPr>
        <w:widowControl w:val="0"/>
        <w:spacing w:line="180" w:lineRule="exact"/>
        <w:rPr>
          <w:sz w:val="18"/>
          <w:szCs w:val="18"/>
        </w:rPr>
      </w:pPr>
      <w:r>
        <w:rPr>
          <w:noProof/>
          <w:sz w:val="18"/>
          <w:szCs w:val="18"/>
        </w:rPr>
        <w:pict>
          <v:line id=" 294" o:spid="_x0000_s1134" style="position:absolute;z-index:251713024;visibility:visible" from="45pt,4.75pt" to="1in,4.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">
            <v:stroke endarrow="block"/>
            <o:lock v:ext="edit" shapetype="f"/>
          </v:line>
        </w:pict>
      </w:r>
    </w:p>
    <w:p w:rsidR="00117786" w:rsidRDefault="00117786" w:rsidP="00117786">
      <w:pPr>
        <w:widowControl w:val="0"/>
        <w:spacing w:line="180" w:lineRule="exact"/>
        <w:rPr>
          <w:sz w:val="18"/>
          <w:szCs w:val="18"/>
        </w:rPr>
      </w:pPr>
    </w:p>
    <w:p w:rsidR="00117786" w:rsidRDefault="00117786" w:rsidP="00117786">
      <w:pPr>
        <w:widowControl w:val="0"/>
        <w:spacing w:line="360" w:lineRule="auto"/>
        <w:ind w:right="-20"/>
        <w:rPr>
          <w:sz w:val="18"/>
          <w:szCs w:val="18"/>
        </w:rPr>
      </w:pPr>
    </w:p>
    <w:p w:rsidR="00117786" w:rsidRDefault="00117786" w:rsidP="00117786">
      <w:pPr>
        <w:widowControl w:val="0"/>
        <w:spacing w:line="360" w:lineRule="auto"/>
        <w:ind w:right="-20"/>
        <w:jc w:val="center"/>
        <w:rPr>
          <w:color w:val="000000"/>
          <w:sz w:val="28"/>
          <w:szCs w:val="28"/>
        </w:rPr>
      </w:pPr>
    </w:p>
    <w:p w:rsidR="00117786" w:rsidRDefault="00117786" w:rsidP="00117786">
      <w:pPr>
        <w:spacing w:line="360" w:lineRule="auto"/>
        <w:ind w:right="-20"/>
        <w:jc w:val="center"/>
        <w:rPr>
          <w:color w:val="000000"/>
          <w:spacing w:val="-6"/>
          <w:sz w:val="28"/>
          <w:szCs w:val="28"/>
        </w:rPr>
      </w:pPr>
      <w:r w:rsidRPr="000D7F84">
        <w:rPr>
          <w:color w:val="000000"/>
          <w:sz w:val="28"/>
          <w:szCs w:val="28"/>
        </w:rPr>
        <w:t>Рис</w:t>
      </w:r>
      <w:r w:rsidR="00EC4E64">
        <w:rPr>
          <w:color w:val="000000"/>
          <w:sz w:val="28"/>
          <w:szCs w:val="28"/>
        </w:rPr>
        <w:t>.</w:t>
      </w:r>
      <w:r w:rsidRPr="000D7F84">
        <w:rPr>
          <w:color w:val="000000"/>
          <w:sz w:val="28"/>
          <w:szCs w:val="28"/>
        </w:rPr>
        <w:t xml:space="preserve"> </w:t>
      </w:r>
      <w:r w:rsidR="00CA3AFD">
        <w:rPr>
          <w:color w:val="000000"/>
          <w:sz w:val="28"/>
          <w:szCs w:val="28"/>
        </w:rPr>
        <w:t>4</w:t>
      </w:r>
      <w:r w:rsidR="00EC4E64">
        <w:rPr>
          <w:color w:val="000000"/>
          <w:sz w:val="28"/>
          <w:szCs w:val="28"/>
        </w:rPr>
        <w:t xml:space="preserve">. </w:t>
      </w:r>
      <w:r w:rsidRPr="000D7F84">
        <w:rPr>
          <w:color w:val="000000"/>
          <w:sz w:val="28"/>
          <w:szCs w:val="28"/>
        </w:rPr>
        <w:t>Движ</w:t>
      </w:r>
      <w:r w:rsidRPr="000D7F84">
        <w:rPr>
          <w:color w:val="000000"/>
          <w:spacing w:val="-1"/>
          <w:sz w:val="28"/>
          <w:szCs w:val="28"/>
        </w:rPr>
        <w:t>е</w:t>
      </w:r>
      <w:r w:rsidRPr="000D7F84">
        <w:rPr>
          <w:color w:val="000000"/>
          <w:sz w:val="28"/>
          <w:szCs w:val="28"/>
        </w:rPr>
        <w:t>н</w:t>
      </w:r>
      <w:r w:rsidRPr="000D7F84">
        <w:rPr>
          <w:color w:val="000000"/>
          <w:spacing w:val="1"/>
          <w:sz w:val="28"/>
          <w:szCs w:val="28"/>
        </w:rPr>
        <w:t>и</w:t>
      </w:r>
      <w:r w:rsidRPr="000D7F84">
        <w:rPr>
          <w:color w:val="000000"/>
          <w:sz w:val="28"/>
          <w:szCs w:val="28"/>
        </w:rPr>
        <w:t>е денежных</w:t>
      </w:r>
      <w:r w:rsidRPr="000D7F84">
        <w:rPr>
          <w:color w:val="000000"/>
          <w:spacing w:val="1"/>
          <w:sz w:val="28"/>
          <w:szCs w:val="28"/>
        </w:rPr>
        <w:t xml:space="preserve"> </w:t>
      </w:r>
      <w:r w:rsidRPr="000D7F84">
        <w:rPr>
          <w:color w:val="000000"/>
          <w:sz w:val="28"/>
          <w:szCs w:val="28"/>
        </w:rPr>
        <w:t>ср</w:t>
      </w:r>
      <w:r w:rsidRPr="000D7F84">
        <w:rPr>
          <w:color w:val="000000"/>
          <w:spacing w:val="-1"/>
          <w:sz w:val="28"/>
          <w:szCs w:val="28"/>
        </w:rPr>
        <w:t>е</w:t>
      </w:r>
      <w:r w:rsidRPr="000D7F84">
        <w:rPr>
          <w:color w:val="000000"/>
          <w:sz w:val="28"/>
          <w:szCs w:val="28"/>
        </w:rPr>
        <w:t>д</w:t>
      </w:r>
      <w:r w:rsidRPr="000D7F84">
        <w:rPr>
          <w:color w:val="000000"/>
          <w:spacing w:val="-1"/>
          <w:sz w:val="28"/>
          <w:szCs w:val="28"/>
        </w:rPr>
        <w:t>с</w:t>
      </w:r>
      <w:r w:rsidRPr="000D7F84">
        <w:rPr>
          <w:color w:val="000000"/>
          <w:sz w:val="28"/>
          <w:szCs w:val="28"/>
        </w:rPr>
        <w:t xml:space="preserve">тв в </w:t>
      </w:r>
      <w:r w:rsidRPr="008E281C">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Pr="008E281C">
        <w:rPr>
          <w:sz w:val="28"/>
          <w:szCs w:val="28"/>
        </w:rPr>
        <w:t>»</w:t>
      </w:r>
    </w:p>
    <w:p w:rsidR="00117786" w:rsidRDefault="00117786" w:rsidP="00117786">
      <w:pPr>
        <w:spacing w:line="360" w:lineRule="auto"/>
        <w:ind w:right="-20"/>
        <w:jc w:val="center"/>
        <w:rPr>
          <w:color w:val="000000"/>
          <w:sz w:val="28"/>
          <w:szCs w:val="28"/>
        </w:rPr>
      </w:pPr>
      <w:r w:rsidRPr="000D7F84">
        <w:rPr>
          <w:color w:val="000000"/>
          <w:spacing w:val="3"/>
          <w:sz w:val="28"/>
          <w:szCs w:val="28"/>
        </w:rPr>
        <w:t>н</w:t>
      </w:r>
      <w:r w:rsidRPr="000D7F84">
        <w:rPr>
          <w:color w:val="000000"/>
          <w:sz w:val="28"/>
          <w:szCs w:val="28"/>
        </w:rPr>
        <w:t>а</w:t>
      </w:r>
      <w:r w:rsidRPr="000D7F84">
        <w:rPr>
          <w:color w:val="000000"/>
          <w:spacing w:val="9"/>
          <w:sz w:val="28"/>
          <w:szCs w:val="28"/>
        </w:rPr>
        <w:t xml:space="preserve"> </w:t>
      </w:r>
      <w:r w:rsidRPr="000D7F84">
        <w:rPr>
          <w:color w:val="000000"/>
          <w:sz w:val="28"/>
          <w:szCs w:val="28"/>
        </w:rPr>
        <w:t>расч</w:t>
      </w:r>
      <w:r w:rsidRPr="000D7F84">
        <w:rPr>
          <w:color w:val="000000"/>
          <w:spacing w:val="-1"/>
          <w:sz w:val="28"/>
          <w:szCs w:val="28"/>
        </w:rPr>
        <w:t>е</w:t>
      </w:r>
      <w:r w:rsidRPr="000D7F84">
        <w:rPr>
          <w:color w:val="000000"/>
          <w:sz w:val="28"/>
          <w:szCs w:val="28"/>
        </w:rPr>
        <w:t>т</w:t>
      </w:r>
      <w:r w:rsidRPr="000D7F84">
        <w:rPr>
          <w:color w:val="000000"/>
          <w:spacing w:val="1"/>
          <w:sz w:val="28"/>
          <w:szCs w:val="28"/>
        </w:rPr>
        <w:t>н</w:t>
      </w:r>
      <w:r w:rsidRPr="000D7F84">
        <w:rPr>
          <w:color w:val="000000"/>
          <w:sz w:val="28"/>
          <w:szCs w:val="28"/>
        </w:rPr>
        <w:t xml:space="preserve">ом </w:t>
      </w:r>
      <w:r w:rsidRPr="000D7F84">
        <w:rPr>
          <w:color w:val="000000"/>
          <w:spacing w:val="-1"/>
          <w:sz w:val="28"/>
          <w:szCs w:val="28"/>
        </w:rPr>
        <w:t>с</w:t>
      </w:r>
      <w:r w:rsidRPr="000D7F84">
        <w:rPr>
          <w:color w:val="000000"/>
          <w:spacing w:val="1"/>
          <w:sz w:val="28"/>
          <w:szCs w:val="28"/>
        </w:rPr>
        <w:t>ч</w:t>
      </w:r>
      <w:r>
        <w:rPr>
          <w:color w:val="000000"/>
          <w:sz w:val="28"/>
          <w:szCs w:val="28"/>
        </w:rPr>
        <w:t>ете</w:t>
      </w:r>
    </w:p>
    <w:p w:rsidR="00117786" w:rsidRPr="000D7F84" w:rsidRDefault="00117786" w:rsidP="00117786">
      <w:pPr>
        <w:spacing w:line="360" w:lineRule="auto"/>
        <w:ind w:right="-20"/>
        <w:jc w:val="center"/>
        <w:rPr>
          <w:color w:val="000000"/>
          <w:sz w:val="28"/>
          <w:szCs w:val="28"/>
        </w:rPr>
      </w:pPr>
    </w:p>
    <w:p w:rsidR="00117786" w:rsidRDefault="00117786" w:rsidP="00117786">
      <w:pPr>
        <w:spacing w:line="360" w:lineRule="auto"/>
        <w:ind w:firstLine="720"/>
        <w:jc w:val="both"/>
        <w:rPr>
          <w:sz w:val="28"/>
          <w:szCs w:val="28"/>
        </w:rPr>
      </w:pPr>
      <w:r w:rsidRPr="0065466A">
        <w:rPr>
          <w:sz w:val="28"/>
          <w:szCs w:val="28"/>
        </w:rPr>
        <w:t>Списание денежных средств со счета происходит по распоряжению организации</w:t>
      </w:r>
      <w:r>
        <w:rPr>
          <w:sz w:val="28"/>
          <w:szCs w:val="28"/>
        </w:rPr>
        <w:t xml:space="preserve"> </w:t>
      </w:r>
      <w:r w:rsidRPr="0065466A">
        <w:rPr>
          <w:sz w:val="28"/>
          <w:szCs w:val="28"/>
        </w:rPr>
        <w:t>ли</w:t>
      </w:r>
      <w:r w:rsidR="00EF41B8">
        <w:rPr>
          <w:sz w:val="28"/>
          <w:szCs w:val="28"/>
        </w:rPr>
        <w:t xml:space="preserve">бо без </w:t>
      </w:r>
      <w:r w:rsidRPr="0065466A">
        <w:rPr>
          <w:sz w:val="28"/>
          <w:szCs w:val="28"/>
        </w:rPr>
        <w:t>распоряже</w:t>
      </w:r>
      <w:r>
        <w:rPr>
          <w:sz w:val="28"/>
          <w:szCs w:val="28"/>
        </w:rPr>
        <w:t xml:space="preserve">ния </w:t>
      </w:r>
      <w:r w:rsidRPr="0065466A">
        <w:rPr>
          <w:sz w:val="28"/>
          <w:szCs w:val="28"/>
        </w:rPr>
        <w:t>в</w:t>
      </w:r>
      <w:r>
        <w:rPr>
          <w:sz w:val="28"/>
          <w:szCs w:val="28"/>
        </w:rPr>
        <w:t xml:space="preserve"> </w:t>
      </w:r>
      <w:r w:rsidRPr="0065466A">
        <w:rPr>
          <w:sz w:val="28"/>
          <w:szCs w:val="28"/>
        </w:rPr>
        <w:t>случаях</w:t>
      </w:r>
      <w:r>
        <w:rPr>
          <w:sz w:val="28"/>
          <w:szCs w:val="28"/>
        </w:rPr>
        <w:t xml:space="preserve">, </w:t>
      </w:r>
      <w:r w:rsidRPr="0065466A">
        <w:rPr>
          <w:sz w:val="28"/>
          <w:szCs w:val="28"/>
        </w:rPr>
        <w:t>предусмотренных законодательством и основным договором между банком и организацие</w:t>
      </w:r>
      <w:r>
        <w:rPr>
          <w:sz w:val="28"/>
          <w:szCs w:val="28"/>
        </w:rPr>
        <w:t>й.</w:t>
      </w:r>
    </w:p>
    <w:p w:rsidR="00117786" w:rsidRDefault="00117786" w:rsidP="00117786">
      <w:pPr>
        <w:spacing w:line="360" w:lineRule="auto"/>
        <w:ind w:firstLine="720"/>
        <w:jc w:val="both"/>
        <w:rPr>
          <w:sz w:val="28"/>
          <w:szCs w:val="28"/>
        </w:rPr>
      </w:pPr>
      <w:r w:rsidRPr="0065466A">
        <w:rPr>
          <w:sz w:val="28"/>
          <w:szCs w:val="28"/>
        </w:rPr>
        <w:t>Операции по расчетному счету в бухгалтерском учете отражаются на основании выписок банка и приложенных к ним денежно-расчетных документов. За расчетно-кассовое обслуживание и другие услуги, банк списывает с расчетного счета денежные суммы и к выписке банка прилагает мемориальные ордера по списанным суммам.</w:t>
      </w:r>
    </w:p>
    <w:p w:rsidR="00117786" w:rsidRDefault="00117786" w:rsidP="00EF41B8">
      <w:pPr>
        <w:spacing w:line="360" w:lineRule="auto"/>
        <w:ind w:firstLine="720"/>
        <w:jc w:val="both"/>
        <w:rPr>
          <w:sz w:val="28"/>
          <w:szCs w:val="28"/>
        </w:rPr>
      </w:pPr>
      <w:r w:rsidRPr="000D7F84">
        <w:rPr>
          <w:sz w:val="28"/>
          <w:szCs w:val="28"/>
        </w:rPr>
        <w:t>Выписка по расчетному счету – это документ, который отражает текущее</w:t>
      </w:r>
      <w:r>
        <w:rPr>
          <w:sz w:val="28"/>
          <w:szCs w:val="28"/>
        </w:rPr>
        <w:t xml:space="preserve"> </w:t>
      </w:r>
      <w:r w:rsidRPr="000D7F84">
        <w:rPr>
          <w:sz w:val="28"/>
          <w:szCs w:val="28"/>
        </w:rPr>
        <w:t>состояние расчетного счета организации. При поступлении выписки банка, главный бухгалтер организации сверяет записи по расчетному счету с приложенными к ним документами и нумерует их одним номером. Затем на выписке против каждой операции ставит номер корреспондирующего счета для использования на следующих этапах учета.</w:t>
      </w:r>
      <w:r w:rsidR="00EF41B8">
        <w:rPr>
          <w:sz w:val="28"/>
          <w:szCs w:val="28"/>
        </w:rPr>
        <w:t xml:space="preserve"> </w:t>
      </w:r>
      <w:r w:rsidRPr="000D7F84">
        <w:rPr>
          <w:sz w:val="28"/>
          <w:szCs w:val="28"/>
        </w:rPr>
        <w:t>Если к выписке банка не приложены оправдательные денежно-расчетные документы (платежные поручения, мемориальные ордера банка и т.д.), то указанные в ней суммы не принимаются к учету до выяснения обстоятельств.</w:t>
      </w:r>
      <w:r w:rsidRPr="000D7F84">
        <w:rPr>
          <w:sz w:val="28"/>
          <w:szCs w:val="28"/>
        </w:rPr>
        <w:tab/>
        <w:t>Банковские</w:t>
      </w:r>
      <w:r w:rsidRPr="000D7F84">
        <w:rPr>
          <w:sz w:val="28"/>
          <w:szCs w:val="28"/>
        </w:rPr>
        <w:tab/>
        <w:t>выписки</w:t>
      </w:r>
      <w:r w:rsidRPr="000D7F84">
        <w:rPr>
          <w:sz w:val="28"/>
          <w:szCs w:val="28"/>
        </w:rPr>
        <w:tab/>
        <w:t>хранятся</w:t>
      </w:r>
      <w:r w:rsidRPr="000D7F84">
        <w:rPr>
          <w:sz w:val="28"/>
          <w:szCs w:val="28"/>
        </w:rPr>
        <w:tab/>
        <w:t>вместе</w:t>
      </w:r>
      <w:r>
        <w:rPr>
          <w:sz w:val="28"/>
          <w:szCs w:val="28"/>
        </w:rPr>
        <w:t xml:space="preserve"> </w:t>
      </w:r>
      <w:r w:rsidRPr="000D7F84">
        <w:rPr>
          <w:sz w:val="28"/>
          <w:szCs w:val="28"/>
        </w:rPr>
        <w:t>с</w:t>
      </w:r>
      <w:r>
        <w:rPr>
          <w:sz w:val="28"/>
          <w:szCs w:val="28"/>
        </w:rPr>
        <w:t xml:space="preserve"> </w:t>
      </w:r>
      <w:r w:rsidRPr="000D7F84">
        <w:rPr>
          <w:sz w:val="28"/>
          <w:szCs w:val="28"/>
        </w:rPr>
        <w:t>платежными документами о поступлении и расходовании денежных средств.</w:t>
      </w:r>
    </w:p>
    <w:p w:rsidR="00117786" w:rsidRDefault="00117786" w:rsidP="00117786">
      <w:pPr>
        <w:spacing w:line="360" w:lineRule="auto"/>
        <w:ind w:firstLine="720"/>
        <w:jc w:val="both"/>
        <w:rPr>
          <w:sz w:val="28"/>
          <w:szCs w:val="28"/>
        </w:rPr>
      </w:pPr>
      <w:r w:rsidRPr="000D7F84">
        <w:rPr>
          <w:sz w:val="28"/>
          <w:szCs w:val="28"/>
        </w:rPr>
        <w:t>Суммы, ошибочно отнесенные в кредит или дебет расчетного счета предприятия и обнаруженные при проверке выписок банка, отражаются на счете 76 «Расчеты с разными дебиторами и кредиторами».</w:t>
      </w:r>
    </w:p>
    <w:p w:rsidR="00D863F7" w:rsidRDefault="00117786" w:rsidP="00D863F7">
      <w:pPr>
        <w:spacing w:line="360" w:lineRule="auto"/>
        <w:ind w:firstLine="720"/>
        <w:jc w:val="both"/>
        <w:rPr>
          <w:sz w:val="28"/>
          <w:szCs w:val="28"/>
        </w:rPr>
      </w:pPr>
      <w:r w:rsidRPr="00B356F2">
        <w:rPr>
          <w:sz w:val="28"/>
          <w:szCs w:val="28"/>
        </w:rPr>
        <w:t>Бухгалтерский учет банковских операций на предприятии ежедневно дублируется на бумажных носителях, что способствует безопасности в контроле учета.</w:t>
      </w:r>
    </w:p>
    <w:p w:rsidR="00D863F7" w:rsidRDefault="00D863F7" w:rsidP="00D863F7">
      <w:pPr>
        <w:spacing w:line="360" w:lineRule="auto"/>
        <w:ind w:firstLine="720"/>
        <w:jc w:val="both"/>
        <w:rPr>
          <w:sz w:val="28"/>
          <w:szCs w:val="28"/>
        </w:rPr>
      </w:pPr>
    </w:p>
    <w:p w:rsidR="00555DF9" w:rsidRPr="00021470" w:rsidRDefault="00555DF9" w:rsidP="00021470">
      <w:pPr>
        <w:pStyle w:val="1"/>
        <w:spacing w:before="0" w:after="0" w:line="360" w:lineRule="auto"/>
        <w:jc w:val="center"/>
        <w:rPr>
          <w:rFonts w:ascii="Times New Roman" w:hAnsi="Times New Roman"/>
          <w:b w:val="0"/>
          <w:bCs w:val="0"/>
          <w:sz w:val="28"/>
          <w:szCs w:val="28"/>
        </w:rPr>
      </w:pPr>
      <w:bookmarkStart w:id="9" w:name="_Toc114392854"/>
      <w:r w:rsidRPr="00021470">
        <w:rPr>
          <w:rFonts w:ascii="Times New Roman" w:hAnsi="Times New Roman"/>
          <w:b w:val="0"/>
          <w:bCs w:val="0"/>
          <w:sz w:val="28"/>
          <w:szCs w:val="28"/>
        </w:rPr>
        <w:t>2.3 Учет расчетов с поставщиками и подрядчиками</w:t>
      </w:r>
      <w:bookmarkEnd w:id="9"/>
    </w:p>
    <w:p w:rsidR="00555DF9" w:rsidRDefault="00555DF9" w:rsidP="00D863F7">
      <w:pPr>
        <w:widowControl w:val="0"/>
        <w:spacing w:line="360" w:lineRule="auto"/>
        <w:jc w:val="center"/>
        <w:rPr>
          <w:sz w:val="28"/>
          <w:szCs w:val="28"/>
        </w:rPr>
      </w:pPr>
    </w:p>
    <w:p w:rsidR="0046031C" w:rsidRPr="00754754" w:rsidRDefault="0046031C" w:rsidP="0046031C">
      <w:pPr>
        <w:spacing w:line="360" w:lineRule="auto"/>
        <w:ind w:firstLine="658"/>
        <w:jc w:val="both"/>
        <w:rPr>
          <w:sz w:val="28"/>
          <w:szCs w:val="28"/>
        </w:rPr>
      </w:pPr>
      <w:r w:rsidRPr="00754754">
        <w:rPr>
          <w:sz w:val="28"/>
          <w:szCs w:val="28"/>
        </w:rPr>
        <w:t xml:space="preserve">К внешним расчетам, которые имели место в анализируемом периоде в </w:t>
      </w:r>
      <w:r w:rsidR="003817B8" w:rsidRPr="0081528A">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003817B8" w:rsidRPr="0081528A">
        <w:rPr>
          <w:sz w:val="28"/>
          <w:szCs w:val="28"/>
        </w:rPr>
        <w:t>»</w:t>
      </w:r>
      <w:r w:rsidRPr="00754754">
        <w:rPr>
          <w:sz w:val="28"/>
          <w:szCs w:val="28"/>
        </w:rPr>
        <w:t>, относятся:</w:t>
      </w:r>
    </w:p>
    <w:p w:rsidR="0046031C" w:rsidRPr="00754754" w:rsidRDefault="0046031C" w:rsidP="0046031C">
      <w:pPr>
        <w:numPr>
          <w:ilvl w:val="0"/>
          <w:numId w:val="17"/>
        </w:numPr>
        <w:tabs>
          <w:tab w:val="clear" w:pos="2447"/>
          <w:tab w:val="num" w:pos="990"/>
        </w:tabs>
        <w:spacing w:line="360" w:lineRule="auto"/>
        <w:ind w:hanging="1787"/>
        <w:jc w:val="both"/>
        <w:rPr>
          <w:sz w:val="28"/>
          <w:szCs w:val="28"/>
        </w:rPr>
      </w:pPr>
      <w:r w:rsidRPr="00754754">
        <w:rPr>
          <w:sz w:val="28"/>
          <w:szCs w:val="28"/>
        </w:rPr>
        <w:t>с поставщиками и</w:t>
      </w:r>
      <w:r>
        <w:rPr>
          <w:sz w:val="28"/>
          <w:szCs w:val="28"/>
        </w:rPr>
        <w:t xml:space="preserve"> </w:t>
      </w:r>
      <w:r w:rsidRPr="00754754">
        <w:rPr>
          <w:sz w:val="28"/>
          <w:szCs w:val="28"/>
        </w:rPr>
        <w:t>подрядчиками;</w:t>
      </w:r>
    </w:p>
    <w:p w:rsidR="0046031C" w:rsidRPr="00754754" w:rsidRDefault="0046031C" w:rsidP="0046031C">
      <w:pPr>
        <w:numPr>
          <w:ilvl w:val="0"/>
          <w:numId w:val="17"/>
        </w:numPr>
        <w:tabs>
          <w:tab w:val="clear" w:pos="2447"/>
          <w:tab w:val="num" w:pos="990"/>
        </w:tabs>
        <w:spacing w:line="360" w:lineRule="auto"/>
        <w:ind w:hanging="1787"/>
        <w:jc w:val="both"/>
        <w:rPr>
          <w:sz w:val="28"/>
          <w:szCs w:val="28"/>
        </w:rPr>
      </w:pPr>
      <w:r w:rsidRPr="00754754">
        <w:rPr>
          <w:sz w:val="28"/>
          <w:szCs w:val="28"/>
        </w:rPr>
        <w:t>с покупателями и</w:t>
      </w:r>
      <w:r>
        <w:rPr>
          <w:sz w:val="28"/>
          <w:szCs w:val="28"/>
        </w:rPr>
        <w:t xml:space="preserve"> </w:t>
      </w:r>
      <w:r w:rsidRPr="00754754">
        <w:rPr>
          <w:sz w:val="28"/>
          <w:szCs w:val="28"/>
        </w:rPr>
        <w:t>заказчиками;</w:t>
      </w:r>
    </w:p>
    <w:p w:rsidR="0046031C" w:rsidRPr="00754754" w:rsidRDefault="0046031C" w:rsidP="0046031C">
      <w:pPr>
        <w:numPr>
          <w:ilvl w:val="0"/>
          <w:numId w:val="17"/>
        </w:numPr>
        <w:tabs>
          <w:tab w:val="clear" w:pos="2447"/>
          <w:tab w:val="num" w:pos="990"/>
        </w:tabs>
        <w:spacing w:line="360" w:lineRule="auto"/>
        <w:ind w:hanging="1787"/>
        <w:jc w:val="both"/>
        <w:rPr>
          <w:sz w:val="28"/>
          <w:szCs w:val="28"/>
        </w:rPr>
      </w:pPr>
      <w:r w:rsidRPr="00754754">
        <w:rPr>
          <w:sz w:val="28"/>
          <w:szCs w:val="28"/>
        </w:rPr>
        <w:t>с прочими дебиторами и</w:t>
      </w:r>
      <w:r>
        <w:rPr>
          <w:sz w:val="28"/>
          <w:szCs w:val="28"/>
        </w:rPr>
        <w:t xml:space="preserve"> </w:t>
      </w:r>
      <w:r w:rsidRPr="00754754">
        <w:rPr>
          <w:sz w:val="28"/>
          <w:szCs w:val="28"/>
        </w:rPr>
        <w:t>кредиторами;</w:t>
      </w:r>
    </w:p>
    <w:p w:rsidR="0046031C" w:rsidRPr="00754754" w:rsidRDefault="0046031C" w:rsidP="0046031C">
      <w:pPr>
        <w:numPr>
          <w:ilvl w:val="0"/>
          <w:numId w:val="17"/>
        </w:numPr>
        <w:tabs>
          <w:tab w:val="clear" w:pos="2447"/>
          <w:tab w:val="num" w:pos="990"/>
        </w:tabs>
        <w:spacing w:line="360" w:lineRule="auto"/>
        <w:ind w:hanging="1787"/>
        <w:jc w:val="both"/>
        <w:rPr>
          <w:sz w:val="28"/>
          <w:szCs w:val="28"/>
        </w:rPr>
      </w:pPr>
      <w:r w:rsidRPr="00754754">
        <w:rPr>
          <w:sz w:val="28"/>
          <w:szCs w:val="28"/>
        </w:rPr>
        <w:t>по кредитам и</w:t>
      </w:r>
      <w:r>
        <w:rPr>
          <w:sz w:val="28"/>
          <w:szCs w:val="28"/>
        </w:rPr>
        <w:t xml:space="preserve"> </w:t>
      </w:r>
      <w:r w:rsidRPr="00754754">
        <w:rPr>
          <w:sz w:val="28"/>
          <w:szCs w:val="28"/>
        </w:rPr>
        <w:t>займам;</w:t>
      </w:r>
    </w:p>
    <w:p w:rsidR="0046031C" w:rsidRPr="00754754" w:rsidRDefault="0046031C" w:rsidP="0046031C">
      <w:pPr>
        <w:numPr>
          <w:ilvl w:val="0"/>
          <w:numId w:val="17"/>
        </w:numPr>
        <w:tabs>
          <w:tab w:val="clear" w:pos="2447"/>
          <w:tab w:val="num" w:pos="990"/>
        </w:tabs>
        <w:spacing w:line="360" w:lineRule="auto"/>
        <w:ind w:hanging="1787"/>
        <w:jc w:val="both"/>
        <w:rPr>
          <w:sz w:val="28"/>
          <w:szCs w:val="28"/>
        </w:rPr>
      </w:pPr>
      <w:r w:rsidRPr="00754754">
        <w:rPr>
          <w:sz w:val="28"/>
          <w:szCs w:val="28"/>
        </w:rPr>
        <w:t>с бюджетом по</w:t>
      </w:r>
      <w:r>
        <w:rPr>
          <w:sz w:val="28"/>
          <w:szCs w:val="28"/>
        </w:rPr>
        <w:t xml:space="preserve"> </w:t>
      </w:r>
      <w:r w:rsidRPr="00754754">
        <w:rPr>
          <w:sz w:val="28"/>
          <w:szCs w:val="28"/>
        </w:rPr>
        <w:t>налогам;</w:t>
      </w:r>
    </w:p>
    <w:p w:rsidR="0046031C" w:rsidRPr="00754754" w:rsidRDefault="0046031C" w:rsidP="0046031C">
      <w:pPr>
        <w:numPr>
          <w:ilvl w:val="0"/>
          <w:numId w:val="17"/>
        </w:numPr>
        <w:tabs>
          <w:tab w:val="clear" w:pos="2447"/>
          <w:tab w:val="num" w:pos="990"/>
        </w:tabs>
        <w:spacing w:line="360" w:lineRule="auto"/>
        <w:ind w:hanging="1787"/>
        <w:jc w:val="both"/>
        <w:rPr>
          <w:sz w:val="28"/>
          <w:szCs w:val="28"/>
        </w:rPr>
      </w:pPr>
      <w:r w:rsidRPr="00754754">
        <w:rPr>
          <w:sz w:val="28"/>
          <w:szCs w:val="28"/>
        </w:rPr>
        <w:t>с внебюджетными фондами по страховым</w:t>
      </w:r>
      <w:r>
        <w:rPr>
          <w:sz w:val="28"/>
          <w:szCs w:val="28"/>
        </w:rPr>
        <w:t xml:space="preserve"> </w:t>
      </w:r>
      <w:r w:rsidRPr="00754754">
        <w:rPr>
          <w:sz w:val="28"/>
          <w:szCs w:val="28"/>
        </w:rPr>
        <w:t>взносам.</w:t>
      </w:r>
    </w:p>
    <w:p w:rsidR="0046031C" w:rsidRPr="00754754" w:rsidRDefault="0046031C" w:rsidP="0046031C">
      <w:pPr>
        <w:spacing w:line="360" w:lineRule="auto"/>
        <w:ind w:left="660"/>
        <w:jc w:val="both"/>
        <w:rPr>
          <w:sz w:val="28"/>
          <w:szCs w:val="28"/>
        </w:rPr>
      </w:pPr>
      <w:r w:rsidRPr="00754754">
        <w:rPr>
          <w:sz w:val="28"/>
          <w:szCs w:val="28"/>
        </w:rPr>
        <w:t>Рассмотрим подробнее их документальное оформление и порядок учета.</w:t>
      </w:r>
    </w:p>
    <w:p w:rsidR="0046031C" w:rsidRPr="00C67D47" w:rsidRDefault="0046031C" w:rsidP="00EC4E64">
      <w:pPr>
        <w:spacing w:line="360" w:lineRule="auto"/>
        <w:ind w:firstLine="660"/>
        <w:jc w:val="both"/>
        <w:rPr>
          <w:sz w:val="28"/>
          <w:szCs w:val="28"/>
        </w:rPr>
      </w:pPr>
      <w:r w:rsidRPr="00754754">
        <w:rPr>
          <w:sz w:val="28"/>
          <w:szCs w:val="28"/>
        </w:rPr>
        <w:t xml:space="preserve">На сегодняшний день </w:t>
      </w:r>
      <w:r w:rsidR="003817B8" w:rsidRPr="0081528A">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003817B8" w:rsidRPr="0081528A">
        <w:rPr>
          <w:sz w:val="28"/>
          <w:szCs w:val="28"/>
        </w:rPr>
        <w:t xml:space="preserve">» </w:t>
      </w:r>
      <w:r w:rsidRPr="00754754">
        <w:rPr>
          <w:sz w:val="28"/>
          <w:szCs w:val="28"/>
        </w:rPr>
        <w:t xml:space="preserve"> работает более чем с 300 поставщиками.</w:t>
      </w:r>
      <w:r w:rsidR="00EC4E64">
        <w:rPr>
          <w:sz w:val="28"/>
          <w:szCs w:val="28"/>
        </w:rPr>
        <w:t xml:space="preserve"> </w:t>
      </w:r>
      <w:r w:rsidRPr="00817C2B">
        <w:rPr>
          <w:sz w:val="28"/>
          <w:szCs w:val="28"/>
        </w:rPr>
        <w:t xml:space="preserve">Способы ведения бухгалтерского учета расчетов с поставщиками и подрядчиками в полном объеме раскрывает учетная политика </w:t>
      </w:r>
      <w:r w:rsidR="003817B8" w:rsidRPr="0081528A">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003817B8" w:rsidRPr="0081528A">
        <w:rPr>
          <w:sz w:val="28"/>
          <w:szCs w:val="28"/>
        </w:rPr>
        <w:t>»</w:t>
      </w:r>
      <w:r w:rsidRPr="00C67D47">
        <w:rPr>
          <w:sz w:val="28"/>
          <w:szCs w:val="28"/>
        </w:rPr>
        <w:t>.</w:t>
      </w:r>
    </w:p>
    <w:p w:rsidR="0046031C" w:rsidRPr="00C67D47" w:rsidRDefault="0046031C" w:rsidP="0046031C">
      <w:pPr>
        <w:widowControl w:val="0"/>
        <w:spacing w:line="360" w:lineRule="auto"/>
        <w:ind w:firstLine="720"/>
        <w:jc w:val="both"/>
        <w:rPr>
          <w:sz w:val="28"/>
          <w:szCs w:val="28"/>
        </w:rPr>
      </w:pPr>
      <w:r w:rsidRPr="00C67D47">
        <w:rPr>
          <w:sz w:val="28"/>
          <w:szCs w:val="28"/>
        </w:rPr>
        <w:t xml:space="preserve">В процессе своей деятельности </w:t>
      </w:r>
      <w:r w:rsidR="003817B8" w:rsidRPr="0081528A">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003817B8" w:rsidRPr="0081528A">
        <w:rPr>
          <w:sz w:val="28"/>
          <w:szCs w:val="28"/>
        </w:rPr>
        <w:t xml:space="preserve">» </w:t>
      </w:r>
      <w:r w:rsidRPr="00C67D47">
        <w:rPr>
          <w:sz w:val="28"/>
          <w:szCs w:val="28"/>
        </w:rPr>
        <w:t xml:space="preserve"> образовало определенный круг поставщиков и подрядчиков, хозяйственные связи с которыми и образуют деятельность организации, обеспечивая бесперебойность поставки и отгрузки товаров, материалов, основных средств, а также их реализацию. Все хозяйственные операции по поступлению товаров, материалов, о</w:t>
      </w:r>
      <w:r w:rsidR="00EC4E64">
        <w:rPr>
          <w:sz w:val="28"/>
          <w:szCs w:val="28"/>
        </w:rPr>
        <w:t xml:space="preserve">сновных средств, оказанию услуг, </w:t>
      </w:r>
      <w:r w:rsidRPr="00C67D47">
        <w:rPr>
          <w:sz w:val="28"/>
          <w:szCs w:val="28"/>
        </w:rPr>
        <w:t xml:space="preserve">осуществляются согласно договорам, заключенным между </w:t>
      </w:r>
      <w:r w:rsidR="00EC4E64" w:rsidRPr="008E281C">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00EC4E64" w:rsidRPr="008E281C">
        <w:rPr>
          <w:sz w:val="28"/>
          <w:szCs w:val="28"/>
        </w:rPr>
        <w:t>»</w:t>
      </w:r>
      <w:r w:rsidRPr="00C67D47">
        <w:rPr>
          <w:sz w:val="28"/>
          <w:szCs w:val="28"/>
        </w:rPr>
        <w:t xml:space="preserve"> и  поставщиками и подрядчиками.</w:t>
      </w:r>
    </w:p>
    <w:p w:rsidR="0046031C" w:rsidRPr="00613174" w:rsidRDefault="0046031C" w:rsidP="0046031C">
      <w:pPr>
        <w:widowControl w:val="0"/>
        <w:spacing w:line="360" w:lineRule="auto"/>
        <w:ind w:firstLine="720"/>
        <w:jc w:val="both"/>
        <w:rPr>
          <w:sz w:val="28"/>
          <w:szCs w:val="28"/>
        </w:rPr>
      </w:pPr>
      <w:r w:rsidRPr="00C67D47">
        <w:rPr>
          <w:sz w:val="28"/>
          <w:szCs w:val="28"/>
        </w:rPr>
        <w:t xml:space="preserve">Начальным этапом данного участка учета является сплошное документирование хозяйственных операций путем правильного составления первичных учетных документов. Каждый товар, материал должен сопровождаться </w:t>
      </w:r>
      <w:r w:rsidRPr="00613174">
        <w:rPr>
          <w:sz w:val="28"/>
          <w:szCs w:val="28"/>
        </w:rPr>
        <w:t xml:space="preserve">должным образом оформленным первичным документом. </w:t>
      </w:r>
    </w:p>
    <w:p w:rsidR="0046031C" w:rsidRPr="00613174" w:rsidRDefault="0046031C" w:rsidP="0046031C">
      <w:pPr>
        <w:widowControl w:val="0"/>
        <w:spacing w:line="360" w:lineRule="auto"/>
        <w:ind w:firstLine="720"/>
        <w:jc w:val="both"/>
        <w:rPr>
          <w:sz w:val="28"/>
          <w:szCs w:val="28"/>
        </w:rPr>
      </w:pPr>
      <w:r w:rsidRPr="00613174">
        <w:rPr>
          <w:sz w:val="28"/>
          <w:szCs w:val="28"/>
        </w:rPr>
        <w:t xml:space="preserve">При поступлении на склад </w:t>
      </w:r>
      <w:r w:rsidR="00F80019" w:rsidRPr="008E281C">
        <w:rPr>
          <w:sz w:val="28"/>
          <w:szCs w:val="28"/>
        </w:rPr>
        <w:t>ООО «</w:t>
      </w:r>
      <w:proofErr w:type="spellStart"/>
      <w:r w:rsidR="00F80019">
        <w:rPr>
          <w:sz w:val="28"/>
          <w:szCs w:val="28"/>
        </w:rPr>
        <w:t>СпецСтройТехника</w:t>
      </w:r>
      <w:proofErr w:type="spellEnd"/>
      <w:r w:rsidR="00F80019">
        <w:rPr>
          <w:sz w:val="28"/>
          <w:szCs w:val="28"/>
        </w:rPr>
        <w:t xml:space="preserve"> 44</w:t>
      </w:r>
      <w:r w:rsidR="00F80019" w:rsidRPr="008E281C">
        <w:rPr>
          <w:sz w:val="28"/>
          <w:szCs w:val="28"/>
        </w:rPr>
        <w:t>»</w:t>
      </w:r>
      <w:r w:rsidRPr="00613174">
        <w:rPr>
          <w:sz w:val="28"/>
          <w:szCs w:val="28"/>
        </w:rPr>
        <w:t xml:space="preserve"> товара или материала, основного средства без сопроводительной документации, специальная комиссия составляет специальный акт и принимает товар. </w:t>
      </w:r>
    </w:p>
    <w:p w:rsidR="0046031C" w:rsidRPr="00613174" w:rsidRDefault="0046031C" w:rsidP="0046031C">
      <w:pPr>
        <w:widowControl w:val="0"/>
        <w:spacing w:line="360" w:lineRule="auto"/>
        <w:ind w:firstLine="720"/>
        <w:jc w:val="both"/>
        <w:rPr>
          <w:sz w:val="28"/>
          <w:szCs w:val="28"/>
        </w:rPr>
      </w:pPr>
      <w:r w:rsidRPr="00613174">
        <w:rPr>
          <w:sz w:val="28"/>
          <w:szCs w:val="28"/>
        </w:rPr>
        <w:t>Согласно</w:t>
      </w:r>
      <w:r w:rsidRPr="00613174">
        <w:rPr>
          <w:spacing w:val="1"/>
          <w:sz w:val="28"/>
          <w:szCs w:val="28"/>
        </w:rPr>
        <w:t xml:space="preserve"> </w:t>
      </w:r>
      <w:r w:rsidRPr="00613174">
        <w:rPr>
          <w:sz w:val="28"/>
          <w:szCs w:val="28"/>
        </w:rPr>
        <w:t>Положению</w:t>
      </w:r>
      <w:r w:rsidRPr="00613174">
        <w:rPr>
          <w:spacing w:val="1"/>
          <w:sz w:val="28"/>
          <w:szCs w:val="28"/>
        </w:rPr>
        <w:t xml:space="preserve"> </w:t>
      </w:r>
      <w:r w:rsidRPr="00613174">
        <w:rPr>
          <w:sz w:val="28"/>
          <w:szCs w:val="28"/>
        </w:rPr>
        <w:t>по</w:t>
      </w:r>
      <w:r w:rsidRPr="00613174">
        <w:rPr>
          <w:spacing w:val="1"/>
          <w:sz w:val="28"/>
          <w:szCs w:val="28"/>
        </w:rPr>
        <w:t xml:space="preserve"> </w:t>
      </w:r>
      <w:r w:rsidRPr="00613174">
        <w:rPr>
          <w:sz w:val="28"/>
          <w:szCs w:val="28"/>
        </w:rPr>
        <w:t>ведению</w:t>
      </w:r>
      <w:r w:rsidRPr="00613174">
        <w:rPr>
          <w:spacing w:val="1"/>
          <w:sz w:val="28"/>
          <w:szCs w:val="28"/>
        </w:rPr>
        <w:t xml:space="preserve"> </w:t>
      </w:r>
      <w:r w:rsidRPr="00613174">
        <w:rPr>
          <w:sz w:val="28"/>
          <w:szCs w:val="28"/>
        </w:rPr>
        <w:t>бухгалтерского</w:t>
      </w:r>
      <w:r w:rsidRPr="00613174">
        <w:rPr>
          <w:spacing w:val="1"/>
          <w:sz w:val="28"/>
          <w:szCs w:val="28"/>
        </w:rPr>
        <w:t xml:space="preserve"> </w:t>
      </w:r>
      <w:r w:rsidRPr="00613174">
        <w:rPr>
          <w:sz w:val="28"/>
          <w:szCs w:val="28"/>
        </w:rPr>
        <w:t>учета</w:t>
      </w:r>
      <w:r w:rsidRPr="00613174">
        <w:rPr>
          <w:spacing w:val="1"/>
          <w:sz w:val="28"/>
          <w:szCs w:val="28"/>
        </w:rPr>
        <w:t xml:space="preserve"> </w:t>
      </w:r>
      <w:r w:rsidRPr="00613174">
        <w:rPr>
          <w:sz w:val="28"/>
          <w:szCs w:val="28"/>
        </w:rPr>
        <w:t>в</w:t>
      </w:r>
      <w:r w:rsidRPr="00613174">
        <w:rPr>
          <w:spacing w:val="1"/>
          <w:sz w:val="28"/>
          <w:szCs w:val="28"/>
        </w:rPr>
        <w:t xml:space="preserve"> </w:t>
      </w:r>
      <w:r w:rsidRPr="00613174">
        <w:rPr>
          <w:sz w:val="28"/>
          <w:szCs w:val="28"/>
        </w:rPr>
        <w:t>РФ</w:t>
      </w:r>
      <w:r w:rsidRPr="00613174">
        <w:rPr>
          <w:spacing w:val="1"/>
          <w:sz w:val="28"/>
          <w:szCs w:val="28"/>
        </w:rPr>
        <w:t xml:space="preserve"> </w:t>
      </w:r>
      <w:r w:rsidRPr="00613174">
        <w:rPr>
          <w:sz w:val="28"/>
          <w:szCs w:val="28"/>
        </w:rPr>
        <w:t>и</w:t>
      </w:r>
      <w:r w:rsidRPr="00613174">
        <w:rPr>
          <w:spacing w:val="1"/>
          <w:sz w:val="28"/>
          <w:szCs w:val="28"/>
        </w:rPr>
        <w:t xml:space="preserve"> </w:t>
      </w:r>
      <w:r w:rsidRPr="00613174">
        <w:rPr>
          <w:sz w:val="28"/>
          <w:szCs w:val="28"/>
        </w:rPr>
        <w:t xml:space="preserve">бухгалтерской отчетности в РФ </w:t>
      </w:r>
      <w:r w:rsidR="003817B8" w:rsidRPr="0081528A">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003817B8" w:rsidRPr="0081528A">
        <w:rPr>
          <w:sz w:val="28"/>
          <w:szCs w:val="28"/>
        </w:rPr>
        <w:t xml:space="preserve">» </w:t>
      </w:r>
      <w:r w:rsidRPr="00613174">
        <w:rPr>
          <w:sz w:val="28"/>
          <w:szCs w:val="28"/>
        </w:rPr>
        <w:t xml:space="preserve"> должно на постоянной основе</w:t>
      </w:r>
      <w:r w:rsidRPr="00613174">
        <w:rPr>
          <w:spacing w:val="1"/>
          <w:sz w:val="28"/>
          <w:szCs w:val="28"/>
        </w:rPr>
        <w:t xml:space="preserve"> </w:t>
      </w:r>
      <w:r w:rsidRPr="00613174">
        <w:rPr>
          <w:sz w:val="28"/>
          <w:szCs w:val="28"/>
        </w:rPr>
        <w:t>проводить инвентаризацию расчетов, составляя акты сверки с контрагентом</w:t>
      </w:r>
      <w:r w:rsidRPr="00613174">
        <w:rPr>
          <w:spacing w:val="1"/>
          <w:sz w:val="28"/>
          <w:szCs w:val="28"/>
        </w:rPr>
        <w:t xml:space="preserve"> </w:t>
      </w:r>
      <w:r w:rsidRPr="00613174">
        <w:rPr>
          <w:sz w:val="28"/>
          <w:szCs w:val="28"/>
        </w:rPr>
        <w:t>для подтверждения оборотов, показывая движение продукции и денежных</w:t>
      </w:r>
      <w:r w:rsidRPr="00613174">
        <w:rPr>
          <w:spacing w:val="1"/>
          <w:sz w:val="28"/>
          <w:szCs w:val="28"/>
        </w:rPr>
        <w:t xml:space="preserve"> </w:t>
      </w:r>
      <w:r w:rsidRPr="00613174">
        <w:rPr>
          <w:sz w:val="28"/>
          <w:szCs w:val="28"/>
        </w:rPr>
        <w:t>средств</w:t>
      </w:r>
      <w:r w:rsidRPr="00613174">
        <w:rPr>
          <w:spacing w:val="1"/>
          <w:sz w:val="28"/>
          <w:szCs w:val="28"/>
        </w:rPr>
        <w:t xml:space="preserve"> </w:t>
      </w:r>
      <w:r w:rsidRPr="00613174">
        <w:rPr>
          <w:sz w:val="28"/>
          <w:szCs w:val="28"/>
        </w:rPr>
        <w:t>между</w:t>
      </w:r>
      <w:r w:rsidRPr="00613174">
        <w:rPr>
          <w:spacing w:val="1"/>
          <w:sz w:val="28"/>
          <w:szCs w:val="28"/>
        </w:rPr>
        <w:t xml:space="preserve"> </w:t>
      </w:r>
      <w:r w:rsidRPr="00613174">
        <w:rPr>
          <w:sz w:val="28"/>
          <w:szCs w:val="28"/>
        </w:rPr>
        <w:t>организациями</w:t>
      </w:r>
      <w:r w:rsidRPr="00613174">
        <w:rPr>
          <w:spacing w:val="1"/>
          <w:sz w:val="28"/>
          <w:szCs w:val="28"/>
        </w:rPr>
        <w:t xml:space="preserve"> </w:t>
      </w:r>
      <w:r w:rsidRPr="00613174">
        <w:rPr>
          <w:sz w:val="28"/>
          <w:szCs w:val="28"/>
        </w:rPr>
        <w:t>за</w:t>
      </w:r>
      <w:r w:rsidRPr="00613174">
        <w:rPr>
          <w:spacing w:val="1"/>
          <w:sz w:val="28"/>
          <w:szCs w:val="28"/>
        </w:rPr>
        <w:t xml:space="preserve"> </w:t>
      </w:r>
      <w:r w:rsidRPr="00613174">
        <w:rPr>
          <w:sz w:val="28"/>
          <w:szCs w:val="28"/>
        </w:rPr>
        <w:t>определенный</w:t>
      </w:r>
      <w:r w:rsidRPr="00613174">
        <w:rPr>
          <w:spacing w:val="1"/>
          <w:sz w:val="28"/>
          <w:szCs w:val="28"/>
        </w:rPr>
        <w:t xml:space="preserve"> </w:t>
      </w:r>
      <w:r w:rsidRPr="00613174">
        <w:rPr>
          <w:sz w:val="28"/>
          <w:szCs w:val="28"/>
        </w:rPr>
        <w:t>период</w:t>
      </w:r>
      <w:r w:rsidRPr="00613174">
        <w:rPr>
          <w:spacing w:val="1"/>
          <w:sz w:val="28"/>
          <w:szCs w:val="28"/>
        </w:rPr>
        <w:t xml:space="preserve"> </w:t>
      </w:r>
      <w:r w:rsidRPr="00613174">
        <w:rPr>
          <w:sz w:val="28"/>
          <w:szCs w:val="28"/>
        </w:rPr>
        <w:t>и</w:t>
      </w:r>
      <w:r w:rsidRPr="00613174">
        <w:rPr>
          <w:spacing w:val="1"/>
          <w:sz w:val="28"/>
          <w:szCs w:val="28"/>
        </w:rPr>
        <w:t xml:space="preserve"> </w:t>
      </w:r>
      <w:r w:rsidRPr="00613174">
        <w:rPr>
          <w:sz w:val="28"/>
          <w:szCs w:val="28"/>
        </w:rPr>
        <w:t>величину</w:t>
      </w:r>
      <w:r w:rsidRPr="00613174">
        <w:rPr>
          <w:spacing w:val="1"/>
          <w:sz w:val="28"/>
          <w:szCs w:val="28"/>
        </w:rPr>
        <w:t xml:space="preserve"> </w:t>
      </w:r>
      <w:r w:rsidRPr="00613174">
        <w:rPr>
          <w:sz w:val="28"/>
          <w:szCs w:val="28"/>
        </w:rPr>
        <w:t>задолженности</w:t>
      </w:r>
      <w:r w:rsidRPr="00613174">
        <w:rPr>
          <w:spacing w:val="1"/>
          <w:sz w:val="28"/>
          <w:szCs w:val="28"/>
        </w:rPr>
        <w:t xml:space="preserve"> </w:t>
      </w:r>
      <w:r w:rsidRPr="00613174">
        <w:rPr>
          <w:sz w:val="28"/>
          <w:szCs w:val="28"/>
        </w:rPr>
        <w:t>какой-либо</w:t>
      </w:r>
      <w:r w:rsidRPr="00613174">
        <w:rPr>
          <w:spacing w:val="1"/>
          <w:sz w:val="28"/>
          <w:szCs w:val="28"/>
        </w:rPr>
        <w:t xml:space="preserve"> </w:t>
      </w:r>
      <w:r w:rsidRPr="00613174">
        <w:rPr>
          <w:sz w:val="28"/>
          <w:szCs w:val="28"/>
        </w:rPr>
        <w:t>из</w:t>
      </w:r>
      <w:r w:rsidRPr="00613174">
        <w:rPr>
          <w:spacing w:val="1"/>
          <w:sz w:val="28"/>
          <w:szCs w:val="28"/>
        </w:rPr>
        <w:t xml:space="preserve"> </w:t>
      </w:r>
      <w:r w:rsidRPr="00613174">
        <w:rPr>
          <w:sz w:val="28"/>
          <w:szCs w:val="28"/>
        </w:rPr>
        <w:t>сторон.</w:t>
      </w:r>
      <w:r w:rsidRPr="00613174">
        <w:rPr>
          <w:spacing w:val="1"/>
          <w:sz w:val="28"/>
          <w:szCs w:val="28"/>
        </w:rPr>
        <w:t xml:space="preserve"> </w:t>
      </w:r>
      <w:r w:rsidRPr="00613174">
        <w:rPr>
          <w:sz w:val="28"/>
          <w:szCs w:val="28"/>
        </w:rPr>
        <w:t>Акты</w:t>
      </w:r>
      <w:r w:rsidRPr="00613174">
        <w:rPr>
          <w:spacing w:val="1"/>
          <w:sz w:val="28"/>
          <w:szCs w:val="28"/>
        </w:rPr>
        <w:t xml:space="preserve"> </w:t>
      </w:r>
      <w:r w:rsidRPr="00613174">
        <w:rPr>
          <w:sz w:val="28"/>
          <w:szCs w:val="28"/>
        </w:rPr>
        <w:t>сверки</w:t>
      </w:r>
      <w:r w:rsidRPr="00613174">
        <w:rPr>
          <w:spacing w:val="1"/>
          <w:sz w:val="28"/>
          <w:szCs w:val="28"/>
        </w:rPr>
        <w:t xml:space="preserve"> </w:t>
      </w:r>
      <w:r w:rsidRPr="00613174">
        <w:rPr>
          <w:sz w:val="28"/>
          <w:szCs w:val="28"/>
        </w:rPr>
        <w:t>проводятся</w:t>
      </w:r>
      <w:r w:rsidRPr="00613174">
        <w:rPr>
          <w:spacing w:val="1"/>
          <w:sz w:val="28"/>
          <w:szCs w:val="28"/>
        </w:rPr>
        <w:t xml:space="preserve"> </w:t>
      </w:r>
      <w:r w:rsidRPr="00613174">
        <w:rPr>
          <w:sz w:val="28"/>
          <w:szCs w:val="28"/>
        </w:rPr>
        <w:t>по</w:t>
      </w:r>
      <w:r w:rsidRPr="00613174">
        <w:rPr>
          <w:spacing w:val="1"/>
          <w:sz w:val="28"/>
          <w:szCs w:val="28"/>
        </w:rPr>
        <w:t xml:space="preserve"> </w:t>
      </w:r>
      <w:r w:rsidRPr="00613174">
        <w:rPr>
          <w:sz w:val="28"/>
          <w:szCs w:val="28"/>
        </w:rPr>
        <w:t>необходимости.</w:t>
      </w:r>
    </w:p>
    <w:p w:rsidR="0046031C" w:rsidRPr="00613174" w:rsidRDefault="0046031C" w:rsidP="0046031C">
      <w:pPr>
        <w:widowControl w:val="0"/>
        <w:spacing w:line="360" w:lineRule="auto"/>
        <w:ind w:firstLine="720"/>
        <w:jc w:val="both"/>
        <w:rPr>
          <w:sz w:val="28"/>
          <w:szCs w:val="28"/>
        </w:rPr>
      </w:pPr>
      <w:r w:rsidRPr="00613174">
        <w:rPr>
          <w:sz w:val="28"/>
          <w:szCs w:val="28"/>
        </w:rPr>
        <w:t>Для</w:t>
      </w:r>
      <w:r w:rsidRPr="00613174">
        <w:rPr>
          <w:spacing w:val="50"/>
          <w:sz w:val="28"/>
          <w:szCs w:val="28"/>
        </w:rPr>
        <w:t xml:space="preserve"> </w:t>
      </w:r>
      <w:r w:rsidRPr="00613174">
        <w:rPr>
          <w:sz w:val="28"/>
          <w:szCs w:val="28"/>
        </w:rPr>
        <w:t>функционирования</w:t>
      </w:r>
      <w:r w:rsidRPr="00613174">
        <w:rPr>
          <w:spacing w:val="119"/>
          <w:sz w:val="28"/>
          <w:szCs w:val="28"/>
        </w:rPr>
        <w:t xml:space="preserve"> </w:t>
      </w:r>
      <w:r w:rsidRPr="00613174">
        <w:rPr>
          <w:sz w:val="28"/>
          <w:szCs w:val="28"/>
        </w:rPr>
        <w:t>станции</w:t>
      </w:r>
      <w:r w:rsidRPr="00613174">
        <w:rPr>
          <w:spacing w:val="120"/>
          <w:sz w:val="28"/>
          <w:szCs w:val="28"/>
        </w:rPr>
        <w:t xml:space="preserve"> </w:t>
      </w:r>
      <w:r w:rsidRPr="00613174">
        <w:rPr>
          <w:sz w:val="28"/>
          <w:szCs w:val="28"/>
        </w:rPr>
        <w:t>технического</w:t>
      </w:r>
      <w:r w:rsidRPr="00613174">
        <w:rPr>
          <w:spacing w:val="120"/>
          <w:sz w:val="28"/>
          <w:szCs w:val="28"/>
        </w:rPr>
        <w:t xml:space="preserve"> </w:t>
      </w:r>
      <w:r w:rsidRPr="00613174">
        <w:rPr>
          <w:sz w:val="28"/>
          <w:szCs w:val="28"/>
        </w:rPr>
        <w:t>обслуживания</w:t>
      </w:r>
      <w:r w:rsidRPr="00613174">
        <w:rPr>
          <w:spacing w:val="120"/>
          <w:sz w:val="28"/>
          <w:szCs w:val="28"/>
        </w:rPr>
        <w:t xml:space="preserve"> </w:t>
      </w:r>
      <w:r w:rsidR="003817B8" w:rsidRPr="0081528A">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003817B8" w:rsidRPr="0081528A">
        <w:rPr>
          <w:sz w:val="28"/>
          <w:szCs w:val="28"/>
        </w:rPr>
        <w:t xml:space="preserve">» </w:t>
      </w:r>
      <w:r w:rsidRPr="00613174">
        <w:rPr>
          <w:spacing w:val="1"/>
          <w:sz w:val="28"/>
          <w:szCs w:val="28"/>
        </w:rPr>
        <w:t xml:space="preserve"> </w:t>
      </w:r>
      <w:r w:rsidRPr="00613174">
        <w:rPr>
          <w:sz w:val="28"/>
          <w:szCs w:val="28"/>
        </w:rPr>
        <w:t>необходимы</w:t>
      </w:r>
      <w:r w:rsidRPr="00613174">
        <w:rPr>
          <w:spacing w:val="1"/>
          <w:sz w:val="28"/>
          <w:szCs w:val="28"/>
        </w:rPr>
        <w:t xml:space="preserve"> </w:t>
      </w:r>
      <w:r w:rsidRPr="00613174">
        <w:rPr>
          <w:sz w:val="28"/>
          <w:szCs w:val="28"/>
        </w:rPr>
        <w:t>запасные</w:t>
      </w:r>
      <w:r w:rsidRPr="00613174">
        <w:rPr>
          <w:spacing w:val="1"/>
          <w:sz w:val="28"/>
          <w:szCs w:val="28"/>
        </w:rPr>
        <w:t xml:space="preserve"> </w:t>
      </w:r>
      <w:r w:rsidRPr="00613174">
        <w:rPr>
          <w:sz w:val="28"/>
          <w:szCs w:val="28"/>
        </w:rPr>
        <w:t>части.</w:t>
      </w:r>
      <w:r w:rsidRPr="00613174">
        <w:rPr>
          <w:spacing w:val="1"/>
          <w:sz w:val="28"/>
          <w:szCs w:val="28"/>
        </w:rPr>
        <w:t xml:space="preserve"> </w:t>
      </w:r>
      <w:r w:rsidRPr="00613174">
        <w:rPr>
          <w:sz w:val="28"/>
          <w:szCs w:val="28"/>
        </w:rPr>
        <w:t>Запасные</w:t>
      </w:r>
      <w:r w:rsidRPr="00613174">
        <w:rPr>
          <w:spacing w:val="1"/>
          <w:sz w:val="28"/>
          <w:szCs w:val="28"/>
        </w:rPr>
        <w:t xml:space="preserve"> </w:t>
      </w:r>
      <w:r w:rsidRPr="00613174">
        <w:rPr>
          <w:sz w:val="28"/>
          <w:szCs w:val="28"/>
        </w:rPr>
        <w:t>части</w:t>
      </w:r>
      <w:r w:rsidRPr="00613174">
        <w:rPr>
          <w:spacing w:val="1"/>
          <w:sz w:val="28"/>
          <w:szCs w:val="28"/>
        </w:rPr>
        <w:t xml:space="preserve"> </w:t>
      </w:r>
      <w:r w:rsidRPr="00613174">
        <w:rPr>
          <w:sz w:val="28"/>
          <w:szCs w:val="28"/>
        </w:rPr>
        <w:t>закупается</w:t>
      </w:r>
      <w:r w:rsidRPr="00613174">
        <w:rPr>
          <w:spacing w:val="1"/>
          <w:sz w:val="28"/>
          <w:szCs w:val="28"/>
        </w:rPr>
        <w:t xml:space="preserve"> </w:t>
      </w:r>
      <w:r w:rsidRPr="00613174">
        <w:rPr>
          <w:sz w:val="28"/>
          <w:szCs w:val="28"/>
        </w:rPr>
        <w:t>у</w:t>
      </w:r>
      <w:r w:rsidRPr="00613174">
        <w:rPr>
          <w:spacing w:val="1"/>
          <w:sz w:val="28"/>
          <w:szCs w:val="28"/>
        </w:rPr>
        <w:t xml:space="preserve"> </w:t>
      </w:r>
      <w:r w:rsidRPr="00613174">
        <w:rPr>
          <w:sz w:val="28"/>
          <w:szCs w:val="28"/>
        </w:rPr>
        <w:t>местных</w:t>
      </w:r>
      <w:r w:rsidRPr="00613174">
        <w:rPr>
          <w:spacing w:val="1"/>
          <w:sz w:val="28"/>
          <w:szCs w:val="28"/>
        </w:rPr>
        <w:t xml:space="preserve"> </w:t>
      </w:r>
      <w:r w:rsidRPr="00613174">
        <w:rPr>
          <w:sz w:val="28"/>
          <w:szCs w:val="28"/>
        </w:rPr>
        <w:t>поставщиков</w:t>
      </w:r>
      <w:r w:rsidRPr="00613174">
        <w:rPr>
          <w:spacing w:val="1"/>
          <w:sz w:val="28"/>
          <w:szCs w:val="28"/>
        </w:rPr>
        <w:t xml:space="preserve">. </w:t>
      </w:r>
      <w:r w:rsidRPr="00613174">
        <w:rPr>
          <w:sz w:val="28"/>
          <w:szCs w:val="28"/>
        </w:rPr>
        <w:t>Для</w:t>
      </w:r>
      <w:r w:rsidRPr="00613174">
        <w:rPr>
          <w:spacing w:val="1"/>
          <w:sz w:val="28"/>
          <w:szCs w:val="28"/>
        </w:rPr>
        <w:t xml:space="preserve"> </w:t>
      </w:r>
      <w:r w:rsidRPr="00613174">
        <w:rPr>
          <w:sz w:val="28"/>
          <w:szCs w:val="28"/>
        </w:rPr>
        <w:t>регистрации</w:t>
      </w:r>
      <w:r w:rsidRPr="00613174">
        <w:rPr>
          <w:spacing w:val="1"/>
          <w:sz w:val="28"/>
          <w:szCs w:val="28"/>
        </w:rPr>
        <w:t xml:space="preserve"> </w:t>
      </w:r>
      <w:r w:rsidRPr="00613174">
        <w:rPr>
          <w:sz w:val="28"/>
          <w:szCs w:val="28"/>
        </w:rPr>
        <w:t>в</w:t>
      </w:r>
      <w:r w:rsidRPr="00613174">
        <w:rPr>
          <w:spacing w:val="1"/>
          <w:sz w:val="28"/>
          <w:szCs w:val="28"/>
        </w:rPr>
        <w:t xml:space="preserve"> </w:t>
      </w:r>
      <w:r w:rsidRPr="00613174">
        <w:rPr>
          <w:sz w:val="28"/>
          <w:szCs w:val="28"/>
        </w:rPr>
        <w:t>бухгалтерской</w:t>
      </w:r>
      <w:r w:rsidRPr="00613174">
        <w:rPr>
          <w:spacing w:val="1"/>
          <w:sz w:val="28"/>
          <w:szCs w:val="28"/>
        </w:rPr>
        <w:t xml:space="preserve"> </w:t>
      </w:r>
      <w:r w:rsidRPr="00613174">
        <w:rPr>
          <w:sz w:val="28"/>
          <w:szCs w:val="28"/>
        </w:rPr>
        <w:t>системе</w:t>
      </w:r>
      <w:r w:rsidRPr="00613174">
        <w:rPr>
          <w:spacing w:val="1"/>
          <w:sz w:val="28"/>
          <w:szCs w:val="28"/>
        </w:rPr>
        <w:t xml:space="preserve"> </w:t>
      </w:r>
      <w:r w:rsidRPr="00613174">
        <w:rPr>
          <w:sz w:val="28"/>
          <w:szCs w:val="28"/>
        </w:rPr>
        <w:t>поступления</w:t>
      </w:r>
      <w:r w:rsidRPr="00613174">
        <w:rPr>
          <w:spacing w:val="1"/>
          <w:sz w:val="28"/>
          <w:szCs w:val="28"/>
        </w:rPr>
        <w:t xml:space="preserve"> </w:t>
      </w:r>
      <w:r w:rsidRPr="00613174">
        <w:rPr>
          <w:sz w:val="28"/>
          <w:szCs w:val="28"/>
        </w:rPr>
        <w:t>запчастей</w:t>
      </w:r>
      <w:r w:rsidRPr="00613174">
        <w:rPr>
          <w:spacing w:val="1"/>
          <w:sz w:val="28"/>
          <w:szCs w:val="28"/>
        </w:rPr>
        <w:t xml:space="preserve"> </w:t>
      </w:r>
      <w:r w:rsidRPr="00613174">
        <w:rPr>
          <w:sz w:val="28"/>
          <w:szCs w:val="28"/>
        </w:rPr>
        <w:t>используются</w:t>
      </w:r>
      <w:r w:rsidRPr="00613174">
        <w:rPr>
          <w:spacing w:val="1"/>
          <w:sz w:val="28"/>
          <w:szCs w:val="28"/>
        </w:rPr>
        <w:t xml:space="preserve"> </w:t>
      </w:r>
      <w:r w:rsidRPr="00613174">
        <w:rPr>
          <w:sz w:val="28"/>
          <w:szCs w:val="28"/>
        </w:rPr>
        <w:t>документы:</w:t>
      </w:r>
      <w:r w:rsidRPr="00613174">
        <w:rPr>
          <w:spacing w:val="1"/>
          <w:sz w:val="28"/>
          <w:szCs w:val="28"/>
        </w:rPr>
        <w:t xml:space="preserve"> </w:t>
      </w:r>
      <w:r w:rsidRPr="00613174">
        <w:rPr>
          <w:sz w:val="28"/>
          <w:szCs w:val="28"/>
        </w:rPr>
        <w:t>договор</w:t>
      </w:r>
      <w:r w:rsidRPr="00613174">
        <w:rPr>
          <w:spacing w:val="1"/>
          <w:sz w:val="28"/>
          <w:szCs w:val="28"/>
        </w:rPr>
        <w:t xml:space="preserve"> </w:t>
      </w:r>
      <w:r w:rsidRPr="00613174">
        <w:rPr>
          <w:sz w:val="28"/>
          <w:szCs w:val="28"/>
        </w:rPr>
        <w:t>купли-продажи,</w:t>
      </w:r>
      <w:r w:rsidRPr="00613174">
        <w:rPr>
          <w:spacing w:val="1"/>
          <w:sz w:val="28"/>
          <w:szCs w:val="28"/>
        </w:rPr>
        <w:t xml:space="preserve"> </w:t>
      </w:r>
      <w:r w:rsidRPr="00613174">
        <w:rPr>
          <w:sz w:val="28"/>
          <w:szCs w:val="28"/>
        </w:rPr>
        <w:t>накладная,</w:t>
      </w:r>
      <w:r w:rsidRPr="00613174">
        <w:rPr>
          <w:spacing w:val="1"/>
          <w:sz w:val="28"/>
          <w:szCs w:val="28"/>
        </w:rPr>
        <w:t xml:space="preserve"> </w:t>
      </w:r>
      <w:r w:rsidRPr="00613174">
        <w:rPr>
          <w:sz w:val="28"/>
          <w:szCs w:val="28"/>
        </w:rPr>
        <w:t>счет</w:t>
      </w:r>
      <w:r w:rsidRPr="00613174">
        <w:rPr>
          <w:spacing w:val="1"/>
          <w:sz w:val="28"/>
          <w:szCs w:val="28"/>
        </w:rPr>
        <w:t xml:space="preserve"> </w:t>
      </w:r>
      <w:r w:rsidRPr="00613174">
        <w:rPr>
          <w:sz w:val="28"/>
          <w:szCs w:val="28"/>
        </w:rPr>
        <w:t>на</w:t>
      </w:r>
      <w:r w:rsidRPr="00613174">
        <w:rPr>
          <w:spacing w:val="1"/>
          <w:sz w:val="28"/>
          <w:szCs w:val="28"/>
        </w:rPr>
        <w:t xml:space="preserve"> </w:t>
      </w:r>
      <w:r w:rsidRPr="00613174">
        <w:rPr>
          <w:sz w:val="28"/>
          <w:szCs w:val="28"/>
        </w:rPr>
        <w:t>оплату,</w:t>
      </w:r>
      <w:r w:rsidRPr="00613174">
        <w:rPr>
          <w:spacing w:val="1"/>
          <w:sz w:val="28"/>
          <w:szCs w:val="28"/>
        </w:rPr>
        <w:t xml:space="preserve"> </w:t>
      </w:r>
      <w:r w:rsidRPr="00613174">
        <w:rPr>
          <w:sz w:val="28"/>
          <w:szCs w:val="28"/>
        </w:rPr>
        <w:t>счет-фактура.</w:t>
      </w:r>
      <w:r w:rsidRPr="00613174">
        <w:rPr>
          <w:spacing w:val="1"/>
          <w:sz w:val="28"/>
          <w:szCs w:val="28"/>
        </w:rPr>
        <w:t xml:space="preserve"> </w:t>
      </w:r>
      <w:r w:rsidRPr="00613174">
        <w:rPr>
          <w:sz w:val="28"/>
          <w:szCs w:val="28"/>
        </w:rPr>
        <w:t>Оплата</w:t>
      </w:r>
      <w:r w:rsidRPr="00613174">
        <w:rPr>
          <w:spacing w:val="-67"/>
          <w:sz w:val="28"/>
          <w:szCs w:val="28"/>
        </w:rPr>
        <w:t xml:space="preserve"> </w:t>
      </w:r>
      <w:r w:rsidRPr="00613174">
        <w:rPr>
          <w:sz w:val="28"/>
          <w:szCs w:val="28"/>
        </w:rPr>
        <w:t>поставки</w:t>
      </w:r>
      <w:r w:rsidRPr="00613174">
        <w:rPr>
          <w:spacing w:val="22"/>
          <w:sz w:val="28"/>
          <w:szCs w:val="28"/>
        </w:rPr>
        <w:t xml:space="preserve"> </w:t>
      </w:r>
      <w:r w:rsidRPr="00613174">
        <w:rPr>
          <w:sz w:val="28"/>
          <w:szCs w:val="28"/>
        </w:rPr>
        <w:t>осуществляется</w:t>
      </w:r>
      <w:r w:rsidRPr="00613174">
        <w:rPr>
          <w:spacing w:val="21"/>
          <w:sz w:val="28"/>
          <w:szCs w:val="28"/>
        </w:rPr>
        <w:t xml:space="preserve"> </w:t>
      </w:r>
      <w:r w:rsidRPr="00613174">
        <w:rPr>
          <w:sz w:val="28"/>
          <w:szCs w:val="28"/>
        </w:rPr>
        <w:t>на</w:t>
      </w:r>
      <w:r w:rsidRPr="00613174">
        <w:rPr>
          <w:spacing w:val="22"/>
          <w:sz w:val="28"/>
          <w:szCs w:val="28"/>
        </w:rPr>
        <w:t xml:space="preserve"> </w:t>
      </w:r>
      <w:r w:rsidRPr="00613174">
        <w:rPr>
          <w:sz w:val="28"/>
          <w:szCs w:val="28"/>
        </w:rPr>
        <w:t>основании</w:t>
      </w:r>
      <w:r w:rsidRPr="00613174">
        <w:rPr>
          <w:spacing w:val="21"/>
          <w:sz w:val="28"/>
          <w:szCs w:val="28"/>
        </w:rPr>
        <w:t xml:space="preserve"> </w:t>
      </w:r>
      <w:r w:rsidRPr="00613174">
        <w:rPr>
          <w:sz w:val="28"/>
          <w:szCs w:val="28"/>
        </w:rPr>
        <w:t>платежного</w:t>
      </w:r>
      <w:r w:rsidRPr="00613174">
        <w:rPr>
          <w:spacing w:val="22"/>
          <w:sz w:val="28"/>
          <w:szCs w:val="28"/>
        </w:rPr>
        <w:t xml:space="preserve"> </w:t>
      </w:r>
      <w:r w:rsidRPr="00613174">
        <w:rPr>
          <w:sz w:val="28"/>
          <w:szCs w:val="28"/>
        </w:rPr>
        <w:t>поручения</w:t>
      </w:r>
      <w:r w:rsidRPr="00613174">
        <w:rPr>
          <w:spacing w:val="22"/>
          <w:sz w:val="28"/>
          <w:szCs w:val="28"/>
        </w:rPr>
        <w:t xml:space="preserve"> </w:t>
      </w:r>
      <w:r w:rsidRPr="00613174">
        <w:rPr>
          <w:sz w:val="28"/>
          <w:szCs w:val="28"/>
        </w:rPr>
        <w:t>и</w:t>
      </w:r>
      <w:r w:rsidRPr="00613174">
        <w:rPr>
          <w:spacing w:val="21"/>
          <w:sz w:val="28"/>
          <w:szCs w:val="28"/>
        </w:rPr>
        <w:t xml:space="preserve"> </w:t>
      </w:r>
      <w:r w:rsidRPr="00613174">
        <w:rPr>
          <w:sz w:val="28"/>
          <w:szCs w:val="28"/>
        </w:rPr>
        <w:t>проводится</w:t>
      </w:r>
      <w:r w:rsidRPr="00613174">
        <w:rPr>
          <w:spacing w:val="-68"/>
          <w:sz w:val="28"/>
          <w:szCs w:val="28"/>
        </w:rPr>
        <w:t xml:space="preserve"> </w:t>
      </w:r>
      <w:r w:rsidRPr="00613174">
        <w:rPr>
          <w:sz w:val="28"/>
          <w:szCs w:val="28"/>
        </w:rPr>
        <w:t>в</w:t>
      </w:r>
      <w:r w:rsidRPr="00613174">
        <w:rPr>
          <w:spacing w:val="-3"/>
          <w:sz w:val="28"/>
          <w:szCs w:val="28"/>
        </w:rPr>
        <w:t xml:space="preserve"> </w:t>
      </w:r>
      <w:r w:rsidRPr="00613174">
        <w:rPr>
          <w:sz w:val="28"/>
          <w:szCs w:val="28"/>
        </w:rPr>
        <w:t>программе</w:t>
      </w:r>
      <w:r w:rsidRPr="00613174">
        <w:rPr>
          <w:spacing w:val="-3"/>
          <w:sz w:val="28"/>
          <w:szCs w:val="28"/>
        </w:rPr>
        <w:t xml:space="preserve"> </w:t>
      </w:r>
      <w:r w:rsidRPr="00613174">
        <w:rPr>
          <w:sz w:val="28"/>
          <w:szCs w:val="28"/>
        </w:rPr>
        <w:t>на основе</w:t>
      </w:r>
      <w:r w:rsidRPr="00613174">
        <w:rPr>
          <w:spacing w:val="-2"/>
          <w:sz w:val="28"/>
          <w:szCs w:val="28"/>
        </w:rPr>
        <w:t xml:space="preserve"> </w:t>
      </w:r>
      <w:r w:rsidRPr="00613174">
        <w:rPr>
          <w:sz w:val="28"/>
          <w:szCs w:val="28"/>
        </w:rPr>
        <w:t>банковской</w:t>
      </w:r>
      <w:r w:rsidRPr="00613174">
        <w:rPr>
          <w:spacing w:val="-1"/>
          <w:sz w:val="28"/>
          <w:szCs w:val="28"/>
        </w:rPr>
        <w:t xml:space="preserve"> </w:t>
      </w:r>
      <w:r w:rsidRPr="00613174">
        <w:rPr>
          <w:sz w:val="28"/>
          <w:szCs w:val="28"/>
        </w:rPr>
        <w:t>выписки.</w:t>
      </w:r>
    </w:p>
    <w:p w:rsidR="0046031C" w:rsidRPr="00613174" w:rsidRDefault="0046031C" w:rsidP="0046031C">
      <w:pPr>
        <w:widowControl w:val="0"/>
        <w:spacing w:line="360" w:lineRule="auto"/>
        <w:ind w:firstLine="720"/>
        <w:jc w:val="both"/>
        <w:rPr>
          <w:sz w:val="28"/>
          <w:szCs w:val="28"/>
        </w:rPr>
      </w:pPr>
      <w:r w:rsidRPr="00613174">
        <w:rPr>
          <w:sz w:val="28"/>
          <w:szCs w:val="28"/>
        </w:rPr>
        <w:t>Рассмотрим два варианта поступления запасных частей: запасные части</w:t>
      </w:r>
      <w:r w:rsidRPr="00613174">
        <w:rPr>
          <w:spacing w:val="-67"/>
          <w:sz w:val="28"/>
          <w:szCs w:val="28"/>
        </w:rPr>
        <w:t xml:space="preserve"> </w:t>
      </w:r>
      <w:r w:rsidRPr="00613174">
        <w:rPr>
          <w:sz w:val="28"/>
          <w:szCs w:val="28"/>
        </w:rPr>
        <w:t>могут</w:t>
      </w:r>
      <w:r w:rsidRPr="00613174">
        <w:rPr>
          <w:spacing w:val="1"/>
          <w:sz w:val="28"/>
          <w:szCs w:val="28"/>
        </w:rPr>
        <w:t xml:space="preserve"> </w:t>
      </w:r>
      <w:r w:rsidRPr="00613174">
        <w:rPr>
          <w:sz w:val="28"/>
          <w:szCs w:val="28"/>
        </w:rPr>
        <w:t>поступать</w:t>
      </w:r>
      <w:r w:rsidRPr="00613174">
        <w:rPr>
          <w:spacing w:val="1"/>
          <w:sz w:val="28"/>
          <w:szCs w:val="28"/>
        </w:rPr>
        <w:t xml:space="preserve"> </w:t>
      </w:r>
      <w:r w:rsidRPr="00613174">
        <w:rPr>
          <w:sz w:val="28"/>
          <w:szCs w:val="28"/>
        </w:rPr>
        <w:t>после</w:t>
      </w:r>
      <w:r w:rsidRPr="00613174">
        <w:rPr>
          <w:spacing w:val="1"/>
          <w:sz w:val="28"/>
          <w:szCs w:val="28"/>
        </w:rPr>
        <w:t xml:space="preserve"> </w:t>
      </w:r>
      <w:r w:rsidRPr="00613174">
        <w:rPr>
          <w:sz w:val="28"/>
          <w:szCs w:val="28"/>
        </w:rPr>
        <w:t>предоплаты</w:t>
      </w:r>
      <w:r w:rsidRPr="00613174">
        <w:rPr>
          <w:spacing w:val="1"/>
          <w:sz w:val="28"/>
          <w:szCs w:val="28"/>
        </w:rPr>
        <w:t xml:space="preserve"> </w:t>
      </w:r>
      <w:r w:rsidRPr="00613174">
        <w:rPr>
          <w:sz w:val="28"/>
          <w:szCs w:val="28"/>
        </w:rPr>
        <w:t>и</w:t>
      </w:r>
      <w:r w:rsidRPr="00613174">
        <w:rPr>
          <w:spacing w:val="1"/>
          <w:sz w:val="28"/>
          <w:szCs w:val="28"/>
        </w:rPr>
        <w:t xml:space="preserve"> </w:t>
      </w:r>
      <w:r w:rsidRPr="00613174">
        <w:rPr>
          <w:sz w:val="28"/>
          <w:szCs w:val="28"/>
        </w:rPr>
        <w:t>вариант</w:t>
      </w:r>
      <w:r w:rsidRPr="00613174">
        <w:rPr>
          <w:spacing w:val="1"/>
          <w:sz w:val="28"/>
          <w:szCs w:val="28"/>
        </w:rPr>
        <w:t xml:space="preserve"> </w:t>
      </w:r>
      <w:r w:rsidRPr="00613174">
        <w:rPr>
          <w:sz w:val="28"/>
          <w:szCs w:val="28"/>
        </w:rPr>
        <w:t>когда</w:t>
      </w:r>
      <w:r w:rsidRPr="00613174">
        <w:rPr>
          <w:spacing w:val="1"/>
          <w:sz w:val="28"/>
          <w:szCs w:val="28"/>
        </w:rPr>
        <w:t xml:space="preserve"> </w:t>
      </w:r>
      <w:r w:rsidRPr="00613174">
        <w:rPr>
          <w:sz w:val="28"/>
          <w:szCs w:val="28"/>
        </w:rPr>
        <w:t>сначала</w:t>
      </w:r>
      <w:r w:rsidRPr="00613174">
        <w:rPr>
          <w:spacing w:val="1"/>
          <w:sz w:val="28"/>
          <w:szCs w:val="28"/>
        </w:rPr>
        <w:t xml:space="preserve"> </w:t>
      </w:r>
      <w:r w:rsidRPr="00613174">
        <w:rPr>
          <w:sz w:val="28"/>
          <w:szCs w:val="28"/>
        </w:rPr>
        <w:t>поставка</w:t>
      </w:r>
      <w:r w:rsidRPr="00613174">
        <w:rPr>
          <w:spacing w:val="1"/>
          <w:sz w:val="28"/>
          <w:szCs w:val="28"/>
        </w:rPr>
        <w:t xml:space="preserve"> </w:t>
      </w:r>
      <w:r w:rsidRPr="00613174">
        <w:rPr>
          <w:sz w:val="28"/>
          <w:szCs w:val="28"/>
        </w:rPr>
        <w:t>запасных частей,</w:t>
      </w:r>
      <w:r w:rsidRPr="00613174">
        <w:rPr>
          <w:spacing w:val="-1"/>
          <w:sz w:val="28"/>
          <w:szCs w:val="28"/>
        </w:rPr>
        <w:t xml:space="preserve"> </w:t>
      </w:r>
      <w:r w:rsidRPr="00613174">
        <w:rPr>
          <w:sz w:val="28"/>
          <w:szCs w:val="28"/>
        </w:rPr>
        <w:t>затем</w:t>
      </w:r>
      <w:r w:rsidRPr="00613174">
        <w:rPr>
          <w:spacing w:val="-1"/>
          <w:sz w:val="28"/>
          <w:szCs w:val="28"/>
        </w:rPr>
        <w:t xml:space="preserve"> </w:t>
      </w:r>
      <w:r w:rsidRPr="00613174">
        <w:rPr>
          <w:sz w:val="28"/>
          <w:szCs w:val="28"/>
        </w:rPr>
        <w:t>оплата.</w:t>
      </w:r>
    </w:p>
    <w:p w:rsidR="0046031C" w:rsidRPr="00613174" w:rsidRDefault="0046031C" w:rsidP="0046031C">
      <w:pPr>
        <w:widowControl w:val="0"/>
        <w:spacing w:line="360" w:lineRule="auto"/>
        <w:ind w:firstLine="720"/>
        <w:jc w:val="both"/>
        <w:rPr>
          <w:sz w:val="28"/>
          <w:szCs w:val="28"/>
        </w:rPr>
      </w:pPr>
      <w:r w:rsidRPr="00613174">
        <w:rPr>
          <w:sz w:val="28"/>
          <w:szCs w:val="28"/>
        </w:rPr>
        <w:t>В</w:t>
      </w:r>
      <w:r w:rsidRPr="00613174">
        <w:rPr>
          <w:spacing w:val="1"/>
          <w:sz w:val="28"/>
          <w:szCs w:val="28"/>
        </w:rPr>
        <w:t xml:space="preserve"> </w:t>
      </w:r>
      <w:r w:rsidRPr="00613174">
        <w:rPr>
          <w:sz w:val="28"/>
          <w:szCs w:val="28"/>
        </w:rPr>
        <w:t>таблице</w:t>
      </w:r>
      <w:r w:rsidRPr="00613174">
        <w:rPr>
          <w:spacing w:val="1"/>
          <w:sz w:val="28"/>
          <w:szCs w:val="28"/>
        </w:rPr>
        <w:t xml:space="preserve"> </w:t>
      </w:r>
      <w:r w:rsidR="00E0010F">
        <w:rPr>
          <w:sz w:val="28"/>
          <w:szCs w:val="28"/>
        </w:rPr>
        <w:t>5</w:t>
      </w:r>
      <w:r w:rsidRPr="00613174">
        <w:rPr>
          <w:spacing w:val="1"/>
          <w:sz w:val="28"/>
          <w:szCs w:val="28"/>
        </w:rPr>
        <w:t xml:space="preserve"> </w:t>
      </w:r>
      <w:r w:rsidRPr="00613174">
        <w:rPr>
          <w:sz w:val="28"/>
          <w:szCs w:val="28"/>
        </w:rPr>
        <w:t>представлены</w:t>
      </w:r>
      <w:r w:rsidRPr="00613174">
        <w:rPr>
          <w:spacing w:val="1"/>
          <w:sz w:val="28"/>
          <w:szCs w:val="28"/>
        </w:rPr>
        <w:t xml:space="preserve"> </w:t>
      </w:r>
      <w:r w:rsidRPr="00613174">
        <w:rPr>
          <w:sz w:val="28"/>
          <w:szCs w:val="28"/>
        </w:rPr>
        <w:t>бухгалтерские</w:t>
      </w:r>
      <w:r w:rsidRPr="00613174">
        <w:rPr>
          <w:spacing w:val="1"/>
          <w:sz w:val="28"/>
          <w:szCs w:val="28"/>
        </w:rPr>
        <w:t xml:space="preserve"> </w:t>
      </w:r>
      <w:r w:rsidRPr="00613174">
        <w:rPr>
          <w:sz w:val="28"/>
          <w:szCs w:val="28"/>
        </w:rPr>
        <w:t>записи</w:t>
      </w:r>
      <w:r w:rsidRPr="00613174">
        <w:rPr>
          <w:spacing w:val="1"/>
          <w:sz w:val="28"/>
          <w:szCs w:val="28"/>
        </w:rPr>
        <w:t xml:space="preserve"> </w:t>
      </w:r>
      <w:r w:rsidRPr="00613174">
        <w:rPr>
          <w:sz w:val="28"/>
          <w:szCs w:val="28"/>
        </w:rPr>
        <w:t>по</w:t>
      </w:r>
      <w:r w:rsidRPr="00613174">
        <w:rPr>
          <w:spacing w:val="1"/>
          <w:sz w:val="28"/>
          <w:szCs w:val="28"/>
        </w:rPr>
        <w:t xml:space="preserve"> </w:t>
      </w:r>
      <w:r w:rsidRPr="00613174">
        <w:rPr>
          <w:sz w:val="28"/>
          <w:szCs w:val="28"/>
        </w:rPr>
        <w:t>приобретению</w:t>
      </w:r>
      <w:r w:rsidRPr="00613174">
        <w:rPr>
          <w:spacing w:val="1"/>
          <w:sz w:val="28"/>
          <w:szCs w:val="28"/>
        </w:rPr>
        <w:t xml:space="preserve"> </w:t>
      </w:r>
      <w:r w:rsidRPr="00613174">
        <w:rPr>
          <w:sz w:val="28"/>
          <w:szCs w:val="28"/>
        </w:rPr>
        <w:t>запасных частей</w:t>
      </w:r>
      <w:r w:rsidRPr="00613174">
        <w:rPr>
          <w:spacing w:val="-3"/>
          <w:sz w:val="28"/>
          <w:szCs w:val="28"/>
        </w:rPr>
        <w:t xml:space="preserve"> </w:t>
      </w:r>
      <w:r w:rsidRPr="00613174">
        <w:rPr>
          <w:sz w:val="28"/>
          <w:szCs w:val="28"/>
        </w:rPr>
        <w:t>по</w:t>
      </w:r>
      <w:r w:rsidRPr="00613174">
        <w:rPr>
          <w:spacing w:val="-3"/>
          <w:sz w:val="28"/>
          <w:szCs w:val="28"/>
        </w:rPr>
        <w:t xml:space="preserve"> </w:t>
      </w:r>
      <w:r w:rsidRPr="00613174">
        <w:rPr>
          <w:sz w:val="28"/>
          <w:szCs w:val="28"/>
        </w:rPr>
        <w:t>предоплате.</w:t>
      </w:r>
    </w:p>
    <w:p w:rsidR="00F80019" w:rsidRDefault="0046031C" w:rsidP="00F80019">
      <w:pPr>
        <w:widowControl w:val="0"/>
        <w:spacing w:line="360" w:lineRule="auto"/>
        <w:jc w:val="center"/>
        <w:rPr>
          <w:spacing w:val="7"/>
          <w:sz w:val="28"/>
          <w:szCs w:val="28"/>
        </w:rPr>
      </w:pPr>
      <w:r w:rsidRPr="00613174">
        <w:rPr>
          <w:sz w:val="28"/>
          <w:szCs w:val="28"/>
        </w:rPr>
        <w:t>Таблица</w:t>
      </w:r>
      <w:r w:rsidRPr="00613174">
        <w:rPr>
          <w:spacing w:val="11"/>
          <w:sz w:val="28"/>
          <w:szCs w:val="28"/>
        </w:rPr>
        <w:t xml:space="preserve"> </w:t>
      </w:r>
      <w:r w:rsidR="00E0010F">
        <w:rPr>
          <w:sz w:val="28"/>
          <w:szCs w:val="28"/>
        </w:rPr>
        <w:t>5</w:t>
      </w:r>
      <w:r w:rsidR="00F80019">
        <w:rPr>
          <w:sz w:val="28"/>
          <w:szCs w:val="28"/>
        </w:rPr>
        <w:t xml:space="preserve">. </w:t>
      </w:r>
      <w:r w:rsidRPr="00613174">
        <w:rPr>
          <w:sz w:val="28"/>
          <w:szCs w:val="28"/>
        </w:rPr>
        <w:t>Бухгалтерский</w:t>
      </w:r>
      <w:r w:rsidRPr="00613174">
        <w:rPr>
          <w:spacing w:val="11"/>
          <w:sz w:val="28"/>
          <w:szCs w:val="28"/>
        </w:rPr>
        <w:t xml:space="preserve"> </w:t>
      </w:r>
      <w:r w:rsidRPr="00613174">
        <w:rPr>
          <w:sz w:val="28"/>
          <w:szCs w:val="28"/>
        </w:rPr>
        <w:t>учет</w:t>
      </w:r>
      <w:r w:rsidRPr="00613174">
        <w:rPr>
          <w:spacing w:val="12"/>
          <w:sz w:val="28"/>
          <w:szCs w:val="28"/>
        </w:rPr>
        <w:t xml:space="preserve"> </w:t>
      </w:r>
      <w:r w:rsidRPr="00613174">
        <w:rPr>
          <w:sz w:val="28"/>
          <w:szCs w:val="28"/>
        </w:rPr>
        <w:t>приобретения</w:t>
      </w:r>
      <w:r w:rsidRPr="00613174">
        <w:rPr>
          <w:spacing w:val="11"/>
          <w:sz w:val="28"/>
          <w:szCs w:val="28"/>
        </w:rPr>
        <w:t xml:space="preserve"> </w:t>
      </w:r>
      <w:r w:rsidRPr="00613174">
        <w:rPr>
          <w:sz w:val="28"/>
          <w:szCs w:val="28"/>
        </w:rPr>
        <w:t>запасных</w:t>
      </w:r>
      <w:r w:rsidRPr="00613174">
        <w:rPr>
          <w:spacing w:val="12"/>
          <w:sz w:val="28"/>
          <w:szCs w:val="28"/>
        </w:rPr>
        <w:t xml:space="preserve"> </w:t>
      </w:r>
      <w:r w:rsidRPr="00613174">
        <w:rPr>
          <w:sz w:val="28"/>
          <w:szCs w:val="28"/>
        </w:rPr>
        <w:t>частей</w:t>
      </w:r>
      <w:r w:rsidRPr="00613174">
        <w:rPr>
          <w:spacing w:val="18"/>
          <w:sz w:val="28"/>
          <w:szCs w:val="28"/>
        </w:rPr>
        <w:t xml:space="preserve"> </w:t>
      </w:r>
      <w:r w:rsidRPr="00613174">
        <w:rPr>
          <w:sz w:val="28"/>
          <w:szCs w:val="28"/>
        </w:rPr>
        <w:t>у</w:t>
      </w:r>
    </w:p>
    <w:p w:rsidR="0046031C" w:rsidRPr="00613174" w:rsidRDefault="0046031C" w:rsidP="00F80019">
      <w:pPr>
        <w:widowControl w:val="0"/>
        <w:spacing w:line="360" w:lineRule="auto"/>
        <w:jc w:val="center"/>
        <w:rPr>
          <w:sz w:val="28"/>
          <w:szCs w:val="28"/>
        </w:rPr>
      </w:pPr>
      <w:r w:rsidRPr="00613174">
        <w:rPr>
          <w:sz w:val="28"/>
          <w:szCs w:val="28"/>
        </w:rPr>
        <w:t>контрагента</w:t>
      </w:r>
      <w:r w:rsidRPr="00613174">
        <w:rPr>
          <w:spacing w:val="-67"/>
          <w:sz w:val="28"/>
          <w:szCs w:val="28"/>
        </w:rPr>
        <w:t xml:space="preserve"> </w:t>
      </w:r>
      <w:r w:rsidRPr="00613174">
        <w:rPr>
          <w:sz w:val="28"/>
          <w:szCs w:val="28"/>
        </w:rPr>
        <w:t>по</w:t>
      </w:r>
      <w:r w:rsidRPr="00613174">
        <w:rPr>
          <w:spacing w:val="-4"/>
          <w:sz w:val="28"/>
          <w:szCs w:val="28"/>
        </w:rPr>
        <w:t xml:space="preserve"> </w:t>
      </w:r>
      <w:r w:rsidRPr="00613174">
        <w:rPr>
          <w:sz w:val="28"/>
          <w:szCs w:val="28"/>
        </w:rPr>
        <w:t>предоплате</w:t>
      </w:r>
    </w:p>
    <w:tbl>
      <w:tblPr>
        <w:tblW w:w="102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40"/>
        <w:gridCol w:w="1800"/>
        <w:gridCol w:w="1800"/>
        <w:gridCol w:w="1200"/>
        <w:gridCol w:w="2160"/>
      </w:tblGrid>
      <w:tr w:rsidR="0046031C" w:rsidTr="00F80019">
        <w:trPr>
          <w:trHeight w:val="551"/>
        </w:trPr>
        <w:tc>
          <w:tcPr>
            <w:tcW w:w="3240" w:type="dxa"/>
            <w:tcBorders>
              <w:bottom w:val="single" w:sz="4" w:space="0" w:color="auto"/>
            </w:tcBorders>
          </w:tcPr>
          <w:p w:rsidR="0046031C" w:rsidRPr="00F80019" w:rsidRDefault="0046031C" w:rsidP="00F80019">
            <w:pPr>
              <w:widowControl w:val="0"/>
              <w:jc w:val="center"/>
            </w:pPr>
            <w:r w:rsidRPr="00F80019">
              <w:t>Содержание операции</w:t>
            </w:r>
          </w:p>
        </w:tc>
        <w:tc>
          <w:tcPr>
            <w:tcW w:w="1800" w:type="dxa"/>
          </w:tcPr>
          <w:p w:rsidR="0046031C" w:rsidRPr="00F80019" w:rsidRDefault="0046031C" w:rsidP="00F80019">
            <w:pPr>
              <w:widowControl w:val="0"/>
              <w:jc w:val="center"/>
            </w:pPr>
            <w:r w:rsidRPr="00F80019">
              <w:t>Дебет</w:t>
            </w:r>
          </w:p>
        </w:tc>
        <w:tc>
          <w:tcPr>
            <w:tcW w:w="1800" w:type="dxa"/>
          </w:tcPr>
          <w:p w:rsidR="0046031C" w:rsidRPr="00F80019" w:rsidRDefault="0046031C" w:rsidP="00F80019">
            <w:pPr>
              <w:widowControl w:val="0"/>
              <w:jc w:val="center"/>
            </w:pPr>
            <w:r w:rsidRPr="00F80019">
              <w:t>Кредит</w:t>
            </w:r>
          </w:p>
        </w:tc>
        <w:tc>
          <w:tcPr>
            <w:tcW w:w="1200" w:type="dxa"/>
          </w:tcPr>
          <w:p w:rsidR="0046031C" w:rsidRPr="00F80019" w:rsidRDefault="0046031C" w:rsidP="00F80019">
            <w:pPr>
              <w:widowControl w:val="0"/>
              <w:jc w:val="center"/>
            </w:pPr>
            <w:r w:rsidRPr="00F80019">
              <w:t>Сумма,</w:t>
            </w:r>
          </w:p>
          <w:p w:rsidR="0046031C" w:rsidRPr="00F80019" w:rsidRDefault="0046031C" w:rsidP="00F80019">
            <w:pPr>
              <w:widowControl w:val="0"/>
              <w:jc w:val="center"/>
            </w:pPr>
            <w:r w:rsidRPr="00F80019">
              <w:t>руб.</w:t>
            </w:r>
          </w:p>
        </w:tc>
        <w:tc>
          <w:tcPr>
            <w:tcW w:w="2160" w:type="dxa"/>
          </w:tcPr>
          <w:p w:rsidR="0046031C" w:rsidRPr="00F80019" w:rsidRDefault="0046031C" w:rsidP="00F80019">
            <w:pPr>
              <w:widowControl w:val="0"/>
              <w:jc w:val="center"/>
            </w:pPr>
            <w:r w:rsidRPr="00F80019">
              <w:t>Документы</w:t>
            </w:r>
          </w:p>
        </w:tc>
      </w:tr>
      <w:tr w:rsidR="0046031C" w:rsidTr="00F80019">
        <w:trPr>
          <w:trHeight w:val="180"/>
        </w:trPr>
        <w:tc>
          <w:tcPr>
            <w:tcW w:w="3240" w:type="dxa"/>
            <w:tcBorders>
              <w:top w:val="single" w:sz="4" w:space="0" w:color="auto"/>
              <w:bottom w:val="single" w:sz="4" w:space="0" w:color="auto"/>
            </w:tcBorders>
          </w:tcPr>
          <w:p w:rsidR="0046031C" w:rsidRPr="00F80019" w:rsidRDefault="0046031C" w:rsidP="00F80019">
            <w:pPr>
              <w:widowControl w:val="0"/>
              <w:jc w:val="center"/>
            </w:pPr>
            <w:r w:rsidRPr="00F80019">
              <w:t>1</w:t>
            </w:r>
          </w:p>
        </w:tc>
        <w:tc>
          <w:tcPr>
            <w:tcW w:w="1800" w:type="dxa"/>
            <w:tcBorders>
              <w:bottom w:val="single" w:sz="4" w:space="0" w:color="auto"/>
            </w:tcBorders>
          </w:tcPr>
          <w:p w:rsidR="0046031C" w:rsidRPr="00F80019" w:rsidRDefault="0046031C" w:rsidP="00F80019">
            <w:pPr>
              <w:widowControl w:val="0"/>
              <w:jc w:val="center"/>
            </w:pPr>
            <w:r w:rsidRPr="00F80019">
              <w:t>2</w:t>
            </w:r>
          </w:p>
        </w:tc>
        <w:tc>
          <w:tcPr>
            <w:tcW w:w="1800" w:type="dxa"/>
            <w:tcBorders>
              <w:bottom w:val="single" w:sz="4" w:space="0" w:color="auto"/>
            </w:tcBorders>
          </w:tcPr>
          <w:p w:rsidR="0046031C" w:rsidRPr="00F80019" w:rsidRDefault="0046031C" w:rsidP="00F80019">
            <w:pPr>
              <w:widowControl w:val="0"/>
              <w:jc w:val="center"/>
            </w:pPr>
            <w:r w:rsidRPr="00F80019">
              <w:t>3</w:t>
            </w:r>
          </w:p>
        </w:tc>
        <w:tc>
          <w:tcPr>
            <w:tcW w:w="1200" w:type="dxa"/>
            <w:tcBorders>
              <w:bottom w:val="single" w:sz="4" w:space="0" w:color="auto"/>
            </w:tcBorders>
          </w:tcPr>
          <w:p w:rsidR="0046031C" w:rsidRPr="00F80019" w:rsidRDefault="0046031C" w:rsidP="00F80019">
            <w:pPr>
              <w:widowControl w:val="0"/>
              <w:jc w:val="center"/>
            </w:pPr>
            <w:r w:rsidRPr="00F80019">
              <w:t>4</w:t>
            </w:r>
          </w:p>
        </w:tc>
        <w:tc>
          <w:tcPr>
            <w:tcW w:w="2160" w:type="dxa"/>
            <w:tcBorders>
              <w:bottom w:val="single" w:sz="4" w:space="0" w:color="auto"/>
            </w:tcBorders>
          </w:tcPr>
          <w:p w:rsidR="0046031C" w:rsidRPr="00F80019" w:rsidRDefault="0046031C" w:rsidP="00F80019">
            <w:pPr>
              <w:widowControl w:val="0"/>
              <w:jc w:val="center"/>
            </w:pPr>
            <w:r w:rsidRPr="00F80019">
              <w:t>5</w:t>
            </w:r>
          </w:p>
        </w:tc>
      </w:tr>
      <w:tr w:rsidR="0046031C" w:rsidTr="00F80019">
        <w:trPr>
          <w:trHeight w:val="1474"/>
        </w:trPr>
        <w:tc>
          <w:tcPr>
            <w:tcW w:w="3240" w:type="dxa"/>
            <w:tcBorders>
              <w:top w:val="single" w:sz="4" w:space="0" w:color="auto"/>
            </w:tcBorders>
          </w:tcPr>
          <w:p w:rsidR="0046031C" w:rsidRPr="00F80019" w:rsidRDefault="0046031C" w:rsidP="00F80019">
            <w:pPr>
              <w:widowControl w:val="0"/>
            </w:pPr>
            <w:r w:rsidRPr="00F80019">
              <w:t xml:space="preserve">01.07.2021 г. </w:t>
            </w:r>
            <w:r w:rsidR="003817B8" w:rsidRPr="00F80019">
              <w:t>ООО «</w:t>
            </w:r>
            <w:proofErr w:type="spellStart"/>
            <w:r w:rsidR="00EC4E64" w:rsidRPr="00F80019">
              <w:t>СпецСтройТехника</w:t>
            </w:r>
            <w:proofErr w:type="spellEnd"/>
            <w:r w:rsidR="00EC4E64" w:rsidRPr="00F80019">
              <w:t xml:space="preserve"> 44</w:t>
            </w:r>
            <w:r w:rsidR="003817B8" w:rsidRPr="00F80019">
              <w:t xml:space="preserve">» </w:t>
            </w:r>
            <w:r w:rsidRPr="00F80019">
              <w:t>перечислила предоплату поставщику запасных частей согласно договора поставки</w:t>
            </w:r>
          </w:p>
        </w:tc>
        <w:tc>
          <w:tcPr>
            <w:tcW w:w="1800" w:type="dxa"/>
            <w:tcBorders>
              <w:top w:val="single" w:sz="4" w:space="0" w:color="auto"/>
            </w:tcBorders>
          </w:tcPr>
          <w:p w:rsidR="0046031C" w:rsidRPr="00F80019" w:rsidRDefault="0046031C" w:rsidP="00F80019">
            <w:pPr>
              <w:widowControl w:val="0"/>
            </w:pPr>
            <w:r w:rsidRPr="00F80019">
              <w:t>60.02 «Авансы выданные»</w:t>
            </w:r>
          </w:p>
        </w:tc>
        <w:tc>
          <w:tcPr>
            <w:tcW w:w="1800" w:type="dxa"/>
            <w:tcBorders>
              <w:top w:val="single" w:sz="4" w:space="0" w:color="auto"/>
            </w:tcBorders>
          </w:tcPr>
          <w:p w:rsidR="0046031C" w:rsidRPr="00F80019" w:rsidRDefault="0046031C" w:rsidP="00F80019">
            <w:pPr>
              <w:widowControl w:val="0"/>
            </w:pPr>
            <w:r w:rsidRPr="00F80019">
              <w:t>51 «Расчетные счета»</w:t>
            </w:r>
          </w:p>
        </w:tc>
        <w:tc>
          <w:tcPr>
            <w:tcW w:w="1200" w:type="dxa"/>
            <w:tcBorders>
              <w:top w:val="single" w:sz="4" w:space="0" w:color="auto"/>
            </w:tcBorders>
          </w:tcPr>
          <w:p w:rsidR="0046031C" w:rsidRPr="00F80019" w:rsidRDefault="0046031C" w:rsidP="00F80019">
            <w:pPr>
              <w:widowControl w:val="0"/>
              <w:jc w:val="center"/>
            </w:pPr>
            <w:r w:rsidRPr="00F80019">
              <w:t>110 877, 00</w:t>
            </w:r>
          </w:p>
        </w:tc>
        <w:tc>
          <w:tcPr>
            <w:tcW w:w="2160" w:type="dxa"/>
            <w:tcBorders>
              <w:top w:val="single" w:sz="4" w:space="0" w:color="auto"/>
            </w:tcBorders>
          </w:tcPr>
          <w:p w:rsidR="0046031C" w:rsidRPr="00F80019" w:rsidRDefault="0046031C" w:rsidP="00F80019">
            <w:pPr>
              <w:widowControl w:val="0"/>
            </w:pPr>
            <w:r w:rsidRPr="00F80019">
              <w:t>Счет на оплату, платежное поручение 2341 от 11.06.20121 г., банковская выписка</w:t>
            </w:r>
          </w:p>
        </w:tc>
      </w:tr>
      <w:tr w:rsidR="0046031C" w:rsidTr="00F80019">
        <w:trPr>
          <w:trHeight w:val="888"/>
        </w:trPr>
        <w:tc>
          <w:tcPr>
            <w:tcW w:w="3240" w:type="dxa"/>
          </w:tcPr>
          <w:p w:rsidR="0046031C" w:rsidRPr="00F80019" w:rsidRDefault="0046031C" w:rsidP="00F80019">
            <w:pPr>
              <w:widowControl w:val="0"/>
            </w:pPr>
            <w:r w:rsidRPr="00F80019">
              <w:t xml:space="preserve">24.08.2021 г. Поставка запасных частей, </w:t>
            </w:r>
            <w:proofErr w:type="spellStart"/>
            <w:r w:rsidRPr="00F80019">
              <w:t>субконто</w:t>
            </w:r>
            <w:proofErr w:type="spellEnd"/>
            <w:r w:rsidRPr="00F80019">
              <w:t xml:space="preserve"> «Колеса», склад 1 (слесарный цех)</w:t>
            </w:r>
          </w:p>
        </w:tc>
        <w:tc>
          <w:tcPr>
            <w:tcW w:w="1800" w:type="dxa"/>
          </w:tcPr>
          <w:p w:rsidR="0046031C" w:rsidRPr="00F80019" w:rsidRDefault="0046031C" w:rsidP="00F80019">
            <w:pPr>
              <w:widowControl w:val="0"/>
            </w:pPr>
            <w:r w:rsidRPr="00F80019">
              <w:t>10.05 «Запасные части»</w:t>
            </w:r>
          </w:p>
        </w:tc>
        <w:tc>
          <w:tcPr>
            <w:tcW w:w="1800" w:type="dxa"/>
          </w:tcPr>
          <w:p w:rsidR="0046031C" w:rsidRPr="00F80019" w:rsidRDefault="0046031C" w:rsidP="00F80019">
            <w:pPr>
              <w:widowControl w:val="0"/>
            </w:pPr>
            <w:r w:rsidRPr="00F80019">
              <w:t>60.01</w:t>
            </w:r>
          </w:p>
          <w:p w:rsidR="0046031C" w:rsidRPr="00F80019" w:rsidRDefault="0046031C" w:rsidP="00F80019">
            <w:pPr>
              <w:widowControl w:val="0"/>
            </w:pPr>
            <w:r w:rsidRPr="00F80019">
              <w:t>«Расчеты с поставщиками и подрядчиками»</w:t>
            </w:r>
          </w:p>
        </w:tc>
        <w:tc>
          <w:tcPr>
            <w:tcW w:w="1200" w:type="dxa"/>
          </w:tcPr>
          <w:p w:rsidR="0046031C" w:rsidRPr="00F80019" w:rsidRDefault="0046031C" w:rsidP="00F80019">
            <w:pPr>
              <w:widowControl w:val="0"/>
              <w:jc w:val="center"/>
            </w:pPr>
            <w:r w:rsidRPr="00F80019">
              <w:t>92 397, 50</w:t>
            </w:r>
          </w:p>
        </w:tc>
        <w:tc>
          <w:tcPr>
            <w:tcW w:w="2160" w:type="dxa"/>
          </w:tcPr>
          <w:p w:rsidR="0046031C" w:rsidRPr="00F80019" w:rsidRDefault="0046031C" w:rsidP="00F80019">
            <w:pPr>
              <w:widowControl w:val="0"/>
            </w:pPr>
            <w:r w:rsidRPr="00F80019">
              <w:t>Накладная формы ТОРГ-12</w:t>
            </w:r>
          </w:p>
        </w:tc>
      </w:tr>
      <w:tr w:rsidR="0046031C" w:rsidTr="00F80019">
        <w:trPr>
          <w:trHeight w:val="1068"/>
        </w:trPr>
        <w:tc>
          <w:tcPr>
            <w:tcW w:w="3240" w:type="dxa"/>
          </w:tcPr>
          <w:p w:rsidR="0046031C" w:rsidRPr="00F80019" w:rsidRDefault="0046031C" w:rsidP="00F80019">
            <w:pPr>
              <w:widowControl w:val="0"/>
            </w:pPr>
            <w:r w:rsidRPr="00F80019">
              <w:t>24.08.2021 г. Начислен НДС</w:t>
            </w:r>
          </w:p>
        </w:tc>
        <w:tc>
          <w:tcPr>
            <w:tcW w:w="1800" w:type="dxa"/>
          </w:tcPr>
          <w:p w:rsidR="0046031C" w:rsidRPr="00F80019" w:rsidRDefault="0046031C" w:rsidP="00F80019">
            <w:pPr>
              <w:widowControl w:val="0"/>
            </w:pPr>
            <w:r w:rsidRPr="00F80019">
              <w:t>19.03 «НДС по приобретенным МПЗ»</w:t>
            </w:r>
          </w:p>
        </w:tc>
        <w:tc>
          <w:tcPr>
            <w:tcW w:w="1800" w:type="dxa"/>
          </w:tcPr>
          <w:p w:rsidR="0046031C" w:rsidRPr="00F80019" w:rsidRDefault="0046031C" w:rsidP="00F80019">
            <w:pPr>
              <w:widowControl w:val="0"/>
            </w:pPr>
            <w:r w:rsidRPr="00F80019">
              <w:t>60.01</w:t>
            </w:r>
          </w:p>
          <w:p w:rsidR="0046031C" w:rsidRPr="00F80019" w:rsidRDefault="0046031C" w:rsidP="00F80019">
            <w:pPr>
              <w:widowControl w:val="0"/>
            </w:pPr>
            <w:r w:rsidRPr="00F80019">
              <w:t>«Расчеты с поставщиками и</w:t>
            </w:r>
          </w:p>
          <w:p w:rsidR="0046031C" w:rsidRPr="00F80019" w:rsidRDefault="0046031C" w:rsidP="00F80019">
            <w:pPr>
              <w:widowControl w:val="0"/>
            </w:pPr>
            <w:r w:rsidRPr="00F80019">
              <w:t>подрядчика ми»</w:t>
            </w:r>
          </w:p>
        </w:tc>
        <w:tc>
          <w:tcPr>
            <w:tcW w:w="1200" w:type="dxa"/>
          </w:tcPr>
          <w:p w:rsidR="0046031C" w:rsidRPr="00F80019" w:rsidRDefault="0046031C" w:rsidP="00F80019">
            <w:pPr>
              <w:widowControl w:val="0"/>
              <w:jc w:val="center"/>
            </w:pPr>
            <w:r w:rsidRPr="00F80019">
              <w:t>18 479,50</w:t>
            </w:r>
          </w:p>
        </w:tc>
        <w:tc>
          <w:tcPr>
            <w:tcW w:w="2160" w:type="dxa"/>
          </w:tcPr>
          <w:p w:rsidR="0046031C" w:rsidRPr="00F80019" w:rsidRDefault="0046031C" w:rsidP="00F80019">
            <w:pPr>
              <w:widowControl w:val="0"/>
            </w:pPr>
            <w:r w:rsidRPr="00F80019">
              <w:t>Счет- фактура</w:t>
            </w:r>
          </w:p>
        </w:tc>
      </w:tr>
      <w:tr w:rsidR="0046031C" w:rsidTr="00F80019">
        <w:trPr>
          <w:trHeight w:val="847"/>
        </w:trPr>
        <w:tc>
          <w:tcPr>
            <w:tcW w:w="3240" w:type="dxa"/>
          </w:tcPr>
          <w:p w:rsidR="0046031C" w:rsidRPr="00F80019" w:rsidRDefault="0046031C" w:rsidP="00F80019">
            <w:pPr>
              <w:widowControl w:val="0"/>
            </w:pPr>
            <w:r w:rsidRPr="00F80019">
              <w:t>24.08.2021г.</w:t>
            </w:r>
            <w:r w:rsidRPr="00F80019">
              <w:tab/>
              <w:t>Зачет</w:t>
            </w:r>
            <w:r w:rsidRPr="00F80019">
              <w:tab/>
              <w:t xml:space="preserve">между субсчетами </w:t>
            </w:r>
            <w:proofErr w:type="spellStart"/>
            <w:r w:rsidRPr="00F80019">
              <w:t>сч</w:t>
            </w:r>
            <w:proofErr w:type="spellEnd"/>
            <w:r w:rsidRPr="00F80019">
              <w:t>. 60</w:t>
            </w:r>
          </w:p>
        </w:tc>
        <w:tc>
          <w:tcPr>
            <w:tcW w:w="1800" w:type="dxa"/>
          </w:tcPr>
          <w:p w:rsidR="0046031C" w:rsidRPr="00F80019" w:rsidRDefault="0046031C" w:rsidP="00F80019">
            <w:pPr>
              <w:widowControl w:val="0"/>
            </w:pPr>
            <w:r w:rsidRPr="00F80019">
              <w:t>60.01 «Расчеты с поставщиками и</w:t>
            </w:r>
          </w:p>
          <w:p w:rsidR="0046031C" w:rsidRPr="00F80019" w:rsidRDefault="0046031C" w:rsidP="00F80019">
            <w:pPr>
              <w:widowControl w:val="0"/>
            </w:pPr>
            <w:r w:rsidRPr="00F80019">
              <w:t>подрядчиками»</w:t>
            </w:r>
          </w:p>
        </w:tc>
        <w:tc>
          <w:tcPr>
            <w:tcW w:w="1800" w:type="dxa"/>
          </w:tcPr>
          <w:p w:rsidR="0046031C" w:rsidRPr="00F80019" w:rsidRDefault="0046031C" w:rsidP="00F80019">
            <w:pPr>
              <w:widowControl w:val="0"/>
            </w:pPr>
            <w:r w:rsidRPr="00F80019">
              <w:t>60.02</w:t>
            </w:r>
          </w:p>
          <w:p w:rsidR="0046031C" w:rsidRPr="00F80019" w:rsidRDefault="0046031C" w:rsidP="00F80019">
            <w:pPr>
              <w:widowControl w:val="0"/>
            </w:pPr>
            <w:r w:rsidRPr="00F80019">
              <w:t>«Авансы выданные»</w:t>
            </w:r>
          </w:p>
        </w:tc>
        <w:tc>
          <w:tcPr>
            <w:tcW w:w="1200" w:type="dxa"/>
          </w:tcPr>
          <w:p w:rsidR="0046031C" w:rsidRPr="00F80019" w:rsidRDefault="0046031C" w:rsidP="00F80019">
            <w:pPr>
              <w:widowControl w:val="0"/>
              <w:jc w:val="center"/>
            </w:pPr>
            <w:r w:rsidRPr="00F80019">
              <w:t>110 877,00</w:t>
            </w:r>
          </w:p>
        </w:tc>
        <w:tc>
          <w:tcPr>
            <w:tcW w:w="2160" w:type="dxa"/>
          </w:tcPr>
          <w:p w:rsidR="0046031C" w:rsidRPr="00F80019" w:rsidRDefault="0046031C" w:rsidP="00F80019">
            <w:pPr>
              <w:widowControl w:val="0"/>
            </w:pPr>
          </w:p>
        </w:tc>
      </w:tr>
    </w:tbl>
    <w:p w:rsidR="0046031C" w:rsidRPr="00613174" w:rsidRDefault="0046031C" w:rsidP="0046031C">
      <w:pPr>
        <w:pStyle w:val="a3"/>
      </w:pPr>
    </w:p>
    <w:p w:rsidR="00F80019" w:rsidRPr="00613174" w:rsidRDefault="00F80019" w:rsidP="00F80019">
      <w:pPr>
        <w:widowControl w:val="0"/>
        <w:spacing w:line="360" w:lineRule="auto"/>
        <w:ind w:firstLine="720"/>
        <w:jc w:val="both"/>
        <w:rPr>
          <w:sz w:val="28"/>
          <w:szCs w:val="28"/>
        </w:rPr>
      </w:pPr>
      <w:r w:rsidRPr="00613174">
        <w:rPr>
          <w:sz w:val="28"/>
          <w:szCs w:val="28"/>
        </w:rPr>
        <w:t>01 июля 2021 г. на основании платежного поручения 2341 от 19 июля 2019</w:t>
      </w:r>
      <w:r>
        <w:rPr>
          <w:sz w:val="28"/>
          <w:szCs w:val="28"/>
        </w:rPr>
        <w:t xml:space="preserve"> </w:t>
      </w:r>
      <w:r w:rsidRPr="00613174">
        <w:rPr>
          <w:sz w:val="28"/>
          <w:szCs w:val="28"/>
        </w:rPr>
        <w:t>г. была переведена 100% предоплата за поставку запчастей (за колеса), сформирована проводка на основании банковской выписки дебет счета 60.02 «Авансы выданные» кредит счета 51 «Расчетные счета» на сумму 110 877, 00 р., в т. ч. НДС 20%.</w:t>
      </w:r>
    </w:p>
    <w:p w:rsidR="0046031C" w:rsidRPr="00613174" w:rsidRDefault="0046031C" w:rsidP="0046031C">
      <w:pPr>
        <w:widowControl w:val="0"/>
        <w:spacing w:line="360" w:lineRule="auto"/>
        <w:ind w:firstLine="720"/>
        <w:jc w:val="both"/>
        <w:rPr>
          <w:sz w:val="28"/>
          <w:szCs w:val="28"/>
        </w:rPr>
      </w:pPr>
      <w:r w:rsidRPr="00613174">
        <w:rPr>
          <w:sz w:val="28"/>
          <w:szCs w:val="28"/>
        </w:rPr>
        <w:t>24 августа 2021 г. была проведена поставка запчастей от ООО «Альфа» на сумму 110 877 р., в т. ч. НДС, была предоставлена накладная ТОРГ-12, сформирована проводка поступления запчастей на склад дебет счета 10.05 «Запасные части» кредит счета 60.01 «Расчеты с поставщиками и подрядчиками». На счете 10.05 «Запасные части» аналитический учет ведется по номенклатуре и складам. На складе 1 учитываются запчасти слесарного цеха, на складе 2 учитываются запчасти малярно-кузовного цеха. При приемке запчастей на склад был оформлен приходный ордер. Между субсчетами 60.01 и 60.02 были проведены проводки зачета аванса. Все документы были предоставлены вовремя.</w:t>
      </w:r>
    </w:p>
    <w:p w:rsidR="0046031C" w:rsidRPr="00613174" w:rsidRDefault="0046031C" w:rsidP="0046031C">
      <w:pPr>
        <w:widowControl w:val="0"/>
        <w:spacing w:line="360" w:lineRule="auto"/>
        <w:ind w:firstLine="720"/>
        <w:jc w:val="both"/>
        <w:rPr>
          <w:sz w:val="28"/>
          <w:szCs w:val="28"/>
        </w:rPr>
      </w:pPr>
      <w:r w:rsidRPr="00613174">
        <w:rPr>
          <w:sz w:val="28"/>
          <w:szCs w:val="28"/>
        </w:rPr>
        <w:t>При проверке полноты и достоверности фактов хозяйствования недочеты не были обнаружены, все документы в наличии.</w:t>
      </w:r>
    </w:p>
    <w:p w:rsidR="0046031C" w:rsidRPr="00613174" w:rsidRDefault="0046031C" w:rsidP="0046031C">
      <w:pPr>
        <w:widowControl w:val="0"/>
        <w:spacing w:line="360" w:lineRule="auto"/>
        <w:ind w:firstLine="720"/>
        <w:jc w:val="both"/>
        <w:rPr>
          <w:sz w:val="28"/>
          <w:szCs w:val="28"/>
        </w:rPr>
      </w:pPr>
      <w:r w:rsidRPr="00613174">
        <w:rPr>
          <w:sz w:val="28"/>
          <w:szCs w:val="28"/>
        </w:rPr>
        <w:t xml:space="preserve">Далее рассмотрим поставку запчастей без предоплаты согласно договору поставки запчастей в таблице </w:t>
      </w:r>
      <w:r w:rsidR="00E0010F">
        <w:rPr>
          <w:sz w:val="28"/>
          <w:szCs w:val="28"/>
        </w:rPr>
        <w:t>6</w:t>
      </w:r>
      <w:r w:rsidRPr="00613174">
        <w:rPr>
          <w:sz w:val="28"/>
          <w:szCs w:val="28"/>
        </w:rPr>
        <w:t>.</w:t>
      </w:r>
    </w:p>
    <w:p w:rsidR="0046031C" w:rsidRDefault="0046031C" w:rsidP="00A73C88">
      <w:pPr>
        <w:widowControl w:val="0"/>
        <w:spacing w:line="360" w:lineRule="auto"/>
        <w:ind w:left="1440" w:hanging="1440"/>
        <w:jc w:val="center"/>
        <w:rPr>
          <w:sz w:val="28"/>
          <w:szCs w:val="28"/>
        </w:rPr>
      </w:pPr>
      <w:r w:rsidRPr="00613174">
        <w:rPr>
          <w:sz w:val="28"/>
          <w:szCs w:val="28"/>
        </w:rPr>
        <w:t xml:space="preserve">Таблица </w:t>
      </w:r>
      <w:r w:rsidR="00E0010F">
        <w:rPr>
          <w:sz w:val="28"/>
          <w:szCs w:val="28"/>
        </w:rPr>
        <w:t>6</w:t>
      </w:r>
      <w:r w:rsidR="00F80019">
        <w:rPr>
          <w:sz w:val="28"/>
          <w:szCs w:val="28"/>
        </w:rPr>
        <w:t xml:space="preserve">. </w:t>
      </w:r>
      <w:r w:rsidRPr="00613174">
        <w:rPr>
          <w:sz w:val="28"/>
          <w:szCs w:val="28"/>
        </w:rPr>
        <w:t>Бухгалтерские записи по поступлению запасных частей на склад</w:t>
      </w:r>
    </w:p>
    <w:p w:rsidR="0046031C" w:rsidRPr="00613174" w:rsidRDefault="003817B8" w:rsidP="00A73C88">
      <w:pPr>
        <w:widowControl w:val="0"/>
        <w:spacing w:line="360" w:lineRule="auto"/>
        <w:ind w:left="1440" w:hanging="1440"/>
        <w:jc w:val="center"/>
        <w:rPr>
          <w:sz w:val="28"/>
          <w:szCs w:val="28"/>
        </w:rPr>
      </w:pPr>
      <w:r w:rsidRPr="0081528A">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Pr="0081528A">
        <w:rPr>
          <w:sz w:val="28"/>
          <w:szCs w:val="28"/>
        </w:rPr>
        <w:t>»</w:t>
      </w:r>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0"/>
        <w:gridCol w:w="2340"/>
        <w:gridCol w:w="2160"/>
        <w:gridCol w:w="1416"/>
        <w:gridCol w:w="2004"/>
      </w:tblGrid>
      <w:tr w:rsidR="0046031C" w:rsidTr="00F80019">
        <w:trPr>
          <w:trHeight w:val="551"/>
        </w:trPr>
        <w:tc>
          <w:tcPr>
            <w:tcW w:w="2340" w:type="dxa"/>
          </w:tcPr>
          <w:p w:rsidR="0046031C" w:rsidRPr="00613174" w:rsidRDefault="0046031C" w:rsidP="00A73C88">
            <w:pPr>
              <w:widowControl w:val="0"/>
              <w:jc w:val="center"/>
            </w:pPr>
            <w:r w:rsidRPr="00613174">
              <w:t>Содержание операции</w:t>
            </w:r>
          </w:p>
        </w:tc>
        <w:tc>
          <w:tcPr>
            <w:tcW w:w="2340" w:type="dxa"/>
          </w:tcPr>
          <w:p w:rsidR="0046031C" w:rsidRPr="00613174" w:rsidRDefault="0046031C" w:rsidP="00A73C88">
            <w:pPr>
              <w:widowControl w:val="0"/>
              <w:jc w:val="center"/>
            </w:pPr>
            <w:r w:rsidRPr="00613174">
              <w:t>Дебет</w:t>
            </w:r>
          </w:p>
        </w:tc>
        <w:tc>
          <w:tcPr>
            <w:tcW w:w="2160" w:type="dxa"/>
          </w:tcPr>
          <w:p w:rsidR="0046031C" w:rsidRPr="00613174" w:rsidRDefault="0046031C" w:rsidP="00A73C88">
            <w:pPr>
              <w:widowControl w:val="0"/>
              <w:jc w:val="center"/>
            </w:pPr>
            <w:r w:rsidRPr="00613174">
              <w:t>Кредит</w:t>
            </w:r>
          </w:p>
        </w:tc>
        <w:tc>
          <w:tcPr>
            <w:tcW w:w="1416" w:type="dxa"/>
          </w:tcPr>
          <w:p w:rsidR="0046031C" w:rsidRPr="00613174" w:rsidRDefault="0046031C" w:rsidP="00A73C88">
            <w:pPr>
              <w:widowControl w:val="0"/>
              <w:jc w:val="center"/>
            </w:pPr>
            <w:r w:rsidRPr="00613174">
              <w:t>Сумма,</w:t>
            </w:r>
          </w:p>
          <w:p w:rsidR="0046031C" w:rsidRPr="00613174" w:rsidRDefault="0046031C" w:rsidP="00A73C88">
            <w:pPr>
              <w:widowControl w:val="0"/>
              <w:jc w:val="center"/>
            </w:pPr>
            <w:r w:rsidRPr="00613174">
              <w:t>руб.</w:t>
            </w:r>
          </w:p>
        </w:tc>
        <w:tc>
          <w:tcPr>
            <w:tcW w:w="2004" w:type="dxa"/>
          </w:tcPr>
          <w:p w:rsidR="0046031C" w:rsidRPr="00613174" w:rsidRDefault="0046031C" w:rsidP="00A73C88">
            <w:pPr>
              <w:widowControl w:val="0"/>
              <w:jc w:val="center"/>
            </w:pPr>
            <w:r w:rsidRPr="00613174">
              <w:t>Документы</w:t>
            </w:r>
          </w:p>
        </w:tc>
      </w:tr>
      <w:tr w:rsidR="0046031C" w:rsidTr="00F80019">
        <w:trPr>
          <w:trHeight w:val="1160"/>
        </w:trPr>
        <w:tc>
          <w:tcPr>
            <w:tcW w:w="2340" w:type="dxa"/>
          </w:tcPr>
          <w:p w:rsidR="0046031C" w:rsidRPr="00613174" w:rsidRDefault="0046031C" w:rsidP="00A73C88">
            <w:pPr>
              <w:widowControl w:val="0"/>
            </w:pPr>
            <w:r w:rsidRPr="00613174">
              <w:t>04.09.2021 г. Поставка двери автомобильная</w:t>
            </w:r>
          </w:p>
        </w:tc>
        <w:tc>
          <w:tcPr>
            <w:tcW w:w="2340" w:type="dxa"/>
          </w:tcPr>
          <w:p w:rsidR="0046031C" w:rsidRPr="00613174" w:rsidRDefault="0046031C" w:rsidP="00A73C88">
            <w:pPr>
              <w:widowControl w:val="0"/>
            </w:pPr>
            <w:r w:rsidRPr="00613174">
              <w:t>10.05</w:t>
            </w:r>
            <w:r>
              <w:t xml:space="preserve"> </w:t>
            </w:r>
            <w:r w:rsidRPr="00613174">
              <w:t xml:space="preserve">«Запасные части», склад МКЦ, номенклатур </w:t>
            </w:r>
            <w:r>
              <w:t xml:space="preserve">а </w:t>
            </w:r>
            <w:r w:rsidRPr="00613174">
              <w:t>«Дверь автомобильная»</w:t>
            </w:r>
          </w:p>
        </w:tc>
        <w:tc>
          <w:tcPr>
            <w:tcW w:w="2160" w:type="dxa"/>
          </w:tcPr>
          <w:p w:rsidR="0046031C" w:rsidRPr="00613174" w:rsidRDefault="0046031C" w:rsidP="00A73C88">
            <w:pPr>
              <w:widowControl w:val="0"/>
            </w:pPr>
            <w:r w:rsidRPr="00613174">
              <w:t>60.01</w:t>
            </w:r>
            <w:r w:rsidR="00F80019">
              <w:t xml:space="preserve"> </w:t>
            </w:r>
            <w:r w:rsidRPr="00613174">
              <w:t>«Расчеты с поставщик</w:t>
            </w:r>
            <w:r>
              <w:t xml:space="preserve">ами </w:t>
            </w:r>
            <w:r w:rsidRPr="00613174">
              <w:t>и</w:t>
            </w:r>
          </w:p>
          <w:p w:rsidR="0046031C" w:rsidRPr="00613174" w:rsidRDefault="0046031C" w:rsidP="00A73C88">
            <w:pPr>
              <w:widowControl w:val="0"/>
            </w:pPr>
            <w:r w:rsidRPr="00613174">
              <w:t>подрядчика ми»</w:t>
            </w:r>
          </w:p>
        </w:tc>
        <w:tc>
          <w:tcPr>
            <w:tcW w:w="1416" w:type="dxa"/>
          </w:tcPr>
          <w:p w:rsidR="0046031C" w:rsidRPr="00613174" w:rsidRDefault="0046031C" w:rsidP="00A73C88">
            <w:pPr>
              <w:widowControl w:val="0"/>
            </w:pPr>
            <w:r w:rsidRPr="00613174">
              <w:t>56 763, 00</w:t>
            </w:r>
          </w:p>
        </w:tc>
        <w:tc>
          <w:tcPr>
            <w:tcW w:w="2004" w:type="dxa"/>
          </w:tcPr>
          <w:p w:rsidR="0046031C" w:rsidRPr="00613174" w:rsidRDefault="0046031C" w:rsidP="00A73C88">
            <w:pPr>
              <w:widowControl w:val="0"/>
            </w:pPr>
            <w:r w:rsidRPr="00613174">
              <w:t>Накладная формы ТОРГ-12</w:t>
            </w:r>
          </w:p>
        </w:tc>
      </w:tr>
      <w:tr w:rsidR="0046031C" w:rsidTr="00F80019">
        <w:trPr>
          <w:trHeight w:val="755"/>
        </w:trPr>
        <w:tc>
          <w:tcPr>
            <w:tcW w:w="2340" w:type="dxa"/>
          </w:tcPr>
          <w:p w:rsidR="0046031C" w:rsidRPr="00613174" w:rsidRDefault="0046031C" w:rsidP="00A73C88">
            <w:pPr>
              <w:widowControl w:val="0"/>
            </w:pPr>
            <w:r w:rsidRPr="00613174">
              <w:t>04.09.2021 г. Начислен НДС</w:t>
            </w:r>
          </w:p>
        </w:tc>
        <w:tc>
          <w:tcPr>
            <w:tcW w:w="2340" w:type="dxa"/>
          </w:tcPr>
          <w:p w:rsidR="0046031C" w:rsidRPr="00613174" w:rsidRDefault="0046031C" w:rsidP="00A73C88">
            <w:pPr>
              <w:widowControl w:val="0"/>
            </w:pPr>
            <w:r w:rsidRPr="00613174">
              <w:t>19.03 «НДС по приобретенным МПЗ»</w:t>
            </w:r>
          </w:p>
        </w:tc>
        <w:tc>
          <w:tcPr>
            <w:tcW w:w="2160" w:type="dxa"/>
          </w:tcPr>
          <w:p w:rsidR="0046031C" w:rsidRPr="00613174" w:rsidRDefault="0046031C" w:rsidP="00A73C88">
            <w:pPr>
              <w:widowControl w:val="0"/>
            </w:pPr>
            <w:r w:rsidRPr="00613174">
              <w:t>60.01</w:t>
            </w:r>
            <w:r w:rsidR="00F80019">
              <w:t xml:space="preserve"> </w:t>
            </w:r>
            <w:r w:rsidRPr="00613174">
              <w:t>«Расчеты с поставщиками</w:t>
            </w:r>
            <w:r>
              <w:t xml:space="preserve"> </w:t>
            </w:r>
            <w:r w:rsidRPr="00613174">
              <w:t>и</w:t>
            </w:r>
          </w:p>
          <w:p w:rsidR="0046031C" w:rsidRPr="00613174" w:rsidRDefault="0046031C" w:rsidP="00A73C88">
            <w:pPr>
              <w:widowControl w:val="0"/>
            </w:pPr>
            <w:r w:rsidRPr="00613174">
              <w:t>подрядчиками»</w:t>
            </w:r>
          </w:p>
        </w:tc>
        <w:tc>
          <w:tcPr>
            <w:tcW w:w="1416" w:type="dxa"/>
          </w:tcPr>
          <w:p w:rsidR="0046031C" w:rsidRPr="00613174" w:rsidRDefault="0046031C" w:rsidP="00A73C88">
            <w:pPr>
              <w:widowControl w:val="0"/>
            </w:pPr>
            <w:r w:rsidRPr="00613174">
              <w:t>11 352, 60</w:t>
            </w:r>
          </w:p>
        </w:tc>
        <w:tc>
          <w:tcPr>
            <w:tcW w:w="2004" w:type="dxa"/>
          </w:tcPr>
          <w:p w:rsidR="0046031C" w:rsidRPr="00613174" w:rsidRDefault="0046031C" w:rsidP="00A73C88">
            <w:pPr>
              <w:widowControl w:val="0"/>
            </w:pPr>
            <w:r w:rsidRPr="00613174">
              <w:t>Счет- фактура</w:t>
            </w:r>
          </w:p>
        </w:tc>
      </w:tr>
      <w:tr w:rsidR="0046031C" w:rsidTr="00F80019">
        <w:trPr>
          <w:trHeight w:val="1922"/>
        </w:trPr>
        <w:tc>
          <w:tcPr>
            <w:tcW w:w="2340" w:type="dxa"/>
          </w:tcPr>
          <w:p w:rsidR="0046031C" w:rsidRPr="00A73C88" w:rsidRDefault="0046031C" w:rsidP="00A73C88">
            <w:pPr>
              <w:widowControl w:val="0"/>
            </w:pPr>
            <w:r w:rsidRPr="00A73C88">
              <w:t>21.09.2021 г.</w:t>
            </w:r>
          </w:p>
          <w:p w:rsidR="00A73C88" w:rsidRPr="00A73C88" w:rsidRDefault="00A73C88" w:rsidP="00A73C88">
            <w:pPr>
              <w:widowControl w:val="0"/>
            </w:pPr>
            <w:r w:rsidRPr="00A73C88">
              <w:t>ООО «</w:t>
            </w:r>
            <w:proofErr w:type="spellStart"/>
            <w:r w:rsidRPr="00A73C88">
              <w:t>СпецСтройТехника</w:t>
            </w:r>
            <w:proofErr w:type="spellEnd"/>
            <w:r w:rsidRPr="00A73C88">
              <w:t xml:space="preserve"> 44»</w:t>
            </w:r>
          </w:p>
          <w:p w:rsidR="0046031C" w:rsidRPr="00613174" w:rsidRDefault="0046031C" w:rsidP="00A73C88">
            <w:pPr>
              <w:widowControl w:val="0"/>
            </w:pPr>
            <w:r w:rsidRPr="00A73C88">
              <w:t>перечислил</w:t>
            </w:r>
            <w:r w:rsidR="00A73C88" w:rsidRPr="00A73C88">
              <w:t>о</w:t>
            </w:r>
            <w:r w:rsidRPr="00A73C88">
              <w:t xml:space="preserve"> денежные средства поставщику согласно договора поставки</w:t>
            </w:r>
          </w:p>
        </w:tc>
        <w:tc>
          <w:tcPr>
            <w:tcW w:w="2340" w:type="dxa"/>
          </w:tcPr>
          <w:p w:rsidR="0046031C" w:rsidRPr="00613174" w:rsidRDefault="0046031C" w:rsidP="00A73C88">
            <w:pPr>
              <w:widowControl w:val="0"/>
            </w:pPr>
            <w:r w:rsidRPr="00613174">
              <w:t>60.01</w:t>
            </w:r>
            <w:r>
              <w:t xml:space="preserve"> «Расчеты </w:t>
            </w:r>
            <w:r w:rsidRPr="00613174">
              <w:t>с поставщиками</w:t>
            </w:r>
            <w:r>
              <w:t xml:space="preserve"> </w:t>
            </w:r>
            <w:r w:rsidRPr="00613174">
              <w:t>и</w:t>
            </w:r>
          </w:p>
          <w:p w:rsidR="0046031C" w:rsidRPr="00613174" w:rsidRDefault="0046031C" w:rsidP="00A73C88">
            <w:pPr>
              <w:widowControl w:val="0"/>
            </w:pPr>
            <w:r w:rsidRPr="00613174">
              <w:t>подрядчиками»</w:t>
            </w:r>
          </w:p>
        </w:tc>
        <w:tc>
          <w:tcPr>
            <w:tcW w:w="2160" w:type="dxa"/>
          </w:tcPr>
          <w:p w:rsidR="0046031C" w:rsidRPr="00613174" w:rsidRDefault="0046031C" w:rsidP="00A73C88">
            <w:pPr>
              <w:widowControl w:val="0"/>
            </w:pPr>
            <w:r w:rsidRPr="00613174">
              <w:t>51</w:t>
            </w:r>
            <w:r>
              <w:t xml:space="preserve"> </w:t>
            </w:r>
            <w:r w:rsidRPr="00613174">
              <w:t>«Расчетные счета»</w:t>
            </w:r>
          </w:p>
        </w:tc>
        <w:tc>
          <w:tcPr>
            <w:tcW w:w="1416" w:type="dxa"/>
          </w:tcPr>
          <w:p w:rsidR="0046031C" w:rsidRPr="00613174" w:rsidRDefault="0046031C" w:rsidP="00A73C88">
            <w:pPr>
              <w:widowControl w:val="0"/>
            </w:pPr>
            <w:r w:rsidRPr="00613174">
              <w:t>68 115, 60</w:t>
            </w:r>
          </w:p>
        </w:tc>
        <w:tc>
          <w:tcPr>
            <w:tcW w:w="2004" w:type="dxa"/>
          </w:tcPr>
          <w:p w:rsidR="0046031C" w:rsidRPr="00613174" w:rsidRDefault="0046031C" w:rsidP="00A73C88">
            <w:pPr>
              <w:widowControl w:val="0"/>
            </w:pPr>
            <w:r w:rsidRPr="00613174">
              <w:t>Счет на оплату, платежное поручение 2378 от 21.09.2021 г.,</w:t>
            </w:r>
          </w:p>
          <w:p w:rsidR="0046031C" w:rsidRPr="00613174" w:rsidRDefault="0046031C" w:rsidP="00A73C88">
            <w:pPr>
              <w:widowControl w:val="0"/>
            </w:pPr>
            <w:r w:rsidRPr="00613174">
              <w:t>банковская выписка</w:t>
            </w:r>
          </w:p>
        </w:tc>
      </w:tr>
    </w:tbl>
    <w:p w:rsidR="0046031C" w:rsidRDefault="0046031C" w:rsidP="0046031C">
      <w:pPr>
        <w:pStyle w:val="a3"/>
        <w:rPr>
          <w:sz w:val="20"/>
        </w:rPr>
      </w:pPr>
    </w:p>
    <w:p w:rsidR="0046031C" w:rsidRPr="00613174" w:rsidRDefault="0046031C" w:rsidP="0046031C">
      <w:pPr>
        <w:widowControl w:val="0"/>
        <w:spacing w:line="360" w:lineRule="auto"/>
        <w:ind w:firstLine="720"/>
        <w:jc w:val="both"/>
        <w:rPr>
          <w:sz w:val="28"/>
          <w:szCs w:val="28"/>
        </w:rPr>
      </w:pPr>
      <w:r w:rsidRPr="00613174">
        <w:rPr>
          <w:sz w:val="28"/>
          <w:szCs w:val="28"/>
        </w:rPr>
        <w:t xml:space="preserve">04 сентября 2021 г. была на склад </w:t>
      </w:r>
      <w:r w:rsidR="003817B8" w:rsidRPr="0081528A">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003817B8" w:rsidRPr="0081528A">
        <w:rPr>
          <w:sz w:val="28"/>
          <w:szCs w:val="28"/>
        </w:rPr>
        <w:t xml:space="preserve">» </w:t>
      </w:r>
      <w:r w:rsidRPr="00613174">
        <w:rPr>
          <w:sz w:val="28"/>
          <w:szCs w:val="28"/>
        </w:rPr>
        <w:t xml:space="preserve"> поставка запчастей, на основании накладной ТОРГ-12 запчасти были оприходованы на склад, в программе была сформирована проводка дебет счета 10.05 «Запасные части» кредит счета 60 «Расчеты с поставщиками и подрядчиками» на сумму 56 763 руб., в т. ч. НДС 20%. На основании </w:t>
      </w:r>
      <w:proofErr w:type="spellStart"/>
      <w:r w:rsidRPr="00613174">
        <w:rPr>
          <w:sz w:val="28"/>
          <w:szCs w:val="28"/>
        </w:rPr>
        <w:t>счет-фактуры</w:t>
      </w:r>
      <w:proofErr w:type="spellEnd"/>
      <w:r w:rsidRPr="00613174">
        <w:rPr>
          <w:sz w:val="28"/>
          <w:szCs w:val="28"/>
        </w:rPr>
        <w:t xml:space="preserve"> была сформирована проводка при поставке запчастей дебет счета 19.02 «НДС по приобретенным МПЗ» кредит счета 60 «Расчеты с поставщиками и подрядчиками» на сумму 11 352, 60 р.</w:t>
      </w:r>
    </w:p>
    <w:p w:rsidR="0046031C" w:rsidRPr="00613174" w:rsidRDefault="0046031C" w:rsidP="0046031C">
      <w:pPr>
        <w:widowControl w:val="0"/>
        <w:spacing w:line="360" w:lineRule="auto"/>
        <w:ind w:firstLine="720"/>
        <w:jc w:val="both"/>
        <w:rPr>
          <w:sz w:val="28"/>
          <w:szCs w:val="28"/>
        </w:rPr>
      </w:pPr>
      <w:r w:rsidRPr="00613174">
        <w:rPr>
          <w:sz w:val="28"/>
          <w:szCs w:val="28"/>
        </w:rPr>
        <w:t>Согласно пункта о порядке оплаты договора поставки (отсрочка платежа) запчастей 21 сентября была проведена оплата с расчетного счета в размере 68 115, 60 р., в т. ч. НДС, сформирована проводка дебет счета 60.01 «Расчеты с поставщиками и подрядчиками» кредит счета 51 «Расчетные счета».</w:t>
      </w:r>
    </w:p>
    <w:p w:rsidR="0046031C" w:rsidRPr="00613174" w:rsidRDefault="0046031C" w:rsidP="0046031C">
      <w:pPr>
        <w:widowControl w:val="0"/>
        <w:spacing w:line="360" w:lineRule="auto"/>
        <w:ind w:firstLine="720"/>
        <w:jc w:val="both"/>
        <w:rPr>
          <w:sz w:val="28"/>
          <w:szCs w:val="28"/>
        </w:rPr>
      </w:pPr>
      <w:r w:rsidRPr="00613174">
        <w:rPr>
          <w:sz w:val="28"/>
          <w:szCs w:val="28"/>
        </w:rPr>
        <w:t xml:space="preserve">Далее рассмотрим закупку основного средства, а именно подъемника. В таблице </w:t>
      </w:r>
      <w:r w:rsidR="00E0010F">
        <w:rPr>
          <w:sz w:val="28"/>
          <w:szCs w:val="28"/>
        </w:rPr>
        <w:t>7</w:t>
      </w:r>
      <w:r w:rsidRPr="00613174">
        <w:rPr>
          <w:sz w:val="28"/>
          <w:szCs w:val="28"/>
        </w:rPr>
        <w:t xml:space="preserve"> представлены бухгалтерские записи по приобретению основного средства.</w:t>
      </w:r>
    </w:p>
    <w:p w:rsidR="00F80019" w:rsidRDefault="0046031C" w:rsidP="00F80019">
      <w:pPr>
        <w:widowControl w:val="0"/>
        <w:spacing w:line="360" w:lineRule="auto"/>
        <w:ind w:left="1440" w:hanging="1440"/>
        <w:jc w:val="center"/>
        <w:rPr>
          <w:sz w:val="28"/>
          <w:szCs w:val="28"/>
        </w:rPr>
      </w:pPr>
      <w:r w:rsidRPr="00613174">
        <w:rPr>
          <w:sz w:val="28"/>
          <w:szCs w:val="28"/>
        </w:rPr>
        <w:t xml:space="preserve">Таблица </w:t>
      </w:r>
      <w:r w:rsidR="00E0010F">
        <w:rPr>
          <w:sz w:val="28"/>
          <w:szCs w:val="28"/>
        </w:rPr>
        <w:t>7</w:t>
      </w:r>
      <w:r w:rsidR="00F80019">
        <w:rPr>
          <w:sz w:val="28"/>
          <w:szCs w:val="28"/>
        </w:rPr>
        <w:t xml:space="preserve">. </w:t>
      </w:r>
      <w:r w:rsidRPr="00613174">
        <w:rPr>
          <w:sz w:val="28"/>
          <w:szCs w:val="28"/>
        </w:rPr>
        <w:t xml:space="preserve">Бухгалтерские записи в процессе приобретения подъемника </w:t>
      </w:r>
      <w:r w:rsidR="00F80019">
        <w:rPr>
          <w:sz w:val="28"/>
          <w:szCs w:val="28"/>
        </w:rPr>
        <w:t xml:space="preserve">в </w:t>
      </w:r>
    </w:p>
    <w:p w:rsidR="0046031C" w:rsidRPr="00613174" w:rsidRDefault="003817B8" w:rsidP="00F80019">
      <w:pPr>
        <w:widowControl w:val="0"/>
        <w:spacing w:line="360" w:lineRule="auto"/>
        <w:ind w:left="1440" w:hanging="1440"/>
        <w:jc w:val="center"/>
        <w:rPr>
          <w:sz w:val="28"/>
          <w:szCs w:val="28"/>
        </w:rPr>
      </w:pPr>
      <w:r w:rsidRPr="0081528A">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Pr="0081528A">
        <w:rPr>
          <w:sz w:val="28"/>
          <w:szCs w:val="28"/>
        </w:rPr>
        <w:t>»</w:t>
      </w:r>
    </w:p>
    <w:tbl>
      <w:tblPr>
        <w:tblW w:w="102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00"/>
        <w:gridCol w:w="2340"/>
        <w:gridCol w:w="1802"/>
        <w:gridCol w:w="1259"/>
        <w:gridCol w:w="2160"/>
      </w:tblGrid>
      <w:tr w:rsidR="0046031C" w:rsidRPr="00613174" w:rsidTr="00F80019">
        <w:trPr>
          <w:trHeight w:val="275"/>
        </w:trPr>
        <w:tc>
          <w:tcPr>
            <w:tcW w:w="2700" w:type="dxa"/>
          </w:tcPr>
          <w:p w:rsidR="0046031C" w:rsidRPr="00613174" w:rsidRDefault="0046031C" w:rsidP="0046031C">
            <w:r w:rsidRPr="00613174">
              <w:t>Содержание операции</w:t>
            </w:r>
          </w:p>
        </w:tc>
        <w:tc>
          <w:tcPr>
            <w:tcW w:w="2340" w:type="dxa"/>
          </w:tcPr>
          <w:p w:rsidR="0046031C" w:rsidRPr="00613174" w:rsidRDefault="0046031C" w:rsidP="0046031C">
            <w:r w:rsidRPr="00613174">
              <w:t>Дебет</w:t>
            </w:r>
          </w:p>
        </w:tc>
        <w:tc>
          <w:tcPr>
            <w:tcW w:w="1802" w:type="dxa"/>
          </w:tcPr>
          <w:p w:rsidR="0046031C" w:rsidRPr="00613174" w:rsidRDefault="0046031C" w:rsidP="0046031C">
            <w:r w:rsidRPr="00613174">
              <w:t>Кредит</w:t>
            </w:r>
          </w:p>
        </w:tc>
        <w:tc>
          <w:tcPr>
            <w:tcW w:w="1259" w:type="dxa"/>
          </w:tcPr>
          <w:p w:rsidR="0046031C" w:rsidRPr="00613174" w:rsidRDefault="0046031C" w:rsidP="0046031C">
            <w:pPr>
              <w:jc w:val="center"/>
            </w:pPr>
            <w:r w:rsidRPr="00613174">
              <w:t>Сумма, руб.</w:t>
            </w:r>
          </w:p>
        </w:tc>
        <w:tc>
          <w:tcPr>
            <w:tcW w:w="2160" w:type="dxa"/>
          </w:tcPr>
          <w:p w:rsidR="0046031C" w:rsidRPr="00613174" w:rsidRDefault="0046031C" w:rsidP="0046031C">
            <w:r w:rsidRPr="00613174">
              <w:t>Документы</w:t>
            </w:r>
          </w:p>
        </w:tc>
      </w:tr>
      <w:tr w:rsidR="0046031C" w:rsidRPr="00613174" w:rsidTr="00F80019">
        <w:trPr>
          <w:trHeight w:val="1260"/>
        </w:trPr>
        <w:tc>
          <w:tcPr>
            <w:tcW w:w="2700" w:type="dxa"/>
          </w:tcPr>
          <w:p w:rsidR="0046031C" w:rsidRPr="00613174" w:rsidRDefault="0046031C" w:rsidP="0046031C">
            <w:r w:rsidRPr="00613174">
              <w:t xml:space="preserve">27.09.2021 г. Переведена 50% предоплата за поставку подъемника </w:t>
            </w:r>
            <w:r>
              <w:t xml:space="preserve">согласно </w:t>
            </w:r>
            <w:r w:rsidRPr="00613174">
              <w:t>договора поставки</w:t>
            </w:r>
          </w:p>
        </w:tc>
        <w:tc>
          <w:tcPr>
            <w:tcW w:w="2340" w:type="dxa"/>
          </w:tcPr>
          <w:p w:rsidR="0046031C" w:rsidRPr="00613174" w:rsidRDefault="0046031C" w:rsidP="0046031C">
            <w:r w:rsidRPr="00613174">
              <w:t>60.02 «Авансы выданные»</w:t>
            </w:r>
          </w:p>
        </w:tc>
        <w:tc>
          <w:tcPr>
            <w:tcW w:w="1802" w:type="dxa"/>
          </w:tcPr>
          <w:p w:rsidR="0046031C" w:rsidRPr="00613174" w:rsidRDefault="0046031C" w:rsidP="0046031C">
            <w:r w:rsidRPr="00613174">
              <w:t>51 «Расчетные счета»</w:t>
            </w:r>
          </w:p>
        </w:tc>
        <w:tc>
          <w:tcPr>
            <w:tcW w:w="1259" w:type="dxa"/>
          </w:tcPr>
          <w:p w:rsidR="0046031C" w:rsidRPr="00613174" w:rsidRDefault="0046031C" w:rsidP="0046031C">
            <w:pPr>
              <w:jc w:val="center"/>
            </w:pPr>
            <w:r w:rsidRPr="00613174">
              <w:t>357 000,00</w:t>
            </w:r>
          </w:p>
        </w:tc>
        <w:tc>
          <w:tcPr>
            <w:tcW w:w="2160" w:type="dxa"/>
          </w:tcPr>
          <w:p w:rsidR="0046031C" w:rsidRPr="00613174" w:rsidRDefault="0046031C" w:rsidP="0046031C">
            <w:r w:rsidRPr="00613174">
              <w:t>Счет</w:t>
            </w:r>
            <w:r w:rsidRPr="00613174">
              <w:tab/>
              <w:t xml:space="preserve">на оплату, </w:t>
            </w:r>
            <w:r>
              <w:t xml:space="preserve">платежное поручение, банковская </w:t>
            </w:r>
            <w:r w:rsidRPr="00613174">
              <w:t>выписка</w:t>
            </w:r>
          </w:p>
        </w:tc>
      </w:tr>
      <w:tr w:rsidR="0046031C" w:rsidRPr="00613174" w:rsidTr="00F80019">
        <w:trPr>
          <w:trHeight w:val="761"/>
        </w:trPr>
        <w:tc>
          <w:tcPr>
            <w:tcW w:w="2700" w:type="dxa"/>
          </w:tcPr>
          <w:p w:rsidR="0046031C" w:rsidRPr="00613174" w:rsidRDefault="0046031C" w:rsidP="0046031C">
            <w:r w:rsidRPr="00613174">
              <w:t>10.10.2021 г. Произведена поставка подъемника</w:t>
            </w:r>
          </w:p>
        </w:tc>
        <w:tc>
          <w:tcPr>
            <w:tcW w:w="2340" w:type="dxa"/>
          </w:tcPr>
          <w:p w:rsidR="0046031C" w:rsidRPr="00613174" w:rsidRDefault="0046031C" w:rsidP="0046031C">
            <w:r w:rsidRPr="00613174">
              <w:t>08.04</w:t>
            </w:r>
          </w:p>
          <w:p w:rsidR="0046031C" w:rsidRPr="00613174" w:rsidRDefault="0046031C" w:rsidP="0046031C">
            <w:r w:rsidRPr="00613174">
              <w:t>«Приобретение объектов ОС»</w:t>
            </w:r>
          </w:p>
        </w:tc>
        <w:tc>
          <w:tcPr>
            <w:tcW w:w="1802" w:type="dxa"/>
          </w:tcPr>
          <w:p w:rsidR="0046031C" w:rsidRPr="00613174" w:rsidRDefault="0046031C" w:rsidP="0046031C">
            <w:r>
              <w:t xml:space="preserve">60.01 «Расчеты с поставщиками и </w:t>
            </w:r>
            <w:r w:rsidRPr="00613174">
              <w:t>подрядчиками»</w:t>
            </w:r>
          </w:p>
        </w:tc>
        <w:tc>
          <w:tcPr>
            <w:tcW w:w="1259" w:type="dxa"/>
          </w:tcPr>
          <w:p w:rsidR="0046031C" w:rsidRPr="00613174" w:rsidRDefault="0046031C" w:rsidP="0046031C">
            <w:pPr>
              <w:jc w:val="center"/>
            </w:pPr>
            <w:r w:rsidRPr="00613174">
              <w:t>700 000, 00</w:t>
            </w:r>
          </w:p>
        </w:tc>
        <w:tc>
          <w:tcPr>
            <w:tcW w:w="2160" w:type="dxa"/>
          </w:tcPr>
          <w:p w:rsidR="0046031C" w:rsidRPr="00613174" w:rsidRDefault="0046031C" w:rsidP="0046031C">
            <w:r w:rsidRPr="00613174">
              <w:t>ТОРГ-12</w:t>
            </w:r>
          </w:p>
        </w:tc>
      </w:tr>
      <w:tr w:rsidR="0046031C" w:rsidRPr="00613174" w:rsidTr="00F80019">
        <w:trPr>
          <w:trHeight w:val="763"/>
        </w:trPr>
        <w:tc>
          <w:tcPr>
            <w:tcW w:w="2700" w:type="dxa"/>
          </w:tcPr>
          <w:p w:rsidR="0046031C" w:rsidRPr="00613174" w:rsidRDefault="0046031C" w:rsidP="0046031C">
            <w:r w:rsidRPr="00613174">
              <w:t>10.10.2021 г.</w:t>
            </w:r>
            <w:r w:rsidRPr="00613174">
              <w:tab/>
              <w:t>Отражен НДС</w:t>
            </w:r>
          </w:p>
        </w:tc>
        <w:tc>
          <w:tcPr>
            <w:tcW w:w="2340" w:type="dxa"/>
          </w:tcPr>
          <w:p w:rsidR="0046031C" w:rsidRPr="00613174" w:rsidRDefault="0046031C" w:rsidP="0046031C">
            <w:r w:rsidRPr="00613174">
              <w:t>19.01 «НДС при приобретении основн</w:t>
            </w:r>
            <w:r>
              <w:t>ы</w:t>
            </w:r>
            <w:r w:rsidRPr="00613174">
              <w:t>х средств»</w:t>
            </w:r>
          </w:p>
        </w:tc>
        <w:tc>
          <w:tcPr>
            <w:tcW w:w="1802" w:type="dxa"/>
          </w:tcPr>
          <w:p w:rsidR="0046031C" w:rsidRPr="00613174" w:rsidRDefault="0046031C" w:rsidP="0046031C">
            <w:r w:rsidRPr="00613174">
              <w:t>60.01 «Расчеты с поставщиками и</w:t>
            </w:r>
          </w:p>
          <w:p w:rsidR="0046031C" w:rsidRPr="00613174" w:rsidRDefault="0046031C" w:rsidP="0046031C">
            <w:r w:rsidRPr="00613174">
              <w:t>подрядчиками»</w:t>
            </w:r>
          </w:p>
        </w:tc>
        <w:tc>
          <w:tcPr>
            <w:tcW w:w="1259" w:type="dxa"/>
          </w:tcPr>
          <w:p w:rsidR="0046031C" w:rsidRPr="00613174" w:rsidRDefault="0046031C" w:rsidP="0046031C">
            <w:pPr>
              <w:jc w:val="center"/>
            </w:pPr>
            <w:r w:rsidRPr="00613174">
              <w:t>140 000,00</w:t>
            </w:r>
          </w:p>
        </w:tc>
        <w:tc>
          <w:tcPr>
            <w:tcW w:w="2160" w:type="dxa"/>
          </w:tcPr>
          <w:p w:rsidR="0046031C" w:rsidRPr="00613174" w:rsidRDefault="0046031C" w:rsidP="0046031C">
            <w:r w:rsidRPr="00613174">
              <w:t>Счет- фактура</w:t>
            </w:r>
          </w:p>
        </w:tc>
      </w:tr>
      <w:tr w:rsidR="0046031C" w:rsidRPr="00613174" w:rsidTr="00F80019">
        <w:trPr>
          <w:trHeight w:val="781"/>
        </w:trPr>
        <w:tc>
          <w:tcPr>
            <w:tcW w:w="2700" w:type="dxa"/>
            <w:tcBorders>
              <w:bottom w:val="nil"/>
            </w:tcBorders>
          </w:tcPr>
          <w:p w:rsidR="0046031C" w:rsidRPr="00613174" w:rsidRDefault="0046031C" w:rsidP="0046031C">
            <w:r w:rsidRPr="00613174">
              <w:t xml:space="preserve">10.10.2021 г. Проведен зачет между субсчетами </w:t>
            </w:r>
            <w:proofErr w:type="spellStart"/>
            <w:r w:rsidRPr="00613174">
              <w:t>сч</w:t>
            </w:r>
            <w:proofErr w:type="spellEnd"/>
            <w:r w:rsidRPr="00613174">
              <w:t>. 60</w:t>
            </w:r>
          </w:p>
        </w:tc>
        <w:tc>
          <w:tcPr>
            <w:tcW w:w="2340" w:type="dxa"/>
            <w:tcBorders>
              <w:bottom w:val="nil"/>
            </w:tcBorders>
          </w:tcPr>
          <w:p w:rsidR="0046031C" w:rsidRPr="00613174" w:rsidRDefault="0046031C" w:rsidP="0046031C">
            <w:r w:rsidRPr="00613174">
              <w:t>60.01 «Расчеты с поставщиками и подрядчиками»</w:t>
            </w:r>
          </w:p>
        </w:tc>
        <w:tc>
          <w:tcPr>
            <w:tcW w:w="1802" w:type="dxa"/>
            <w:tcBorders>
              <w:bottom w:val="nil"/>
            </w:tcBorders>
          </w:tcPr>
          <w:p w:rsidR="0046031C" w:rsidRPr="00613174" w:rsidRDefault="0046031C" w:rsidP="0046031C">
            <w:r w:rsidRPr="00613174">
              <w:t>60.02 «Авансы выданные»</w:t>
            </w:r>
          </w:p>
        </w:tc>
        <w:tc>
          <w:tcPr>
            <w:tcW w:w="1259" w:type="dxa"/>
            <w:tcBorders>
              <w:bottom w:val="nil"/>
            </w:tcBorders>
          </w:tcPr>
          <w:p w:rsidR="0046031C" w:rsidRPr="00613174" w:rsidRDefault="0046031C" w:rsidP="0046031C">
            <w:pPr>
              <w:jc w:val="center"/>
            </w:pPr>
            <w:r w:rsidRPr="00613174">
              <w:t>357 000, 00</w:t>
            </w:r>
          </w:p>
        </w:tc>
        <w:tc>
          <w:tcPr>
            <w:tcW w:w="2160" w:type="dxa"/>
            <w:tcBorders>
              <w:bottom w:val="nil"/>
            </w:tcBorders>
          </w:tcPr>
          <w:p w:rsidR="0046031C" w:rsidRPr="00613174" w:rsidRDefault="0046031C" w:rsidP="0046031C"/>
        </w:tc>
      </w:tr>
      <w:tr w:rsidR="0046031C" w:rsidTr="00F80019">
        <w:trPr>
          <w:trHeight w:val="1103"/>
        </w:trPr>
        <w:tc>
          <w:tcPr>
            <w:tcW w:w="2700" w:type="dxa"/>
          </w:tcPr>
          <w:p w:rsidR="0046031C" w:rsidRPr="00613174" w:rsidRDefault="0046031C" w:rsidP="0046031C">
            <w:r w:rsidRPr="00613174">
              <w:t>10.10.2021 г. Подъемник принят к учету по первоначальной</w:t>
            </w:r>
          </w:p>
          <w:p w:rsidR="0046031C" w:rsidRPr="00613174" w:rsidRDefault="0046031C" w:rsidP="0046031C">
            <w:r w:rsidRPr="00613174">
              <w:t>стоимости</w:t>
            </w:r>
          </w:p>
        </w:tc>
        <w:tc>
          <w:tcPr>
            <w:tcW w:w="2340" w:type="dxa"/>
          </w:tcPr>
          <w:p w:rsidR="0046031C" w:rsidRPr="00613174" w:rsidRDefault="0046031C" w:rsidP="0046031C">
            <w:r w:rsidRPr="00613174">
              <w:t>01 «Основные средства»</w:t>
            </w:r>
          </w:p>
        </w:tc>
        <w:tc>
          <w:tcPr>
            <w:tcW w:w="1802" w:type="dxa"/>
          </w:tcPr>
          <w:p w:rsidR="0046031C" w:rsidRPr="00613174" w:rsidRDefault="0046031C" w:rsidP="0046031C">
            <w:r w:rsidRPr="00613174">
              <w:t>08.04</w:t>
            </w:r>
          </w:p>
          <w:p w:rsidR="0046031C" w:rsidRPr="00613174" w:rsidRDefault="0046031C" w:rsidP="0046031C">
            <w:r w:rsidRPr="00613174">
              <w:t>«Приобретение объектов ОС»</w:t>
            </w:r>
          </w:p>
        </w:tc>
        <w:tc>
          <w:tcPr>
            <w:tcW w:w="1259" w:type="dxa"/>
          </w:tcPr>
          <w:p w:rsidR="0046031C" w:rsidRPr="00613174" w:rsidRDefault="0046031C" w:rsidP="0046031C">
            <w:pPr>
              <w:jc w:val="center"/>
            </w:pPr>
            <w:r w:rsidRPr="00613174">
              <w:t>700 000,00</w:t>
            </w:r>
          </w:p>
        </w:tc>
        <w:tc>
          <w:tcPr>
            <w:tcW w:w="2160" w:type="dxa"/>
          </w:tcPr>
          <w:p w:rsidR="0046031C" w:rsidRPr="00613174" w:rsidRDefault="0046031C" w:rsidP="0046031C">
            <w:r w:rsidRPr="00613174">
              <w:t>ОС-1</w:t>
            </w:r>
          </w:p>
        </w:tc>
      </w:tr>
      <w:tr w:rsidR="0046031C" w:rsidTr="00F80019">
        <w:trPr>
          <w:trHeight w:val="815"/>
        </w:trPr>
        <w:tc>
          <w:tcPr>
            <w:tcW w:w="2700" w:type="dxa"/>
          </w:tcPr>
          <w:p w:rsidR="0046031C" w:rsidRPr="00613174" w:rsidRDefault="0046031C" w:rsidP="0046031C">
            <w:r w:rsidRPr="00613174">
              <w:t>20.10.2021 г. Произведен остаточный платеж за оборудование</w:t>
            </w:r>
          </w:p>
        </w:tc>
        <w:tc>
          <w:tcPr>
            <w:tcW w:w="2340" w:type="dxa"/>
          </w:tcPr>
          <w:p w:rsidR="0046031C" w:rsidRPr="00613174" w:rsidRDefault="0046031C" w:rsidP="0046031C">
            <w:r w:rsidRPr="00613174">
              <w:t>60.01 «Расчеты с поставщиками и подрядчиками»</w:t>
            </w:r>
          </w:p>
        </w:tc>
        <w:tc>
          <w:tcPr>
            <w:tcW w:w="1802" w:type="dxa"/>
          </w:tcPr>
          <w:p w:rsidR="0046031C" w:rsidRPr="00613174" w:rsidRDefault="0046031C" w:rsidP="0046031C">
            <w:r w:rsidRPr="00613174">
              <w:t>51 «Расчетные счета»</w:t>
            </w:r>
          </w:p>
        </w:tc>
        <w:tc>
          <w:tcPr>
            <w:tcW w:w="1259" w:type="dxa"/>
          </w:tcPr>
          <w:p w:rsidR="0046031C" w:rsidRPr="00613174" w:rsidRDefault="0046031C" w:rsidP="0046031C">
            <w:pPr>
              <w:jc w:val="center"/>
            </w:pPr>
            <w:r w:rsidRPr="00613174">
              <w:t>343 000,00</w:t>
            </w:r>
          </w:p>
        </w:tc>
        <w:tc>
          <w:tcPr>
            <w:tcW w:w="2160" w:type="dxa"/>
          </w:tcPr>
          <w:p w:rsidR="0046031C" w:rsidRPr="00613174" w:rsidRDefault="0046031C" w:rsidP="0046031C">
            <w:r w:rsidRPr="00613174">
              <w:t>Платежное поручение,</w:t>
            </w:r>
          </w:p>
          <w:p w:rsidR="0046031C" w:rsidRPr="00613174" w:rsidRDefault="0046031C" w:rsidP="0046031C">
            <w:r w:rsidRPr="00613174">
              <w:t>банковская выписка</w:t>
            </w:r>
          </w:p>
        </w:tc>
      </w:tr>
    </w:tbl>
    <w:p w:rsidR="0046031C" w:rsidRPr="003D4058" w:rsidRDefault="0046031C" w:rsidP="0046031C">
      <w:pPr>
        <w:pStyle w:val="a3"/>
      </w:pPr>
    </w:p>
    <w:p w:rsidR="0046031C" w:rsidRPr="003D4058" w:rsidRDefault="0046031C" w:rsidP="0046031C">
      <w:pPr>
        <w:spacing w:line="360" w:lineRule="auto"/>
        <w:ind w:firstLine="720"/>
        <w:jc w:val="both"/>
        <w:rPr>
          <w:sz w:val="28"/>
          <w:szCs w:val="28"/>
        </w:rPr>
      </w:pPr>
      <w:r w:rsidRPr="003D4058">
        <w:rPr>
          <w:sz w:val="28"/>
          <w:szCs w:val="28"/>
        </w:rPr>
        <w:t>Согласно договору поставки оплата подъемника производиться двумя платежами, 50% предоплата и оплата остальных 50% производится после поставки оборудования.</w:t>
      </w:r>
    </w:p>
    <w:p w:rsidR="0046031C" w:rsidRPr="003D4058" w:rsidRDefault="0046031C" w:rsidP="0046031C">
      <w:pPr>
        <w:spacing w:line="360" w:lineRule="auto"/>
        <w:ind w:firstLine="720"/>
        <w:jc w:val="both"/>
        <w:rPr>
          <w:sz w:val="28"/>
          <w:szCs w:val="28"/>
        </w:rPr>
      </w:pPr>
      <w:r w:rsidRPr="003D4058">
        <w:rPr>
          <w:sz w:val="28"/>
          <w:szCs w:val="28"/>
        </w:rPr>
        <w:t>27 сентября 202</w:t>
      </w:r>
      <w:r w:rsidR="00332066">
        <w:rPr>
          <w:sz w:val="28"/>
          <w:szCs w:val="28"/>
        </w:rPr>
        <w:t>0</w:t>
      </w:r>
      <w:r w:rsidRPr="003D4058">
        <w:rPr>
          <w:sz w:val="28"/>
          <w:szCs w:val="28"/>
        </w:rPr>
        <w:t xml:space="preserve"> г. была произведена 50% предоплата согласно договора поставки в размере 357 000 р., в т.ч. НДС 20%, на основании банковской выписки была сформирована проводка дебет счета 60.02 «Авансы выданные» кредит счета 51 «Расчетные счета». 10 октября 2019г. на основании акта ОС-1 был принят к учету подъемник на сумму 700 000 р., в т.ч. НДС.</w:t>
      </w:r>
    </w:p>
    <w:p w:rsidR="0046031C" w:rsidRDefault="0046031C" w:rsidP="0046031C">
      <w:pPr>
        <w:spacing w:line="360" w:lineRule="auto"/>
        <w:ind w:firstLine="720"/>
        <w:jc w:val="both"/>
        <w:rPr>
          <w:sz w:val="28"/>
          <w:szCs w:val="28"/>
        </w:rPr>
      </w:pPr>
      <w:r w:rsidRPr="00817C2B">
        <w:rPr>
          <w:sz w:val="28"/>
          <w:szCs w:val="28"/>
        </w:rPr>
        <w:t>Далее рассмотрим анализ счета 60</w:t>
      </w:r>
      <w:r>
        <w:rPr>
          <w:sz w:val="28"/>
          <w:szCs w:val="28"/>
        </w:rPr>
        <w:t xml:space="preserve"> </w:t>
      </w:r>
      <w:r w:rsidRPr="00817C2B">
        <w:rPr>
          <w:sz w:val="28"/>
          <w:szCs w:val="28"/>
        </w:rPr>
        <w:t>«Расчеты с поставщиками и подрядчиками»</w:t>
      </w:r>
      <w:r>
        <w:rPr>
          <w:sz w:val="28"/>
          <w:szCs w:val="28"/>
        </w:rPr>
        <w:t xml:space="preserve"> </w:t>
      </w:r>
      <w:r w:rsidRPr="00817C2B">
        <w:rPr>
          <w:sz w:val="28"/>
          <w:szCs w:val="28"/>
        </w:rPr>
        <w:t xml:space="preserve"> за 20</w:t>
      </w:r>
      <w:r>
        <w:rPr>
          <w:sz w:val="28"/>
          <w:szCs w:val="28"/>
        </w:rPr>
        <w:t>2</w:t>
      </w:r>
      <w:r w:rsidR="00F80019">
        <w:rPr>
          <w:sz w:val="28"/>
          <w:szCs w:val="28"/>
        </w:rPr>
        <w:t>1</w:t>
      </w:r>
      <w:r w:rsidRPr="00817C2B">
        <w:rPr>
          <w:sz w:val="28"/>
          <w:szCs w:val="28"/>
        </w:rPr>
        <w:t xml:space="preserve"> год. </w:t>
      </w:r>
    </w:p>
    <w:p w:rsidR="0046031C" w:rsidRPr="00817C2B" w:rsidRDefault="0046031C" w:rsidP="0046031C">
      <w:pPr>
        <w:spacing w:line="360" w:lineRule="auto"/>
        <w:ind w:firstLine="720"/>
        <w:jc w:val="both"/>
        <w:rPr>
          <w:sz w:val="28"/>
          <w:szCs w:val="28"/>
        </w:rPr>
      </w:pPr>
      <w:r w:rsidRPr="00817C2B">
        <w:rPr>
          <w:sz w:val="28"/>
          <w:szCs w:val="28"/>
        </w:rPr>
        <w:t xml:space="preserve">На рисунке 5 представим анализ </w:t>
      </w:r>
      <w:r>
        <w:rPr>
          <w:sz w:val="28"/>
          <w:szCs w:val="28"/>
        </w:rPr>
        <w:t xml:space="preserve">счета 60 </w:t>
      </w:r>
      <w:r w:rsidRPr="00817C2B">
        <w:rPr>
          <w:sz w:val="28"/>
          <w:szCs w:val="28"/>
        </w:rPr>
        <w:t>«Расчеты с поставщиками и подрядчиками»</w:t>
      </w:r>
      <w:r>
        <w:rPr>
          <w:sz w:val="28"/>
          <w:szCs w:val="28"/>
        </w:rPr>
        <w:t xml:space="preserve">  за 202</w:t>
      </w:r>
      <w:r w:rsidR="00F80019">
        <w:rPr>
          <w:sz w:val="28"/>
          <w:szCs w:val="28"/>
        </w:rPr>
        <w:t>1</w:t>
      </w:r>
      <w:r>
        <w:rPr>
          <w:sz w:val="28"/>
          <w:szCs w:val="28"/>
        </w:rPr>
        <w:t xml:space="preserve"> год в </w:t>
      </w:r>
      <w:r w:rsidR="003817B8" w:rsidRPr="0081528A">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003817B8" w:rsidRPr="0081528A">
        <w:rPr>
          <w:sz w:val="28"/>
          <w:szCs w:val="28"/>
        </w:rPr>
        <w:t>»</w:t>
      </w:r>
    </w:p>
    <w:tbl>
      <w:tblPr>
        <w:tblW w:w="987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950"/>
        <w:gridCol w:w="1440"/>
        <w:gridCol w:w="1440"/>
        <w:gridCol w:w="1320"/>
        <w:gridCol w:w="2729"/>
      </w:tblGrid>
      <w:tr w:rsidR="0046031C" w:rsidRPr="00817C2B" w:rsidTr="0046031C">
        <w:trPr>
          <w:trHeight w:hRule="exact" w:val="264"/>
        </w:trPr>
        <w:tc>
          <w:tcPr>
            <w:tcW w:w="2950" w:type="dxa"/>
            <w:shd w:val="clear" w:color="auto" w:fill="D5E4CA"/>
          </w:tcPr>
          <w:p w:rsidR="0046031C" w:rsidRPr="003D4058" w:rsidRDefault="0046031C" w:rsidP="0046031C">
            <w:pPr>
              <w:jc w:val="center"/>
              <w:rPr>
                <w:b/>
                <w:sz w:val="18"/>
                <w:szCs w:val="18"/>
              </w:rPr>
            </w:pPr>
          </w:p>
        </w:tc>
        <w:tc>
          <w:tcPr>
            <w:tcW w:w="1440" w:type="dxa"/>
            <w:shd w:val="clear" w:color="auto" w:fill="D5E4CA"/>
          </w:tcPr>
          <w:p w:rsidR="0046031C" w:rsidRPr="003D4058" w:rsidRDefault="0046031C" w:rsidP="0046031C">
            <w:pPr>
              <w:jc w:val="center"/>
              <w:rPr>
                <w:b/>
                <w:sz w:val="18"/>
                <w:szCs w:val="18"/>
              </w:rPr>
            </w:pPr>
            <w:proofErr w:type="spellStart"/>
            <w:r w:rsidRPr="003D4058">
              <w:rPr>
                <w:b/>
                <w:sz w:val="18"/>
                <w:szCs w:val="18"/>
              </w:rPr>
              <w:t>Кор</w:t>
            </w:r>
            <w:proofErr w:type="spellEnd"/>
            <w:r w:rsidRPr="003D4058">
              <w:rPr>
                <w:b/>
                <w:sz w:val="18"/>
                <w:szCs w:val="18"/>
              </w:rPr>
              <w:t>. Счет</w:t>
            </w:r>
          </w:p>
        </w:tc>
        <w:tc>
          <w:tcPr>
            <w:tcW w:w="1440" w:type="dxa"/>
            <w:shd w:val="clear" w:color="auto" w:fill="D5E4CA"/>
          </w:tcPr>
          <w:p w:rsidR="0046031C" w:rsidRPr="003D4058" w:rsidRDefault="0046031C" w:rsidP="0046031C">
            <w:pPr>
              <w:jc w:val="center"/>
              <w:rPr>
                <w:b/>
                <w:sz w:val="18"/>
                <w:szCs w:val="18"/>
              </w:rPr>
            </w:pPr>
            <w:r w:rsidRPr="003D4058">
              <w:rPr>
                <w:b/>
                <w:sz w:val="18"/>
                <w:szCs w:val="18"/>
              </w:rPr>
              <w:t>Дебет</w:t>
            </w:r>
          </w:p>
        </w:tc>
        <w:tc>
          <w:tcPr>
            <w:tcW w:w="1320" w:type="dxa"/>
            <w:shd w:val="clear" w:color="auto" w:fill="D5E4CA"/>
          </w:tcPr>
          <w:p w:rsidR="0046031C" w:rsidRPr="003D4058" w:rsidRDefault="0046031C" w:rsidP="0046031C">
            <w:pPr>
              <w:jc w:val="center"/>
              <w:rPr>
                <w:b/>
                <w:sz w:val="18"/>
                <w:szCs w:val="18"/>
              </w:rPr>
            </w:pPr>
            <w:r w:rsidRPr="003D4058">
              <w:rPr>
                <w:b/>
                <w:sz w:val="18"/>
                <w:szCs w:val="18"/>
              </w:rPr>
              <w:t>Кредит</w:t>
            </w:r>
          </w:p>
        </w:tc>
        <w:tc>
          <w:tcPr>
            <w:tcW w:w="2729" w:type="dxa"/>
            <w:shd w:val="clear" w:color="auto" w:fill="D5E4CA"/>
          </w:tcPr>
          <w:p w:rsidR="0046031C" w:rsidRPr="003D4058" w:rsidRDefault="0046031C" w:rsidP="0046031C">
            <w:pPr>
              <w:jc w:val="center"/>
              <w:rPr>
                <w:b/>
                <w:sz w:val="18"/>
                <w:szCs w:val="18"/>
              </w:rPr>
            </w:pPr>
          </w:p>
        </w:tc>
      </w:tr>
      <w:tr w:rsidR="0046031C" w:rsidRPr="00817C2B" w:rsidTr="0046031C">
        <w:trPr>
          <w:trHeight w:hRule="exact" w:val="201"/>
        </w:trPr>
        <w:tc>
          <w:tcPr>
            <w:tcW w:w="2950" w:type="dxa"/>
            <w:shd w:val="clear" w:color="auto" w:fill="E3EFDD"/>
          </w:tcPr>
          <w:p w:rsidR="0046031C" w:rsidRPr="009068C6" w:rsidRDefault="0046031C" w:rsidP="0046031C">
            <w:pPr>
              <w:rPr>
                <w:sz w:val="18"/>
                <w:szCs w:val="18"/>
              </w:rPr>
            </w:pPr>
            <w:r w:rsidRPr="009068C6">
              <w:rPr>
                <w:sz w:val="18"/>
                <w:szCs w:val="18"/>
              </w:rPr>
              <w:t>Описание движения на счете 60</w:t>
            </w:r>
          </w:p>
        </w:tc>
        <w:tc>
          <w:tcPr>
            <w:tcW w:w="1440" w:type="dxa"/>
            <w:shd w:val="clear" w:color="auto" w:fill="E3EFDD"/>
          </w:tcPr>
          <w:p w:rsidR="0046031C" w:rsidRPr="009068C6" w:rsidRDefault="0046031C" w:rsidP="0046031C">
            <w:pPr>
              <w:rPr>
                <w:sz w:val="18"/>
                <w:szCs w:val="18"/>
              </w:rPr>
            </w:pPr>
            <w:r w:rsidRPr="009068C6">
              <w:rPr>
                <w:sz w:val="18"/>
                <w:szCs w:val="18"/>
              </w:rPr>
              <w:t>Начальное сальдо</w:t>
            </w:r>
          </w:p>
        </w:tc>
        <w:tc>
          <w:tcPr>
            <w:tcW w:w="1440" w:type="dxa"/>
            <w:shd w:val="clear" w:color="auto" w:fill="E3EFDD"/>
          </w:tcPr>
          <w:p w:rsidR="0046031C" w:rsidRPr="009068C6" w:rsidRDefault="0046031C" w:rsidP="0046031C">
            <w:pPr>
              <w:rPr>
                <w:sz w:val="18"/>
                <w:szCs w:val="18"/>
              </w:rPr>
            </w:pPr>
          </w:p>
        </w:tc>
        <w:tc>
          <w:tcPr>
            <w:tcW w:w="1320" w:type="dxa"/>
            <w:shd w:val="clear" w:color="auto" w:fill="E3EFDD"/>
          </w:tcPr>
          <w:p w:rsidR="0046031C" w:rsidRPr="009068C6" w:rsidRDefault="0046031C" w:rsidP="0046031C">
            <w:pPr>
              <w:rPr>
                <w:sz w:val="18"/>
                <w:szCs w:val="18"/>
              </w:rPr>
            </w:pPr>
            <w:r w:rsidRPr="009068C6">
              <w:rPr>
                <w:sz w:val="18"/>
                <w:szCs w:val="18"/>
              </w:rPr>
              <w:t>111 418 204,71</w:t>
            </w:r>
          </w:p>
        </w:tc>
        <w:tc>
          <w:tcPr>
            <w:tcW w:w="2729" w:type="dxa"/>
            <w:shd w:val="clear" w:color="auto" w:fill="E3EFDD"/>
          </w:tcPr>
          <w:p w:rsidR="0046031C" w:rsidRPr="009068C6" w:rsidRDefault="0046031C" w:rsidP="0046031C">
            <w:pPr>
              <w:rPr>
                <w:sz w:val="18"/>
                <w:szCs w:val="18"/>
              </w:rPr>
            </w:pPr>
            <w:r w:rsidRPr="009068C6">
              <w:rPr>
                <w:sz w:val="18"/>
                <w:szCs w:val="18"/>
              </w:rPr>
              <w:t>Описание движения на счете 60</w:t>
            </w:r>
          </w:p>
        </w:tc>
      </w:tr>
      <w:tr w:rsidR="0046031C" w:rsidRPr="00817C2B" w:rsidTr="0046031C">
        <w:trPr>
          <w:trHeight w:hRule="exact" w:val="468"/>
        </w:trPr>
        <w:tc>
          <w:tcPr>
            <w:tcW w:w="2950" w:type="dxa"/>
          </w:tcPr>
          <w:p w:rsidR="0046031C" w:rsidRPr="009068C6" w:rsidRDefault="0046031C" w:rsidP="0046031C">
            <w:pPr>
              <w:rPr>
                <w:sz w:val="18"/>
                <w:szCs w:val="18"/>
              </w:rPr>
            </w:pPr>
          </w:p>
        </w:tc>
        <w:tc>
          <w:tcPr>
            <w:tcW w:w="1440" w:type="dxa"/>
          </w:tcPr>
          <w:p w:rsidR="0046031C" w:rsidRPr="009068C6" w:rsidRDefault="0046031C" w:rsidP="0046031C">
            <w:pPr>
              <w:rPr>
                <w:sz w:val="18"/>
                <w:szCs w:val="18"/>
              </w:rPr>
            </w:pPr>
            <w:r w:rsidRPr="009068C6">
              <w:rPr>
                <w:sz w:val="18"/>
                <w:szCs w:val="18"/>
              </w:rPr>
              <w:t>08</w:t>
            </w:r>
          </w:p>
        </w:tc>
        <w:tc>
          <w:tcPr>
            <w:tcW w:w="1440" w:type="dxa"/>
          </w:tcPr>
          <w:p w:rsidR="0046031C" w:rsidRPr="009068C6" w:rsidRDefault="0046031C" w:rsidP="0046031C">
            <w:pPr>
              <w:rPr>
                <w:sz w:val="18"/>
                <w:szCs w:val="18"/>
              </w:rPr>
            </w:pPr>
          </w:p>
        </w:tc>
        <w:tc>
          <w:tcPr>
            <w:tcW w:w="1320" w:type="dxa"/>
          </w:tcPr>
          <w:p w:rsidR="0046031C" w:rsidRPr="009068C6" w:rsidRDefault="0046031C" w:rsidP="0046031C">
            <w:pPr>
              <w:rPr>
                <w:sz w:val="18"/>
                <w:szCs w:val="18"/>
              </w:rPr>
            </w:pPr>
            <w:r w:rsidRPr="009068C6">
              <w:rPr>
                <w:sz w:val="18"/>
                <w:szCs w:val="18"/>
              </w:rPr>
              <w:t>30 881 913,01</w:t>
            </w:r>
          </w:p>
        </w:tc>
        <w:tc>
          <w:tcPr>
            <w:tcW w:w="2729" w:type="dxa"/>
          </w:tcPr>
          <w:p w:rsidR="0046031C" w:rsidRPr="009068C6" w:rsidRDefault="0046031C" w:rsidP="0046031C">
            <w:pPr>
              <w:rPr>
                <w:sz w:val="18"/>
                <w:szCs w:val="18"/>
              </w:rPr>
            </w:pPr>
            <w:r w:rsidRPr="009068C6">
              <w:rPr>
                <w:sz w:val="18"/>
                <w:szCs w:val="18"/>
              </w:rPr>
              <w:t>поступили основные средства от поставщиков</w:t>
            </w:r>
          </w:p>
        </w:tc>
      </w:tr>
      <w:tr w:rsidR="0046031C" w:rsidRPr="00817C2B" w:rsidTr="0046031C">
        <w:trPr>
          <w:trHeight w:hRule="exact" w:val="422"/>
        </w:trPr>
        <w:tc>
          <w:tcPr>
            <w:tcW w:w="2950" w:type="dxa"/>
          </w:tcPr>
          <w:p w:rsidR="0046031C" w:rsidRPr="009068C6" w:rsidRDefault="0046031C" w:rsidP="0046031C">
            <w:pPr>
              <w:rPr>
                <w:sz w:val="18"/>
                <w:szCs w:val="18"/>
              </w:rPr>
            </w:pPr>
          </w:p>
        </w:tc>
        <w:tc>
          <w:tcPr>
            <w:tcW w:w="1440" w:type="dxa"/>
          </w:tcPr>
          <w:p w:rsidR="0046031C" w:rsidRPr="009068C6" w:rsidRDefault="0046031C" w:rsidP="0046031C">
            <w:pPr>
              <w:rPr>
                <w:sz w:val="18"/>
                <w:szCs w:val="18"/>
              </w:rPr>
            </w:pPr>
            <w:r w:rsidRPr="009068C6">
              <w:rPr>
                <w:sz w:val="18"/>
                <w:szCs w:val="18"/>
              </w:rPr>
              <w:t>10</w:t>
            </w:r>
          </w:p>
        </w:tc>
        <w:tc>
          <w:tcPr>
            <w:tcW w:w="1440" w:type="dxa"/>
          </w:tcPr>
          <w:p w:rsidR="0046031C" w:rsidRPr="009068C6" w:rsidRDefault="0046031C" w:rsidP="0046031C">
            <w:pPr>
              <w:rPr>
                <w:sz w:val="18"/>
                <w:szCs w:val="18"/>
              </w:rPr>
            </w:pPr>
          </w:p>
        </w:tc>
        <w:tc>
          <w:tcPr>
            <w:tcW w:w="1320" w:type="dxa"/>
          </w:tcPr>
          <w:p w:rsidR="0046031C" w:rsidRPr="009068C6" w:rsidRDefault="0046031C" w:rsidP="0046031C">
            <w:pPr>
              <w:rPr>
                <w:sz w:val="18"/>
                <w:szCs w:val="18"/>
              </w:rPr>
            </w:pPr>
            <w:r w:rsidRPr="009068C6">
              <w:rPr>
                <w:sz w:val="18"/>
                <w:szCs w:val="18"/>
              </w:rPr>
              <w:t>650 801,98</w:t>
            </w:r>
          </w:p>
        </w:tc>
        <w:tc>
          <w:tcPr>
            <w:tcW w:w="2729" w:type="dxa"/>
          </w:tcPr>
          <w:p w:rsidR="0046031C" w:rsidRPr="009068C6" w:rsidRDefault="0046031C" w:rsidP="0046031C">
            <w:pPr>
              <w:rPr>
                <w:sz w:val="18"/>
                <w:szCs w:val="18"/>
              </w:rPr>
            </w:pPr>
            <w:r w:rsidRPr="009068C6">
              <w:rPr>
                <w:sz w:val="18"/>
                <w:szCs w:val="18"/>
              </w:rPr>
              <w:t>поступили материалы от поставщиков</w:t>
            </w:r>
          </w:p>
        </w:tc>
      </w:tr>
      <w:tr w:rsidR="0046031C" w:rsidRPr="00817C2B" w:rsidTr="0046031C">
        <w:trPr>
          <w:trHeight w:hRule="exact" w:val="305"/>
        </w:trPr>
        <w:tc>
          <w:tcPr>
            <w:tcW w:w="2950" w:type="dxa"/>
          </w:tcPr>
          <w:p w:rsidR="0046031C" w:rsidRPr="009068C6" w:rsidRDefault="0046031C" w:rsidP="0046031C">
            <w:pPr>
              <w:rPr>
                <w:sz w:val="18"/>
                <w:szCs w:val="18"/>
              </w:rPr>
            </w:pPr>
            <w:r w:rsidRPr="009068C6">
              <w:rPr>
                <w:sz w:val="18"/>
                <w:szCs w:val="18"/>
              </w:rPr>
              <w:t>выделен НДС на возврат товаров</w:t>
            </w:r>
          </w:p>
        </w:tc>
        <w:tc>
          <w:tcPr>
            <w:tcW w:w="1440" w:type="dxa"/>
          </w:tcPr>
          <w:p w:rsidR="0046031C" w:rsidRPr="009068C6" w:rsidRDefault="0046031C" w:rsidP="0046031C">
            <w:pPr>
              <w:rPr>
                <w:sz w:val="18"/>
                <w:szCs w:val="18"/>
              </w:rPr>
            </w:pPr>
            <w:r w:rsidRPr="009068C6">
              <w:rPr>
                <w:sz w:val="18"/>
                <w:szCs w:val="18"/>
              </w:rPr>
              <w:t>19</w:t>
            </w:r>
          </w:p>
        </w:tc>
        <w:tc>
          <w:tcPr>
            <w:tcW w:w="1440" w:type="dxa"/>
          </w:tcPr>
          <w:p w:rsidR="0046031C" w:rsidRPr="009068C6" w:rsidRDefault="0046031C" w:rsidP="0046031C">
            <w:pPr>
              <w:rPr>
                <w:sz w:val="18"/>
                <w:szCs w:val="18"/>
              </w:rPr>
            </w:pPr>
            <w:r w:rsidRPr="009068C6">
              <w:rPr>
                <w:sz w:val="18"/>
                <w:szCs w:val="18"/>
              </w:rPr>
              <w:t>14 237,82</w:t>
            </w:r>
          </w:p>
        </w:tc>
        <w:tc>
          <w:tcPr>
            <w:tcW w:w="1320" w:type="dxa"/>
          </w:tcPr>
          <w:p w:rsidR="0046031C" w:rsidRPr="009068C6" w:rsidRDefault="0046031C" w:rsidP="0046031C">
            <w:pPr>
              <w:rPr>
                <w:sz w:val="18"/>
                <w:szCs w:val="18"/>
              </w:rPr>
            </w:pPr>
            <w:r w:rsidRPr="009068C6">
              <w:rPr>
                <w:sz w:val="18"/>
                <w:szCs w:val="18"/>
              </w:rPr>
              <w:t>134 182 207,16</w:t>
            </w:r>
          </w:p>
        </w:tc>
        <w:tc>
          <w:tcPr>
            <w:tcW w:w="2729" w:type="dxa"/>
          </w:tcPr>
          <w:p w:rsidR="0046031C" w:rsidRPr="009068C6" w:rsidRDefault="0046031C" w:rsidP="0046031C">
            <w:pPr>
              <w:rPr>
                <w:sz w:val="18"/>
                <w:szCs w:val="18"/>
              </w:rPr>
            </w:pPr>
            <w:r w:rsidRPr="009068C6">
              <w:rPr>
                <w:sz w:val="18"/>
                <w:szCs w:val="18"/>
              </w:rPr>
              <w:t xml:space="preserve">принят входящий НДС </w:t>
            </w:r>
          </w:p>
        </w:tc>
      </w:tr>
      <w:tr w:rsidR="0046031C" w:rsidRPr="00817C2B" w:rsidTr="0046031C">
        <w:trPr>
          <w:trHeight w:hRule="exact" w:val="274"/>
        </w:trPr>
        <w:tc>
          <w:tcPr>
            <w:tcW w:w="2950" w:type="dxa"/>
          </w:tcPr>
          <w:p w:rsidR="0046031C" w:rsidRPr="009068C6" w:rsidRDefault="0046031C" w:rsidP="0046031C">
            <w:pPr>
              <w:rPr>
                <w:sz w:val="18"/>
                <w:szCs w:val="18"/>
              </w:rPr>
            </w:pPr>
            <w:r w:rsidRPr="009068C6">
              <w:rPr>
                <w:sz w:val="18"/>
                <w:szCs w:val="18"/>
              </w:rPr>
              <w:t>возврат товаров поставщику</w:t>
            </w:r>
          </w:p>
        </w:tc>
        <w:tc>
          <w:tcPr>
            <w:tcW w:w="1440" w:type="dxa"/>
          </w:tcPr>
          <w:p w:rsidR="0046031C" w:rsidRPr="009068C6" w:rsidRDefault="0046031C" w:rsidP="0046031C">
            <w:pPr>
              <w:rPr>
                <w:sz w:val="18"/>
                <w:szCs w:val="18"/>
              </w:rPr>
            </w:pPr>
            <w:r w:rsidRPr="009068C6">
              <w:rPr>
                <w:sz w:val="18"/>
                <w:szCs w:val="18"/>
              </w:rPr>
              <w:t>41</w:t>
            </w:r>
          </w:p>
        </w:tc>
        <w:tc>
          <w:tcPr>
            <w:tcW w:w="1440" w:type="dxa"/>
          </w:tcPr>
          <w:p w:rsidR="0046031C" w:rsidRPr="009068C6" w:rsidRDefault="0046031C" w:rsidP="0046031C">
            <w:pPr>
              <w:rPr>
                <w:sz w:val="18"/>
                <w:szCs w:val="18"/>
              </w:rPr>
            </w:pPr>
            <w:r w:rsidRPr="009068C6">
              <w:rPr>
                <w:sz w:val="18"/>
                <w:szCs w:val="18"/>
              </w:rPr>
              <w:t>96 093,54</w:t>
            </w:r>
          </w:p>
        </w:tc>
        <w:tc>
          <w:tcPr>
            <w:tcW w:w="1320" w:type="dxa"/>
          </w:tcPr>
          <w:p w:rsidR="0046031C" w:rsidRPr="009068C6" w:rsidRDefault="0046031C" w:rsidP="0046031C">
            <w:pPr>
              <w:rPr>
                <w:sz w:val="18"/>
                <w:szCs w:val="18"/>
              </w:rPr>
            </w:pPr>
            <w:r w:rsidRPr="009068C6">
              <w:rPr>
                <w:sz w:val="18"/>
                <w:szCs w:val="18"/>
              </w:rPr>
              <w:t>932 718 287,89</w:t>
            </w:r>
          </w:p>
        </w:tc>
        <w:tc>
          <w:tcPr>
            <w:tcW w:w="2729" w:type="dxa"/>
          </w:tcPr>
          <w:p w:rsidR="0046031C" w:rsidRPr="009068C6" w:rsidRDefault="0046031C" w:rsidP="0046031C">
            <w:pPr>
              <w:rPr>
                <w:sz w:val="18"/>
                <w:szCs w:val="18"/>
              </w:rPr>
            </w:pPr>
            <w:r w:rsidRPr="009068C6">
              <w:rPr>
                <w:sz w:val="18"/>
                <w:szCs w:val="18"/>
              </w:rPr>
              <w:t>поступили товары от поставщиков</w:t>
            </w:r>
          </w:p>
        </w:tc>
      </w:tr>
      <w:tr w:rsidR="0046031C" w:rsidRPr="00817C2B" w:rsidTr="0046031C">
        <w:trPr>
          <w:trHeight w:hRule="exact" w:val="250"/>
        </w:trPr>
        <w:tc>
          <w:tcPr>
            <w:tcW w:w="2950" w:type="dxa"/>
          </w:tcPr>
          <w:p w:rsidR="0046031C" w:rsidRPr="009068C6" w:rsidRDefault="0046031C" w:rsidP="0046031C">
            <w:pPr>
              <w:rPr>
                <w:sz w:val="18"/>
                <w:szCs w:val="18"/>
              </w:rPr>
            </w:pPr>
            <w:r w:rsidRPr="009068C6">
              <w:rPr>
                <w:sz w:val="18"/>
                <w:szCs w:val="18"/>
              </w:rPr>
              <w:t>оплата поставщикам в рублях</w:t>
            </w:r>
          </w:p>
        </w:tc>
        <w:tc>
          <w:tcPr>
            <w:tcW w:w="1440" w:type="dxa"/>
          </w:tcPr>
          <w:p w:rsidR="0046031C" w:rsidRPr="009068C6" w:rsidRDefault="0046031C" w:rsidP="0046031C">
            <w:pPr>
              <w:rPr>
                <w:sz w:val="18"/>
                <w:szCs w:val="18"/>
              </w:rPr>
            </w:pPr>
            <w:r w:rsidRPr="009068C6">
              <w:rPr>
                <w:sz w:val="18"/>
                <w:szCs w:val="18"/>
              </w:rPr>
              <w:t>51</w:t>
            </w:r>
          </w:p>
        </w:tc>
        <w:tc>
          <w:tcPr>
            <w:tcW w:w="1440" w:type="dxa"/>
          </w:tcPr>
          <w:p w:rsidR="0046031C" w:rsidRPr="009068C6" w:rsidRDefault="0046031C" w:rsidP="0046031C">
            <w:pPr>
              <w:rPr>
                <w:sz w:val="18"/>
                <w:szCs w:val="18"/>
              </w:rPr>
            </w:pPr>
            <w:r w:rsidRPr="009068C6">
              <w:rPr>
                <w:sz w:val="18"/>
                <w:szCs w:val="18"/>
              </w:rPr>
              <w:t>937 815 796,27</w:t>
            </w:r>
          </w:p>
        </w:tc>
        <w:tc>
          <w:tcPr>
            <w:tcW w:w="1320" w:type="dxa"/>
          </w:tcPr>
          <w:p w:rsidR="0046031C" w:rsidRPr="009068C6" w:rsidRDefault="0046031C" w:rsidP="0046031C">
            <w:pPr>
              <w:rPr>
                <w:sz w:val="18"/>
                <w:szCs w:val="18"/>
              </w:rPr>
            </w:pPr>
            <w:r w:rsidRPr="009068C6">
              <w:rPr>
                <w:sz w:val="18"/>
                <w:szCs w:val="18"/>
              </w:rPr>
              <w:t>63 640,00</w:t>
            </w:r>
          </w:p>
        </w:tc>
        <w:tc>
          <w:tcPr>
            <w:tcW w:w="2729" w:type="dxa"/>
          </w:tcPr>
          <w:p w:rsidR="0046031C" w:rsidRPr="009068C6" w:rsidRDefault="0046031C" w:rsidP="0046031C">
            <w:pPr>
              <w:rPr>
                <w:sz w:val="18"/>
                <w:szCs w:val="18"/>
              </w:rPr>
            </w:pPr>
            <w:r w:rsidRPr="009068C6">
              <w:rPr>
                <w:sz w:val="18"/>
                <w:szCs w:val="18"/>
              </w:rPr>
              <w:t>возврат денег от поставщиков</w:t>
            </w:r>
          </w:p>
        </w:tc>
      </w:tr>
      <w:tr w:rsidR="0046031C" w:rsidRPr="00817C2B" w:rsidTr="0046031C">
        <w:trPr>
          <w:trHeight w:hRule="exact" w:val="250"/>
        </w:trPr>
        <w:tc>
          <w:tcPr>
            <w:tcW w:w="2950" w:type="dxa"/>
          </w:tcPr>
          <w:p w:rsidR="0046031C" w:rsidRPr="009068C6" w:rsidRDefault="0046031C" w:rsidP="0046031C">
            <w:pPr>
              <w:rPr>
                <w:sz w:val="18"/>
                <w:szCs w:val="18"/>
              </w:rPr>
            </w:pPr>
            <w:r w:rsidRPr="009068C6">
              <w:rPr>
                <w:sz w:val="18"/>
                <w:szCs w:val="18"/>
              </w:rPr>
              <w:t>оплата поставщикам в валюте</w:t>
            </w:r>
          </w:p>
        </w:tc>
        <w:tc>
          <w:tcPr>
            <w:tcW w:w="1440" w:type="dxa"/>
          </w:tcPr>
          <w:p w:rsidR="0046031C" w:rsidRPr="009068C6" w:rsidRDefault="0046031C" w:rsidP="0046031C">
            <w:pPr>
              <w:rPr>
                <w:sz w:val="18"/>
                <w:szCs w:val="18"/>
              </w:rPr>
            </w:pPr>
            <w:r w:rsidRPr="009068C6">
              <w:rPr>
                <w:sz w:val="18"/>
                <w:szCs w:val="18"/>
              </w:rPr>
              <w:t>52</w:t>
            </w:r>
          </w:p>
        </w:tc>
        <w:tc>
          <w:tcPr>
            <w:tcW w:w="1440" w:type="dxa"/>
          </w:tcPr>
          <w:p w:rsidR="0046031C" w:rsidRPr="009068C6" w:rsidRDefault="0046031C" w:rsidP="0046031C">
            <w:pPr>
              <w:rPr>
                <w:sz w:val="18"/>
                <w:szCs w:val="18"/>
              </w:rPr>
            </w:pPr>
            <w:r w:rsidRPr="009068C6">
              <w:rPr>
                <w:sz w:val="18"/>
                <w:szCs w:val="18"/>
              </w:rPr>
              <w:t>40 332 586,12</w:t>
            </w:r>
          </w:p>
        </w:tc>
        <w:tc>
          <w:tcPr>
            <w:tcW w:w="1320" w:type="dxa"/>
          </w:tcPr>
          <w:p w:rsidR="0046031C" w:rsidRPr="009068C6" w:rsidRDefault="0046031C" w:rsidP="0046031C">
            <w:pPr>
              <w:rPr>
                <w:sz w:val="18"/>
                <w:szCs w:val="18"/>
              </w:rPr>
            </w:pPr>
          </w:p>
        </w:tc>
        <w:tc>
          <w:tcPr>
            <w:tcW w:w="2729" w:type="dxa"/>
          </w:tcPr>
          <w:p w:rsidR="0046031C" w:rsidRPr="009068C6" w:rsidRDefault="0046031C" w:rsidP="0046031C">
            <w:pPr>
              <w:rPr>
                <w:sz w:val="18"/>
                <w:szCs w:val="18"/>
              </w:rPr>
            </w:pPr>
          </w:p>
        </w:tc>
      </w:tr>
      <w:tr w:rsidR="0046031C" w:rsidRPr="00817C2B" w:rsidTr="0046031C">
        <w:trPr>
          <w:trHeight w:hRule="exact" w:val="250"/>
        </w:trPr>
        <w:tc>
          <w:tcPr>
            <w:tcW w:w="2950" w:type="dxa"/>
          </w:tcPr>
          <w:p w:rsidR="0046031C" w:rsidRPr="009068C6" w:rsidRDefault="0046031C" w:rsidP="0046031C">
            <w:pPr>
              <w:rPr>
                <w:sz w:val="18"/>
                <w:szCs w:val="18"/>
              </w:rPr>
            </w:pPr>
            <w:r w:rsidRPr="009068C6">
              <w:rPr>
                <w:sz w:val="18"/>
                <w:szCs w:val="18"/>
              </w:rPr>
              <w:t>зачет аванса поставщику</w:t>
            </w:r>
          </w:p>
        </w:tc>
        <w:tc>
          <w:tcPr>
            <w:tcW w:w="1440" w:type="dxa"/>
          </w:tcPr>
          <w:p w:rsidR="0046031C" w:rsidRPr="009068C6" w:rsidRDefault="0046031C" w:rsidP="0046031C">
            <w:pPr>
              <w:rPr>
                <w:sz w:val="18"/>
                <w:szCs w:val="18"/>
              </w:rPr>
            </w:pPr>
            <w:r w:rsidRPr="009068C6">
              <w:rPr>
                <w:sz w:val="18"/>
                <w:szCs w:val="18"/>
              </w:rPr>
              <w:t>60</w:t>
            </w:r>
          </w:p>
        </w:tc>
        <w:tc>
          <w:tcPr>
            <w:tcW w:w="1440" w:type="dxa"/>
          </w:tcPr>
          <w:p w:rsidR="0046031C" w:rsidRPr="009068C6" w:rsidRDefault="0046031C" w:rsidP="0046031C">
            <w:pPr>
              <w:rPr>
                <w:sz w:val="18"/>
                <w:szCs w:val="18"/>
              </w:rPr>
            </w:pPr>
            <w:r w:rsidRPr="009068C6">
              <w:rPr>
                <w:sz w:val="18"/>
                <w:szCs w:val="18"/>
              </w:rPr>
              <w:t>29 607 940,92</w:t>
            </w:r>
          </w:p>
        </w:tc>
        <w:tc>
          <w:tcPr>
            <w:tcW w:w="1320" w:type="dxa"/>
          </w:tcPr>
          <w:p w:rsidR="0046031C" w:rsidRPr="009068C6" w:rsidRDefault="0046031C" w:rsidP="0046031C">
            <w:pPr>
              <w:rPr>
                <w:sz w:val="18"/>
                <w:szCs w:val="18"/>
              </w:rPr>
            </w:pPr>
            <w:r w:rsidRPr="009068C6">
              <w:rPr>
                <w:sz w:val="18"/>
                <w:szCs w:val="18"/>
              </w:rPr>
              <w:t>29 607 940,92</w:t>
            </w:r>
          </w:p>
        </w:tc>
        <w:tc>
          <w:tcPr>
            <w:tcW w:w="2729" w:type="dxa"/>
          </w:tcPr>
          <w:p w:rsidR="0046031C" w:rsidRPr="009068C6" w:rsidRDefault="0046031C" w:rsidP="0046031C">
            <w:pPr>
              <w:rPr>
                <w:sz w:val="18"/>
                <w:szCs w:val="18"/>
              </w:rPr>
            </w:pPr>
            <w:r w:rsidRPr="009068C6">
              <w:rPr>
                <w:sz w:val="18"/>
                <w:szCs w:val="18"/>
              </w:rPr>
              <w:t>зачет аванса поставщику</w:t>
            </w:r>
          </w:p>
        </w:tc>
      </w:tr>
      <w:tr w:rsidR="0046031C" w:rsidRPr="00817C2B" w:rsidTr="0046031C">
        <w:trPr>
          <w:trHeight w:hRule="exact" w:val="250"/>
        </w:trPr>
        <w:tc>
          <w:tcPr>
            <w:tcW w:w="2950" w:type="dxa"/>
          </w:tcPr>
          <w:p w:rsidR="0046031C" w:rsidRPr="009068C6" w:rsidRDefault="0046031C" w:rsidP="0046031C">
            <w:pPr>
              <w:rPr>
                <w:sz w:val="18"/>
                <w:szCs w:val="18"/>
              </w:rPr>
            </w:pPr>
            <w:r w:rsidRPr="009068C6">
              <w:rPr>
                <w:sz w:val="18"/>
                <w:szCs w:val="18"/>
              </w:rPr>
              <w:t>поступили деньги от покупателей</w:t>
            </w:r>
          </w:p>
        </w:tc>
        <w:tc>
          <w:tcPr>
            <w:tcW w:w="1440" w:type="dxa"/>
          </w:tcPr>
          <w:p w:rsidR="0046031C" w:rsidRPr="009068C6" w:rsidRDefault="0046031C" w:rsidP="0046031C">
            <w:pPr>
              <w:rPr>
                <w:sz w:val="18"/>
                <w:szCs w:val="18"/>
              </w:rPr>
            </w:pPr>
            <w:r w:rsidRPr="009068C6">
              <w:rPr>
                <w:sz w:val="18"/>
                <w:szCs w:val="18"/>
              </w:rPr>
              <w:t>62</w:t>
            </w:r>
          </w:p>
        </w:tc>
        <w:tc>
          <w:tcPr>
            <w:tcW w:w="1440" w:type="dxa"/>
          </w:tcPr>
          <w:p w:rsidR="0046031C" w:rsidRPr="009068C6" w:rsidRDefault="0046031C" w:rsidP="0046031C">
            <w:pPr>
              <w:rPr>
                <w:sz w:val="18"/>
                <w:szCs w:val="18"/>
              </w:rPr>
            </w:pPr>
            <w:r w:rsidRPr="009068C6">
              <w:rPr>
                <w:sz w:val="18"/>
                <w:szCs w:val="18"/>
              </w:rPr>
              <w:t>16 559 281,41</w:t>
            </w:r>
          </w:p>
        </w:tc>
        <w:tc>
          <w:tcPr>
            <w:tcW w:w="1320" w:type="dxa"/>
          </w:tcPr>
          <w:p w:rsidR="0046031C" w:rsidRPr="009068C6" w:rsidRDefault="0046031C" w:rsidP="0046031C">
            <w:pPr>
              <w:rPr>
                <w:sz w:val="18"/>
                <w:szCs w:val="18"/>
              </w:rPr>
            </w:pPr>
          </w:p>
        </w:tc>
        <w:tc>
          <w:tcPr>
            <w:tcW w:w="2729" w:type="dxa"/>
          </w:tcPr>
          <w:p w:rsidR="0046031C" w:rsidRPr="009068C6" w:rsidRDefault="0046031C" w:rsidP="0046031C">
            <w:pPr>
              <w:rPr>
                <w:sz w:val="18"/>
                <w:szCs w:val="18"/>
              </w:rPr>
            </w:pPr>
          </w:p>
        </w:tc>
      </w:tr>
      <w:tr w:rsidR="0046031C" w:rsidRPr="00817C2B" w:rsidTr="0046031C">
        <w:trPr>
          <w:trHeight w:hRule="exact" w:val="425"/>
        </w:trPr>
        <w:tc>
          <w:tcPr>
            <w:tcW w:w="2950" w:type="dxa"/>
          </w:tcPr>
          <w:p w:rsidR="0046031C" w:rsidRPr="009068C6" w:rsidRDefault="0046031C" w:rsidP="0046031C">
            <w:pPr>
              <w:rPr>
                <w:sz w:val="18"/>
                <w:szCs w:val="18"/>
              </w:rPr>
            </w:pPr>
            <w:r w:rsidRPr="009068C6">
              <w:rPr>
                <w:sz w:val="18"/>
                <w:szCs w:val="18"/>
              </w:rPr>
              <w:t>оплата поставщикам подотчетным лицом</w:t>
            </w:r>
          </w:p>
        </w:tc>
        <w:tc>
          <w:tcPr>
            <w:tcW w:w="1440" w:type="dxa"/>
          </w:tcPr>
          <w:p w:rsidR="0046031C" w:rsidRPr="009068C6" w:rsidRDefault="0046031C" w:rsidP="0046031C">
            <w:pPr>
              <w:rPr>
                <w:sz w:val="18"/>
                <w:szCs w:val="18"/>
              </w:rPr>
            </w:pPr>
            <w:r w:rsidRPr="009068C6">
              <w:rPr>
                <w:sz w:val="18"/>
                <w:szCs w:val="18"/>
              </w:rPr>
              <w:t>71</w:t>
            </w:r>
          </w:p>
        </w:tc>
        <w:tc>
          <w:tcPr>
            <w:tcW w:w="1440" w:type="dxa"/>
          </w:tcPr>
          <w:p w:rsidR="0046031C" w:rsidRPr="009068C6" w:rsidRDefault="0046031C" w:rsidP="0046031C">
            <w:pPr>
              <w:rPr>
                <w:sz w:val="18"/>
                <w:szCs w:val="18"/>
              </w:rPr>
            </w:pPr>
            <w:r w:rsidRPr="009068C6">
              <w:rPr>
                <w:sz w:val="18"/>
                <w:szCs w:val="18"/>
              </w:rPr>
              <w:t>6 700,00</w:t>
            </w:r>
          </w:p>
        </w:tc>
        <w:tc>
          <w:tcPr>
            <w:tcW w:w="1320" w:type="dxa"/>
          </w:tcPr>
          <w:p w:rsidR="0046031C" w:rsidRPr="009068C6" w:rsidRDefault="0046031C" w:rsidP="0046031C">
            <w:pPr>
              <w:rPr>
                <w:sz w:val="18"/>
                <w:szCs w:val="18"/>
              </w:rPr>
            </w:pPr>
          </w:p>
        </w:tc>
        <w:tc>
          <w:tcPr>
            <w:tcW w:w="2729" w:type="dxa"/>
          </w:tcPr>
          <w:p w:rsidR="0046031C" w:rsidRPr="009068C6" w:rsidRDefault="0046031C" w:rsidP="0046031C">
            <w:pPr>
              <w:rPr>
                <w:sz w:val="18"/>
                <w:szCs w:val="18"/>
              </w:rPr>
            </w:pPr>
          </w:p>
        </w:tc>
      </w:tr>
      <w:tr w:rsidR="0046031C" w:rsidRPr="00817C2B" w:rsidTr="0046031C">
        <w:trPr>
          <w:trHeight w:hRule="exact" w:val="250"/>
        </w:trPr>
        <w:tc>
          <w:tcPr>
            <w:tcW w:w="2950" w:type="dxa"/>
          </w:tcPr>
          <w:p w:rsidR="0046031C" w:rsidRPr="009068C6" w:rsidRDefault="0046031C" w:rsidP="0046031C">
            <w:pPr>
              <w:rPr>
                <w:sz w:val="18"/>
                <w:szCs w:val="18"/>
              </w:rPr>
            </w:pPr>
            <w:r w:rsidRPr="009068C6">
              <w:rPr>
                <w:sz w:val="18"/>
                <w:szCs w:val="18"/>
              </w:rPr>
              <w:t>предъявлены претензии</w:t>
            </w:r>
          </w:p>
        </w:tc>
        <w:tc>
          <w:tcPr>
            <w:tcW w:w="1440" w:type="dxa"/>
          </w:tcPr>
          <w:p w:rsidR="0046031C" w:rsidRPr="009068C6" w:rsidRDefault="0046031C" w:rsidP="0046031C">
            <w:pPr>
              <w:rPr>
                <w:sz w:val="18"/>
                <w:szCs w:val="18"/>
              </w:rPr>
            </w:pPr>
            <w:r w:rsidRPr="009068C6">
              <w:rPr>
                <w:sz w:val="18"/>
                <w:szCs w:val="18"/>
              </w:rPr>
              <w:t>76</w:t>
            </w:r>
          </w:p>
        </w:tc>
        <w:tc>
          <w:tcPr>
            <w:tcW w:w="1440" w:type="dxa"/>
          </w:tcPr>
          <w:p w:rsidR="0046031C" w:rsidRPr="009068C6" w:rsidRDefault="0046031C" w:rsidP="0046031C">
            <w:pPr>
              <w:rPr>
                <w:sz w:val="18"/>
                <w:szCs w:val="18"/>
              </w:rPr>
            </w:pPr>
            <w:r w:rsidRPr="009068C6">
              <w:rPr>
                <w:sz w:val="18"/>
                <w:szCs w:val="18"/>
              </w:rPr>
              <w:t>9 217 121,23</w:t>
            </w:r>
          </w:p>
        </w:tc>
        <w:tc>
          <w:tcPr>
            <w:tcW w:w="1320" w:type="dxa"/>
          </w:tcPr>
          <w:p w:rsidR="0046031C" w:rsidRPr="009068C6" w:rsidRDefault="0046031C" w:rsidP="0046031C">
            <w:pPr>
              <w:rPr>
                <w:sz w:val="18"/>
                <w:szCs w:val="18"/>
              </w:rPr>
            </w:pPr>
            <w:r w:rsidRPr="009068C6">
              <w:rPr>
                <w:sz w:val="18"/>
                <w:szCs w:val="18"/>
              </w:rPr>
              <w:t>14 959 147,64</w:t>
            </w:r>
          </w:p>
        </w:tc>
        <w:tc>
          <w:tcPr>
            <w:tcW w:w="2729" w:type="dxa"/>
          </w:tcPr>
          <w:p w:rsidR="0046031C" w:rsidRPr="009068C6" w:rsidRDefault="0046031C" w:rsidP="0046031C">
            <w:pPr>
              <w:rPr>
                <w:sz w:val="18"/>
                <w:szCs w:val="18"/>
              </w:rPr>
            </w:pPr>
            <w:r w:rsidRPr="009068C6">
              <w:rPr>
                <w:sz w:val="18"/>
                <w:szCs w:val="18"/>
              </w:rPr>
              <w:t>предъявлены претензии</w:t>
            </w:r>
          </w:p>
        </w:tc>
      </w:tr>
      <w:tr w:rsidR="0046031C" w:rsidRPr="00817C2B" w:rsidTr="0046031C">
        <w:trPr>
          <w:trHeight w:hRule="exact" w:val="250"/>
        </w:trPr>
        <w:tc>
          <w:tcPr>
            <w:tcW w:w="2950" w:type="dxa"/>
          </w:tcPr>
          <w:p w:rsidR="0046031C" w:rsidRPr="009068C6" w:rsidRDefault="0046031C" w:rsidP="0046031C">
            <w:pPr>
              <w:rPr>
                <w:sz w:val="18"/>
                <w:szCs w:val="18"/>
              </w:rPr>
            </w:pPr>
            <w:r w:rsidRPr="009068C6">
              <w:rPr>
                <w:sz w:val="18"/>
                <w:szCs w:val="18"/>
              </w:rPr>
              <w:t>возврат товаров поставщику</w:t>
            </w:r>
          </w:p>
        </w:tc>
        <w:tc>
          <w:tcPr>
            <w:tcW w:w="1440" w:type="dxa"/>
          </w:tcPr>
          <w:p w:rsidR="0046031C" w:rsidRPr="009068C6" w:rsidRDefault="0046031C" w:rsidP="0046031C">
            <w:pPr>
              <w:rPr>
                <w:sz w:val="18"/>
                <w:szCs w:val="18"/>
              </w:rPr>
            </w:pPr>
            <w:r w:rsidRPr="009068C6">
              <w:rPr>
                <w:sz w:val="18"/>
                <w:szCs w:val="18"/>
              </w:rPr>
              <w:t>90</w:t>
            </w:r>
          </w:p>
        </w:tc>
        <w:tc>
          <w:tcPr>
            <w:tcW w:w="1440" w:type="dxa"/>
          </w:tcPr>
          <w:p w:rsidR="0046031C" w:rsidRPr="009068C6" w:rsidRDefault="0046031C" w:rsidP="0046031C">
            <w:pPr>
              <w:rPr>
                <w:sz w:val="18"/>
                <w:szCs w:val="18"/>
              </w:rPr>
            </w:pPr>
            <w:r w:rsidRPr="009068C6">
              <w:rPr>
                <w:sz w:val="18"/>
                <w:szCs w:val="18"/>
              </w:rPr>
              <w:t>23 321 110,85</w:t>
            </w:r>
          </w:p>
        </w:tc>
        <w:tc>
          <w:tcPr>
            <w:tcW w:w="1320" w:type="dxa"/>
          </w:tcPr>
          <w:p w:rsidR="0046031C" w:rsidRPr="009068C6" w:rsidRDefault="0046031C" w:rsidP="0046031C">
            <w:pPr>
              <w:rPr>
                <w:sz w:val="18"/>
                <w:szCs w:val="18"/>
              </w:rPr>
            </w:pPr>
          </w:p>
        </w:tc>
        <w:tc>
          <w:tcPr>
            <w:tcW w:w="2729" w:type="dxa"/>
          </w:tcPr>
          <w:p w:rsidR="0046031C" w:rsidRPr="009068C6" w:rsidRDefault="0046031C" w:rsidP="0046031C">
            <w:pPr>
              <w:rPr>
                <w:sz w:val="18"/>
                <w:szCs w:val="18"/>
              </w:rPr>
            </w:pPr>
          </w:p>
        </w:tc>
      </w:tr>
      <w:tr w:rsidR="0046031C" w:rsidRPr="00817C2B" w:rsidTr="0046031C">
        <w:trPr>
          <w:trHeight w:hRule="exact" w:val="250"/>
        </w:trPr>
        <w:tc>
          <w:tcPr>
            <w:tcW w:w="2950" w:type="dxa"/>
          </w:tcPr>
          <w:p w:rsidR="0046031C" w:rsidRPr="009068C6" w:rsidRDefault="0046031C" w:rsidP="0046031C">
            <w:pPr>
              <w:rPr>
                <w:sz w:val="18"/>
                <w:szCs w:val="18"/>
              </w:rPr>
            </w:pPr>
            <w:r w:rsidRPr="009068C6">
              <w:rPr>
                <w:sz w:val="18"/>
                <w:szCs w:val="18"/>
              </w:rPr>
              <w:t xml:space="preserve">прибыль от курсовых </w:t>
            </w:r>
            <w:proofErr w:type="spellStart"/>
            <w:r w:rsidRPr="009068C6">
              <w:rPr>
                <w:sz w:val="18"/>
                <w:szCs w:val="18"/>
              </w:rPr>
              <w:t>разниц</w:t>
            </w:r>
            <w:proofErr w:type="spellEnd"/>
          </w:p>
        </w:tc>
        <w:tc>
          <w:tcPr>
            <w:tcW w:w="1440" w:type="dxa"/>
          </w:tcPr>
          <w:p w:rsidR="0046031C" w:rsidRPr="009068C6" w:rsidRDefault="0046031C" w:rsidP="0046031C">
            <w:pPr>
              <w:rPr>
                <w:sz w:val="18"/>
                <w:szCs w:val="18"/>
              </w:rPr>
            </w:pPr>
            <w:r w:rsidRPr="009068C6">
              <w:rPr>
                <w:sz w:val="18"/>
                <w:szCs w:val="18"/>
              </w:rPr>
              <w:t>91</w:t>
            </w:r>
          </w:p>
        </w:tc>
        <w:tc>
          <w:tcPr>
            <w:tcW w:w="1440" w:type="dxa"/>
          </w:tcPr>
          <w:p w:rsidR="0046031C" w:rsidRPr="009068C6" w:rsidRDefault="0046031C" w:rsidP="0046031C">
            <w:pPr>
              <w:rPr>
                <w:sz w:val="18"/>
                <w:szCs w:val="18"/>
              </w:rPr>
            </w:pPr>
            <w:r w:rsidRPr="009068C6">
              <w:rPr>
                <w:sz w:val="18"/>
                <w:szCs w:val="18"/>
              </w:rPr>
              <w:t>39 607 476,06</w:t>
            </w:r>
          </w:p>
        </w:tc>
        <w:tc>
          <w:tcPr>
            <w:tcW w:w="1320" w:type="dxa"/>
          </w:tcPr>
          <w:p w:rsidR="0046031C" w:rsidRPr="009068C6" w:rsidRDefault="0046031C" w:rsidP="0046031C">
            <w:pPr>
              <w:rPr>
                <w:sz w:val="18"/>
                <w:szCs w:val="18"/>
              </w:rPr>
            </w:pPr>
            <w:r w:rsidRPr="009068C6">
              <w:rPr>
                <w:sz w:val="18"/>
                <w:szCs w:val="18"/>
              </w:rPr>
              <w:t>250 838,22</w:t>
            </w:r>
          </w:p>
        </w:tc>
        <w:tc>
          <w:tcPr>
            <w:tcW w:w="2729" w:type="dxa"/>
          </w:tcPr>
          <w:p w:rsidR="0046031C" w:rsidRPr="009068C6" w:rsidRDefault="0046031C" w:rsidP="0046031C">
            <w:pPr>
              <w:rPr>
                <w:sz w:val="18"/>
                <w:szCs w:val="18"/>
              </w:rPr>
            </w:pPr>
            <w:r w:rsidRPr="009068C6">
              <w:rPr>
                <w:sz w:val="18"/>
                <w:szCs w:val="18"/>
              </w:rPr>
              <w:t xml:space="preserve">убытки от курсовых </w:t>
            </w:r>
            <w:proofErr w:type="spellStart"/>
            <w:r w:rsidRPr="009068C6">
              <w:rPr>
                <w:sz w:val="18"/>
                <w:szCs w:val="18"/>
              </w:rPr>
              <w:t>разниц</w:t>
            </w:r>
            <w:proofErr w:type="spellEnd"/>
          </w:p>
        </w:tc>
      </w:tr>
      <w:tr w:rsidR="0046031C" w:rsidRPr="00817C2B" w:rsidTr="0046031C">
        <w:trPr>
          <w:trHeight w:hRule="exact" w:val="239"/>
        </w:trPr>
        <w:tc>
          <w:tcPr>
            <w:tcW w:w="2950" w:type="dxa"/>
            <w:shd w:val="clear" w:color="auto" w:fill="E3EFDD"/>
          </w:tcPr>
          <w:p w:rsidR="0046031C" w:rsidRPr="009068C6" w:rsidRDefault="0046031C" w:rsidP="0046031C">
            <w:pPr>
              <w:rPr>
                <w:sz w:val="18"/>
                <w:szCs w:val="18"/>
              </w:rPr>
            </w:pPr>
          </w:p>
        </w:tc>
        <w:tc>
          <w:tcPr>
            <w:tcW w:w="1440" w:type="dxa"/>
            <w:shd w:val="clear" w:color="auto" w:fill="E3EFDD"/>
          </w:tcPr>
          <w:p w:rsidR="0046031C" w:rsidRPr="003D4058" w:rsidRDefault="0046031C" w:rsidP="0046031C">
            <w:pPr>
              <w:rPr>
                <w:b/>
                <w:sz w:val="18"/>
                <w:szCs w:val="18"/>
              </w:rPr>
            </w:pPr>
            <w:r w:rsidRPr="003D4058">
              <w:rPr>
                <w:b/>
                <w:sz w:val="18"/>
                <w:szCs w:val="18"/>
              </w:rPr>
              <w:t>Оборот</w:t>
            </w:r>
          </w:p>
        </w:tc>
        <w:tc>
          <w:tcPr>
            <w:tcW w:w="1440" w:type="dxa"/>
            <w:shd w:val="clear" w:color="auto" w:fill="E3EFDD"/>
          </w:tcPr>
          <w:p w:rsidR="0046031C" w:rsidRPr="003D4058" w:rsidRDefault="0046031C" w:rsidP="0046031C">
            <w:pPr>
              <w:rPr>
                <w:b/>
                <w:sz w:val="18"/>
                <w:szCs w:val="18"/>
              </w:rPr>
            </w:pPr>
            <w:r w:rsidRPr="003D4058">
              <w:rPr>
                <w:b/>
                <w:sz w:val="18"/>
                <w:szCs w:val="18"/>
              </w:rPr>
              <w:t>1 096 578 344,22</w:t>
            </w:r>
          </w:p>
        </w:tc>
        <w:tc>
          <w:tcPr>
            <w:tcW w:w="1320" w:type="dxa"/>
            <w:shd w:val="clear" w:color="auto" w:fill="E3EFDD"/>
          </w:tcPr>
          <w:p w:rsidR="0046031C" w:rsidRPr="003D4058" w:rsidRDefault="0046031C" w:rsidP="0046031C">
            <w:pPr>
              <w:rPr>
                <w:b/>
                <w:sz w:val="18"/>
                <w:szCs w:val="18"/>
              </w:rPr>
            </w:pPr>
            <w:r w:rsidRPr="003D4058">
              <w:rPr>
                <w:b/>
                <w:sz w:val="18"/>
                <w:szCs w:val="18"/>
              </w:rPr>
              <w:t>1 143 314 776,82</w:t>
            </w:r>
          </w:p>
        </w:tc>
        <w:tc>
          <w:tcPr>
            <w:tcW w:w="2729" w:type="dxa"/>
            <w:shd w:val="clear" w:color="auto" w:fill="E3EFDD"/>
          </w:tcPr>
          <w:p w:rsidR="0046031C" w:rsidRPr="009068C6" w:rsidRDefault="0046031C" w:rsidP="0046031C">
            <w:pPr>
              <w:rPr>
                <w:sz w:val="18"/>
                <w:szCs w:val="18"/>
              </w:rPr>
            </w:pPr>
          </w:p>
        </w:tc>
      </w:tr>
    </w:tbl>
    <w:p w:rsidR="00F80019" w:rsidRDefault="00F80019" w:rsidP="0046031C">
      <w:pPr>
        <w:spacing w:line="360" w:lineRule="auto"/>
        <w:jc w:val="center"/>
        <w:rPr>
          <w:sz w:val="28"/>
          <w:szCs w:val="28"/>
        </w:rPr>
      </w:pPr>
    </w:p>
    <w:p w:rsidR="0046031C" w:rsidRDefault="00F80019" w:rsidP="0046031C">
      <w:pPr>
        <w:spacing w:line="360" w:lineRule="auto"/>
        <w:jc w:val="center"/>
        <w:rPr>
          <w:sz w:val="28"/>
          <w:szCs w:val="28"/>
        </w:rPr>
      </w:pPr>
      <w:r>
        <w:rPr>
          <w:sz w:val="28"/>
          <w:szCs w:val="28"/>
        </w:rPr>
        <w:t xml:space="preserve">Рис. 5. </w:t>
      </w:r>
      <w:r w:rsidR="0046031C" w:rsidRPr="00817C2B">
        <w:rPr>
          <w:sz w:val="28"/>
          <w:szCs w:val="28"/>
        </w:rPr>
        <w:t>Описание движения на счете 60</w:t>
      </w:r>
      <w:r w:rsidR="0046031C">
        <w:rPr>
          <w:sz w:val="28"/>
          <w:szCs w:val="28"/>
        </w:rPr>
        <w:t xml:space="preserve"> </w:t>
      </w:r>
      <w:r w:rsidR="0046031C" w:rsidRPr="00817C2B">
        <w:rPr>
          <w:sz w:val="28"/>
          <w:szCs w:val="28"/>
        </w:rPr>
        <w:t>«Расчеты с поставщиками и подрядчиками»</w:t>
      </w:r>
    </w:p>
    <w:p w:rsidR="003817B8" w:rsidRDefault="003817B8" w:rsidP="0046031C">
      <w:pPr>
        <w:spacing w:line="360" w:lineRule="auto"/>
        <w:ind w:firstLine="720"/>
        <w:jc w:val="both"/>
        <w:rPr>
          <w:sz w:val="28"/>
          <w:szCs w:val="28"/>
        </w:rPr>
      </w:pPr>
    </w:p>
    <w:p w:rsidR="0046031C" w:rsidRPr="00817C2B" w:rsidRDefault="0046031C" w:rsidP="0046031C">
      <w:pPr>
        <w:spacing w:line="360" w:lineRule="auto"/>
        <w:ind w:firstLine="720"/>
        <w:jc w:val="both"/>
        <w:rPr>
          <w:sz w:val="28"/>
          <w:szCs w:val="28"/>
        </w:rPr>
      </w:pPr>
      <w:r w:rsidRPr="00817C2B">
        <w:rPr>
          <w:sz w:val="28"/>
          <w:szCs w:val="28"/>
        </w:rPr>
        <w:t>Информация, содержащаяся в карточке синтетического учета на рисунке 5 показывает, что от поставщиков было получено товаров на сумму 932 718 тыс.</w:t>
      </w:r>
      <w:r>
        <w:rPr>
          <w:sz w:val="28"/>
          <w:szCs w:val="28"/>
        </w:rPr>
        <w:t xml:space="preserve"> </w:t>
      </w:r>
      <w:proofErr w:type="spellStart"/>
      <w:r w:rsidRPr="00817C2B">
        <w:rPr>
          <w:sz w:val="28"/>
          <w:szCs w:val="28"/>
        </w:rPr>
        <w:t>руб</w:t>
      </w:r>
      <w:proofErr w:type="spellEnd"/>
      <w:r w:rsidRPr="00817C2B">
        <w:rPr>
          <w:sz w:val="28"/>
          <w:szCs w:val="28"/>
        </w:rPr>
        <w:t>, погашение задолженности перед поставщиками за приобретенные товары осуществляется по безналичному расчету через счет 51 «Расчетные счета», а также счет 52 «Валютные счета» и составляет 937 816 тыс.</w:t>
      </w:r>
      <w:r>
        <w:rPr>
          <w:sz w:val="28"/>
          <w:szCs w:val="28"/>
        </w:rPr>
        <w:t xml:space="preserve"> </w:t>
      </w:r>
      <w:r w:rsidRPr="00817C2B">
        <w:rPr>
          <w:sz w:val="28"/>
          <w:szCs w:val="28"/>
        </w:rPr>
        <w:t>руб</w:t>
      </w:r>
      <w:r>
        <w:rPr>
          <w:sz w:val="28"/>
          <w:szCs w:val="28"/>
        </w:rPr>
        <w:t>.</w:t>
      </w:r>
      <w:r w:rsidRPr="00817C2B">
        <w:rPr>
          <w:sz w:val="28"/>
          <w:szCs w:val="28"/>
        </w:rPr>
        <w:t xml:space="preserve"> через расчетный счет и 40 332 тыс.</w:t>
      </w:r>
      <w:r>
        <w:rPr>
          <w:sz w:val="28"/>
          <w:szCs w:val="28"/>
        </w:rPr>
        <w:t xml:space="preserve"> </w:t>
      </w:r>
      <w:r w:rsidRPr="00817C2B">
        <w:rPr>
          <w:sz w:val="28"/>
          <w:szCs w:val="28"/>
        </w:rPr>
        <w:t>руб</w:t>
      </w:r>
      <w:r>
        <w:rPr>
          <w:sz w:val="28"/>
          <w:szCs w:val="28"/>
        </w:rPr>
        <w:t>.</w:t>
      </w:r>
      <w:r w:rsidRPr="00817C2B">
        <w:rPr>
          <w:sz w:val="28"/>
          <w:szCs w:val="28"/>
        </w:rPr>
        <w:t xml:space="preserve"> через валютный счет. </w:t>
      </w:r>
    </w:p>
    <w:p w:rsidR="0046031C" w:rsidRPr="00817C2B" w:rsidRDefault="0046031C" w:rsidP="0046031C">
      <w:pPr>
        <w:spacing w:line="360" w:lineRule="auto"/>
        <w:ind w:firstLine="720"/>
        <w:jc w:val="both"/>
        <w:rPr>
          <w:sz w:val="28"/>
          <w:szCs w:val="28"/>
        </w:rPr>
      </w:pPr>
      <w:r w:rsidRPr="00817C2B">
        <w:rPr>
          <w:sz w:val="28"/>
          <w:szCs w:val="28"/>
        </w:rPr>
        <w:t xml:space="preserve">Приобретение товаров в иностранной валюте влечет за собой образование курсовых </w:t>
      </w:r>
      <w:proofErr w:type="spellStart"/>
      <w:r w:rsidRPr="00817C2B">
        <w:rPr>
          <w:sz w:val="28"/>
          <w:szCs w:val="28"/>
        </w:rPr>
        <w:t>разниц</w:t>
      </w:r>
      <w:proofErr w:type="spellEnd"/>
      <w:r w:rsidRPr="00817C2B">
        <w:rPr>
          <w:sz w:val="28"/>
          <w:szCs w:val="28"/>
        </w:rPr>
        <w:t>, прибыль от которых в исследуемом периоде составила 36 607 тыс.руб., а убыток 251 тыс.руб.</w:t>
      </w:r>
    </w:p>
    <w:p w:rsidR="0046031C" w:rsidRPr="009068C6" w:rsidRDefault="0046031C" w:rsidP="0046031C">
      <w:pPr>
        <w:spacing w:line="360" w:lineRule="auto"/>
        <w:ind w:firstLine="720"/>
        <w:jc w:val="both"/>
        <w:rPr>
          <w:sz w:val="28"/>
          <w:szCs w:val="28"/>
        </w:rPr>
      </w:pPr>
      <w:r w:rsidRPr="009068C6">
        <w:rPr>
          <w:sz w:val="28"/>
          <w:szCs w:val="28"/>
        </w:rPr>
        <w:t xml:space="preserve">Помимо расчетов с поставщиками у </w:t>
      </w:r>
      <w:r w:rsidR="003817B8" w:rsidRPr="0081528A">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003817B8" w:rsidRPr="0081528A">
        <w:rPr>
          <w:sz w:val="28"/>
          <w:szCs w:val="28"/>
        </w:rPr>
        <w:t xml:space="preserve">» </w:t>
      </w:r>
      <w:r w:rsidRPr="009068C6">
        <w:rPr>
          <w:sz w:val="28"/>
          <w:szCs w:val="28"/>
        </w:rPr>
        <w:t xml:space="preserve"> возникают обязательства по расчетам с различными дебиторами и кредиторами, в связи с приобретением услуг:</w:t>
      </w:r>
    </w:p>
    <w:p w:rsidR="0046031C" w:rsidRPr="009068C6" w:rsidRDefault="0046031C" w:rsidP="0046031C">
      <w:pPr>
        <w:numPr>
          <w:ilvl w:val="0"/>
          <w:numId w:val="18"/>
        </w:numPr>
        <w:tabs>
          <w:tab w:val="clear" w:pos="2447"/>
          <w:tab w:val="num" w:pos="990"/>
        </w:tabs>
        <w:spacing w:line="360" w:lineRule="auto"/>
        <w:ind w:hanging="1787"/>
        <w:jc w:val="both"/>
        <w:rPr>
          <w:sz w:val="28"/>
          <w:szCs w:val="28"/>
        </w:rPr>
      </w:pPr>
      <w:r w:rsidRPr="009068C6">
        <w:rPr>
          <w:sz w:val="28"/>
          <w:szCs w:val="28"/>
        </w:rPr>
        <w:t>по обслуживанию технических средств охраны;</w:t>
      </w:r>
    </w:p>
    <w:p w:rsidR="0046031C" w:rsidRPr="009068C6" w:rsidRDefault="0046031C" w:rsidP="0046031C">
      <w:pPr>
        <w:numPr>
          <w:ilvl w:val="0"/>
          <w:numId w:val="18"/>
        </w:numPr>
        <w:tabs>
          <w:tab w:val="clear" w:pos="2447"/>
          <w:tab w:val="num" w:pos="990"/>
        </w:tabs>
        <w:spacing w:line="360" w:lineRule="auto"/>
        <w:ind w:hanging="1787"/>
        <w:jc w:val="both"/>
        <w:rPr>
          <w:sz w:val="28"/>
          <w:szCs w:val="28"/>
        </w:rPr>
      </w:pPr>
      <w:r w:rsidRPr="009068C6">
        <w:rPr>
          <w:sz w:val="28"/>
          <w:szCs w:val="28"/>
        </w:rPr>
        <w:t>телефонной связи;</w:t>
      </w:r>
    </w:p>
    <w:p w:rsidR="0046031C" w:rsidRPr="009068C6" w:rsidRDefault="0046031C" w:rsidP="0046031C">
      <w:pPr>
        <w:numPr>
          <w:ilvl w:val="0"/>
          <w:numId w:val="18"/>
        </w:numPr>
        <w:tabs>
          <w:tab w:val="clear" w:pos="2447"/>
          <w:tab w:val="num" w:pos="990"/>
        </w:tabs>
        <w:spacing w:line="360" w:lineRule="auto"/>
        <w:ind w:hanging="1787"/>
        <w:jc w:val="both"/>
        <w:rPr>
          <w:sz w:val="28"/>
          <w:szCs w:val="28"/>
        </w:rPr>
      </w:pPr>
      <w:r w:rsidRPr="009068C6">
        <w:rPr>
          <w:sz w:val="28"/>
          <w:szCs w:val="28"/>
        </w:rPr>
        <w:t>по аренде помещений и др.</w:t>
      </w:r>
    </w:p>
    <w:p w:rsidR="0046031C" w:rsidRPr="009068C6" w:rsidRDefault="0046031C" w:rsidP="0046031C">
      <w:pPr>
        <w:spacing w:line="360" w:lineRule="auto"/>
        <w:ind w:firstLine="658"/>
        <w:jc w:val="both"/>
        <w:rPr>
          <w:sz w:val="28"/>
          <w:szCs w:val="28"/>
        </w:rPr>
      </w:pPr>
      <w:r w:rsidRPr="009068C6">
        <w:rPr>
          <w:sz w:val="28"/>
          <w:szCs w:val="28"/>
        </w:rPr>
        <w:t xml:space="preserve">Отношения с дебиторами и кредиторами возникают на основании заключенных договоров, на основании которых, в случае предварительной предоплаты услуг выставляется счет, после   фактического   предоставления   услуг   кредитор   предъявляет  </w:t>
      </w:r>
      <w:r w:rsidR="004350E9" w:rsidRPr="0081528A">
        <w:rPr>
          <w:sz w:val="28"/>
          <w:szCs w:val="28"/>
        </w:rPr>
        <w:t>ООО «</w:t>
      </w:r>
      <w:proofErr w:type="spellStart"/>
      <w:r w:rsidR="004350E9">
        <w:rPr>
          <w:sz w:val="28"/>
          <w:szCs w:val="28"/>
        </w:rPr>
        <w:t>СпецСтройТехника</w:t>
      </w:r>
      <w:proofErr w:type="spellEnd"/>
      <w:r w:rsidR="004350E9">
        <w:rPr>
          <w:sz w:val="28"/>
          <w:szCs w:val="28"/>
        </w:rPr>
        <w:t xml:space="preserve"> 44</w:t>
      </w:r>
      <w:r w:rsidR="004350E9" w:rsidRPr="0081528A">
        <w:rPr>
          <w:sz w:val="28"/>
          <w:szCs w:val="28"/>
        </w:rPr>
        <w:t>»</w:t>
      </w:r>
      <w:r w:rsidRPr="009068C6">
        <w:rPr>
          <w:sz w:val="28"/>
          <w:szCs w:val="28"/>
        </w:rPr>
        <w:t xml:space="preserve"> счет- фак</w:t>
      </w:r>
      <w:r w:rsidR="0056582E">
        <w:rPr>
          <w:sz w:val="28"/>
          <w:szCs w:val="28"/>
        </w:rPr>
        <w:t xml:space="preserve">туру  и акты выполненных работ. Оплата </w:t>
      </w:r>
      <w:r w:rsidRPr="009068C6">
        <w:rPr>
          <w:sz w:val="28"/>
          <w:szCs w:val="28"/>
        </w:rPr>
        <w:t>полученных</w:t>
      </w:r>
      <w:r w:rsidR="0056582E">
        <w:rPr>
          <w:sz w:val="28"/>
          <w:szCs w:val="28"/>
        </w:rPr>
        <w:t xml:space="preserve"> </w:t>
      </w:r>
      <w:r w:rsidRPr="009068C6">
        <w:rPr>
          <w:sz w:val="28"/>
          <w:szCs w:val="28"/>
        </w:rPr>
        <w:t>услуг</w:t>
      </w:r>
      <w:r w:rsidR="0056582E">
        <w:rPr>
          <w:sz w:val="28"/>
          <w:szCs w:val="28"/>
        </w:rPr>
        <w:t xml:space="preserve"> </w:t>
      </w:r>
      <w:r w:rsidRPr="009068C6">
        <w:rPr>
          <w:sz w:val="28"/>
          <w:szCs w:val="28"/>
        </w:rPr>
        <w:t>осуществляется</w:t>
      </w:r>
      <w:r w:rsidR="0056582E">
        <w:rPr>
          <w:sz w:val="28"/>
          <w:szCs w:val="28"/>
        </w:rPr>
        <w:t xml:space="preserve"> </w:t>
      </w:r>
      <w:r w:rsidR="004350E9" w:rsidRPr="0081528A">
        <w:rPr>
          <w:sz w:val="28"/>
          <w:szCs w:val="28"/>
        </w:rPr>
        <w:t>ООО «</w:t>
      </w:r>
      <w:proofErr w:type="spellStart"/>
      <w:r w:rsidR="004350E9">
        <w:rPr>
          <w:sz w:val="28"/>
          <w:szCs w:val="28"/>
        </w:rPr>
        <w:t>СпецСтройТехника</w:t>
      </w:r>
      <w:proofErr w:type="spellEnd"/>
      <w:r w:rsidR="004350E9">
        <w:rPr>
          <w:sz w:val="28"/>
          <w:szCs w:val="28"/>
        </w:rPr>
        <w:t xml:space="preserve"> 44</w:t>
      </w:r>
      <w:r w:rsidR="004350E9" w:rsidRPr="0081528A">
        <w:rPr>
          <w:sz w:val="28"/>
          <w:szCs w:val="28"/>
        </w:rPr>
        <w:t>»</w:t>
      </w:r>
      <w:r w:rsidRPr="009068C6">
        <w:rPr>
          <w:sz w:val="28"/>
          <w:szCs w:val="28"/>
        </w:rPr>
        <w:t xml:space="preserve"> </w:t>
      </w:r>
      <w:proofErr w:type="spellStart"/>
      <w:r w:rsidRPr="009068C6">
        <w:rPr>
          <w:sz w:val="28"/>
          <w:szCs w:val="28"/>
        </w:rPr>
        <w:t>безнал</w:t>
      </w:r>
      <w:r w:rsidR="0056582E">
        <w:rPr>
          <w:sz w:val="28"/>
          <w:szCs w:val="28"/>
        </w:rPr>
        <w:t>ично</w:t>
      </w:r>
      <w:proofErr w:type="spellEnd"/>
      <w:r w:rsidR="0056582E">
        <w:rPr>
          <w:sz w:val="28"/>
          <w:szCs w:val="28"/>
        </w:rPr>
        <w:t xml:space="preserve">, на основании платежного </w:t>
      </w:r>
      <w:r w:rsidRPr="009068C6">
        <w:rPr>
          <w:sz w:val="28"/>
          <w:szCs w:val="28"/>
        </w:rPr>
        <w:t>поручения.</w:t>
      </w:r>
    </w:p>
    <w:p w:rsidR="0046031C" w:rsidRPr="001772F1" w:rsidRDefault="003817B8" w:rsidP="0046031C">
      <w:pPr>
        <w:spacing w:line="360" w:lineRule="auto"/>
        <w:ind w:firstLine="658"/>
        <w:jc w:val="both"/>
        <w:rPr>
          <w:sz w:val="28"/>
          <w:szCs w:val="28"/>
        </w:rPr>
      </w:pPr>
      <w:r w:rsidRPr="0081528A">
        <w:rPr>
          <w:sz w:val="28"/>
          <w:szCs w:val="28"/>
        </w:rPr>
        <w:t>ООО «</w:t>
      </w:r>
      <w:proofErr w:type="spellStart"/>
      <w:r w:rsidR="00B4547E">
        <w:rPr>
          <w:sz w:val="28"/>
          <w:szCs w:val="28"/>
        </w:rPr>
        <w:t>СпецСтройТехника</w:t>
      </w:r>
      <w:proofErr w:type="spellEnd"/>
      <w:r w:rsidR="00B4547E">
        <w:rPr>
          <w:sz w:val="28"/>
          <w:szCs w:val="28"/>
        </w:rPr>
        <w:t xml:space="preserve"> 44</w:t>
      </w:r>
      <w:r w:rsidRPr="0081528A">
        <w:rPr>
          <w:sz w:val="28"/>
          <w:szCs w:val="28"/>
        </w:rPr>
        <w:t xml:space="preserve">» </w:t>
      </w:r>
      <w:r w:rsidR="0046031C" w:rsidRPr="009068C6">
        <w:rPr>
          <w:sz w:val="28"/>
          <w:szCs w:val="28"/>
        </w:rPr>
        <w:t xml:space="preserve"> должно вести аналитический учет </w:t>
      </w:r>
      <w:r w:rsidR="0046031C" w:rsidRPr="001772F1">
        <w:rPr>
          <w:sz w:val="28"/>
          <w:szCs w:val="28"/>
        </w:rPr>
        <w:t>счета 60 «Расчеты с поставщиками и подрядчиками» в разрезе   каждого  контрагента, договора, товара.</w:t>
      </w:r>
    </w:p>
    <w:p w:rsidR="0046031C" w:rsidRPr="001772F1" w:rsidRDefault="0046031C" w:rsidP="0046031C">
      <w:pPr>
        <w:spacing w:line="360" w:lineRule="auto"/>
        <w:ind w:firstLine="658"/>
        <w:jc w:val="both"/>
        <w:rPr>
          <w:sz w:val="28"/>
          <w:szCs w:val="28"/>
        </w:rPr>
      </w:pPr>
      <w:r w:rsidRPr="001772F1">
        <w:rPr>
          <w:sz w:val="28"/>
          <w:szCs w:val="28"/>
        </w:rPr>
        <w:t xml:space="preserve">Рассмотрим применяемый в </w:t>
      </w:r>
      <w:r w:rsidR="003817B8" w:rsidRPr="0081528A">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003817B8" w:rsidRPr="0081528A">
        <w:rPr>
          <w:sz w:val="28"/>
          <w:szCs w:val="28"/>
        </w:rPr>
        <w:t xml:space="preserve">» </w:t>
      </w:r>
      <w:r w:rsidRPr="001772F1">
        <w:rPr>
          <w:sz w:val="28"/>
          <w:szCs w:val="28"/>
        </w:rPr>
        <w:t xml:space="preserve"> порядок использования субсчетов. </w:t>
      </w:r>
    </w:p>
    <w:p w:rsidR="0046031C" w:rsidRPr="001772F1" w:rsidRDefault="0046031C" w:rsidP="0046031C">
      <w:pPr>
        <w:spacing w:line="360" w:lineRule="auto"/>
        <w:ind w:firstLine="658"/>
        <w:jc w:val="both"/>
        <w:rPr>
          <w:sz w:val="28"/>
          <w:szCs w:val="28"/>
        </w:rPr>
      </w:pPr>
      <w:r w:rsidRPr="001772F1">
        <w:rPr>
          <w:sz w:val="28"/>
          <w:szCs w:val="28"/>
        </w:rPr>
        <w:t>На рисунке 6 представлены данные счета 60 «Расчеты с поставщиками и подрядчиками» по субсчетам.</w:t>
      </w:r>
    </w:p>
    <w:tbl>
      <w:tblPr>
        <w:tblW w:w="976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25"/>
        <w:gridCol w:w="1275"/>
        <w:gridCol w:w="1702"/>
        <w:gridCol w:w="1748"/>
        <w:gridCol w:w="1433"/>
        <w:gridCol w:w="1356"/>
        <w:gridCol w:w="1325"/>
      </w:tblGrid>
      <w:tr w:rsidR="0046031C" w:rsidRPr="00EA39F1" w:rsidTr="0046031C">
        <w:trPr>
          <w:trHeight w:hRule="exact" w:val="706"/>
        </w:trPr>
        <w:tc>
          <w:tcPr>
            <w:tcW w:w="925" w:type="dxa"/>
            <w:shd w:val="clear" w:color="auto" w:fill="D5E4CA"/>
          </w:tcPr>
          <w:p w:rsidR="0046031C" w:rsidRPr="00EA39F1" w:rsidRDefault="0046031C" w:rsidP="0046031C">
            <w:pPr>
              <w:pStyle w:val="TableParagraph"/>
              <w:spacing w:before="5"/>
              <w:rPr>
                <w:b/>
                <w:sz w:val="18"/>
                <w:szCs w:val="18"/>
              </w:rPr>
            </w:pPr>
          </w:p>
          <w:p w:rsidR="0046031C" w:rsidRPr="00EA39F1" w:rsidRDefault="0046031C" w:rsidP="0046031C">
            <w:pPr>
              <w:pStyle w:val="TableParagraph"/>
              <w:ind w:left="290"/>
              <w:rPr>
                <w:sz w:val="18"/>
                <w:szCs w:val="18"/>
              </w:rPr>
            </w:pPr>
            <w:r w:rsidRPr="00EA39F1">
              <w:rPr>
                <w:sz w:val="18"/>
                <w:szCs w:val="18"/>
              </w:rPr>
              <w:t>Счет</w:t>
            </w:r>
          </w:p>
        </w:tc>
        <w:tc>
          <w:tcPr>
            <w:tcW w:w="2977" w:type="dxa"/>
            <w:gridSpan w:val="2"/>
            <w:shd w:val="clear" w:color="auto" w:fill="D5E4CA"/>
          </w:tcPr>
          <w:p w:rsidR="0046031C" w:rsidRPr="00EA39F1" w:rsidRDefault="0046031C" w:rsidP="0046031C">
            <w:pPr>
              <w:pStyle w:val="TableParagraph"/>
              <w:ind w:left="199" w:right="1907"/>
              <w:jc w:val="center"/>
              <w:rPr>
                <w:sz w:val="18"/>
                <w:szCs w:val="18"/>
              </w:rPr>
            </w:pPr>
            <w:r w:rsidRPr="00EA39F1">
              <w:rPr>
                <w:sz w:val="18"/>
                <w:szCs w:val="18"/>
              </w:rPr>
              <w:t>Сальдо на начало периода</w:t>
            </w:r>
          </w:p>
        </w:tc>
        <w:tc>
          <w:tcPr>
            <w:tcW w:w="3181" w:type="dxa"/>
            <w:gridSpan w:val="2"/>
            <w:shd w:val="clear" w:color="auto" w:fill="D5E4CA"/>
          </w:tcPr>
          <w:p w:rsidR="0046031C" w:rsidRPr="00EA39F1" w:rsidRDefault="0046031C" w:rsidP="0046031C">
            <w:pPr>
              <w:pStyle w:val="TableParagraph"/>
              <w:spacing w:before="108"/>
              <w:ind w:left="564" w:right="1793" w:hanging="192"/>
              <w:rPr>
                <w:sz w:val="18"/>
                <w:szCs w:val="18"/>
              </w:rPr>
            </w:pPr>
            <w:r w:rsidRPr="00EA39F1">
              <w:rPr>
                <w:sz w:val="18"/>
                <w:szCs w:val="18"/>
              </w:rPr>
              <w:t>Обороты за период</w:t>
            </w:r>
          </w:p>
        </w:tc>
        <w:tc>
          <w:tcPr>
            <w:tcW w:w="2681" w:type="dxa"/>
            <w:gridSpan w:val="2"/>
            <w:shd w:val="clear" w:color="auto" w:fill="D5E4CA"/>
          </w:tcPr>
          <w:p w:rsidR="0046031C" w:rsidRPr="00EA39F1" w:rsidRDefault="0046031C" w:rsidP="0046031C">
            <w:pPr>
              <w:pStyle w:val="TableParagraph"/>
              <w:ind w:left="242" w:right="1573"/>
              <w:jc w:val="center"/>
              <w:rPr>
                <w:sz w:val="18"/>
                <w:szCs w:val="18"/>
              </w:rPr>
            </w:pPr>
            <w:r w:rsidRPr="00EA39F1">
              <w:rPr>
                <w:sz w:val="18"/>
                <w:szCs w:val="18"/>
              </w:rPr>
              <w:t>Сальдо на конец периода</w:t>
            </w:r>
          </w:p>
        </w:tc>
      </w:tr>
      <w:tr w:rsidR="0046031C" w:rsidRPr="00EA39F1" w:rsidTr="0046031C">
        <w:trPr>
          <w:trHeight w:hRule="exact" w:val="254"/>
        </w:trPr>
        <w:tc>
          <w:tcPr>
            <w:tcW w:w="925" w:type="dxa"/>
            <w:shd w:val="clear" w:color="auto" w:fill="D5E4CA"/>
          </w:tcPr>
          <w:p w:rsidR="0046031C" w:rsidRPr="00EA39F1" w:rsidRDefault="0046031C" w:rsidP="0046031C">
            <w:pPr>
              <w:rPr>
                <w:sz w:val="18"/>
                <w:szCs w:val="18"/>
              </w:rPr>
            </w:pPr>
          </w:p>
        </w:tc>
        <w:tc>
          <w:tcPr>
            <w:tcW w:w="1275" w:type="dxa"/>
            <w:shd w:val="clear" w:color="auto" w:fill="D5E4CA"/>
          </w:tcPr>
          <w:p w:rsidR="0046031C" w:rsidRPr="00EA39F1" w:rsidRDefault="0046031C" w:rsidP="0046031C">
            <w:pPr>
              <w:pStyle w:val="TableParagraph"/>
              <w:spacing w:line="223" w:lineRule="exact"/>
              <w:ind w:left="80" w:right="87"/>
              <w:jc w:val="center"/>
              <w:rPr>
                <w:sz w:val="18"/>
                <w:szCs w:val="18"/>
              </w:rPr>
            </w:pPr>
            <w:r w:rsidRPr="00EA39F1">
              <w:rPr>
                <w:sz w:val="18"/>
                <w:szCs w:val="18"/>
              </w:rPr>
              <w:t>Дебет</w:t>
            </w:r>
          </w:p>
        </w:tc>
        <w:tc>
          <w:tcPr>
            <w:tcW w:w="1702" w:type="dxa"/>
            <w:shd w:val="clear" w:color="auto" w:fill="D5E4CA"/>
          </w:tcPr>
          <w:p w:rsidR="0046031C" w:rsidRPr="00EA39F1" w:rsidRDefault="0046031C" w:rsidP="0046031C">
            <w:pPr>
              <w:pStyle w:val="TableParagraph"/>
              <w:spacing w:line="223" w:lineRule="exact"/>
              <w:ind w:left="535"/>
              <w:rPr>
                <w:sz w:val="18"/>
                <w:szCs w:val="18"/>
              </w:rPr>
            </w:pPr>
            <w:r w:rsidRPr="00EA39F1">
              <w:rPr>
                <w:sz w:val="18"/>
                <w:szCs w:val="18"/>
              </w:rPr>
              <w:t>Кредит</w:t>
            </w:r>
          </w:p>
        </w:tc>
        <w:tc>
          <w:tcPr>
            <w:tcW w:w="1748" w:type="dxa"/>
            <w:shd w:val="clear" w:color="auto" w:fill="D5E4CA"/>
          </w:tcPr>
          <w:p w:rsidR="0046031C" w:rsidRPr="00EA39F1" w:rsidRDefault="0046031C" w:rsidP="0046031C">
            <w:pPr>
              <w:pStyle w:val="TableParagraph"/>
              <w:spacing w:line="223" w:lineRule="exact"/>
              <w:ind w:left="595" w:right="599"/>
              <w:jc w:val="center"/>
              <w:rPr>
                <w:sz w:val="18"/>
                <w:szCs w:val="18"/>
              </w:rPr>
            </w:pPr>
            <w:r w:rsidRPr="00EA39F1">
              <w:rPr>
                <w:sz w:val="18"/>
                <w:szCs w:val="18"/>
              </w:rPr>
              <w:t>Дебет</w:t>
            </w:r>
          </w:p>
        </w:tc>
        <w:tc>
          <w:tcPr>
            <w:tcW w:w="1433" w:type="dxa"/>
            <w:shd w:val="clear" w:color="auto" w:fill="D5E4CA"/>
          </w:tcPr>
          <w:p w:rsidR="0046031C" w:rsidRPr="00EA39F1" w:rsidRDefault="0046031C" w:rsidP="0046031C">
            <w:pPr>
              <w:pStyle w:val="TableParagraph"/>
              <w:spacing w:line="223" w:lineRule="exact"/>
              <w:ind w:left="80" w:right="83"/>
              <w:jc w:val="center"/>
              <w:rPr>
                <w:sz w:val="18"/>
                <w:szCs w:val="18"/>
              </w:rPr>
            </w:pPr>
            <w:r w:rsidRPr="00EA39F1">
              <w:rPr>
                <w:sz w:val="18"/>
                <w:szCs w:val="18"/>
              </w:rPr>
              <w:t>Кредит</w:t>
            </w:r>
          </w:p>
        </w:tc>
        <w:tc>
          <w:tcPr>
            <w:tcW w:w="1356" w:type="dxa"/>
            <w:shd w:val="clear" w:color="auto" w:fill="D5E4CA"/>
          </w:tcPr>
          <w:p w:rsidR="0046031C" w:rsidRPr="00EA39F1" w:rsidRDefault="0046031C" w:rsidP="0046031C">
            <w:pPr>
              <w:pStyle w:val="TableParagraph"/>
              <w:spacing w:line="223" w:lineRule="exact"/>
              <w:ind w:left="81" w:right="83"/>
              <w:jc w:val="center"/>
              <w:rPr>
                <w:sz w:val="18"/>
                <w:szCs w:val="18"/>
              </w:rPr>
            </w:pPr>
            <w:r w:rsidRPr="00EA39F1">
              <w:rPr>
                <w:sz w:val="18"/>
                <w:szCs w:val="18"/>
              </w:rPr>
              <w:t>Дебет</w:t>
            </w:r>
          </w:p>
        </w:tc>
        <w:tc>
          <w:tcPr>
            <w:tcW w:w="1325" w:type="dxa"/>
            <w:shd w:val="clear" w:color="auto" w:fill="D5E4CA"/>
          </w:tcPr>
          <w:p w:rsidR="0046031C" w:rsidRPr="00EA39F1" w:rsidRDefault="0046031C" w:rsidP="0046031C">
            <w:pPr>
              <w:pStyle w:val="TableParagraph"/>
              <w:spacing w:line="223" w:lineRule="exact"/>
              <w:ind w:left="345"/>
              <w:rPr>
                <w:sz w:val="18"/>
                <w:szCs w:val="18"/>
              </w:rPr>
            </w:pPr>
            <w:r w:rsidRPr="00EA39F1">
              <w:rPr>
                <w:sz w:val="18"/>
                <w:szCs w:val="18"/>
              </w:rPr>
              <w:t>Кредит</w:t>
            </w:r>
          </w:p>
        </w:tc>
      </w:tr>
      <w:tr w:rsidR="0046031C" w:rsidRPr="00EA39F1" w:rsidTr="0046031C">
        <w:trPr>
          <w:trHeight w:hRule="exact" w:val="470"/>
        </w:trPr>
        <w:tc>
          <w:tcPr>
            <w:tcW w:w="925" w:type="dxa"/>
          </w:tcPr>
          <w:p w:rsidR="0046031C" w:rsidRPr="009068C6" w:rsidRDefault="0046031C" w:rsidP="0046031C">
            <w:pPr>
              <w:jc w:val="center"/>
              <w:rPr>
                <w:sz w:val="18"/>
                <w:szCs w:val="18"/>
              </w:rPr>
            </w:pPr>
            <w:r w:rsidRPr="009068C6">
              <w:rPr>
                <w:sz w:val="18"/>
                <w:szCs w:val="18"/>
              </w:rPr>
              <w:t>60</w:t>
            </w:r>
          </w:p>
        </w:tc>
        <w:tc>
          <w:tcPr>
            <w:tcW w:w="1275" w:type="dxa"/>
          </w:tcPr>
          <w:p w:rsidR="0046031C" w:rsidRPr="009068C6" w:rsidRDefault="0046031C" w:rsidP="0046031C">
            <w:pPr>
              <w:jc w:val="center"/>
              <w:rPr>
                <w:sz w:val="18"/>
                <w:szCs w:val="18"/>
              </w:rPr>
            </w:pPr>
          </w:p>
        </w:tc>
        <w:tc>
          <w:tcPr>
            <w:tcW w:w="1702" w:type="dxa"/>
          </w:tcPr>
          <w:p w:rsidR="0046031C" w:rsidRPr="009068C6" w:rsidRDefault="0046031C" w:rsidP="0046031C">
            <w:pPr>
              <w:jc w:val="center"/>
              <w:rPr>
                <w:sz w:val="18"/>
                <w:szCs w:val="18"/>
              </w:rPr>
            </w:pPr>
            <w:r w:rsidRPr="009068C6">
              <w:rPr>
                <w:sz w:val="18"/>
                <w:szCs w:val="18"/>
              </w:rPr>
              <w:t>111 418 204,71</w:t>
            </w:r>
          </w:p>
        </w:tc>
        <w:tc>
          <w:tcPr>
            <w:tcW w:w="1748" w:type="dxa"/>
          </w:tcPr>
          <w:p w:rsidR="0046031C" w:rsidRPr="009068C6" w:rsidRDefault="0046031C" w:rsidP="0046031C">
            <w:pPr>
              <w:jc w:val="center"/>
              <w:rPr>
                <w:sz w:val="18"/>
                <w:szCs w:val="18"/>
              </w:rPr>
            </w:pPr>
            <w:r w:rsidRPr="009068C6">
              <w:rPr>
                <w:sz w:val="18"/>
                <w:szCs w:val="18"/>
              </w:rPr>
              <w:t>1 096 578 344,22</w:t>
            </w:r>
          </w:p>
        </w:tc>
        <w:tc>
          <w:tcPr>
            <w:tcW w:w="1433" w:type="dxa"/>
          </w:tcPr>
          <w:p w:rsidR="0046031C" w:rsidRPr="009068C6" w:rsidRDefault="0046031C" w:rsidP="0046031C">
            <w:pPr>
              <w:jc w:val="center"/>
              <w:rPr>
                <w:sz w:val="18"/>
                <w:szCs w:val="18"/>
              </w:rPr>
            </w:pPr>
            <w:r w:rsidRPr="009068C6">
              <w:rPr>
                <w:sz w:val="18"/>
                <w:szCs w:val="18"/>
              </w:rPr>
              <w:t>1 143 314</w:t>
            </w:r>
          </w:p>
          <w:p w:rsidR="0046031C" w:rsidRPr="009068C6" w:rsidRDefault="0046031C" w:rsidP="0046031C">
            <w:pPr>
              <w:jc w:val="center"/>
              <w:rPr>
                <w:sz w:val="18"/>
                <w:szCs w:val="18"/>
              </w:rPr>
            </w:pPr>
            <w:r w:rsidRPr="009068C6">
              <w:rPr>
                <w:sz w:val="18"/>
                <w:szCs w:val="18"/>
              </w:rPr>
              <w:t>776,82</w:t>
            </w:r>
          </w:p>
        </w:tc>
        <w:tc>
          <w:tcPr>
            <w:tcW w:w="1356" w:type="dxa"/>
          </w:tcPr>
          <w:p w:rsidR="0046031C" w:rsidRPr="009068C6" w:rsidRDefault="0046031C" w:rsidP="0046031C">
            <w:pPr>
              <w:jc w:val="center"/>
              <w:rPr>
                <w:sz w:val="18"/>
                <w:szCs w:val="18"/>
              </w:rPr>
            </w:pPr>
          </w:p>
        </w:tc>
        <w:tc>
          <w:tcPr>
            <w:tcW w:w="1325" w:type="dxa"/>
          </w:tcPr>
          <w:p w:rsidR="0046031C" w:rsidRPr="009068C6" w:rsidRDefault="0046031C" w:rsidP="0046031C">
            <w:pPr>
              <w:jc w:val="center"/>
              <w:rPr>
                <w:sz w:val="18"/>
                <w:szCs w:val="18"/>
              </w:rPr>
            </w:pPr>
            <w:r w:rsidRPr="009068C6">
              <w:rPr>
                <w:sz w:val="18"/>
                <w:szCs w:val="18"/>
              </w:rPr>
              <w:t>158 154 637,31</w:t>
            </w:r>
          </w:p>
        </w:tc>
      </w:tr>
      <w:tr w:rsidR="0046031C" w:rsidRPr="00EA39F1" w:rsidTr="0046031C">
        <w:trPr>
          <w:trHeight w:hRule="exact" w:val="468"/>
        </w:trPr>
        <w:tc>
          <w:tcPr>
            <w:tcW w:w="925" w:type="dxa"/>
          </w:tcPr>
          <w:p w:rsidR="0046031C" w:rsidRPr="009068C6" w:rsidRDefault="0046031C" w:rsidP="0046031C">
            <w:pPr>
              <w:jc w:val="center"/>
              <w:rPr>
                <w:sz w:val="18"/>
                <w:szCs w:val="18"/>
              </w:rPr>
            </w:pPr>
            <w:r w:rsidRPr="009068C6">
              <w:rPr>
                <w:sz w:val="18"/>
                <w:szCs w:val="18"/>
              </w:rPr>
              <w:t>60.01</w:t>
            </w:r>
          </w:p>
        </w:tc>
        <w:tc>
          <w:tcPr>
            <w:tcW w:w="1275" w:type="dxa"/>
          </w:tcPr>
          <w:p w:rsidR="0046031C" w:rsidRPr="009068C6" w:rsidRDefault="0046031C" w:rsidP="0046031C">
            <w:pPr>
              <w:jc w:val="center"/>
              <w:rPr>
                <w:sz w:val="18"/>
                <w:szCs w:val="18"/>
              </w:rPr>
            </w:pPr>
          </w:p>
        </w:tc>
        <w:tc>
          <w:tcPr>
            <w:tcW w:w="1702" w:type="dxa"/>
          </w:tcPr>
          <w:p w:rsidR="0046031C" w:rsidRPr="009068C6" w:rsidRDefault="0046031C" w:rsidP="0046031C">
            <w:pPr>
              <w:jc w:val="center"/>
              <w:rPr>
                <w:sz w:val="18"/>
                <w:szCs w:val="18"/>
              </w:rPr>
            </w:pPr>
            <w:r w:rsidRPr="009068C6">
              <w:rPr>
                <w:sz w:val="18"/>
                <w:szCs w:val="18"/>
              </w:rPr>
              <w:t>115 273 605,58</w:t>
            </w:r>
          </w:p>
        </w:tc>
        <w:tc>
          <w:tcPr>
            <w:tcW w:w="1748" w:type="dxa"/>
          </w:tcPr>
          <w:p w:rsidR="0046031C" w:rsidRPr="009068C6" w:rsidRDefault="0046031C" w:rsidP="0046031C">
            <w:pPr>
              <w:jc w:val="center"/>
              <w:rPr>
                <w:sz w:val="18"/>
                <w:szCs w:val="18"/>
              </w:rPr>
            </w:pPr>
            <w:r w:rsidRPr="009068C6">
              <w:rPr>
                <w:sz w:val="18"/>
                <w:szCs w:val="18"/>
              </w:rPr>
              <w:t>1 028 757 887,53</w:t>
            </w:r>
          </w:p>
        </w:tc>
        <w:tc>
          <w:tcPr>
            <w:tcW w:w="1433" w:type="dxa"/>
          </w:tcPr>
          <w:p w:rsidR="0046031C" w:rsidRPr="009068C6" w:rsidRDefault="0046031C" w:rsidP="0046031C">
            <w:pPr>
              <w:jc w:val="center"/>
              <w:rPr>
                <w:sz w:val="18"/>
                <w:szCs w:val="18"/>
              </w:rPr>
            </w:pPr>
            <w:r w:rsidRPr="009068C6">
              <w:rPr>
                <w:sz w:val="18"/>
                <w:szCs w:val="18"/>
              </w:rPr>
              <w:t>1 085 152</w:t>
            </w:r>
          </w:p>
          <w:p w:rsidR="0046031C" w:rsidRPr="009068C6" w:rsidRDefault="0046031C" w:rsidP="0046031C">
            <w:pPr>
              <w:jc w:val="center"/>
              <w:rPr>
                <w:sz w:val="18"/>
                <w:szCs w:val="18"/>
              </w:rPr>
            </w:pPr>
            <w:r w:rsidRPr="009068C6">
              <w:rPr>
                <w:sz w:val="18"/>
                <w:szCs w:val="18"/>
              </w:rPr>
              <w:t>065,17</w:t>
            </w:r>
          </w:p>
        </w:tc>
        <w:tc>
          <w:tcPr>
            <w:tcW w:w="1356" w:type="dxa"/>
          </w:tcPr>
          <w:p w:rsidR="0046031C" w:rsidRPr="009068C6" w:rsidRDefault="0046031C" w:rsidP="0046031C">
            <w:pPr>
              <w:jc w:val="center"/>
              <w:rPr>
                <w:sz w:val="18"/>
                <w:szCs w:val="18"/>
              </w:rPr>
            </w:pPr>
          </w:p>
        </w:tc>
        <w:tc>
          <w:tcPr>
            <w:tcW w:w="1325" w:type="dxa"/>
          </w:tcPr>
          <w:p w:rsidR="0046031C" w:rsidRPr="009068C6" w:rsidRDefault="0046031C" w:rsidP="0046031C">
            <w:pPr>
              <w:jc w:val="center"/>
              <w:rPr>
                <w:sz w:val="18"/>
                <w:szCs w:val="18"/>
              </w:rPr>
            </w:pPr>
            <w:r w:rsidRPr="009068C6">
              <w:rPr>
                <w:sz w:val="18"/>
                <w:szCs w:val="18"/>
              </w:rPr>
              <w:t>171 667 783,22</w:t>
            </w:r>
          </w:p>
        </w:tc>
      </w:tr>
      <w:tr w:rsidR="0046031C" w:rsidRPr="00EA39F1" w:rsidTr="0046031C">
        <w:trPr>
          <w:trHeight w:hRule="exact" w:val="240"/>
        </w:trPr>
        <w:tc>
          <w:tcPr>
            <w:tcW w:w="925" w:type="dxa"/>
          </w:tcPr>
          <w:p w:rsidR="0046031C" w:rsidRPr="009068C6" w:rsidRDefault="0046031C" w:rsidP="0046031C">
            <w:pPr>
              <w:jc w:val="center"/>
              <w:rPr>
                <w:sz w:val="18"/>
                <w:szCs w:val="18"/>
              </w:rPr>
            </w:pPr>
            <w:r w:rsidRPr="009068C6">
              <w:rPr>
                <w:sz w:val="18"/>
                <w:szCs w:val="18"/>
              </w:rPr>
              <w:t>60.21</w:t>
            </w:r>
          </w:p>
        </w:tc>
        <w:tc>
          <w:tcPr>
            <w:tcW w:w="1275" w:type="dxa"/>
          </w:tcPr>
          <w:p w:rsidR="0046031C" w:rsidRPr="009068C6" w:rsidRDefault="0046031C" w:rsidP="0046031C">
            <w:pPr>
              <w:jc w:val="center"/>
              <w:rPr>
                <w:sz w:val="18"/>
                <w:szCs w:val="18"/>
              </w:rPr>
            </w:pPr>
          </w:p>
        </w:tc>
        <w:tc>
          <w:tcPr>
            <w:tcW w:w="1702" w:type="dxa"/>
          </w:tcPr>
          <w:p w:rsidR="0046031C" w:rsidRPr="009068C6" w:rsidRDefault="0046031C" w:rsidP="0046031C">
            <w:pPr>
              <w:jc w:val="center"/>
              <w:rPr>
                <w:sz w:val="18"/>
                <w:szCs w:val="18"/>
              </w:rPr>
            </w:pPr>
          </w:p>
        </w:tc>
        <w:tc>
          <w:tcPr>
            <w:tcW w:w="1748" w:type="dxa"/>
          </w:tcPr>
          <w:p w:rsidR="0046031C" w:rsidRPr="009068C6" w:rsidRDefault="0046031C" w:rsidP="0046031C">
            <w:pPr>
              <w:jc w:val="center"/>
              <w:rPr>
                <w:sz w:val="18"/>
                <w:szCs w:val="18"/>
              </w:rPr>
            </w:pPr>
            <w:r w:rsidRPr="009068C6">
              <w:rPr>
                <w:sz w:val="18"/>
                <w:szCs w:val="18"/>
              </w:rPr>
              <w:t>31 653 822,55</w:t>
            </w:r>
          </w:p>
        </w:tc>
        <w:tc>
          <w:tcPr>
            <w:tcW w:w="1433" w:type="dxa"/>
          </w:tcPr>
          <w:p w:rsidR="0046031C" w:rsidRPr="009068C6" w:rsidRDefault="0046031C" w:rsidP="0046031C">
            <w:pPr>
              <w:jc w:val="center"/>
              <w:rPr>
                <w:sz w:val="18"/>
                <w:szCs w:val="18"/>
              </w:rPr>
            </w:pPr>
            <w:r w:rsidRPr="009068C6">
              <w:rPr>
                <w:sz w:val="18"/>
                <w:szCs w:val="18"/>
              </w:rPr>
              <w:t>31 653 822,55</w:t>
            </w:r>
          </w:p>
        </w:tc>
        <w:tc>
          <w:tcPr>
            <w:tcW w:w="1356" w:type="dxa"/>
          </w:tcPr>
          <w:p w:rsidR="0046031C" w:rsidRPr="009068C6" w:rsidRDefault="0046031C" w:rsidP="0046031C">
            <w:pPr>
              <w:jc w:val="center"/>
              <w:rPr>
                <w:sz w:val="18"/>
                <w:szCs w:val="18"/>
              </w:rPr>
            </w:pPr>
          </w:p>
        </w:tc>
        <w:tc>
          <w:tcPr>
            <w:tcW w:w="1325" w:type="dxa"/>
          </w:tcPr>
          <w:p w:rsidR="0046031C" w:rsidRPr="009068C6" w:rsidRDefault="0046031C" w:rsidP="0046031C">
            <w:pPr>
              <w:jc w:val="center"/>
              <w:rPr>
                <w:sz w:val="18"/>
                <w:szCs w:val="18"/>
              </w:rPr>
            </w:pPr>
          </w:p>
        </w:tc>
      </w:tr>
      <w:tr w:rsidR="0046031C" w:rsidRPr="00EA39F1" w:rsidTr="0046031C">
        <w:trPr>
          <w:trHeight w:hRule="exact" w:val="241"/>
        </w:trPr>
        <w:tc>
          <w:tcPr>
            <w:tcW w:w="925" w:type="dxa"/>
          </w:tcPr>
          <w:p w:rsidR="0046031C" w:rsidRPr="009068C6" w:rsidRDefault="0046031C" w:rsidP="0046031C">
            <w:pPr>
              <w:jc w:val="center"/>
              <w:rPr>
                <w:sz w:val="18"/>
                <w:szCs w:val="18"/>
              </w:rPr>
            </w:pPr>
            <w:r w:rsidRPr="009068C6">
              <w:rPr>
                <w:sz w:val="18"/>
                <w:szCs w:val="18"/>
              </w:rPr>
              <w:t>60.22</w:t>
            </w:r>
          </w:p>
        </w:tc>
        <w:tc>
          <w:tcPr>
            <w:tcW w:w="1275" w:type="dxa"/>
          </w:tcPr>
          <w:p w:rsidR="0046031C" w:rsidRPr="009068C6" w:rsidRDefault="0046031C" w:rsidP="0046031C">
            <w:pPr>
              <w:jc w:val="center"/>
              <w:rPr>
                <w:sz w:val="18"/>
                <w:szCs w:val="18"/>
              </w:rPr>
            </w:pPr>
            <w:r w:rsidRPr="009068C6">
              <w:rPr>
                <w:sz w:val="18"/>
                <w:szCs w:val="18"/>
              </w:rPr>
              <w:t>3 855 400,87</w:t>
            </w:r>
          </w:p>
        </w:tc>
        <w:tc>
          <w:tcPr>
            <w:tcW w:w="1702" w:type="dxa"/>
          </w:tcPr>
          <w:p w:rsidR="0046031C" w:rsidRPr="009068C6" w:rsidRDefault="0046031C" w:rsidP="0046031C">
            <w:pPr>
              <w:jc w:val="center"/>
              <w:rPr>
                <w:sz w:val="18"/>
                <w:szCs w:val="18"/>
              </w:rPr>
            </w:pPr>
          </w:p>
        </w:tc>
        <w:tc>
          <w:tcPr>
            <w:tcW w:w="1748" w:type="dxa"/>
          </w:tcPr>
          <w:p w:rsidR="0046031C" w:rsidRPr="009068C6" w:rsidRDefault="0046031C" w:rsidP="0046031C">
            <w:pPr>
              <w:jc w:val="center"/>
              <w:rPr>
                <w:sz w:val="18"/>
                <w:szCs w:val="18"/>
              </w:rPr>
            </w:pPr>
            <w:r w:rsidRPr="009068C6">
              <w:rPr>
                <w:sz w:val="18"/>
                <w:szCs w:val="18"/>
              </w:rPr>
              <w:t>36 166 634,14</w:t>
            </w:r>
          </w:p>
        </w:tc>
        <w:tc>
          <w:tcPr>
            <w:tcW w:w="1433" w:type="dxa"/>
          </w:tcPr>
          <w:p w:rsidR="0046031C" w:rsidRPr="009068C6" w:rsidRDefault="0046031C" w:rsidP="0046031C">
            <w:pPr>
              <w:jc w:val="center"/>
              <w:rPr>
                <w:sz w:val="18"/>
                <w:szCs w:val="18"/>
              </w:rPr>
            </w:pPr>
            <w:r w:rsidRPr="009068C6">
              <w:rPr>
                <w:sz w:val="18"/>
                <w:szCs w:val="18"/>
              </w:rPr>
              <w:t>26 508 889,10</w:t>
            </w:r>
          </w:p>
        </w:tc>
        <w:tc>
          <w:tcPr>
            <w:tcW w:w="1356" w:type="dxa"/>
          </w:tcPr>
          <w:p w:rsidR="0046031C" w:rsidRPr="009068C6" w:rsidRDefault="0046031C" w:rsidP="0046031C">
            <w:pPr>
              <w:jc w:val="center"/>
              <w:rPr>
                <w:sz w:val="18"/>
                <w:szCs w:val="18"/>
              </w:rPr>
            </w:pPr>
            <w:r w:rsidRPr="009068C6">
              <w:rPr>
                <w:sz w:val="18"/>
                <w:szCs w:val="18"/>
              </w:rPr>
              <w:t>13 513 145,91</w:t>
            </w:r>
          </w:p>
        </w:tc>
        <w:tc>
          <w:tcPr>
            <w:tcW w:w="1325" w:type="dxa"/>
          </w:tcPr>
          <w:p w:rsidR="0046031C" w:rsidRPr="009068C6" w:rsidRDefault="0046031C" w:rsidP="0046031C">
            <w:pPr>
              <w:jc w:val="center"/>
              <w:rPr>
                <w:sz w:val="18"/>
                <w:szCs w:val="18"/>
              </w:rPr>
            </w:pPr>
          </w:p>
        </w:tc>
      </w:tr>
      <w:tr w:rsidR="0046031C" w:rsidRPr="00EA39F1" w:rsidTr="0046031C">
        <w:trPr>
          <w:trHeight w:hRule="exact" w:val="258"/>
        </w:trPr>
        <w:tc>
          <w:tcPr>
            <w:tcW w:w="925" w:type="dxa"/>
            <w:shd w:val="clear" w:color="auto" w:fill="D5E4CA"/>
          </w:tcPr>
          <w:p w:rsidR="0046031C" w:rsidRPr="00EA39F1" w:rsidRDefault="0046031C" w:rsidP="0046031C">
            <w:pPr>
              <w:pStyle w:val="TableParagraph"/>
              <w:spacing w:before="6"/>
              <w:ind w:left="223"/>
              <w:rPr>
                <w:b/>
                <w:sz w:val="18"/>
                <w:szCs w:val="18"/>
              </w:rPr>
            </w:pPr>
            <w:r w:rsidRPr="00EA39F1">
              <w:rPr>
                <w:b/>
                <w:sz w:val="18"/>
                <w:szCs w:val="18"/>
              </w:rPr>
              <w:t>Итого</w:t>
            </w:r>
          </w:p>
        </w:tc>
        <w:tc>
          <w:tcPr>
            <w:tcW w:w="1275" w:type="dxa"/>
            <w:shd w:val="clear" w:color="auto" w:fill="D5E4CA"/>
          </w:tcPr>
          <w:p w:rsidR="0046031C" w:rsidRPr="00EA39F1" w:rsidRDefault="0046031C" w:rsidP="0046031C">
            <w:pPr>
              <w:rPr>
                <w:sz w:val="18"/>
                <w:szCs w:val="18"/>
              </w:rPr>
            </w:pPr>
          </w:p>
        </w:tc>
        <w:tc>
          <w:tcPr>
            <w:tcW w:w="1702" w:type="dxa"/>
            <w:shd w:val="clear" w:color="auto" w:fill="D5E4CA"/>
          </w:tcPr>
          <w:p w:rsidR="0046031C" w:rsidRPr="00EA39F1" w:rsidRDefault="0046031C" w:rsidP="0046031C">
            <w:pPr>
              <w:pStyle w:val="TableParagraph"/>
              <w:spacing w:before="6"/>
              <w:ind w:left="220"/>
              <w:rPr>
                <w:b/>
                <w:sz w:val="18"/>
                <w:szCs w:val="18"/>
              </w:rPr>
            </w:pPr>
            <w:r w:rsidRPr="00EA39F1">
              <w:rPr>
                <w:b/>
                <w:sz w:val="18"/>
                <w:szCs w:val="18"/>
              </w:rPr>
              <w:t>111 418 204,71</w:t>
            </w:r>
          </w:p>
        </w:tc>
        <w:tc>
          <w:tcPr>
            <w:tcW w:w="1748" w:type="dxa"/>
            <w:shd w:val="clear" w:color="auto" w:fill="D5E4CA"/>
          </w:tcPr>
          <w:p w:rsidR="0046031C" w:rsidRPr="00EA39F1" w:rsidRDefault="0046031C" w:rsidP="0046031C">
            <w:pPr>
              <w:pStyle w:val="TableParagraph"/>
              <w:spacing w:before="6"/>
              <w:ind w:right="172"/>
              <w:jc w:val="right"/>
              <w:rPr>
                <w:b/>
                <w:sz w:val="18"/>
                <w:szCs w:val="18"/>
              </w:rPr>
            </w:pPr>
            <w:r w:rsidRPr="00EA39F1">
              <w:rPr>
                <w:b/>
                <w:sz w:val="18"/>
                <w:szCs w:val="18"/>
              </w:rPr>
              <w:t>1 096 578 344,22</w:t>
            </w:r>
          </w:p>
        </w:tc>
        <w:tc>
          <w:tcPr>
            <w:tcW w:w="1433" w:type="dxa"/>
            <w:shd w:val="clear" w:color="auto" w:fill="D5E4CA"/>
          </w:tcPr>
          <w:p w:rsidR="0046031C" w:rsidRPr="00EA39F1" w:rsidRDefault="0046031C" w:rsidP="0046031C">
            <w:pPr>
              <w:pStyle w:val="TableParagraph"/>
              <w:spacing w:before="29"/>
              <w:ind w:left="83" w:right="83"/>
              <w:jc w:val="center"/>
              <w:rPr>
                <w:b/>
                <w:sz w:val="18"/>
                <w:szCs w:val="18"/>
              </w:rPr>
            </w:pPr>
            <w:r w:rsidRPr="00EA39F1">
              <w:rPr>
                <w:b/>
                <w:sz w:val="18"/>
                <w:szCs w:val="18"/>
              </w:rPr>
              <w:t>1 143 314 776,82</w:t>
            </w:r>
          </w:p>
        </w:tc>
        <w:tc>
          <w:tcPr>
            <w:tcW w:w="1356" w:type="dxa"/>
            <w:shd w:val="clear" w:color="auto" w:fill="D5E4CA"/>
          </w:tcPr>
          <w:p w:rsidR="0046031C" w:rsidRPr="00EA39F1" w:rsidRDefault="0046031C" w:rsidP="0046031C">
            <w:pPr>
              <w:rPr>
                <w:sz w:val="18"/>
                <w:szCs w:val="18"/>
              </w:rPr>
            </w:pPr>
          </w:p>
        </w:tc>
        <w:tc>
          <w:tcPr>
            <w:tcW w:w="1325" w:type="dxa"/>
            <w:shd w:val="clear" w:color="auto" w:fill="D5E4CA"/>
          </w:tcPr>
          <w:p w:rsidR="0046031C" w:rsidRPr="00EA39F1" w:rsidRDefault="0046031C" w:rsidP="0046031C">
            <w:pPr>
              <w:pStyle w:val="TableParagraph"/>
              <w:spacing w:before="29"/>
              <w:ind w:left="155"/>
              <w:rPr>
                <w:b/>
                <w:sz w:val="18"/>
                <w:szCs w:val="18"/>
              </w:rPr>
            </w:pPr>
            <w:r w:rsidRPr="00EA39F1">
              <w:rPr>
                <w:b/>
                <w:sz w:val="18"/>
                <w:szCs w:val="18"/>
              </w:rPr>
              <w:t>158 154 637,31</w:t>
            </w:r>
          </w:p>
        </w:tc>
      </w:tr>
    </w:tbl>
    <w:p w:rsidR="0046031C" w:rsidRPr="00EA39F1" w:rsidRDefault="0046031C" w:rsidP="0046031C">
      <w:pPr>
        <w:pStyle w:val="a3"/>
        <w:spacing w:before="7"/>
        <w:rPr>
          <w:b/>
          <w:sz w:val="18"/>
          <w:szCs w:val="18"/>
        </w:rPr>
      </w:pPr>
    </w:p>
    <w:p w:rsidR="0046031C" w:rsidRPr="00EA39F1" w:rsidRDefault="0046031C" w:rsidP="0046031C">
      <w:pPr>
        <w:pStyle w:val="a3"/>
        <w:rPr>
          <w:sz w:val="18"/>
          <w:szCs w:val="18"/>
        </w:rPr>
      </w:pPr>
    </w:p>
    <w:p w:rsidR="0046031C" w:rsidRPr="004D7A7A" w:rsidRDefault="0046031C" w:rsidP="0046031C">
      <w:pPr>
        <w:spacing w:line="360" w:lineRule="auto"/>
        <w:ind w:right="25"/>
        <w:jc w:val="center"/>
        <w:rPr>
          <w:sz w:val="28"/>
          <w:szCs w:val="28"/>
        </w:rPr>
      </w:pPr>
      <w:r w:rsidRPr="004D7A7A">
        <w:rPr>
          <w:sz w:val="28"/>
          <w:szCs w:val="28"/>
        </w:rPr>
        <w:t>Рис</w:t>
      </w:r>
      <w:r w:rsidR="0056582E">
        <w:rPr>
          <w:sz w:val="28"/>
          <w:szCs w:val="28"/>
        </w:rPr>
        <w:t>.</w:t>
      </w:r>
      <w:r w:rsidRPr="004D7A7A">
        <w:rPr>
          <w:sz w:val="28"/>
          <w:szCs w:val="28"/>
        </w:rPr>
        <w:t xml:space="preserve"> </w:t>
      </w:r>
      <w:r>
        <w:rPr>
          <w:sz w:val="28"/>
          <w:szCs w:val="28"/>
        </w:rPr>
        <w:t>6</w:t>
      </w:r>
      <w:r w:rsidR="0056582E">
        <w:rPr>
          <w:sz w:val="28"/>
          <w:szCs w:val="28"/>
        </w:rPr>
        <w:t xml:space="preserve">. </w:t>
      </w:r>
      <w:proofErr w:type="spellStart"/>
      <w:r w:rsidRPr="004D7A7A">
        <w:rPr>
          <w:sz w:val="28"/>
          <w:szCs w:val="28"/>
        </w:rPr>
        <w:t>Оборот</w:t>
      </w:r>
      <w:r>
        <w:rPr>
          <w:sz w:val="28"/>
          <w:szCs w:val="28"/>
        </w:rPr>
        <w:t>но-сальдовая</w:t>
      </w:r>
      <w:proofErr w:type="spellEnd"/>
      <w:r>
        <w:rPr>
          <w:sz w:val="28"/>
          <w:szCs w:val="28"/>
        </w:rPr>
        <w:t xml:space="preserve"> ведомость по счету </w:t>
      </w:r>
      <w:r w:rsidRPr="004D7A7A">
        <w:rPr>
          <w:sz w:val="28"/>
          <w:szCs w:val="28"/>
        </w:rPr>
        <w:t>60 «Расчеты с поставщиками и подрядчиками» за 20</w:t>
      </w:r>
      <w:r>
        <w:rPr>
          <w:sz w:val="28"/>
          <w:szCs w:val="28"/>
        </w:rPr>
        <w:t>2</w:t>
      </w:r>
      <w:r w:rsidR="0056582E">
        <w:rPr>
          <w:sz w:val="28"/>
          <w:szCs w:val="28"/>
        </w:rPr>
        <w:t>1</w:t>
      </w:r>
      <w:r w:rsidRPr="004D7A7A">
        <w:rPr>
          <w:sz w:val="28"/>
          <w:szCs w:val="28"/>
        </w:rPr>
        <w:t xml:space="preserve"> г. в </w:t>
      </w:r>
      <w:r w:rsidR="003817B8" w:rsidRPr="0081528A">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003817B8" w:rsidRPr="0081528A">
        <w:rPr>
          <w:sz w:val="28"/>
          <w:szCs w:val="28"/>
        </w:rPr>
        <w:t>»</w:t>
      </w:r>
    </w:p>
    <w:p w:rsidR="0046031C" w:rsidRPr="00EA39F1" w:rsidRDefault="0046031C" w:rsidP="0046031C">
      <w:pPr>
        <w:pStyle w:val="a3"/>
        <w:rPr>
          <w:b/>
          <w:sz w:val="18"/>
          <w:szCs w:val="18"/>
        </w:rPr>
      </w:pPr>
    </w:p>
    <w:p w:rsidR="0046031C" w:rsidRPr="000F4816" w:rsidRDefault="0046031C" w:rsidP="0046031C">
      <w:pPr>
        <w:pStyle w:val="a3"/>
        <w:spacing w:line="360" w:lineRule="auto"/>
        <w:ind w:firstLine="720"/>
        <w:jc w:val="both"/>
      </w:pPr>
      <w:r w:rsidRPr="000F4816">
        <w:t>На субсчете 60-1 «Расчеты с поставщиками и подрядчиками по платежным требованиям» отражается информация по расчетам, осуществляемым посредством платежных требований, чеков, в том случае, если расчетные документы передаются в банк для оплаты конкретных счетов. Эта операция записывается следующими проводками:</w:t>
      </w:r>
    </w:p>
    <w:p w:rsidR="0046031C" w:rsidRPr="000F4816" w:rsidRDefault="0046031C" w:rsidP="0046031C">
      <w:pPr>
        <w:pStyle w:val="a3"/>
        <w:numPr>
          <w:ilvl w:val="0"/>
          <w:numId w:val="16"/>
        </w:numPr>
        <w:tabs>
          <w:tab w:val="clear" w:pos="1440"/>
          <w:tab w:val="num" w:pos="1080"/>
        </w:tabs>
        <w:autoSpaceDE/>
        <w:autoSpaceDN/>
        <w:spacing w:line="360" w:lineRule="auto"/>
        <w:ind w:left="0" w:firstLine="720"/>
        <w:jc w:val="both"/>
      </w:pPr>
      <w:r w:rsidRPr="000F4816">
        <w:t>Дт 07 «Оборудование к установке» Кт 60-1 «Расчеты с поставщиками и подрядчиками по платежным требованиям»;</w:t>
      </w:r>
    </w:p>
    <w:p w:rsidR="0046031C" w:rsidRPr="000F4816" w:rsidRDefault="0046031C" w:rsidP="0046031C">
      <w:pPr>
        <w:pStyle w:val="a3"/>
        <w:numPr>
          <w:ilvl w:val="0"/>
          <w:numId w:val="16"/>
        </w:numPr>
        <w:tabs>
          <w:tab w:val="clear" w:pos="1440"/>
          <w:tab w:val="num" w:pos="1080"/>
        </w:tabs>
        <w:autoSpaceDE/>
        <w:autoSpaceDN/>
        <w:spacing w:line="360" w:lineRule="auto"/>
        <w:ind w:left="0" w:firstLine="720"/>
        <w:jc w:val="both"/>
      </w:pPr>
      <w:r w:rsidRPr="000F4816">
        <w:t>Дт 41 «Товары» Кт 60-1 «Расчеты с поставщиками и подрядчиками по платежным требованиям»;</w:t>
      </w:r>
    </w:p>
    <w:p w:rsidR="0046031C" w:rsidRPr="000F4816" w:rsidRDefault="0046031C" w:rsidP="0046031C">
      <w:pPr>
        <w:pStyle w:val="a3"/>
        <w:numPr>
          <w:ilvl w:val="0"/>
          <w:numId w:val="16"/>
        </w:numPr>
        <w:tabs>
          <w:tab w:val="clear" w:pos="1440"/>
          <w:tab w:val="num" w:pos="1080"/>
        </w:tabs>
        <w:autoSpaceDE/>
        <w:autoSpaceDN/>
        <w:spacing w:line="360" w:lineRule="auto"/>
        <w:ind w:left="0" w:firstLine="720"/>
        <w:jc w:val="both"/>
      </w:pPr>
      <w:r w:rsidRPr="000F4816">
        <w:t>Дт 10 «Материалы» Кт 60-1 «Расчеты с поставщиками и подрядчиками по платежным требованиям».</w:t>
      </w:r>
    </w:p>
    <w:p w:rsidR="0046031C" w:rsidRPr="000F4816" w:rsidRDefault="0046031C" w:rsidP="0046031C">
      <w:pPr>
        <w:pStyle w:val="a3"/>
        <w:spacing w:line="360" w:lineRule="auto"/>
        <w:ind w:firstLine="720"/>
        <w:jc w:val="both"/>
      </w:pPr>
      <w:r w:rsidRPr="000F4816">
        <w:t>Одновременно делаются следующие проводки: Дт 19 «Налог на добавленную стоимость по приобретенным ценностям» Кт 60-1 «Расчеты с поставщиками и подрядчиками по платежным требованиям».</w:t>
      </w:r>
    </w:p>
    <w:p w:rsidR="0046031C" w:rsidRPr="000F4816" w:rsidRDefault="0046031C" w:rsidP="0046031C">
      <w:pPr>
        <w:pStyle w:val="a3"/>
        <w:spacing w:line="360" w:lineRule="auto"/>
        <w:ind w:firstLine="720"/>
        <w:jc w:val="both"/>
      </w:pPr>
      <w:r w:rsidRPr="000F4816">
        <w:t>Аналитический учет расчетов с поставщиками и подрядчиками</w:t>
      </w:r>
      <w:r w:rsidR="003817B8">
        <w:t xml:space="preserve"> </w:t>
      </w:r>
      <w:r w:rsidRPr="000F4816">
        <w:t xml:space="preserve">в </w:t>
      </w:r>
      <w:r w:rsidR="003817B8" w:rsidRPr="0081528A">
        <w:t>ООО «</w:t>
      </w:r>
      <w:proofErr w:type="spellStart"/>
      <w:r w:rsidR="00EC4E64">
        <w:t>СпецСтройТехника</w:t>
      </w:r>
      <w:proofErr w:type="spellEnd"/>
      <w:r w:rsidR="00EC4E64">
        <w:t xml:space="preserve"> 44</w:t>
      </w:r>
      <w:r w:rsidR="003817B8" w:rsidRPr="0081528A">
        <w:t xml:space="preserve">» </w:t>
      </w:r>
      <w:r w:rsidRPr="000F4816">
        <w:t xml:space="preserve"> ведется в хронологическом порядке по каждому счету, по каждому поставщику, причем учет организован так, что информацию можно получить сгруппировано по расчетным документам, договорам, и т.п.</w:t>
      </w:r>
    </w:p>
    <w:p w:rsidR="0046031C" w:rsidRPr="000F4816" w:rsidRDefault="0046031C" w:rsidP="0046031C">
      <w:pPr>
        <w:pStyle w:val="a3"/>
        <w:spacing w:line="360" w:lineRule="auto"/>
        <w:ind w:firstLine="720"/>
        <w:jc w:val="both"/>
      </w:pPr>
      <w:r w:rsidRPr="000F4816">
        <w:t xml:space="preserve">Аналитический учет расчетов с поставщиками и подрядчиками в </w:t>
      </w:r>
      <w:r w:rsidR="003817B8" w:rsidRPr="0081528A">
        <w:t>ООО «</w:t>
      </w:r>
      <w:proofErr w:type="spellStart"/>
      <w:r w:rsidR="00EC4E64">
        <w:t>СпецСтройТехника</w:t>
      </w:r>
      <w:proofErr w:type="spellEnd"/>
      <w:r w:rsidR="00EC4E64">
        <w:t xml:space="preserve"> 44</w:t>
      </w:r>
      <w:r w:rsidR="0056582E">
        <w:t xml:space="preserve">» </w:t>
      </w:r>
      <w:r w:rsidRPr="000F4816">
        <w:t xml:space="preserve">ведется </w:t>
      </w:r>
      <w:proofErr w:type="spellStart"/>
      <w:r w:rsidRPr="000F4816">
        <w:t>электронно</w:t>
      </w:r>
      <w:proofErr w:type="spellEnd"/>
      <w:r w:rsidRPr="000F4816">
        <w:t xml:space="preserve"> с использованием программы «1С:Бухгалтерия 8.</w:t>
      </w:r>
      <w:r>
        <w:t>3</w:t>
      </w:r>
      <w:r w:rsidRPr="000F4816">
        <w:t xml:space="preserve">», что позволяет отслеживать расчеты с конкретными поставщиками, видеть наличие и движение товаров на складе и т.п. </w:t>
      </w:r>
    </w:p>
    <w:p w:rsidR="0046031C" w:rsidRDefault="0046031C" w:rsidP="0046031C">
      <w:pPr>
        <w:widowControl w:val="0"/>
        <w:spacing w:line="360" w:lineRule="auto"/>
        <w:ind w:firstLine="720"/>
        <w:jc w:val="both"/>
        <w:rPr>
          <w:sz w:val="28"/>
          <w:szCs w:val="28"/>
        </w:rPr>
      </w:pPr>
      <w:r w:rsidRPr="00817C2B">
        <w:rPr>
          <w:sz w:val="28"/>
          <w:szCs w:val="28"/>
        </w:rPr>
        <w:t>Таким образом, можно сделать вывод, что на анализируемом предприятии учет расчетов с поставщиками и</w:t>
      </w:r>
      <w:r w:rsidR="0056582E">
        <w:rPr>
          <w:sz w:val="28"/>
          <w:szCs w:val="28"/>
        </w:rPr>
        <w:t xml:space="preserve"> подрядчиками ведется на счете </w:t>
      </w:r>
      <w:r w:rsidRPr="00817C2B">
        <w:rPr>
          <w:sz w:val="28"/>
          <w:szCs w:val="28"/>
        </w:rPr>
        <w:t>60 «Расчеты с поставщиками и подрядчиками». Все операции обрабатываются  в компьютерной программе «1С: Бухгалтерия 8.</w:t>
      </w:r>
      <w:r>
        <w:rPr>
          <w:sz w:val="28"/>
          <w:szCs w:val="28"/>
        </w:rPr>
        <w:t>3</w:t>
      </w:r>
      <w:r w:rsidRPr="00817C2B">
        <w:rPr>
          <w:sz w:val="28"/>
          <w:szCs w:val="28"/>
        </w:rPr>
        <w:t>» согласно требованиям нормативных документов.</w:t>
      </w:r>
    </w:p>
    <w:p w:rsidR="003817B8" w:rsidRDefault="003817B8" w:rsidP="00D863F7">
      <w:pPr>
        <w:widowControl w:val="0"/>
        <w:spacing w:line="360" w:lineRule="auto"/>
        <w:jc w:val="center"/>
        <w:rPr>
          <w:sz w:val="28"/>
          <w:szCs w:val="28"/>
        </w:rPr>
      </w:pPr>
    </w:p>
    <w:p w:rsidR="00555DF9" w:rsidRPr="00021470" w:rsidRDefault="00555DF9" w:rsidP="00021470">
      <w:pPr>
        <w:pStyle w:val="1"/>
        <w:spacing w:before="0" w:after="0" w:line="360" w:lineRule="auto"/>
        <w:jc w:val="center"/>
        <w:rPr>
          <w:rFonts w:ascii="Times New Roman" w:hAnsi="Times New Roman"/>
          <w:b w:val="0"/>
          <w:bCs w:val="0"/>
          <w:sz w:val="28"/>
          <w:szCs w:val="28"/>
        </w:rPr>
      </w:pPr>
      <w:bookmarkStart w:id="10" w:name="_Toc114392855"/>
      <w:r w:rsidRPr="00021470">
        <w:rPr>
          <w:rFonts w:ascii="Times New Roman" w:hAnsi="Times New Roman"/>
          <w:b w:val="0"/>
          <w:bCs w:val="0"/>
          <w:sz w:val="28"/>
          <w:szCs w:val="28"/>
        </w:rPr>
        <w:t>2.4 Учет расчетов с покупателями и заказчиками</w:t>
      </w:r>
      <w:bookmarkEnd w:id="10"/>
    </w:p>
    <w:p w:rsidR="003817B8" w:rsidRDefault="003817B8" w:rsidP="00D863F7">
      <w:pPr>
        <w:widowControl w:val="0"/>
        <w:spacing w:line="360" w:lineRule="auto"/>
        <w:jc w:val="center"/>
        <w:rPr>
          <w:sz w:val="28"/>
          <w:szCs w:val="28"/>
        </w:rPr>
      </w:pPr>
    </w:p>
    <w:p w:rsidR="00B170D5" w:rsidRPr="00B14CAB" w:rsidRDefault="00B170D5" w:rsidP="00B170D5">
      <w:pPr>
        <w:widowControl w:val="0"/>
        <w:spacing w:line="360" w:lineRule="auto"/>
        <w:ind w:firstLine="720"/>
        <w:jc w:val="both"/>
        <w:rPr>
          <w:sz w:val="28"/>
          <w:szCs w:val="28"/>
        </w:rPr>
      </w:pPr>
      <w:r w:rsidRPr="00B14CAB">
        <w:rPr>
          <w:sz w:val="28"/>
          <w:szCs w:val="28"/>
        </w:rPr>
        <w:t xml:space="preserve">В </w:t>
      </w:r>
      <w:r w:rsidR="003817B8" w:rsidRPr="0081528A">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0056582E">
        <w:rPr>
          <w:sz w:val="28"/>
          <w:szCs w:val="28"/>
        </w:rPr>
        <w:t xml:space="preserve">» </w:t>
      </w:r>
      <w:r w:rsidRPr="00B14CAB">
        <w:rPr>
          <w:sz w:val="28"/>
          <w:szCs w:val="28"/>
        </w:rPr>
        <w:t>за организацию бухгалтерского учета в целом и организацию учета расчетов с покупателями и заказчиками отвечает руководитель организации – генеральный директор. Ведение учета осуществляется бухгалтером.</w:t>
      </w:r>
    </w:p>
    <w:p w:rsidR="00B170D5" w:rsidRPr="00B14CAB" w:rsidRDefault="00B170D5" w:rsidP="00B170D5">
      <w:pPr>
        <w:widowControl w:val="0"/>
        <w:spacing w:line="360" w:lineRule="auto"/>
        <w:ind w:firstLine="720"/>
        <w:jc w:val="both"/>
        <w:rPr>
          <w:sz w:val="28"/>
          <w:szCs w:val="28"/>
        </w:rPr>
      </w:pPr>
      <w:r w:rsidRPr="00B14CAB">
        <w:rPr>
          <w:sz w:val="28"/>
          <w:szCs w:val="28"/>
        </w:rPr>
        <w:t>Ведение бухгалтерского учета расчетов с покупателями и заказчиками в ООО «</w:t>
      </w:r>
      <w:proofErr w:type="spellStart"/>
      <w:r w:rsidR="00EC4E64">
        <w:rPr>
          <w:sz w:val="28"/>
          <w:szCs w:val="28"/>
        </w:rPr>
        <w:t>СпецСтройТехника</w:t>
      </w:r>
      <w:proofErr w:type="spellEnd"/>
      <w:r w:rsidR="00EC4E64">
        <w:rPr>
          <w:sz w:val="28"/>
          <w:szCs w:val="28"/>
        </w:rPr>
        <w:t xml:space="preserve"> 44</w:t>
      </w:r>
      <w:r w:rsidRPr="00B14CAB">
        <w:rPr>
          <w:sz w:val="28"/>
          <w:szCs w:val="28"/>
        </w:rPr>
        <w:t>» осуществляется с использованием счета 62 «Расчеты с покупателями и заказчиками». Он предназначен для систематизации информации обо всех расчетах с покупателями и заказчиками и изменении величины их задолженности. По дебету данного счета отражается возникновение задолженности, а по кредиту – ее погашение.</w:t>
      </w:r>
    </w:p>
    <w:p w:rsidR="00B170D5" w:rsidRPr="00B14CAB" w:rsidRDefault="00B170D5" w:rsidP="00B170D5">
      <w:pPr>
        <w:widowControl w:val="0"/>
        <w:spacing w:line="360" w:lineRule="auto"/>
        <w:ind w:firstLine="720"/>
        <w:jc w:val="both"/>
        <w:rPr>
          <w:sz w:val="28"/>
          <w:szCs w:val="28"/>
        </w:rPr>
      </w:pPr>
      <w:r w:rsidRPr="00B14CAB">
        <w:rPr>
          <w:sz w:val="28"/>
          <w:szCs w:val="28"/>
        </w:rPr>
        <w:t>Фактически при ведении расчетов с покупателями и заказчиками используются только два первых субсчета из вышеприведенного перечня:</w:t>
      </w:r>
    </w:p>
    <w:p w:rsidR="00B170D5" w:rsidRPr="00B14CAB" w:rsidRDefault="00B170D5" w:rsidP="00B170D5">
      <w:pPr>
        <w:widowControl w:val="0"/>
        <w:numPr>
          <w:ilvl w:val="0"/>
          <w:numId w:val="19"/>
        </w:numPr>
        <w:tabs>
          <w:tab w:val="left" w:pos="1080"/>
        </w:tabs>
        <w:spacing w:line="360" w:lineRule="auto"/>
        <w:ind w:left="0" w:firstLine="720"/>
        <w:jc w:val="both"/>
        <w:rPr>
          <w:sz w:val="28"/>
          <w:szCs w:val="28"/>
        </w:rPr>
      </w:pPr>
      <w:r w:rsidRPr="00B14CAB">
        <w:rPr>
          <w:sz w:val="28"/>
          <w:szCs w:val="28"/>
        </w:rPr>
        <w:t>62.01</w:t>
      </w:r>
      <w:r w:rsidRPr="00B14CAB">
        <w:rPr>
          <w:spacing w:val="1"/>
          <w:sz w:val="28"/>
          <w:szCs w:val="28"/>
        </w:rPr>
        <w:t xml:space="preserve"> </w:t>
      </w:r>
      <w:r w:rsidRPr="00B14CAB">
        <w:rPr>
          <w:sz w:val="28"/>
          <w:szCs w:val="28"/>
        </w:rPr>
        <w:t>«Расчеты</w:t>
      </w:r>
      <w:r w:rsidRPr="00B14CAB">
        <w:rPr>
          <w:spacing w:val="1"/>
          <w:sz w:val="28"/>
          <w:szCs w:val="28"/>
        </w:rPr>
        <w:t xml:space="preserve"> </w:t>
      </w:r>
      <w:r w:rsidRPr="00B14CAB">
        <w:rPr>
          <w:sz w:val="28"/>
          <w:szCs w:val="28"/>
        </w:rPr>
        <w:t>с</w:t>
      </w:r>
      <w:r w:rsidRPr="00B14CAB">
        <w:rPr>
          <w:spacing w:val="1"/>
          <w:sz w:val="28"/>
          <w:szCs w:val="28"/>
        </w:rPr>
        <w:t xml:space="preserve"> </w:t>
      </w:r>
      <w:r w:rsidRPr="00B14CAB">
        <w:rPr>
          <w:sz w:val="28"/>
          <w:szCs w:val="28"/>
        </w:rPr>
        <w:t>покупателями</w:t>
      </w:r>
      <w:r w:rsidRPr="00B14CAB">
        <w:rPr>
          <w:spacing w:val="1"/>
          <w:sz w:val="28"/>
          <w:szCs w:val="28"/>
        </w:rPr>
        <w:t xml:space="preserve"> </w:t>
      </w:r>
      <w:r w:rsidRPr="00B14CAB">
        <w:rPr>
          <w:sz w:val="28"/>
          <w:szCs w:val="28"/>
        </w:rPr>
        <w:t>и</w:t>
      </w:r>
      <w:r w:rsidRPr="00B14CAB">
        <w:rPr>
          <w:spacing w:val="1"/>
          <w:sz w:val="28"/>
          <w:szCs w:val="28"/>
        </w:rPr>
        <w:t xml:space="preserve"> </w:t>
      </w:r>
      <w:r w:rsidRPr="00B14CAB">
        <w:rPr>
          <w:sz w:val="28"/>
          <w:szCs w:val="28"/>
        </w:rPr>
        <w:t>заказчиками».</w:t>
      </w:r>
      <w:r w:rsidRPr="00B14CAB">
        <w:rPr>
          <w:spacing w:val="1"/>
          <w:sz w:val="28"/>
          <w:szCs w:val="28"/>
        </w:rPr>
        <w:t xml:space="preserve"> </w:t>
      </w:r>
      <w:r w:rsidRPr="00B14CAB">
        <w:rPr>
          <w:sz w:val="28"/>
          <w:szCs w:val="28"/>
        </w:rPr>
        <w:t>На</w:t>
      </w:r>
      <w:r w:rsidRPr="00B14CAB">
        <w:rPr>
          <w:spacing w:val="1"/>
          <w:sz w:val="28"/>
          <w:szCs w:val="28"/>
        </w:rPr>
        <w:t xml:space="preserve"> </w:t>
      </w:r>
      <w:r w:rsidRPr="00B14CAB">
        <w:rPr>
          <w:sz w:val="28"/>
          <w:szCs w:val="28"/>
        </w:rPr>
        <w:t>данном</w:t>
      </w:r>
      <w:r w:rsidRPr="00B14CAB">
        <w:rPr>
          <w:spacing w:val="1"/>
          <w:sz w:val="28"/>
          <w:szCs w:val="28"/>
        </w:rPr>
        <w:t xml:space="preserve"> </w:t>
      </w:r>
      <w:r w:rsidRPr="00B14CAB">
        <w:rPr>
          <w:sz w:val="28"/>
          <w:szCs w:val="28"/>
        </w:rPr>
        <w:t>субсчете отражается полная сумма задолженности покупателей и заказчиков</w:t>
      </w:r>
      <w:r w:rsidRPr="00B14CAB">
        <w:rPr>
          <w:spacing w:val="1"/>
          <w:sz w:val="28"/>
          <w:szCs w:val="28"/>
        </w:rPr>
        <w:t xml:space="preserve"> </w:t>
      </w:r>
      <w:r w:rsidRPr="00B14CAB">
        <w:rPr>
          <w:sz w:val="28"/>
          <w:szCs w:val="28"/>
        </w:rPr>
        <w:t>за</w:t>
      </w:r>
      <w:r w:rsidRPr="00B14CAB">
        <w:rPr>
          <w:spacing w:val="-3"/>
          <w:sz w:val="28"/>
          <w:szCs w:val="28"/>
        </w:rPr>
        <w:t xml:space="preserve"> </w:t>
      </w:r>
      <w:r w:rsidRPr="00B14CAB">
        <w:rPr>
          <w:sz w:val="28"/>
          <w:szCs w:val="28"/>
        </w:rPr>
        <w:t>проданные</w:t>
      </w:r>
      <w:r w:rsidRPr="00B14CAB">
        <w:rPr>
          <w:spacing w:val="-1"/>
          <w:sz w:val="28"/>
          <w:szCs w:val="28"/>
        </w:rPr>
        <w:t xml:space="preserve"> </w:t>
      </w:r>
      <w:r w:rsidRPr="00B14CAB">
        <w:rPr>
          <w:sz w:val="28"/>
          <w:szCs w:val="28"/>
        </w:rPr>
        <w:t>им</w:t>
      </w:r>
      <w:r w:rsidRPr="00B14CAB">
        <w:rPr>
          <w:spacing w:val="-1"/>
          <w:sz w:val="28"/>
          <w:szCs w:val="28"/>
        </w:rPr>
        <w:t xml:space="preserve"> </w:t>
      </w:r>
      <w:r w:rsidRPr="00B14CAB">
        <w:rPr>
          <w:sz w:val="28"/>
          <w:szCs w:val="28"/>
        </w:rPr>
        <w:t>товары,</w:t>
      </w:r>
      <w:r w:rsidRPr="00B14CAB">
        <w:rPr>
          <w:spacing w:val="-6"/>
          <w:sz w:val="28"/>
          <w:szCs w:val="28"/>
        </w:rPr>
        <w:t xml:space="preserve"> </w:t>
      </w:r>
      <w:r w:rsidRPr="00B14CAB">
        <w:rPr>
          <w:sz w:val="28"/>
          <w:szCs w:val="28"/>
        </w:rPr>
        <w:t>оказанные</w:t>
      </w:r>
      <w:r w:rsidRPr="00B14CAB">
        <w:rPr>
          <w:spacing w:val="-1"/>
          <w:sz w:val="28"/>
          <w:szCs w:val="28"/>
        </w:rPr>
        <w:t xml:space="preserve"> </w:t>
      </w:r>
      <w:r w:rsidRPr="00B14CAB">
        <w:rPr>
          <w:sz w:val="28"/>
          <w:szCs w:val="28"/>
        </w:rPr>
        <w:t>услуги или</w:t>
      </w:r>
      <w:r w:rsidRPr="00B14CAB">
        <w:rPr>
          <w:spacing w:val="67"/>
          <w:sz w:val="28"/>
          <w:szCs w:val="28"/>
        </w:rPr>
        <w:t xml:space="preserve"> </w:t>
      </w:r>
      <w:r w:rsidRPr="00B14CAB">
        <w:rPr>
          <w:sz w:val="28"/>
          <w:szCs w:val="28"/>
        </w:rPr>
        <w:t>выполненные</w:t>
      </w:r>
      <w:r w:rsidRPr="00B14CAB">
        <w:rPr>
          <w:spacing w:val="-1"/>
          <w:sz w:val="28"/>
          <w:szCs w:val="28"/>
        </w:rPr>
        <w:t xml:space="preserve"> </w:t>
      </w:r>
      <w:r w:rsidRPr="00B14CAB">
        <w:rPr>
          <w:sz w:val="28"/>
          <w:szCs w:val="28"/>
        </w:rPr>
        <w:t>работы;</w:t>
      </w:r>
    </w:p>
    <w:p w:rsidR="00B170D5" w:rsidRPr="00B14CAB" w:rsidRDefault="00B170D5" w:rsidP="00B170D5">
      <w:pPr>
        <w:widowControl w:val="0"/>
        <w:numPr>
          <w:ilvl w:val="0"/>
          <w:numId w:val="19"/>
        </w:numPr>
        <w:tabs>
          <w:tab w:val="left" w:pos="1080"/>
        </w:tabs>
        <w:spacing w:line="360" w:lineRule="auto"/>
        <w:ind w:left="0" w:firstLine="720"/>
        <w:jc w:val="both"/>
        <w:rPr>
          <w:sz w:val="28"/>
          <w:szCs w:val="28"/>
        </w:rPr>
      </w:pPr>
      <w:r w:rsidRPr="00B14CAB">
        <w:rPr>
          <w:sz w:val="28"/>
          <w:szCs w:val="28"/>
        </w:rPr>
        <w:t>62.02</w:t>
      </w:r>
      <w:r w:rsidRPr="00B14CAB">
        <w:rPr>
          <w:spacing w:val="1"/>
          <w:sz w:val="28"/>
          <w:szCs w:val="28"/>
        </w:rPr>
        <w:t xml:space="preserve"> </w:t>
      </w:r>
      <w:r w:rsidRPr="00B14CAB">
        <w:rPr>
          <w:sz w:val="28"/>
          <w:szCs w:val="28"/>
        </w:rPr>
        <w:t>«Расчеты</w:t>
      </w:r>
      <w:r w:rsidRPr="00B14CAB">
        <w:rPr>
          <w:spacing w:val="1"/>
          <w:sz w:val="28"/>
          <w:szCs w:val="28"/>
        </w:rPr>
        <w:t xml:space="preserve"> </w:t>
      </w:r>
      <w:r w:rsidRPr="00B14CAB">
        <w:rPr>
          <w:sz w:val="28"/>
          <w:szCs w:val="28"/>
        </w:rPr>
        <w:t>по</w:t>
      </w:r>
      <w:r w:rsidRPr="00B14CAB">
        <w:rPr>
          <w:spacing w:val="1"/>
          <w:sz w:val="28"/>
          <w:szCs w:val="28"/>
        </w:rPr>
        <w:t xml:space="preserve"> </w:t>
      </w:r>
      <w:r w:rsidRPr="00B14CAB">
        <w:rPr>
          <w:sz w:val="28"/>
          <w:szCs w:val="28"/>
        </w:rPr>
        <w:t>авансам</w:t>
      </w:r>
      <w:r w:rsidRPr="00B14CAB">
        <w:rPr>
          <w:spacing w:val="1"/>
          <w:sz w:val="28"/>
          <w:szCs w:val="28"/>
        </w:rPr>
        <w:t xml:space="preserve"> </w:t>
      </w:r>
      <w:r w:rsidRPr="00B14CAB">
        <w:rPr>
          <w:sz w:val="28"/>
          <w:szCs w:val="28"/>
        </w:rPr>
        <w:t>полученным».</w:t>
      </w:r>
      <w:r w:rsidRPr="00B14CAB">
        <w:rPr>
          <w:spacing w:val="1"/>
          <w:sz w:val="28"/>
          <w:szCs w:val="28"/>
        </w:rPr>
        <w:t xml:space="preserve"> </w:t>
      </w:r>
      <w:r w:rsidRPr="00B14CAB">
        <w:rPr>
          <w:sz w:val="28"/>
          <w:szCs w:val="28"/>
        </w:rPr>
        <w:t>На</w:t>
      </w:r>
      <w:r w:rsidRPr="00B14CAB">
        <w:rPr>
          <w:spacing w:val="1"/>
          <w:sz w:val="28"/>
          <w:szCs w:val="28"/>
        </w:rPr>
        <w:t xml:space="preserve"> </w:t>
      </w:r>
      <w:r w:rsidRPr="00B14CAB">
        <w:rPr>
          <w:sz w:val="28"/>
          <w:szCs w:val="28"/>
        </w:rPr>
        <w:t>данном</w:t>
      </w:r>
      <w:r w:rsidRPr="00B14CAB">
        <w:rPr>
          <w:spacing w:val="1"/>
          <w:sz w:val="28"/>
          <w:szCs w:val="28"/>
        </w:rPr>
        <w:t xml:space="preserve"> </w:t>
      </w:r>
      <w:r w:rsidRPr="00B14CAB">
        <w:rPr>
          <w:sz w:val="28"/>
          <w:szCs w:val="28"/>
        </w:rPr>
        <w:t>субсчете</w:t>
      </w:r>
      <w:r w:rsidRPr="00B14CAB">
        <w:rPr>
          <w:spacing w:val="1"/>
          <w:sz w:val="28"/>
          <w:szCs w:val="28"/>
        </w:rPr>
        <w:t xml:space="preserve"> </w:t>
      </w:r>
      <w:r w:rsidRPr="00B14CAB">
        <w:rPr>
          <w:sz w:val="28"/>
          <w:szCs w:val="28"/>
        </w:rPr>
        <w:t>организован</w:t>
      </w:r>
      <w:r w:rsidRPr="00B14CAB">
        <w:rPr>
          <w:spacing w:val="1"/>
          <w:sz w:val="28"/>
          <w:szCs w:val="28"/>
        </w:rPr>
        <w:t xml:space="preserve"> </w:t>
      </w:r>
      <w:r w:rsidRPr="00B14CAB">
        <w:rPr>
          <w:sz w:val="28"/>
          <w:szCs w:val="28"/>
        </w:rPr>
        <w:t>учет</w:t>
      </w:r>
      <w:r w:rsidRPr="00B14CAB">
        <w:rPr>
          <w:spacing w:val="1"/>
          <w:sz w:val="28"/>
          <w:szCs w:val="28"/>
        </w:rPr>
        <w:t xml:space="preserve"> </w:t>
      </w:r>
      <w:r w:rsidRPr="00B14CAB">
        <w:rPr>
          <w:sz w:val="28"/>
          <w:szCs w:val="28"/>
        </w:rPr>
        <w:t>сумм,</w:t>
      </w:r>
      <w:r w:rsidRPr="00B14CAB">
        <w:rPr>
          <w:spacing w:val="1"/>
          <w:sz w:val="28"/>
          <w:szCs w:val="28"/>
        </w:rPr>
        <w:t xml:space="preserve"> </w:t>
      </w:r>
      <w:r w:rsidRPr="00B14CAB">
        <w:rPr>
          <w:sz w:val="28"/>
          <w:szCs w:val="28"/>
        </w:rPr>
        <w:t>получаемых</w:t>
      </w:r>
      <w:r w:rsidRPr="00B14CAB">
        <w:rPr>
          <w:spacing w:val="1"/>
          <w:sz w:val="28"/>
          <w:szCs w:val="28"/>
        </w:rPr>
        <w:t xml:space="preserve"> </w:t>
      </w:r>
      <w:r w:rsidRPr="00B14CAB">
        <w:rPr>
          <w:sz w:val="28"/>
          <w:szCs w:val="28"/>
        </w:rPr>
        <w:t>от</w:t>
      </w:r>
      <w:r w:rsidRPr="00B14CAB">
        <w:rPr>
          <w:spacing w:val="1"/>
          <w:sz w:val="28"/>
          <w:szCs w:val="28"/>
        </w:rPr>
        <w:t xml:space="preserve"> </w:t>
      </w:r>
      <w:r w:rsidRPr="00B14CAB">
        <w:rPr>
          <w:sz w:val="28"/>
          <w:szCs w:val="28"/>
        </w:rPr>
        <w:t>покупателей</w:t>
      </w:r>
      <w:r w:rsidRPr="00B14CAB">
        <w:rPr>
          <w:spacing w:val="1"/>
          <w:sz w:val="28"/>
          <w:szCs w:val="28"/>
        </w:rPr>
        <w:t xml:space="preserve"> </w:t>
      </w:r>
      <w:r w:rsidRPr="00B14CAB">
        <w:rPr>
          <w:sz w:val="28"/>
          <w:szCs w:val="28"/>
        </w:rPr>
        <w:t>и</w:t>
      </w:r>
      <w:r w:rsidRPr="00B14CAB">
        <w:rPr>
          <w:spacing w:val="1"/>
          <w:sz w:val="28"/>
          <w:szCs w:val="28"/>
        </w:rPr>
        <w:t xml:space="preserve"> </w:t>
      </w:r>
      <w:r w:rsidRPr="00B14CAB">
        <w:rPr>
          <w:sz w:val="28"/>
          <w:szCs w:val="28"/>
        </w:rPr>
        <w:t>заказчиков</w:t>
      </w:r>
      <w:r w:rsidRPr="00B14CAB">
        <w:rPr>
          <w:spacing w:val="1"/>
          <w:sz w:val="28"/>
          <w:szCs w:val="28"/>
        </w:rPr>
        <w:t xml:space="preserve"> </w:t>
      </w:r>
      <w:r w:rsidRPr="00B14CAB">
        <w:rPr>
          <w:sz w:val="28"/>
          <w:szCs w:val="28"/>
        </w:rPr>
        <w:t>в</w:t>
      </w:r>
      <w:r w:rsidRPr="00B14CAB">
        <w:rPr>
          <w:spacing w:val="1"/>
          <w:sz w:val="28"/>
          <w:szCs w:val="28"/>
        </w:rPr>
        <w:t xml:space="preserve"> </w:t>
      </w:r>
      <w:r w:rsidRPr="00B14CAB">
        <w:rPr>
          <w:sz w:val="28"/>
          <w:szCs w:val="28"/>
        </w:rPr>
        <w:t>счет</w:t>
      </w:r>
      <w:r w:rsidRPr="00B14CAB">
        <w:rPr>
          <w:spacing w:val="1"/>
          <w:sz w:val="28"/>
          <w:szCs w:val="28"/>
        </w:rPr>
        <w:t xml:space="preserve"> </w:t>
      </w:r>
      <w:r w:rsidRPr="00B14CAB">
        <w:rPr>
          <w:sz w:val="28"/>
          <w:szCs w:val="28"/>
        </w:rPr>
        <w:t>предварительной оплаты будущих поставок товаров, аванса за работы или</w:t>
      </w:r>
      <w:r w:rsidRPr="00B14CAB">
        <w:rPr>
          <w:spacing w:val="1"/>
          <w:sz w:val="28"/>
          <w:szCs w:val="28"/>
        </w:rPr>
        <w:t xml:space="preserve"> </w:t>
      </w:r>
      <w:r w:rsidRPr="00B14CAB">
        <w:rPr>
          <w:sz w:val="28"/>
          <w:szCs w:val="28"/>
        </w:rPr>
        <w:t>услуги.</w:t>
      </w:r>
    </w:p>
    <w:p w:rsidR="00B170D5" w:rsidRPr="00B14CAB" w:rsidRDefault="00B170D5" w:rsidP="00B170D5">
      <w:pPr>
        <w:widowControl w:val="0"/>
        <w:tabs>
          <w:tab w:val="left" w:pos="1080"/>
        </w:tabs>
        <w:spacing w:line="360" w:lineRule="auto"/>
        <w:ind w:firstLine="720"/>
        <w:jc w:val="both"/>
        <w:rPr>
          <w:sz w:val="28"/>
          <w:szCs w:val="28"/>
        </w:rPr>
      </w:pPr>
      <w:r w:rsidRPr="00B14CAB">
        <w:rPr>
          <w:sz w:val="28"/>
          <w:szCs w:val="28"/>
        </w:rPr>
        <w:t>Все</w:t>
      </w:r>
      <w:r w:rsidRPr="00B14CAB">
        <w:rPr>
          <w:spacing w:val="1"/>
          <w:sz w:val="28"/>
          <w:szCs w:val="28"/>
        </w:rPr>
        <w:t xml:space="preserve"> </w:t>
      </w:r>
      <w:r w:rsidRPr="00B14CAB">
        <w:rPr>
          <w:sz w:val="28"/>
          <w:szCs w:val="28"/>
        </w:rPr>
        <w:t>расчеты</w:t>
      </w:r>
      <w:r w:rsidRPr="00B14CAB">
        <w:rPr>
          <w:spacing w:val="1"/>
          <w:sz w:val="28"/>
          <w:szCs w:val="28"/>
        </w:rPr>
        <w:t xml:space="preserve"> </w:t>
      </w:r>
      <w:r w:rsidRPr="00B14CAB">
        <w:rPr>
          <w:sz w:val="28"/>
          <w:szCs w:val="28"/>
        </w:rPr>
        <w:t>за</w:t>
      </w:r>
      <w:r w:rsidRPr="00B14CAB">
        <w:rPr>
          <w:spacing w:val="1"/>
          <w:sz w:val="28"/>
          <w:szCs w:val="28"/>
        </w:rPr>
        <w:t xml:space="preserve"> </w:t>
      </w:r>
      <w:r w:rsidRPr="00B14CAB">
        <w:rPr>
          <w:sz w:val="28"/>
          <w:szCs w:val="28"/>
        </w:rPr>
        <w:t>проданные</w:t>
      </w:r>
      <w:r w:rsidRPr="00B14CAB">
        <w:rPr>
          <w:spacing w:val="1"/>
          <w:sz w:val="28"/>
          <w:szCs w:val="28"/>
        </w:rPr>
        <w:t xml:space="preserve"> </w:t>
      </w:r>
      <w:r w:rsidRPr="00B14CAB">
        <w:rPr>
          <w:sz w:val="28"/>
          <w:szCs w:val="28"/>
        </w:rPr>
        <w:t>покупателям</w:t>
      </w:r>
      <w:r w:rsidRPr="00B14CAB">
        <w:rPr>
          <w:spacing w:val="1"/>
          <w:sz w:val="28"/>
          <w:szCs w:val="28"/>
        </w:rPr>
        <w:t xml:space="preserve"> </w:t>
      </w:r>
      <w:r w:rsidRPr="00B14CAB">
        <w:rPr>
          <w:sz w:val="28"/>
          <w:szCs w:val="28"/>
        </w:rPr>
        <w:t>товарно-материальные</w:t>
      </w:r>
      <w:r w:rsidRPr="00B14CAB">
        <w:rPr>
          <w:spacing w:val="-67"/>
          <w:sz w:val="28"/>
          <w:szCs w:val="28"/>
        </w:rPr>
        <w:t xml:space="preserve"> </w:t>
      </w:r>
      <w:r w:rsidRPr="00B14CAB">
        <w:rPr>
          <w:sz w:val="28"/>
          <w:szCs w:val="28"/>
        </w:rPr>
        <w:t>ценности,</w:t>
      </w:r>
      <w:r w:rsidRPr="00B14CAB">
        <w:rPr>
          <w:spacing w:val="1"/>
          <w:sz w:val="28"/>
          <w:szCs w:val="28"/>
        </w:rPr>
        <w:t xml:space="preserve"> </w:t>
      </w:r>
      <w:r w:rsidRPr="00B14CAB">
        <w:rPr>
          <w:sz w:val="28"/>
          <w:szCs w:val="28"/>
        </w:rPr>
        <w:t>выполненные</w:t>
      </w:r>
      <w:r w:rsidRPr="00B14CAB">
        <w:rPr>
          <w:spacing w:val="1"/>
          <w:sz w:val="28"/>
          <w:szCs w:val="28"/>
        </w:rPr>
        <w:t xml:space="preserve"> </w:t>
      </w:r>
      <w:r w:rsidRPr="00B14CAB">
        <w:rPr>
          <w:sz w:val="28"/>
          <w:szCs w:val="28"/>
        </w:rPr>
        <w:t>и</w:t>
      </w:r>
      <w:r w:rsidRPr="00B14CAB">
        <w:rPr>
          <w:spacing w:val="1"/>
          <w:sz w:val="28"/>
          <w:szCs w:val="28"/>
        </w:rPr>
        <w:t xml:space="preserve"> </w:t>
      </w:r>
      <w:r w:rsidRPr="00B14CAB">
        <w:rPr>
          <w:sz w:val="28"/>
          <w:szCs w:val="28"/>
        </w:rPr>
        <w:t>оказанные</w:t>
      </w:r>
      <w:r w:rsidRPr="00B14CAB">
        <w:rPr>
          <w:spacing w:val="1"/>
          <w:sz w:val="28"/>
          <w:szCs w:val="28"/>
        </w:rPr>
        <w:t xml:space="preserve"> </w:t>
      </w:r>
      <w:r w:rsidRPr="00B14CAB">
        <w:rPr>
          <w:sz w:val="28"/>
          <w:szCs w:val="28"/>
        </w:rPr>
        <w:t>работ</w:t>
      </w:r>
      <w:r w:rsidRPr="00B14CAB">
        <w:rPr>
          <w:spacing w:val="1"/>
          <w:sz w:val="28"/>
          <w:szCs w:val="28"/>
        </w:rPr>
        <w:t xml:space="preserve"> </w:t>
      </w:r>
      <w:r w:rsidRPr="00B14CAB">
        <w:rPr>
          <w:sz w:val="28"/>
          <w:szCs w:val="28"/>
        </w:rPr>
        <w:t>и</w:t>
      </w:r>
      <w:r w:rsidRPr="00B14CAB">
        <w:rPr>
          <w:spacing w:val="1"/>
          <w:sz w:val="28"/>
          <w:szCs w:val="28"/>
        </w:rPr>
        <w:t xml:space="preserve"> </w:t>
      </w:r>
      <w:r w:rsidRPr="00B14CAB">
        <w:rPr>
          <w:sz w:val="28"/>
          <w:szCs w:val="28"/>
        </w:rPr>
        <w:t>услуги</w:t>
      </w:r>
      <w:r w:rsidRPr="00B14CAB">
        <w:rPr>
          <w:spacing w:val="1"/>
          <w:sz w:val="28"/>
          <w:szCs w:val="28"/>
        </w:rPr>
        <w:t xml:space="preserve"> </w:t>
      </w:r>
      <w:r w:rsidRPr="00B14CAB">
        <w:rPr>
          <w:sz w:val="28"/>
          <w:szCs w:val="28"/>
        </w:rPr>
        <w:t>отражаются</w:t>
      </w:r>
      <w:r w:rsidRPr="00B14CAB">
        <w:rPr>
          <w:spacing w:val="70"/>
          <w:sz w:val="28"/>
          <w:szCs w:val="28"/>
        </w:rPr>
        <w:t xml:space="preserve"> </w:t>
      </w:r>
      <w:r w:rsidRPr="00B14CAB">
        <w:rPr>
          <w:sz w:val="28"/>
          <w:szCs w:val="28"/>
        </w:rPr>
        <w:t>в</w:t>
      </w:r>
      <w:r w:rsidRPr="00B14CAB">
        <w:rPr>
          <w:spacing w:val="70"/>
          <w:sz w:val="28"/>
          <w:szCs w:val="28"/>
        </w:rPr>
        <w:t xml:space="preserve"> </w:t>
      </w:r>
      <w:r w:rsidRPr="00B14CAB">
        <w:rPr>
          <w:sz w:val="28"/>
          <w:szCs w:val="28"/>
        </w:rPr>
        <w:t>учете</w:t>
      </w:r>
      <w:r w:rsidRPr="00B14CAB">
        <w:rPr>
          <w:spacing w:val="-67"/>
          <w:sz w:val="28"/>
          <w:szCs w:val="28"/>
        </w:rPr>
        <w:t xml:space="preserve"> </w:t>
      </w:r>
      <w:r w:rsidRPr="00B14CAB">
        <w:rPr>
          <w:sz w:val="28"/>
          <w:szCs w:val="28"/>
        </w:rPr>
        <w:t>ООО</w:t>
      </w:r>
      <w:r w:rsidRPr="00B14CAB">
        <w:rPr>
          <w:spacing w:val="10"/>
          <w:sz w:val="28"/>
          <w:szCs w:val="28"/>
        </w:rPr>
        <w:t xml:space="preserve"> </w:t>
      </w:r>
      <w:r w:rsidRPr="00B14CAB">
        <w:rPr>
          <w:sz w:val="28"/>
          <w:szCs w:val="28"/>
        </w:rPr>
        <w:t>«</w:t>
      </w:r>
      <w:proofErr w:type="spellStart"/>
      <w:r w:rsidR="00EC4E64">
        <w:rPr>
          <w:sz w:val="28"/>
          <w:szCs w:val="28"/>
        </w:rPr>
        <w:t>СпецСтройТехника</w:t>
      </w:r>
      <w:proofErr w:type="spellEnd"/>
      <w:r w:rsidR="00EC4E64">
        <w:rPr>
          <w:sz w:val="28"/>
          <w:szCs w:val="28"/>
        </w:rPr>
        <w:t xml:space="preserve"> 44</w:t>
      </w:r>
      <w:r w:rsidRPr="00B14CAB">
        <w:rPr>
          <w:sz w:val="28"/>
          <w:szCs w:val="28"/>
        </w:rPr>
        <w:t>»</w:t>
      </w:r>
      <w:r w:rsidRPr="00B14CAB">
        <w:rPr>
          <w:spacing w:val="11"/>
          <w:sz w:val="28"/>
          <w:szCs w:val="28"/>
        </w:rPr>
        <w:t xml:space="preserve"> </w:t>
      </w:r>
      <w:r w:rsidRPr="00B14CAB">
        <w:rPr>
          <w:sz w:val="28"/>
          <w:szCs w:val="28"/>
        </w:rPr>
        <w:t>независимо</w:t>
      </w:r>
      <w:r w:rsidRPr="00B14CAB">
        <w:rPr>
          <w:spacing w:val="10"/>
          <w:sz w:val="28"/>
          <w:szCs w:val="28"/>
        </w:rPr>
        <w:t xml:space="preserve"> </w:t>
      </w:r>
      <w:r w:rsidRPr="00B14CAB">
        <w:rPr>
          <w:sz w:val="28"/>
          <w:szCs w:val="28"/>
        </w:rPr>
        <w:t>от</w:t>
      </w:r>
      <w:r w:rsidRPr="00B14CAB">
        <w:rPr>
          <w:spacing w:val="12"/>
          <w:sz w:val="28"/>
          <w:szCs w:val="28"/>
        </w:rPr>
        <w:t xml:space="preserve"> </w:t>
      </w:r>
      <w:r w:rsidRPr="00B14CAB">
        <w:rPr>
          <w:sz w:val="28"/>
          <w:szCs w:val="28"/>
        </w:rPr>
        <w:t>времени</w:t>
      </w:r>
      <w:r w:rsidRPr="00B14CAB">
        <w:rPr>
          <w:spacing w:val="10"/>
          <w:sz w:val="28"/>
          <w:szCs w:val="28"/>
        </w:rPr>
        <w:t xml:space="preserve"> </w:t>
      </w:r>
      <w:r w:rsidRPr="00B14CAB">
        <w:rPr>
          <w:sz w:val="28"/>
          <w:szCs w:val="28"/>
        </w:rPr>
        <w:t>поступления</w:t>
      </w:r>
      <w:r w:rsidRPr="00B14CAB">
        <w:rPr>
          <w:spacing w:val="13"/>
          <w:sz w:val="28"/>
          <w:szCs w:val="28"/>
        </w:rPr>
        <w:t xml:space="preserve"> </w:t>
      </w:r>
      <w:r w:rsidRPr="00B14CAB">
        <w:rPr>
          <w:sz w:val="28"/>
          <w:szCs w:val="28"/>
        </w:rPr>
        <w:t>оплаты,</w:t>
      </w:r>
      <w:r w:rsidRPr="00B14CAB">
        <w:rPr>
          <w:spacing w:val="11"/>
          <w:sz w:val="28"/>
          <w:szCs w:val="28"/>
        </w:rPr>
        <w:t xml:space="preserve"> </w:t>
      </w:r>
      <w:r w:rsidRPr="00B14CAB">
        <w:rPr>
          <w:sz w:val="28"/>
          <w:szCs w:val="28"/>
        </w:rPr>
        <w:t>в</w:t>
      </w:r>
      <w:r w:rsidRPr="00B14CAB">
        <w:rPr>
          <w:spacing w:val="12"/>
          <w:sz w:val="28"/>
          <w:szCs w:val="28"/>
        </w:rPr>
        <w:t xml:space="preserve"> </w:t>
      </w:r>
      <w:r w:rsidRPr="00B14CAB">
        <w:rPr>
          <w:sz w:val="28"/>
          <w:szCs w:val="28"/>
        </w:rPr>
        <w:t>соответствии</w:t>
      </w:r>
      <w:r w:rsidRPr="00B14CAB">
        <w:rPr>
          <w:spacing w:val="-68"/>
          <w:sz w:val="28"/>
          <w:szCs w:val="28"/>
        </w:rPr>
        <w:t xml:space="preserve"> </w:t>
      </w:r>
      <w:r w:rsidRPr="00B14CAB">
        <w:rPr>
          <w:sz w:val="28"/>
          <w:szCs w:val="28"/>
        </w:rPr>
        <w:t>с</w:t>
      </w:r>
      <w:r w:rsidRPr="00B14CAB">
        <w:rPr>
          <w:spacing w:val="1"/>
          <w:sz w:val="28"/>
          <w:szCs w:val="28"/>
        </w:rPr>
        <w:t xml:space="preserve"> </w:t>
      </w:r>
      <w:r w:rsidRPr="00B14CAB">
        <w:rPr>
          <w:sz w:val="28"/>
          <w:szCs w:val="28"/>
        </w:rPr>
        <w:t>используемым</w:t>
      </w:r>
      <w:r w:rsidRPr="00B14CAB">
        <w:rPr>
          <w:spacing w:val="1"/>
          <w:sz w:val="28"/>
          <w:szCs w:val="28"/>
        </w:rPr>
        <w:t xml:space="preserve"> </w:t>
      </w:r>
      <w:r w:rsidRPr="00B14CAB">
        <w:rPr>
          <w:sz w:val="28"/>
          <w:szCs w:val="28"/>
        </w:rPr>
        <w:t>в</w:t>
      </w:r>
      <w:r w:rsidRPr="00B14CAB">
        <w:rPr>
          <w:spacing w:val="1"/>
          <w:sz w:val="28"/>
          <w:szCs w:val="28"/>
        </w:rPr>
        <w:t xml:space="preserve"> </w:t>
      </w:r>
      <w:r w:rsidRPr="00B14CAB">
        <w:rPr>
          <w:sz w:val="28"/>
          <w:szCs w:val="28"/>
        </w:rPr>
        <w:t>организации</w:t>
      </w:r>
      <w:r w:rsidRPr="00B14CAB">
        <w:rPr>
          <w:spacing w:val="1"/>
          <w:sz w:val="28"/>
          <w:szCs w:val="28"/>
        </w:rPr>
        <w:t xml:space="preserve"> </w:t>
      </w:r>
      <w:r w:rsidRPr="00B14CAB">
        <w:rPr>
          <w:sz w:val="28"/>
          <w:szCs w:val="28"/>
        </w:rPr>
        <w:t>методом</w:t>
      </w:r>
      <w:r w:rsidRPr="00B14CAB">
        <w:rPr>
          <w:spacing w:val="1"/>
          <w:sz w:val="28"/>
          <w:szCs w:val="28"/>
        </w:rPr>
        <w:t xml:space="preserve"> </w:t>
      </w:r>
      <w:r w:rsidRPr="00B14CAB">
        <w:rPr>
          <w:sz w:val="28"/>
          <w:szCs w:val="28"/>
        </w:rPr>
        <w:t>начисления</w:t>
      </w:r>
      <w:r w:rsidRPr="00B14CAB">
        <w:rPr>
          <w:spacing w:val="1"/>
          <w:sz w:val="28"/>
          <w:szCs w:val="28"/>
        </w:rPr>
        <w:t xml:space="preserve"> </w:t>
      </w:r>
      <w:r w:rsidRPr="00B14CAB">
        <w:rPr>
          <w:sz w:val="28"/>
          <w:szCs w:val="28"/>
        </w:rPr>
        <w:t>при</w:t>
      </w:r>
      <w:r w:rsidRPr="00B14CAB">
        <w:rPr>
          <w:spacing w:val="1"/>
          <w:sz w:val="28"/>
          <w:szCs w:val="28"/>
        </w:rPr>
        <w:t xml:space="preserve"> </w:t>
      </w:r>
      <w:r w:rsidRPr="00B14CAB">
        <w:rPr>
          <w:sz w:val="28"/>
          <w:szCs w:val="28"/>
        </w:rPr>
        <w:t>отражении</w:t>
      </w:r>
      <w:r w:rsidRPr="00B14CAB">
        <w:rPr>
          <w:spacing w:val="1"/>
          <w:sz w:val="28"/>
          <w:szCs w:val="28"/>
        </w:rPr>
        <w:t xml:space="preserve"> </w:t>
      </w:r>
      <w:r w:rsidRPr="00B14CAB">
        <w:rPr>
          <w:sz w:val="28"/>
          <w:szCs w:val="28"/>
        </w:rPr>
        <w:t>хозяйственных операций.</w:t>
      </w:r>
    </w:p>
    <w:p w:rsidR="00B170D5" w:rsidRPr="00B14CAB" w:rsidRDefault="00B170D5" w:rsidP="00B170D5">
      <w:pPr>
        <w:widowControl w:val="0"/>
        <w:tabs>
          <w:tab w:val="left" w:pos="1080"/>
        </w:tabs>
        <w:spacing w:line="360" w:lineRule="auto"/>
        <w:ind w:firstLine="720"/>
        <w:jc w:val="both"/>
        <w:rPr>
          <w:sz w:val="28"/>
          <w:szCs w:val="28"/>
        </w:rPr>
      </w:pPr>
      <w:r w:rsidRPr="00B14CAB">
        <w:rPr>
          <w:sz w:val="28"/>
          <w:szCs w:val="28"/>
        </w:rPr>
        <w:t>Аналитический</w:t>
      </w:r>
      <w:r w:rsidRPr="00B14CAB">
        <w:rPr>
          <w:spacing w:val="57"/>
          <w:sz w:val="28"/>
          <w:szCs w:val="28"/>
        </w:rPr>
        <w:t xml:space="preserve"> </w:t>
      </w:r>
      <w:r w:rsidRPr="00B14CAB">
        <w:rPr>
          <w:sz w:val="28"/>
          <w:szCs w:val="28"/>
        </w:rPr>
        <w:t>учет</w:t>
      </w:r>
      <w:r w:rsidRPr="00B14CAB">
        <w:rPr>
          <w:spacing w:val="58"/>
          <w:sz w:val="28"/>
          <w:szCs w:val="28"/>
        </w:rPr>
        <w:t xml:space="preserve"> </w:t>
      </w:r>
      <w:r w:rsidRPr="00B14CAB">
        <w:rPr>
          <w:sz w:val="28"/>
          <w:szCs w:val="28"/>
        </w:rPr>
        <w:t>расчетов</w:t>
      </w:r>
      <w:r w:rsidRPr="00B14CAB">
        <w:rPr>
          <w:spacing w:val="57"/>
          <w:sz w:val="28"/>
          <w:szCs w:val="28"/>
        </w:rPr>
        <w:t xml:space="preserve"> </w:t>
      </w:r>
      <w:r w:rsidRPr="00B14CAB">
        <w:rPr>
          <w:sz w:val="28"/>
          <w:szCs w:val="28"/>
        </w:rPr>
        <w:t>с</w:t>
      </w:r>
      <w:r w:rsidRPr="00B14CAB">
        <w:rPr>
          <w:spacing w:val="56"/>
          <w:sz w:val="28"/>
          <w:szCs w:val="28"/>
        </w:rPr>
        <w:t xml:space="preserve"> </w:t>
      </w:r>
      <w:r w:rsidRPr="00B14CAB">
        <w:rPr>
          <w:sz w:val="28"/>
          <w:szCs w:val="28"/>
        </w:rPr>
        <w:t>покупателями</w:t>
      </w:r>
      <w:r w:rsidRPr="00B14CAB">
        <w:rPr>
          <w:spacing w:val="57"/>
          <w:sz w:val="28"/>
          <w:szCs w:val="28"/>
        </w:rPr>
        <w:t xml:space="preserve"> </w:t>
      </w:r>
      <w:r w:rsidRPr="00B14CAB">
        <w:rPr>
          <w:sz w:val="28"/>
          <w:szCs w:val="28"/>
        </w:rPr>
        <w:t>и</w:t>
      </w:r>
      <w:r w:rsidRPr="00B14CAB">
        <w:rPr>
          <w:spacing w:val="57"/>
          <w:sz w:val="28"/>
          <w:szCs w:val="28"/>
        </w:rPr>
        <w:t xml:space="preserve"> </w:t>
      </w:r>
      <w:r w:rsidRPr="00B14CAB">
        <w:rPr>
          <w:sz w:val="28"/>
          <w:szCs w:val="28"/>
        </w:rPr>
        <w:t>заказчиками</w:t>
      </w:r>
      <w:r w:rsidRPr="00B14CAB">
        <w:rPr>
          <w:spacing w:val="58"/>
          <w:sz w:val="28"/>
          <w:szCs w:val="28"/>
        </w:rPr>
        <w:t xml:space="preserve"> </w:t>
      </w:r>
      <w:r w:rsidRPr="00B14CAB">
        <w:rPr>
          <w:sz w:val="28"/>
          <w:szCs w:val="28"/>
        </w:rPr>
        <w:t>в</w:t>
      </w:r>
      <w:r w:rsidRPr="00B14CAB">
        <w:rPr>
          <w:spacing w:val="55"/>
          <w:sz w:val="28"/>
          <w:szCs w:val="28"/>
        </w:rPr>
        <w:t xml:space="preserve"> </w:t>
      </w:r>
      <w:r w:rsidRPr="00B14CAB">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Pr="00B14CAB">
        <w:rPr>
          <w:sz w:val="28"/>
          <w:szCs w:val="28"/>
        </w:rPr>
        <w:t>»</w:t>
      </w:r>
      <w:r w:rsidRPr="00B14CAB">
        <w:rPr>
          <w:spacing w:val="1"/>
          <w:sz w:val="28"/>
          <w:szCs w:val="28"/>
        </w:rPr>
        <w:t xml:space="preserve"> </w:t>
      </w:r>
      <w:r w:rsidRPr="00B14CAB">
        <w:rPr>
          <w:sz w:val="28"/>
          <w:szCs w:val="28"/>
        </w:rPr>
        <w:t>ведется</w:t>
      </w:r>
      <w:r w:rsidRPr="00B14CAB">
        <w:rPr>
          <w:spacing w:val="1"/>
          <w:sz w:val="28"/>
          <w:szCs w:val="28"/>
        </w:rPr>
        <w:t xml:space="preserve"> </w:t>
      </w:r>
      <w:r w:rsidRPr="00B14CAB">
        <w:rPr>
          <w:sz w:val="28"/>
          <w:szCs w:val="28"/>
        </w:rPr>
        <w:t>в</w:t>
      </w:r>
      <w:r w:rsidRPr="00B14CAB">
        <w:rPr>
          <w:spacing w:val="1"/>
          <w:sz w:val="28"/>
          <w:szCs w:val="28"/>
        </w:rPr>
        <w:t xml:space="preserve"> </w:t>
      </w:r>
      <w:r w:rsidRPr="00B14CAB">
        <w:rPr>
          <w:sz w:val="28"/>
          <w:szCs w:val="28"/>
        </w:rPr>
        <w:t>разрезе</w:t>
      </w:r>
      <w:r w:rsidRPr="00B14CAB">
        <w:rPr>
          <w:spacing w:val="1"/>
          <w:sz w:val="28"/>
          <w:szCs w:val="28"/>
        </w:rPr>
        <w:t xml:space="preserve"> </w:t>
      </w:r>
      <w:r w:rsidRPr="00B14CAB">
        <w:rPr>
          <w:sz w:val="28"/>
          <w:szCs w:val="28"/>
        </w:rPr>
        <w:t>каждого</w:t>
      </w:r>
      <w:r w:rsidRPr="00B14CAB">
        <w:rPr>
          <w:spacing w:val="1"/>
          <w:sz w:val="28"/>
          <w:szCs w:val="28"/>
        </w:rPr>
        <w:t xml:space="preserve"> </w:t>
      </w:r>
      <w:r w:rsidRPr="00B14CAB">
        <w:rPr>
          <w:sz w:val="28"/>
          <w:szCs w:val="28"/>
        </w:rPr>
        <w:t>покупателя</w:t>
      </w:r>
      <w:r w:rsidRPr="00B14CAB">
        <w:rPr>
          <w:spacing w:val="1"/>
          <w:sz w:val="28"/>
          <w:szCs w:val="28"/>
        </w:rPr>
        <w:t xml:space="preserve"> </w:t>
      </w:r>
      <w:r w:rsidRPr="00B14CAB">
        <w:rPr>
          <w:sz w:val="28"/>
          <w:szCs w:val="28"/>
        </w:rPr>
        <w:t>или</w:t>
      </w:r>
      <w:r w:rsidRPr="00B14CAB">
        <w:rPr>
          <w:spacing w:val="1"/>
          <w:sz w:val="28"/>
          <w:szCs w:val="28"/>
        </w:rPr>
        <w:t xml:space="preserve"> </w:t>
      </w:r>
      <w:r w:rsidRPr="00B14CAB">
        <w:rPr>
          <w:sz w:val="28"/>
          <w:szCs w:val="28"/>
        </w:rPr>
        <w:t>заказчика,</w:t>
      </w:r>
      <w:r w:rsidRPr="00B14CAB">
        <w:rPr>
          <w:spacing w:val="1"/>
          <w:sz w:val="28"/>
          <w:szCs w:val="28"/>
        </w:rPr>
        <w:t xml:space="preserve"> </w:t>
      </w:r>
      <w:r w:rsidRPr="00B14CAB">
        <w:rPr>
          <w:sz w:val="28"/>
          <w:szCs w:val="28"/>
        </w:rPr>
        <w:t>с</w:t>
      </w:r>
      <w:r w:rsidRPr="00B14CAB">
        <w:rPr>
          <w:spacing w:val="1"/>
          <w:sz w:val="28"/>
          <w:szCs w:val="28"/>
        </w:rPr>
        <w:t xml:space="preserve"> </w:t>
      </w:r>
      <w:r w:rsidRPr="00B14CAB">
        <w:rPr>
          <w:sz w:val="28"/>
          <w:szCs w:val="28"/>
        </w:rPr>
        <w:t>использованием</w:t>
      </w:r>
      <w:r w:rsidRPr="00B14CAB">
        <w:rPr>
          <w:spacing w:val="90"/>
          <w:sz w:val="28"/>
          <w:szCs w:val="28"/>
        </w:rPr>
        <w:t xml:space="preserve"> </w:t>
      </w:r>
      <w:r w:rsidRPr="00B14CAB">
        <w:rPr>
          <w:sz w:val="28"/>
          <w:szCs w:val="28"/>
        </w:rPr>
        <w:t>справочника</w:t>
      </w:r>
      <w:r w:rsidRPr="00B14CAB">
        <w:rPr>
          <w:spacing w:val="90"/>
          <w:sz w:val="28"/>
          <w:szCs w:val="28"/>
        </w:rPr>
        <w:t xml:space="preserve"> </w:t>
      </w:r>
      <w:r w:rsidRPr="00B14CAB">
        <w:rPr>
          <w:sz w:val="28"/>
          <w:szCs w:val="28"/>
        </w:rPr>
        <w:t>контрагентов,</w:t>
      </w:r>
      <w:r w:rsidRPr="00B14CAB">
        <w:rPr>
          <w:spacing w:val="90"/>
          <w:sz w:val="28"/>
          <w:szCs w:val="28"/>
        </w:rPr>
        <w:t xml:space="preserve"> </w:t>
      </w:r>
      <w:r w:rsidRPr="00B14CAB">
        <w:rPr>
          <w:sz w:val="28"/>
          <w:szCs w:val="28"/>
        </w:rPr>
        <w:t>что</w:t>
      </w:r>
      <w:r w:rsidRPr="00B14CAB">
        <w:rPr>
          <w:spacing w:val="91"/>
          <w:sz w:val="28"/>
          <w:szCs w:val="28"/>
        </w:rPr>
        <w:t xml:space="preserve"> </w:t>
      </w:r>
      <w:r w:rsidRPr="00B14CAB">
        <w:rPr>
          <w:sz w:val="28"/>
          <w:szCs w:val="28"/>
        </w:rPr>
        <w:t>дополнительно</w:t>
      </w:r>
      <w:r w:rsidRPr="00B14CAB">
        <w:rPr>
          <w:spacing w:val="92"/>
          <w:sz w:val="28"/>
          <w:szCs w:val="28"/>
        </w:rPr>
        <w:t xml:space="preserve"> </w:t>
      </w:r>
      <w:r w:rsidRPr="00B14CAB">
        <w:rPr>
          <w:sz w:val="28"/>
          <w:szCs w:val="28"/>
        </w:rPr>
        <w:t>позволяет проследить сумму задолженности по каждому покупателями или заказчику,</w:t>
      </w:r>
      <w:r w:rsidRPr="00B14CAB">
        <w:rPr>
          <w:spacing w:val="1"/>
          <w:sz w:val="28"/>
          <w:szCs w:val="28"/>
        </w:rPr>
        <w:t xml:space="preserve"> </w:t>
      </w:r>
      <w:r w:rsidRPr="00B14CAB">
        <w:rPr>
          <w:sz w:val="28"/>
          <w:szCs w:val="28"/>
        </w:rPr>
        <w:t>сроки ее образования и</w:t>
      </w:r>
      <w:r w:rsidRPr="00B14CAB">
        <w:rPr>
          <w:spacing w:val="-1"/>
          <w:sz w:val="28"/>
          <w:szCs w:val="28"/>
        </w:rPr>
        <w:t xml:space="preserve"> </w:t>
      </w:r>
      <w:r w:rsidRPr="00B14CAB">
        <w:rPr>
          <w:sz w:val="28"/>
          <w:szCs w:val="28"/>
        </w:rPr>
        <w:t>ожидаемый</w:t>
      </w:r>
      <w:r w:rsidRPr="00B14CAB">
        <w:rPr>
          <w:spacing w:val="1"/>
          <w:sz w:val="28"/>
          <w:szCs w:val="28"/>
        </w:rPr>
        <w:t xml:space="preserve"> </w:t>
      </w:r>
      <w:r w:rsidRPr="00B14CAB">
        <w:rPr>
          <w:sz w:val="28"/>
          <w:szCs w:val="28"/>
        </w:rPr>
        <w:t>период</w:t>
      </w:r>
      <w:r w:rsidRPr="00B14CAB">
        <w:rPr>
          <w:spacing w:val="-2"/>
          <w:sz w:val="28"/>
          <w:szCs w:val="28"/>
        </w:rPr>
        <w:t xml:space="preserve"> </w:t>
      </w:r>
      <w:r w:rsidRPr="00B14CAB">
        <w:rPr>
          <w:sz w:val="28"/>
          <w:szCs w:val="28"/>
        </w:rPr>
        <w:t>погашения.</w:t>
      </w:r>
    </w:p>
    <w:p w:rsidR="00B170D5" w:rsidRPr="00B14CAB" w:rsidRDefault="00B170D5" w:rsidP="00B170D5">
      <w:pPr>
        <w:widowControl w:val="0"/>
        <w:tabs>
          <w:tab w:val="left" w:pos="1080"/>
        </w:tabs>
        <w:spacing w:line="360" w:lineRule="auto"/>
        <w:ind w:firstLine="720"/>
        <w:jc w:val="both"/>
        <w:rPr>
          <w:sz w:val="28"/>
          <w:szCs w:val="28"/>
        </w:rPr>
      </w:pPr>
      <w:r w:rsidRPr="00B14CAB">
        <w:rPr>
          <w:sz w:val="28"/>
          <w:szCs w:val="28"/>
        </w:rPr>
        <w:t>Основанием</w:t>
      </w:r>
      <w:r w:rsidRPr="00B14CAB">
        <w:rPr>
          <w:spacing w:val="1"/>
          <w:sz w:val="28"/>
          <w:szCs w:val="28"/>
        </w:rPr>
        <w:t xml:space="preserve"> </w:t>
      </w:r>
      <w:r w:rsidRPr="00B14CAB">
        <w:rPr>
          <w:sz w:val="28"/>
          <w:szCs w:val="28"/>
        </w:rPr>
        <w:t>для</w:t>
      </w:r>
      <w:r w:rsidRPr="00B14CAB">
        <w:rPr>
          <w:spacing w:val="1"/>
          <w:sz w:val="28"/>
          <w:szCs w:val="28"/>
        </w:rPr>
        <w:t xml:space="preserve"> </w:t>
      </w:r>
      <w:r w:rsidRPr="00B14CAB">
        <w:rPr>
          <w:sz w:val="28"/>
          <w:szCs w:val="28"/>
        </w:rPr>
        <w:t>ведения</w:t>
      </w:r>
      <w:r w:rsidRPr="00B14CAB">
        <w:rPr>
          <w:spacing w:val="1"/>
          <w:sz w:val="28"/>
          <w:szCs w:val="28"/>
        </w:rPr>
        <w:t xml:space="preserve"> </w:t>
      </w:r>
      <w:r w:rsidRPr="00B14CAB">
        <w:rPr>
          <w:sz w:val="28"/>
          <w:szCs w:val="28"/>
        </w:rPr>
        <w:t>учетных</w:t>
      </w:r>
      <w:r w:rsidRPr="00B14CAB">
        <w:rPr>
          <w:spacing w:val="1"/>
          <w:sz w:val="28"/>
          <w:szCs w:val="28"/>
        </w:rPr>
        <w:t xml:space="preserve"> </w:t>
      </w:r>
      <w:r w:rsidRPr="00B14CAB">
        <w:rPr>
          <w:sz w:val="28"/>
          <w:szCs w:val="28"/>
        </w:rPr>
        <w:t>записей</w:t>
      </w:r>
      <w:r w:rsidRPr="00B14CAB">
        <w:rPr>
          <w:spacing w:val="1"/>
          <w:sz w:val="28"/>
          <w:szCs w:val="28"/>
        </w:rPr>
        <w:t xml:space="preserve"> </w:t>
      </w:r>
      <w:r w:rsidRPr="00B14CAB">
        <w:rPr>
          <w:sz w:val="28"/>
          <w:szCs w:val="28"/>
        </w:rPr>
        <w:t>являются</w:t>
      </w:r>
      <w:r w:rsidRPr="00B14CAB">
        <w:rPr>
          <w:spacing w:val="1"/>
          <w:sz w:val="28"/>
          <w:szCs w:val="28"/>
        </w:rPr>
        <w:t xml:space="preserve"> </w:t>
      </w:r>
      <w:r w:rsidRPr="00B14CAB">
        <w:rPr>
          <w:sz w:val="28"/>
          <w:szCs w:val="28"/>
        </w:rPr>
        <w:t>данные</w:t>
      </w:r>
      <w:r w:rsidRPr="00B14CAB">
        <w:rPr>
          <w:spacing w:val="-67"/>
          <w:sz w:val="28"/>
          <w:szCs w:val="28"/>
        </w:rPr>
        <w:t xml:space="preserve"> </w:t>
      </w:r>
      <w:r w:rsidRPr="00B14CAB">
        <w:rPr>
          <w:sz w:val="28"/>
          <w:szCs w:val="28"/>
        </w:rPr>
        <w:t>первичного учета. Все факты хозяйственной жизни и в бухгалтерском учете</w:t>
      </w:r>
      <w:r w:rsidRPr="00B14CAB">
        <w:rPr>
          <w:spacing w:val="1"/>
          <w:sz w:val="28"/>
          <w:szCs w:val="28"/>
        </w:rPr>
        <w:t xml:space="preserve"> </w:t>
      </w:r>
      <w:r w:rsidRPr="00B14CAB">
        <w:rPr>
          <w:sz w:val="28"/>
          <w:szCs w:val="28"/>
        </w:rPr>
        <w:t>оформляются</w:t>
      </w:r>
      <w:r w:rsidRPr="00B14CAB">
        <w:rPr>
          <w:spacing w:val="1"/>
          <w:sz w:val="28"/>
          <w:szCs w:val="28"/>
        </w:rPr>
        <w:t xml:space="preserve"> </w:t>
      </w:r>
      <w:r w:rsidRPr="00B14CAB">
        <w:rPr>
          <w:sz w:val="28"/>
          <w:szCs w:val="28"/>
        </w:rPr>
        <w:t>типовыми</w:t>
      </w:r>
      <w:r w:rsidRPr="00B14CAB">
        <w:rPr>
          <w:spacing w:val="1"/>
          <w:sz w:val="28"/>
          <w:szCs w:val="28"/>
        </w:rPr>
        <w:t xml:space="preserve"> </w:t>
      </w:r>
      <w:r w:rsidRPr="00B14CAB">
        <w:rPr>
          <w:sz w:val="28"/>
          <w:szCs w:val="28"/>
        </w:rPr>
        <w:t>первичными</w:t>
      </w:r>
      <w:r w:rsidRPr="00B14CAB">
        <w:rPr>
          <w:spacing w:val="1"/>
          <w:sz w:val="28"/>
          <w:szCs w:val="28"/>
        </w:rPr>
        <w:t xml:space="preserve"> </w:t>
      </w:r>
      <w:r w:rsidRPr="00B14CAB">
        <w:rPr>
          <w:sz w:val="28"/>
          <w:szCs w:val="28"/>
        </w:rPr>
        <w:t>документами,</w:t>
      </w:r>
      <w:r w:rsidRPr="00B14CAB">
        <w:rPr>
          <w:spacing w:val="1"/>
          <w:sz w:val="28"/>
          <w:szCs w:val="28"/>
        </w:rPr>
        <w:t xml:space="preserve"> </w:t>
      </w:r>
      <w:r w:rsidRPr="00B14CAB">
        <w:rPr>
          <w:sz w:val="28"/>
          <w:szCs w:val="28"/>
        </w:rPr>
        <w:t>самостоятельно</w:t>
      </w:r>
      <w:r w:rsidRPr="00B14CAB">
        <w:rPr>
          <w:spacing w:val="1"/>
          <w:sz w:val="28"/>
          <w:szCs w:val="28"/>
        </w:rPr>
        <w:t xml:space="preserve"> </w:t>
      </w:r>
      <w:r w:rsidRPr="00B14CAB">
        <w:rPr>
          <w:sz w:val="28"/>
          <w:szCs w:val="28"/>
        </w:rPr>
        <w:t>разработанные</w:t>
      </w:r>
      <w:r w:rsidRPr="00B14CAB">
        <w:rPr>
          <w:spacing w:val="-4"/>
          <w:sz w:val="28"/>
          <w:szCs w:val="28"/>
        </w:rPr>
        <w:t xml:space="preserve"> </w:t>
      </w:r>
      <w:r w:rsidRPr="00B14CAB">
        <w:rPr>
          <w:sz w:val="28"/>
          <w:szCs w:val="28"/>
        </w:rPr>
        <w:t>формы</w:t>
      </w:r>
      <w:r w:rsidRPr="00B14CAB">
        <w:rPr>
          <w:spacing w:val="-3"/>
          <w:sz w:val="28"/>
          <w:szCs w:val="28"/>
        </w:rPr>
        <w:t xml:space="preserve"> </w:t>
      </w:r>
      <w:r w:rsidRPr="00B14CAB">
        <w:rPr>
          <w:sz w:val="28"/>
          <w:szCs w:val="28"/>
        </w:rPr>
        <w:t>первичной</w:t>
      </w:r>
      <w:r w:rsidRPr="00B14CAB">
        <w:rPr>
          <w:spacing w:val="-3"/>
          <w:sz w:val="28"/>
          <w:szCs w:val="28"/>
        </w:rPr>
        <w:t xml:space="preserve"> </w:t>
      </w:r>
      <w:r w:rsidRPr="00B14CAB">
        <w:rPr>
          <w:sz w:val="28"/>
          <w:szCs w:val="28"/>
        </w:rPr>
        <w:t>документации</w:t>
      </w:r>
      <w:r w:rsidRPr="00B14CAB">
        <w:rPr>
          <w:spacing w:val="-3"/>
          <w:sz w:val="28"/>
          <w:szCs w:val="28"/>
        </w:rPr>
        <w:t xml:space="preserve"> </w:t>
      </w:r>
      <w:r w:rsidRPr="00B14CAB">
        <w:rPr>
          <w:sz w:val="28"/>
          <w:szCs w:val="28"/>
        </w:rPr>
        <w:t>организация</w:t>
      </w:r>
      <w:r w:rsidRPr="00B14CAB">
        <w:rPr>
          <w:spacing w:val="-3"/>
          <w:sz w:val="28"/>
          <w:szCs w:val="28"/>
        </w:rPr>
        <w:t xml:space="preserve"> </w:t>
      </w:r>
      <w:r w:rsidRPr="00B14CAB">
        <w:rPr>
          <w:sz w:val="28"/>
          <w:szCs w:val="28"/>
        </w:rPr>
        <w:t>не</w:t>
      </w:r>
      <w:r w:rsidRPr="00B14CAB">
        <w:rPr>
          <w:spacing w:val="-6"/>
          <w:sz w:val="28"/>
          <w:szCs w:val="28"/>
        </w:rPr>
        <w:t xml:space="preserve"> </w:t>
      </w:r>
      <w:r w:rsidRPr="00B14CAB">
        <w:rPr>
          <w:sz w:val="28"/>
          <w:szCs w:val="28"/>
        </w:rPr>
        <w:t>использует.</w:t>
      </w:r>
    </w:p>
    <w:p w:rsidR="00B170D5" w:rsidRPr="00B14CAB" w:rsidRDefault="00B170D5" w:rsidP="00B170D5">
      <w:pPr>
        <w:widowControl w:val="0"/>
        <w:tabs>
          <w:tab w:val="left" w:pos="1080"/>
        </w:tabs>
        <w:spacing w:line="360" w:lineRule="auto"/>
        <w:ind w:firstLine="720"/>
        <w:jc w:val="both"/>
        <w:rPr>
          <w:sz w:val="28"/>
          <w:szCs w:val="28"/>
        </w:rPr>
      </w:pPr>
      <w:r w:rsidRPr="00B14CAB">
        <w:rPr>
          <w:sz w:val="28"/>
          <w:szCs w:val="28"/>
        </w:rPr>
        <w:t>В</w:t>
      </w:r>
      <w:r w:rsidRPr="00B14CAB">
        <w:rPr>
          <w:spacing w:val="1"/>
          <w:sz w:val="28"/>
          <w:szCs w:val="28"/>
        </w:rPr>
        <w:t xml:space="preserve"> </w:t>
      </w:r>
      <w:r w:rsidRPr="00B14CAB">
        <w:rPr>
          <w:sz w:val="28"/>
          <w:szCs w:val="28"/>
        </w:rPr>
        <w:t>качестве</w:t>
      </w:r>
      <w:r w:rsidRPr="00B14CAB">
        <w:rPr>
          <w:spacing w:val="1"/>
          <w:sz w:val="28"/>
          <w:szCs w:val="28"/>
        </w:rPr>
        <w:t xml:space="preserve"> </w:t>
      </w:r>
      <w:r w:rsidRPr="00B14CAB">
        <w:rPr>
          <w:sz w:val="28"/>
          <w:szCs w:val="28"/>
        </w:rPr>
        <w:t>основных</w:t>
      </w:r>
      <w:r w:rsidRPr="00B14CAB">
        <w:rPr>
          <w:spacing w:val="1"/>
          <w:sz w:val="28"/>
          <w:szCs w:val="28"/>
        </w:rPr>
        <w:t xml:space="preserve"> </w:t>
      </w:r>
      <w:r w:rsidRPr="00B14CAB">
        <w:rPr>
          <w:sz w:val="28"/>
          <w:szCs w:val="28"/>
        </w:rPr>
        <w:t>покупателей</w:t>
      </w:r>
      <w:r w:rsidRPr="00B14CAB">
        <w:rPr>
          <w:spacing w:val="1"/>
          <w:sz w:val="28"/>
          <w:szCs w:val="28"/>
        </w:rPr>
        <w:t xml:space="preserve"> </w:t>
      </w:r>
      <w:r w:rsidRPr="00B14CAB">
        <w:rPr>
          <w:sz w:val="28"/>
          <w:szCs w:val="28"/>
        </w:rPr>
        <w:t>и</w:t>
      </w:r>
      <w:r w:rsidRPr="00B14CAB">
        <w:rPr>
          <w:spacing w:val="1"/>
          <w:sz w:val="28"/>
          <w:szCs w:val="28"/>
        </w:rPr>
        <w:t xml:space="preserve"> </w:t>
      </w:r>
      <w:r w:rsidRPr="00B14CAB">
        <w:rPr>
          <w:sz w:val="28"/>
          <w:szCs w:val="28"/>
        </w:rPr>
        <w:t>заказчиков,</w:t>
      </w:r>
      <w:r w:rsidRPr="00B14CAB">
        <w:rPr>
          <w:spacing w:val="70"/>
          <w:sz w:val="28"/>
          <w:szCs w:val="28"/>
        </w:rPr>
        <w:t xml:space="preserve"> </w:t>
      </w:r>
      <w:r w:rsidRPr="00B14CAB">
        <w:rPr>
          <w:sz w:val="28"/>
          <w:szCs w:val="28"/>
        </w:rPr>
        <w:t>рассматриваемой</w:t>
      </w:r>
      <w:r w:rsidRPr="00B14CAB">
        <w:rPr>
          <w:spacing w:val="1"/>
          <w:sz w:val="28"/>
          <w:szCs w:val="28"/>
        </w:rPr>
        <w:t xml:space="preserve"> </w:t>
      </w:r>
      <w:r w:rsidRPr="00B14CAB">
        <w:rPr>
          <w:sz w:val="28"/>
          <w:szCs w:val="28"/>
        </w:rPr>
        <w:t>нами</w:t>
      </w:r>
      <w:r w:rsidRPr="00B14CAB">
        <w:rPr>
          <w:spacing w:val="-1"/>
          <w:sz w:val="28"/>
          <w:szCs w:val="28"/>
        </w:rPr>
        <w:t xml:space="preserve"> </w:t>
      </w:r>
      <w:r w:rsidRPr="00B14CAB">
        <w:rPr>
          <w:sz w:val="28"/>
          <w:szCs w:val="28"/>
        </w:rPr>
        <w:t>организации</w:t>
      </w:r>
      <w:r w:rsidRPr="00B14CAB">
        <w:rPr>
          <w:spacing w:val="-1"/>
          <w:sz w:val="28"/>
          <w:szCs w:val="28"/>
        </w:rPr>
        <w:t xml:space="preserve"> </w:t>
      </w:r>
      <w:r w:rsidRPr="00B14CAB">
        <w:rPr>
          <w:sz w:val="28"/>
          <w:szCs w:val="28"/>
        </w:rPr>
        <w:t>выступают</w:t>
      </w:r>
      <w:r w:rsidRPr="00B14CAB">
        <w:rPr>
          <w:spacing w:val="-2"/>
          <w:sz w:val="28"/>
          <w:szCs w:val="28"/>
        </w:rPr>
        <w:t xml:space="preserve"> </w:t>
      </w:r>
      <w:r w:rsidRPr="00B14CAB">
        <w:rPr>
          <w:sz w:val="28"/>
          <w:szCs w:val="28"/>
        </w:rPr>
        <w:t>как</w:t>
      </w:r>
      <w:r w:rsidRPr="00B14CAB">
        <w:rPr>
          <w:spacing w:val="-1"/>
          <w:sz w:val="28"/>
          <w:szCs w:val="28"/>
        </w:rPr>
        <w:t xml:space="preserve"> </w:t>
      </w:r>
      <w:r w:rsidRPr="00B14CAB">
        <w:rPr>
          <w:sz w:val="28"/>
          <w:szCs w:val="28"/>
        </w:rPr>
        <w:t>юридические,</w:t>
      </w:r>
      <w:r w:rsidRPr="00B14CAB">
        <w:rPr>
          <w:spacing w:val="-2"/>
          <w:sz w:val="28"/>
          <w:szCs w:val="28"/>
        </w:rPr>
        <w:t xml:space="preserve"> </w:t>
      </w:r>
      <w:r w:rsidRPr="00B14CAB">
        <w:rPr>
          <w:sz w:val="28"/>
          <w:szCs w:val="28"/>
        </w:rPr>
        <w:t>так</w:t>
      </w:r>
      <w:r w:rsidRPr="00B14CAB">
        <w:rPr>
          <w:spacing w:val="-1"/>
          <w:sz w:val="28"/>
          <w:szCs w:val="28"/>
        </w:rPr>
        <w:t xml:space="preserve"> </w:t>
      </w:r>
      <w:r w:rsidRPr="00B14CAB">
        <w:rPr>
          <w:sz w:val="28"/>
          <w:szCs w:val="28"/>
        </w:rPr>
        <w:t>и</w:t>
      </w:r>
      <w:r w:rsidRPr="00B14CAB">
        <w:rPr>
          <w:spacing w:val="-1"/>
          <w:sz w:val="28"/>
          <w:szCs w:val="28"/>
        </w:rPr>
        <w:t xml:space="preserve"> </w:t>
      </w:r>
      <w:r w:rsidRPr="00B14CAB">
        <w:rPr>
          <w:sz w:val="28"/>
          <w:szCs w:val="28"/>
        </w:rPr>
        <w:t>физические</w:t>
      </w:r>
      <w:r w:rsidRPr="00B14CAB">
        <w:rPr>
          <w:spacing w:val="-1"/>
          <w:sz w:val="28"/>
          <w:szCs w:val="28"/>
        </w:rPr>
        <w:t xml:space="preserve"> </w:t>
      </w:r>
      <w:r w:rsidRPr="00B14CAB">
        <w:rPr>
          <w:sz w:val="28"/>
          <w:szCs w:val="28"/>
        </w:rPr>
        <w:t>лица.</w:t>
      </w:r>
    </w:p>
    <w:p w:rsidR="00B170D5" w:rsidRPr="00B14CAB" w:rsidRDefault="00B170D5" w:rsidP="00B170D5">
      <w:pPr>
        <w:widowControl w:val="0"/>
        <w:tabs>
          <w:tab w:val="left" w:pos="1080"/>
        </w:tabs>
        <w:spacing w:line="360" w:lineRule="auto"/>
        <w:ind w:firstLine="720"/>
        <w:jc w:val="both"/>
        <w:rPr>
          <w:sz w:val="28"/>
          <w:szCs w:val="28"/>
        </w:rPr>
      </w:pPr>
      <w:r w:rsidRPr="00B14CAB">
        <w:rPr>
          <w:sz w:val="28"/>
          <w:szCs w:val="28"/>
        </w:rPr>
        <w:t>Независимо</w:t>
      </w:r>
      <w:r w:rsidRPr="00B14CAB">
        <w:rPr>
          <w:spacing w:val="1"/>
          <w:sz w:val="28"/>
          <w:szCs w:val="28"/>
        </w:rPr>
        <w:t xml:space="preserve"> </w:t>
      </w:r>
      <w:r w:rsidRPr="00B14CAB">
        <w:rPr>
          <w:sz w:val="28"/>
          <w:szCs w:val="28"/>
        </w:rPr>
        <w:t>от</w:t>
      </w:r>
      <w:r w:rsidRPr="00B14CAB">
        <w:rPr>
          <w:spacing w:val="1"/>
          <w:sz w:val="28"/>
          <w:szCs w:val="28"/>
        </w:rPr>
        <w:t xml:space="preserve"> </w:t>
      </w:r>
      <w:r w:rsidRPr="00B14CAB">
        <w:rPr>
          <w:sz w:val="28"/>
          <w:szCs w:val="28"/>
        </w:rPr>
        <w:t>юридического</w:t>
      </w:r>
      <w:r w:rsidRPr="00B14CAB">
        <w:rPr>
          <w:spacing w:val="1"/>
          <w:sz w:val="28"/>
          <w:szCs w:val="28"/>
        </w:rPr>
        <w:t xml:space="preserve"> </w:t>
      </w:r>
      <w:r w:rsidRPr="00B14CAB">
        <w:rPr>
          <w:sz w:val="28"/>
          <w:szCs w:val="28"/>
        </w:rPr>
        <w:t>статуса</w:t>
      </w:r>
      <w:r w:rsidRPr="00B14CAB">
        <w:rPr>
          <w:spacing w:val="1"/>
          <w:sz w:val="28"/>
          <w:szCs w:val="28"/>
        </w:rPr>
        <w:t xml:space="preserve"> </w:t>
      </w:r>
      <w:r w:rsidRPr="00B14CAB">
        <w:rPr>
          <w:sz w:val="28"/>
          <w:szCs w:val="28"/>
        </w:rPr>
        <w:t>и</w:t>
      </w:r>
      <w:r w:rsidRPr="00B14CAB">
        <w:rPr>
          <w:spacing w:val="1"/>
          <w:sz w:val="28"/>
          <w:szCs w:val="28"/>
        </w:rPr>
        <w:t xml:space="preserve"> </w:t>
      </w:r>
      <w:r w:rsidRPr="00B14CAB">
        <w:rPr>
          <w:sz w:val="28"/>
          <w:szCs w:val="28"/>
        </w:rPr>
        <w:t>организационно-правовой</w:t>
      </w:r>
      <w:r w:rsidRPr="00B14CAB">
        <w:rPr>
          <w:spacing w:val="-67"/>
          <w:sz w:val="28"/>
          <w:szCs w:val="28"/>
        </w:rPr>
        <w:t xml:space="preserve"> </w:t>
      </w:r>
      <w:r w:rsidRPr="00B14CAB">
        <w:rPr>
          <w:sz w:val="28"/>
          <w:szCs w:val="28"/>
        </w:rPr>
        <w:t>формы расчеты с покупателями и заказчиками ООО «</w:t>
      </w:r>
      <w:proofErr w:type="spellStart"/>
      <w:r w:rsidR="00EC4E64">
        <w:rPr>
          <w:sz w:val="28"/>
          <w:szCs w:val="28"/>
        </w:rPr>
        <w:t>СпецСтройТехника</w:t>
      </w:r>
      <w:proofErr w:type="spellEnd"/>
      <w:r w:rsidR="00EC4E64">
        <w:rPr>
          <w:sz w:val="28"/>
          <w:szCs w:val="28"/>
        </w:rPr>
        <w:t xml:space="preserve"> 44</w:t>
      </w:r>
      <w:r w:rsidRPr="00B14CAB">
        <w:rPr>
          <w:sz w:val="28"/>
          <w:szCs w:val="28"/>
        </w:rPr>
        <w:t>» оформляются</w:t>
      </w:r>
      <w:r w:rsidRPr="00B14CAB">
        <w:rPr>
          <w:spacing w:val="1"/>
          <w:sz w:val="28"/>
          <w:szCs w:val="28"/>
        </w:rPr>
        <w:t xml:space="preserve"> </w:t>
      </w:r>
      <w:r w:rsidRPr="00B14CAB">
        <w:rPr>
          <w:sz w:val="28"/>
          <w:szCs w:val="28"/>
        </w:rPr>
        <w:t>соответствующими</w:t>
      </w:r>
      <w:r w:rsidRPr="00B14CAB">
        <w:rPr>
          <w:spacing w:val="-3"/>
          <w:sz w:val="28"/>
          <w:szCs w:val="28"/>
        </w:rPr>
        <w:t xml:space="preserve"> </w:t>
      </w:r>
      <w:r w:rsidRPr="00B14CAB">
        <w:rPr>
          <w:sz w:val="28"/>
          <w:szCs w:val="28"/>
        </w:rPr>
        <w:t>договорами.</w:t>
      </w:r>
    </w:p>
    <w:p w:rsidR="00B170D5" w:rsidRPr="00B14CAB" w:rsidRDefault="00B170D5" w:rsidP="00B170D5">
      <w:pPr>
        <w:widowControl w:val="0"/>
        <w:tabs>
          <w:tab w:val="left" w:pos="1080"/>
        </w:tabs>
        <w:spacing w:line="360" w:lineRule="auto"/>
        <w:ind w:firstLine="720"/>
        <w:jc w:val="both"/>
        <w:rPr>
          <w:spacing w:val="1"/>
          <w:sz w:val="28"/>
          <w:szCs w:val="28"/>
        </w:rPr>
      </w:pPr>
      <w:r w:rsidRPr="00B14CAB">
        <w:rPr>
          <w:sz w:val="28"/>
          <w:szCs w:val="28"/>
        </w:rPr>
        <w:t>Форма</w:t>
      </w:r>
      <w:r w:rsidRPr="00B14CAB">
        <w:rPr>
          <w:spacing w:val="1"/>
          <w:sz w:val="28"/>
          <w:szCs w:val="28"/>
        </w:rPr>
        <w:t xml:space="preserve"> </w:t>
      </w:r>
      <w:r w:rsidRPr="00B14CAB">
        <w:rPr>
          <w:sz w:val="28"/>
          <w:szCs w:val="28"/>
        </w:rPr>
        <w:t>договоров,</w:t>
      </w:r>
      <w:r w:rsidRPr="00B14CAB">
        <w:rPr>
          <w:spacing w:val="1"/>
          <w:sz w:val="28"/>
          <w:szCs w:val="28"/>
        </w:rPr>
        <w:t xml:space="preserve"> </w:t>
      </w:r>
      <w:r w:rsidRPr="00B14CAB">
        <w:rPr>
          <w:sz w:val="28"/>
          <w:szCs w:val="28"/>
        </w:rPr>
        <w:t>заключаемых</w:t>
      </w:r>
      <w:r w:rsidRPr="00B14CAB">
        <w:rPr>
          <w:spacing w:val="1"/>
          <w:sz w:val="28"/>
          <w:szCs w:val="28"/>
        </w:rPr>
        <w:t xml:space="preserve"> </w:t>
      </w:r>
      <w:r w:rsidRPr="00B14CAB">
        <w:rPr>
          <w:sz w:val="28"/>
          <w:szCs w:val="28"/>
        </w:rPr>
        <w:t>в</w:t>
      </w:r>
      <w:r w:rsidRPr="00B14CAB">
        <w:rPr>
          <w:spacing w:val="1"/>
          <w:sz w:val="28"/>
          <w:szCs w:val="28"/>
        </w:rPr>
        <w:t xml:space="preserve"> </w:t>
      </w:r>
      <w:r w:rsidR="003817B8" w:rsidRPr="0081528A">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003817B8" w:rsidRPr="0081528A">
        <w:rPr>
          <w:sz w:val="28"/>
          <w:szCs w:val="28"/>
        </w:rPr>
        <w:t xml:space="preserve">» </w:t>
      </w:r>
      <w:r w:rsidRPr="00B14CAB">
        <w:rPr>
          <w:spacing w:val="1"/>
          <w:sz w:val="28"/>
          <w:szCs w:val="28"/>
        </w:rPr>
        <w:t xml:space="preserve"> </w:t>
      </w:r>
      <w:r w:rsidRPr="00B14CAB">
        <w:rPr>
          <w:sz w:val="28"/>
          <w:szCs w:val="28"/>
        </w:rPr>
        <w:t>определяется</w:t>
      </w:r>
      <w:r w:rsidRPr="00B14CAB">
        <w:rPr>
          <w:spacing w:val="1"/>
          <w:sz w:val="28"/>
          <w:szCs w:val="28"/>
        </w:rPr>
        <w:t xml:space="preserve"> </w:t>
      </w:r>
      <w:r w:rsidRPr="00B14CAB">
        <w:rPr>
          <w:sz w:val="28"/>
          <w:szCs w:val="28"/>
        </w:rPr>
        <w:t>характером</w:t>
      </w:r>
      <w:r w:rsidRPr="00B14CAB">
        <w:rPr>
          <w:spacing w:val="1"/>
          <w:sz w:val="28"/>
          <w:szCs w:val="28"/>
        </w:rPr>
        <w:t xml:space="preserve"> </w:t>
      </w:r>
      <w:r w:rsidRPr="00B14CAB">
        <w:rPr>
          <w:sz w:val="28"/>
          <w:szCs w:val="28"/>
        </w:rPr>
        <w:t>взаимоотношений</w:t>
      </w:r>
      <w:r w:rsidRPr="00B14CAB">
        <w:rPr>
          <w:spacing w:val="1"/>
          <w:sz w:val="28"/>
          <w:szCs w:val="28"/>
        </w:rPr>
        <w:t xml:space="preserve"> </w:t>
      </w:r>
      <w:r w:rsidRPr="00B14CAB">
        <w:rPr>
          <w:sz w:val="28"/>
          <w:szCs w:val="28"/>
        </w:rPr>
        <w:t>с</w:t>
      </w:r>
      <w:r w:rsidRPr="00B14CAB">
        <w:rPr>
          <w:spacing w:val="1"/>
          <w:sz w:val="28"/>
          <w:szCs w:val="28"/>
        </w:rPr>
        <w:t xml:space="preserve"> </w:t>
      </w:r>
      <w:r w:rsidRPr="00B14CAB">
        <w:rPr>
          <w:sz w:val="28"/>
          <w:szCs w:val="28"/>
        </w:rPr>
        <w:t>покупателями</w:t>
      </w:r>
      <w:r w:rsidRPr="00B14CAB">
        <w:rPr>
          <w:spacing w:val="1"/>
          <w:sz w:val="28"/>
          <w:szCs w:val="28"/>
        </w:rPr>
        <w:t xml:space="preserve"> </w:t>
      </w:r>
      <w:r w:rsidRPr="00B14CAB">
        <w:rPr>
          <w:sz w:val="28"/>
          <w:szCs w:val="28"/>
        </w:rPr>
        <w:t>и</w:t>
      </w:r>
      <w:r w:rsidRPr="00B14CAB">
        <w:rPr>
          <w:spacing w:val="1"/>
          <w:sz w:val="28"/>
          <w:szCs w:val="28"/>
        </w:rPr>
        <w:t xml:space="preserve"> </w:t>
      </w:r>
      <w:r w:rsidRPr="00B14CAB">
        <w:rPr>
          <w:sz w:val="28"/>
          <w:szCs w:val="28"/>
        </w:rPr>
        <w:t>заказчиками.</w:t>
      </w:r>
      <w:r w:rsidRPr="00B14CAB">
        <w:rPr>
          <w:spacing w:val="1"/>
          <w:sz w:val="28"/>
          <w:szCs w:val="28"/>
        </w:rPr>
        <w:t xml:space="preserve"> </w:t>
      </w:r>
    </w:p>
    <w:p w:rsidR="00B170D5" w:rsidRPr="00B14CAB" w:rsidRDefault="00B170D5" w:rsidP="00B170D5">
      <w:pPr>
        <w:widowControl w:val="0"/>
        <w:tabs>
          <w:tab w:val="left" w:pos="1080"/>
        </w:tabs>
        <w:spacing w:line="360" w:lineRule="auto"/>
        <w:ind w:firstLine="720"/>
        <w:jc w:val="both"/>
        <w:rPr>
          <w:sz w:val="28"/>
          <w:szCs w:val="28"/>
        </w:rPr>
      </w:pPr>
      <w:r w:rsidRPr="00B14CAB">
        <w:rPr>
          <w:sz w:val="28"/>
          <w:szCs w:val="28"/>
        </w:rPr>
        <w:t>Лицами,</w:t>
      </w:r>
      <w:r w:rsidRPr="00B14CAB">
        <w:rPr>
          <w:spacing w:val="1"/>
          <w:sz w:val="28"/>
          <w:szCs w:val="28"/>
        </w:rPr>
        <w:t xml:space="preserve"> </w:t>
      </w:r>
      <w:r w:rsidRPr="00B14CAB">
        <w:rPr>
          <w:sz w:val="28"/>
          <w:szCs w:val="28"/>
        </w:rPr>
        <w:t>отвечающими</w:t>
      </w:r>
      <w:r w:rsidRPr="00B14CAB">
        <w:rPr>
          <w:spacing w:val="1"/>
          <w:sz w:val="28"/>
          <w:szCs w:val="28"/>
        </w:rPr>
        <w:t xml:space="preserve"> </w:t>
      </w:r>
      <w:r w:rsidRPr="00B14CAB">
        <w:rPr>
          <w:sz w:val="28"/>
          <w:szCs w:val="28"/>
        </w:rPr>
        <w:t>за</w:t>
      </w:r>
      <w:r w:rsidRPr="00B14CAB">
        <w:rPr>
          <w:spacing w:val="1"/>
          <w:sz w:val="28"/>
          <w:szCs w:val="28"/>
        </w:rPr>
        <w:t xml:space="preserve"> </w:t>
      </w:r>
      <w:r w:rsidRPr="00B14CAB">
        <w:rPr>
          <w:sz w:val="28"/>
          <w:szCs w:val="28"/>
        </w:rPr>
        <w:t>составление</w:t>
      </w:r>
      <w:r w:rsidRPr="00B14CAB">
        <w:rPr>
          <w:spacing w:val="1"/>
          <w:sz w:val="28"/>
          <w:szCs w:val="28"/>
        </w:rPr>
        <w:t xml:space="preserve"> </w:t>
      </w:r>
      <w:r w:rsidRPr="00B14CAB">
        <w:rPr>
          <w:sz w:val="28"/>
          <w:szCs w:val="28"/>
        </w:rPr>
        <w:t>и</w:t>
      </w:r>
      <w:r w:rsidRPr="00B14CAB">
        <w:rPr>
          <w:spacing w:val="1"/>
          <w:sz w:val="28"/>
          <w:szCs w:val="28"/>
        </w:rPr>
        <w:t xml:space="preserve"> </w:t>
      </w:r>
      <w:r w:rsidRPr="00B14CAB">
        <w:rPr>
          <w:sz w:val="28"/>
          <w:szCs w:val="28"/>
        </w:rPr>
        <w:t>правильное</w:t>
      </w:r>
      <w:r w:rsidRPr="00B14CAB">
        <w:rPr>
          <w:spacing w:val="1"/>
          <w:sz w:val="28"/>
          <w:szCs w:val="28"/>
        </w:rPr>
        <w:t xml:space="preserve"> </w:t>
      </w:r>
      <w:r w:rsidRPr="00B14CAB">
        <w:rPr>
          <w:sz w:val="28"/>
          <w:szCs w:val="28"/>
        </w:rPr>
        <w:t>оформление</w:t>
      </w:r>
      <w:r w:rsidRPr="00B14CAB">
        <w:rPr>
          <w:spacing w:val="1"/>
          <w:sz w:val="28"/>
          <w:szCs w:val="28"/>
        </w:rPr>
        <w:t xml:space="preserve"> </w:t>
      </w:r>
      <w:r w:rsidRPr="00B14CAB">
        <w:rPr>
          <w:sz w:val="28"/>
          <w:szCs w:val="28"/>
        </w:rPr>
        <w:t>договоров являются менеджеры ООО «</w:t>
      </w:r>
      <w:proofErr w:type="spellStart"/>
      <w:r w:rsidR="00EC4E64">
        <w:rPr>
          <w:sz w:val="28"/>
          <w:szCs w:val="28"/>
        </w:rPr>
        <w:t>СпецСтройТехника</w:t>
      </w:r>
      <w:proofErr w:type="spellEnd"/>
      <w:r w:rsidR="00EC4E64">
        <w:rPr>
          <w:sz w:val="28"/>
          <w:szCs w:val="28"/>
        </w:rPr>
        <w:t xml:space="preserve"> 44</w:t>
      </w:r>
      <w:r w:rsidRPr="00B14CAB">
        <w:rPr>
          <w:sz w:val="28"/>
          <w:szCs w:val="28"/>
        </w:rPr>
        <w:t>» по продажам, причем, со</w:t>
      </w:r>
      <w:r w:rsidRPr="00B14CAB">
        <w:rPr>
          <w:spacing w:val="1"/>
          <w:sz w:val="28"/>
          <w:szCs w:val="28"/>
        </w:rPr>
        <w:t xml:space="preserve"> </w:t>
      </w:r>
      <w:r w:rsidRPr="00B14CAB">
        <w:rPr>
          <w:sz w:val="28"/>
          <w:szCs w:val="28"/>
        </w:rPr>
        <w:t>стороны</w:t>
      </w:r>
      <w:r w:rsidRPr="00B14CAB">
        <w:rPr>
          <w:spacing w:val="1"/>
          <w:sz w:val="28"/>
          <w:szCs w:val="28"/>
        </w:rPr>
        <w:t xml:space="preserve"> </w:t>
      </w:r>
      <w:r w:rsidRPr="00B14CAB">
        <w:rPr>
          <w:sz w:val="28"/>
          <w:szCs w:val="28"/>
        </w:rPr>
        <w:t>ООО</w:t>
      </w:r>
      <w:r w:rsidRPr="00B14CAB">
        <w:rPr>
          <w:spacing w:val="1"/>
          <w:sz w:val="28"/>
          <w:szCs w:val="28"/>
        </w:rPr>
        <w:t xml:space="preserve"> </w:t>
      </w:r>
      <w:r w:rsidRPr="00B14CAB">
        <w:rPr>
          <w:sz w:val="28"/>
          <w:szCs w:val="28"/>
        </w:rPr>
        <w:t>«</w:t>
      </w:r>
      <w:proofErr w:type="spellStart"/>
      <w:r w:rsidR="00EC4E64">
        <w:rPr>
          <w:sz w:val="28"/>
          <w:szCs w:val="28"/>
        </w:rPr>
        <w:t>СпецСтройТехника</w:t>
      </w:r>
      <w:proofErr w:type="spellEnd"/>
      <w:r w:rsidR="00EC4E64">
        <w:rPr>
          <w:sz w:val="28"/>
          <w:szCs w:val="28"/>
        </w:rPr>
        <w:t xml:space="preserve"> 44</w:t>
      </w:r>
      <w:r w:rsidRPr="00B14CAB">
        <w:rPr>
          <w:sz w:val="28"/>
          <w:szCs w:val="28"/>
        </w:rPr>
        <w:t>»</w:t>
      </w:r>
      <w:r w:rsidRPr="00B14CAB">
        <w:rPr>
          <w:spacing w:val="1"/>
          <w:sz w:val="28"/>
          <w:szCs w:val="28"/>
        </w:rPr>
        <w:t xml:space="preserve"> </w:t>
      </w:r>
      <w:r w:rsidRPr="00B14CAB">
        <w:rPr>
          <w:sz w:val="28"/>
          <w:szCs w:val="28"/>
        </w:rPr>
        <w:t>подписываться</w:t>
      </w:r>
      <w:r w:rsidRPr="00B14CAB">
        <w:rPr>
          <w:spacing w:val="1"/>
          <w:sz w:val="28"/>
          <w:szCs w:val="28"/>
        </w:rPr>
        <w:t xml:space="preserve"> </w:t>
      </w:r>
      <w:r w:rsidRPr="00B14CAB">
        <w:rPr>
          <w:sz w:val="28"/>
          <w:szCs w:val="28"/>
        </w:rPr>
        <w:t>данный</w:t>
      </w:r>
      <w:r w:rsidRPr="00B14CAB">
        <w:rPr>
          <w:spacing w:val="1"/>
          <w:sz w:val="28"/>
          <w:szCs w:val="28"/>
        </w:rPr>
        <w:t xml:space="preserve"> </w:t>
      </w:r>
      <w:r w:rsidRPr="00B14CAB">
        <w:rPr>
          <w:sz w:val="28"/>
          <w:szCs w:val="28"/>
        </w:rPr>
        <w:t>документ</w:t>
      </w:r>
      <w:r w:rsidRPr="00B14CAB">
        <w:rPr>
          <w:spacing w:val="1"/>
          <w:sz w:val="28"/>
          <w:szCs w:val="28"/>
        </w:rPr>
        <w:t xml:space="preserve"> </w:t>
      </w:r>
      <w:r w:rsidRPr="00B14CAB">
        <w:rPr>
          <w:sz w:val="28"/>
          <w:szCs w:val="28"/>
        </w:rPr>
        <w:t>должен</w:t>
      </w:r>
      <w:r w:rsidRPr="00B14CAB">
        <w:rPr>
          <w:spacing w:val="1"/>
          <w:sz w:val="28"/>
          <w:szCs w:val="28"/>
        </w:rPr>
        <w:t xml:space="preserve"> </w:t>
      </w:r>
      <w:r w:rsidRPr="00B14CAB">
        <w:rPr>
          <w:sz w:val="28"/>
          <w:szCs w:val="28"/>
        </w:rPr>
        <w:t>генеральным</w:t>
      </w:r>
      <w:r w:rsidRPr="00B14CAB">
        <w:rPr>
          <w:spacing w:val="1"/>
          <w:sz w:val="28"/>
          <w:szCs w:val="28"/>
        </w:rPr>
        <w:t xml:space="preserve"> </w:t>
      </w:r>
      <w:r w:rsidRPr="00B14CAB">
        <w:rPr>
          <w:sz w:val="28"/>
          <w:szCs w:val="28"/>
        </w:rPr>
        <w:t>директором,</w:t>
      </w:r>
      <w:r w:rsidRPr="00B14CAB">
        <w:rPr>
          <w:spacing w:val="1"/>
          <w:sz w:val="28"/>
          <w:szCs w:val="28"/>
        </w:rPr>
        <w:t xml:space="preserve"> </w:t>
      </w:r>
      <w:r w:rsidRPr="00B14CAB">
        <w:rPr>
          <w:sz w:val="28"/>
          <w:szCs w:val="28"/>
        </w:rPr>
        <w:t>однако</w:t>
      </w:r>
      <w:r w:rsidRPr="00B14CAB">
        <w:rPr>
          <w:spacing w:val="1"/>
          <w:sz w:val="28"/>
          <w:szCs w:val="28"/>
        </w:rPr>
        <w:t xml:space="preserve"> </w:t>
      </w:r>
      <w:r w:rsidRPr="00B14CAB">
        <w:rPr>
          <w:sz w:val="28"/>
          <w:szCs w:val="28"/>
        </w:rPr>
        <w:t>фактически</w:t>
      </w:r>
      <w:r w:rsidRPr="00B14CAB">
        <w:rPr>
          <w:spacing w:val="1"/>
          <w:sz w:val="28"/>
          <w:szCs w:val="28"/>
        </w:rPr>
        <w:t xml:space="preserve"> </w:t>
      </w:r>
      <w:r w:rsidRPr="00B14CAB">
        <w:rPr>
          <w:sz w:val="28"/>
          <w:szCs w:val="28"/>
        </w:rPr>
        <w:t>подпись</w:t>
      </w:r>
      <w:r w:rsidRPr="00B14CAB">
        <w:rPr>
          <w:spacing w:val="1"/>
          <w:sz w:val="28"/>
          <w:szCs w:val="28"/>
        </w:rPr>
        <w:t xml:space="preserve"> </w:t>
      </w:r>
      <w:r w:rsidRPr="00B14CAB">
        <w:rPr>
          <w:sz w:val="28"/>
          <w:szCs w:val="28"/>
        </w:rPr>
        <w:t>за</w:t>
      </w:r>
      <w:r w:rsidRPr="00B14CAB">
        <w:rPr>
          <w:spacing w:val="1"/>
          <w:sz w:val="28"/>
          <w:szCs w:val="28"/>
        </w:rPr>
        <w:t xml:space="preserve"> </w:t>
      </w:r>
      <w:r w:rsidRPr="00B14CAB">
        <w:rPr>
          <w:sz w:val="28"/>
          <w:szCs w:val="28"/>
        </w:rPr>
        <w:t>него</w:t>
      </w:r>
      <w:r w:rsidRPr="00B14CAB">
        <w:rPr>
          <w:spacing w:val="1"/>
          <w:sz w:val="28"/>
          <w:szCs w:val="28"/>
        </w:rPr>
        <w:t xml:space="preserve"> </w:t>
      </w:r>
      <w:r w:rsidRPr="00B14CAB">
        <w:rPr>
          <w:sz w:val="28"/>
          <w:szCs w:val="28"/>
        </w:rPr>
        <w:t>ставят</w:t>
      </w:r>
      <w:r w:rsidRPr="00B14CAB">
        <w:rPr>
          <w:spacing w:val="1"/>
          <w:sz w:val="28"/>
          <w:szCs w:val="28"/>
        </w:rPr>
        <w:t xml:space="preserve"> </w:t>
      </w:r>
      <w:r w:rsidRPr="00B14CAB">
        <w:rPr>
          <w:sz w:val="28"/>
          <w:szCs w:val="28"/>
        </w:rPr>
        <w:t>менеджеры</w:t>
      </w:r>
      <w:r w:rsidRPr="00B14CAB">
        <w:rPr>
          <w:spacing w:val="1"/>
          <w:sz w:val="28"/>
          <w:szCs w:val="28"/>
        </w:rPr>
        <w:t xml:space="preserve"> </w:t>
      </w:r>
      <w:r w:rsidRPr="00B14CAB">
        <w:rPr>
          <w:sz w:val="28"/>
          <w:szCs w:val="28"/>
        </w:rPr>
        <w:t>без</w:t>
      </w:r>
      <w:r w:rsidRPr="00B14CAB">
        <w:rPr>
          <w:spacing w:val="1"/>
          <w:sz w:val="28"/>
          <w:szCs w:val="28"/>
        </w:rPr>
        <w:t xml:space="preserve"> </w:t>
      </w:r>
      <w:r w:rsidRPr="00B14CAB">
        <w:rPr>
          <w:sz w:val="28"/>
          <w:szCs w:val="28"/>
        </w:rPr>
        <w:t>наличия</w:t>
      </w:r>
      <w:r w:rsidRPr="00B14CAB">
        <w:rPr>
          <w:spacing w:val="1"/>
          <w:sz w:val="28"/>
          <w:szCs w:val="28"/>
        </w:rPr>
        <w:t xml:space="preserve"> </w:t>
      </w:r>
      <w:r w:rsidRPr="00B14CAB">
        <w:rPr>
          <w:sz w:val="28"/>
          <w:szCs w:val="28"/>
        </w:rPr>
        <w:t>соответствующих</w:t>
      </w:r>
      <w:r w:rsidRPr="00B14CAB">
        <w:rPr>
          <w:spacing w:val="1"/>
          <w:sz w:val="28"/>
          <w:szCs w:val="28"/>
        </w:rPr>
        <w:t xml:space="preserve"> </w:t>
      </w:r>
      <w:r w:rsidRPr="00B14CAB">
        <w:rPr>
          <w:sz w:val="28"/>
          <w:szCs w:val="28"/>
        </w:rPr>
        <w:t>прав,</w:t>
      </w:r>
      <w:r w:rsidRPr="00B14CAB">
        <w:rPr>
          <w:spacing w:val="1"/>
          <w:sz w:val="28"/>
          <w:szCs w:val="28"/>
        </w:rPr>
        <w:t xml:space="preserve"> </w:t>
      </w:r>
      <w:r w:rsidRPr="00B14CAB">
        <w:rPr>
          <w:sz w:val="28"/>
          <w:szCs w:val="28"/>
        </w:rPr>
        <w:t>подтвержденных</w:t>
      </w:r>
      <w:r w:rsidRPr="00B14CAB">
        <w:rPr>
          <w:spacing w:val="1"/>
          <w:sz w:val="28"/>
          <w:szCs w:val="28"/>
        </w:rPr>
        <w:t xml:space="preserve"> </w:t>
      </w:r>
      <w:r w:rsidRPr="00B14CAB">
        <w:rPr>
          <w:sz w:val="28"/>
          <w:szCs w:val="28"/>
        </w:rPr>
        <w:t>документально.</w:t>
      </w:r>
      <w:r w:rsidRPr="00B14CAB">
        <w:rPr>
          <w:spacing w:val="1"/>
          <w:sz w:val="28"/>
          <w:szCs w:val="28"/>
        </w:rPr>
        <w:t xml:space="preserve"> </w:t>
      </w:r>
      <w:r w:rsidRPr="00B14CAB">
        <w:rPr>
          <w:sz w:val="28"/>
          <w:szCs w:val="28"/>
        </w:rPr>
        <w:t>Это</w:t>
      </w:r>
      <w:r w:rsidRPr="00B14CAB">
        <w:rPr>
          <w:spacing w:val="1"/>
          <w:sz w:val="28"/>
          <w:szCs w:val="28"/>
        </w:rPr>
        <w:t xml:space="preserve"> </w:t>
      </w:r>
      <w:r w:rsidRPr="00B14CAB">
        <w:rPr>
          <w:sz w:val="28"/>
          <w:szCs w:val="28"/>
        </w:rPr>
        <w:t>нарушает</w:t>
      </w:r>
      <w:r w:rsidRPr="00B14CAB">
        <w:rPr>
          <w:spacing w:val="1"/>
          <w:sz w:val="28"/>
          <w:szCs w:val="28"/>
        </w:rPr>
        <w:t xml:space="preserve"> </w:t>
      </w:r>
      <w:r w:rsidRPr="00B14CAB">
        <w:rPr>
          <w:sz w:val="28"/>
          <w:szCs w:val="28"/>
        </w:rPr>
        <w:t>порядок</w:t>
      </w:r>
      <w:r w:rsidRPr="00B14CAB">
        <w:rPr>
          <w:spacing w:val="1"/>
          <w:sz w:val="28"/>
          <w:szCs w:val="28"/>
        </w:rPr>
        <w:t xml:space="preserve"> </w:t>
      </w:r>
      <w:r w:rsidRPr="00B14CAB">
        <w:rPr>
          <w:sz w:val="28"/>
          <w:szCs w:val="28"/>
        </w:rPr>
        <w:t>оформления</w:t>
      </w:r>
      <w:r w:rsidRPr="00B14CAB">
        <w:rPr>
          <w:spacing w:val="1"/>
          <w:sz w:val="28"/>
          <w:szCs w:val="28"/>
        </w:rPr>
        <w:t xml:space="preserve"> </w:t>
      </w:r>
      <w:r w:rsidRPr="00B14CAB">
        <w:rPr>
          <w:sz w:val="28"/>
          <w:szCs w:val="28"/>
        </w:rPr>
        <w:t>документов,</w:t>
      </w:r>
      <w:r w:rsidRPr="00B14CAB">
        <w:rPr>
          <w:spacing w:val="1"/>
          <w:sz w:val="28"/>
          <w:szCs w:val="28"/>
        </w:rPr>
        <w:t xml:space="preserve"> </w:t>
      </w:r>
      <w:r w:rsidRPr="00B14CAB">
        <w:rPr>
          <w:sz w:val="28"/>
          <w:szCs w:val="28"/>
        </w:rPr>
        <w:t>и</w:t>
      </w:r>
      <w:r w:rsidRPr="00B14CAB">
        <w:rPr>
          <w:spacing w:val="1"/>
          <w:sz w:val="28"/>
          <w:szCs w:val="28"/>
        </w:rPr>
        <w:t xml:space="preserve"> </w:t>
      </w:r>
      <w:r w:rsidRPr="00B14CAB">
        <w:rPr>
          <w:sz w:val="28"/>
          <w:szCs w:val="28"/>
        </w:rPr>
        <w:t>может</w:t>
      </w:r>
      <w:r w:rsidRPr="00B14CAB">
        <w:rPr>
          <w:spacing w:val="1"/>
          <w:sz w:val="28"/>
          <w:szCs w:val="28"/>
        </w:rPr>
        <w:t xml:space="preserve"> </w:t>
      </w:r>
      <w:r w:rsidRPr="00B14CAB">
        <w:rPr>
          <w:sz w:val="28"/>
          <w:szCs w:val="28"/>
        </w:rPr>
        <w:t>повлечь</w:t>
      </w:r>
      <w:r w:rsidRPr="00B14CAB">
        <w:rPr>
          <w:spacing w:val="-3"/>
          <w:sz w:val="28"/>
          <w:szCs w:val="28"/>
        </w:rPr>
        <w:t xml:space="preserve"> </w:t>
      </w:r>
      <w:r w:rsidRPr="00B14CAB">
        <w:rPr>
          <w:sz w:val="28"/>
          <w:szCs w:val="28"/>
        </w:rPr>
        <w:t>за</w:t>
      </w:r>
      <w:r w:rsidRPr="00B14CAB">
        <w:rPr>
          <w:spacing w:val="-3"/>
          <w:sz w:val="28"/>
          <w:szCs w:val="28"/>
        </w:rPr>
        <w:t xml:space="preserve"> </w:t>
      </w:r>
      <w:r w:rsidRPr="00B14CAB">
        <w:rPr>
          <w:sz w:val="28"/>
          <w:szCs w:val="28"/>
        </w:rPr>
        <w:t>собой</w:t>
      </w:r>
      <w:r w:rsidRPr="00B14CAB">
        <w:rPr>
          <w:spacing w:val="-2"/>
          <w:sz w:val="28"/>
          <w:szCs w:val="28"/>
        </w:rPr>
        <w:t xml:space="preserve"> </w:t>
      </w:r>
      <w:r w:rsidRPr="00B14CAB">
        <w:rPr>
          <w:sz w:val="28"/>
          <w:szCs w:val="28"/>
        </w:rPr>
        <w:t>не</w:t>
      </w:r>
      <w:r w:rsidRPr="00B14CAB">
        <w:rPr>
          <w:spacing w:val="-4"/>
          <w:sz w:val="28"/>
          <w:szCs w:val="28"/>
        </w:rPr>
        <w:t xml:space="preserve"> </w:t>
      </w:r>
      <w:r w:rsidRPr="00B14CAB">
        <w:rPr>
          <w:sz w:val="28"/>
          <w:szCs w:val="28"/>
        </w:rPr>
        <w:t>только</w:t>
      </w:r>
      <w:r w:rsidRPr="00B14CAB">
        <w:rPr>
          <w:spacing w:val="-1"/>
          <w:sz w:val="28"/>
          <w:szCs w:val="28"/>
        </w:rPr>
        <w:t xml:space="preserve"> </w:t>
      </w:r>
      <w:r w:rsidRPr="00B14CAB">
        <w:rPr>
          <w:sz w:val="28"/>
          <w:szCs w:val="28"/>
        </w:rPr>
        <w:t>экономические,</w:t>
      </w:r>
      <w:r w:rsidRPr="00B14CAB">
        <w:rPr>
          <w:spacing w:val="-3"/>
          <w:sz w:val="28"/>
          <w:szCs w:val="28"/>
        </w:rPr>
        <w:t xml:space="preserve"> </w:t>
      </w:r>
      <w:r w:rsidRPr="00B14CAB">
        <w:rPr>
          <w:sz w:val="28"/>
          <w:szCs w:val="28"/>
        </w:rPr>
        <w:t>но</w:t>
      </w:r>
      <w:r w:rsidRPr="00B14CAB">
        <w:rPr>
          <w:spacing w:val="-1"/>
          <w:sz w:val="28"/>
          <w:szCs w:val="28"/>
        </w:rPr>
        <w:t xml:space="preserve"> </w:t>
      </w:r>
      <w:r w:rsidRPr="00B14CAB">
        <w:rPr>
          <w:sz w:val="28"/>
          <w:szCs w:val="28"/>
        </w:rPr>
        <w:t>и</w:t>
      </w:r>
      <w:r w:rsidRPr="00B14CAB">
        <w:rPr>
          <w:spacing w:val="-1"/>
          <w:sz w:val="28"/>
          <w:szCs w:val="28"/>
        </w:rPr>
        <w:t xml:space="preserve"> </w:t>
      </w:r>
      <w:r w:rsidRPr="00B14CAB">
        <w:rPr>
          <w:sz w:val="28"/>
          <w:szCs w:val="28"/>
        </w:rPr>
        <w:t>юридические</w:t>
      </w:r>
      <w:r w:rsidRPr="00B14CAB">
        <w:rPr>
          <w:spacing w:val="-2"/>
          <w:sz w:val="28"/>
          <w:szCs w:val="28"/>
        </w:rPr>
        <w:t xml:space="preserve"> </w:t>
      </w:r>
      <w:r w:rsidRPr="00B14CAB">
        <w:rPr>
          <w:sz w:val="28"/>
          <w:szCs w:val="28"/>
        </w:rPr>
        <w:t>последствия.</w:t>
      </w:r>
    </w:p>
    <w:p w:rsidR="00B170D5" w:rsidRPr="00B14CAB" w:rsidRDefault="00B170D5" w:rsidP="00B170D5">
      <w:pPr>
        <w:widowControl w:val="0"/>
        <w:tabs>
          <w:tab w:val="left" w:pos="1080"/>
        </w:tabs>
        <w:spacing w:line="360" w:lineRule="auto"/>
        <w:ind w:firstLine="720"/>
        <w:jc w:val="both"/>
        <w:rPr>
          <w:sz w:val="28"/>
          <w:szCs w:val="28"/>
        </w:rPr>
      </w:pPr>
      <w:r w:rsidRPr="00B14CAB">
        <w:rPr>
          <w:sz w:val="28"/>
          <w:szCs w:val="28"/>
        </w:rPr>
        <w:t>Договора</w:t>
      </w:r>
      <w:r w:rsidRPr="00B14CAB">
        <w:rPr>
          <w:spacing w:val="1"/>
          <w:sz w:val="28"/>
          <w:szCs w:val="28"/>
        </w:rPr>
        <w:t xml:space="preserve"> </w:t>
      </w:r>
      <w:r w:rsidRPr="00B14CAB">
        <w:rPr>
          <w:sz w:val="28"/>
          <w:szCs w:val="28"/>
        </w:rPr>
        <w:t>составляются</w:t>
      </w:r>
      <w:r w:rsidRPr="00B14CAB">
        <w:rPr>
          <w:spacing w:val="1"/>
          <w:sz w:val="28"/>
          <w:szCs w:val="28"/>
        </w:rPr>
        <w:t xml:space="preserve"> </w:t>
      </w:r>
      <w:r w:rsidRPr="00B14CAB">
        <w:rPr>
          <w:sz w:val="28"/>
          <w:szCs w:val="28"/>
        </w:rPr>
        <w:t>в</w:t>
      </w:r>
      <w:r w:rsidRPr="00B14CAB">
        <w:rPr>
          <w:spacing w:val="1"/>
          <w:sz w:val="28"/>
          <w:szCs w:val="28"/>
        </w:rPr>
        <w:t xml:space="preserve"> </w:t>
      </w:r>
      <w:r w:rsidRPr="00B14CAB">
        <w:rPr>
          <w:sz w:val="28"/>
          <w:szCs w:val="28"/>
        </w:rPr>
        <w:t>двух</w:t>
      </w:r>
      <w:r w:rsidRPr="00B14CAB">
        <w:rPr>
          <w:spacing w:val="1"/>
          <w:sz w:val="28"/>
          <w:szCs w:val="28"/>
        </w:rPr>
        <w:t xml:space="preserve"> </w:t>
      </w:r>
      <w:r w:rsidRPr="00B14CAB">
        <w:rPr>
          <w:sz w:val="28"/>
          <w:szCs w:val="28"/>
        </w:rPr>
        <w:t>экземплярах,</w:t>
      </w:r>
      <w:r w:rsidRPr="00B14CAB">
        <w:rPr>
          <w:spacing w:val="1"/>
          <w:sz w:val="28"/>
          <w:szCs w:val="28"/>
        </w:rPr>
        <w:t xml:space="preserve"> </w:t>
      </w:r>
      <w:r w:rsidRPr="00B14CAB">
        <w:rPr>
          <w:sz w:val="28"/>
          <w:szCs w:val="28"/>
        </w:rPr>
        <w:t>каждый</w:t>
      </w:r>
      <w:r w:rsidRPr="00B14CAB">
        <w:rPr>
          <w:spacing w:val="1"/>
          <w:sz w:val="28"/>
          <w:szCs w:val="28"/>
        </w:rPr>
        <w:t xml:space="preserve"> </w:t>
      </w:r>
      <w:r w:rsidRPr="00B14CAB">
        <w:rPr>
          <w:sz w:val="28"/>
          <w:szCs w:val="28"/>
        </w:rPr>
        <w:t>из</w:t>
      </w:r>
      <w:r w:rsidRPr="00B14CAB">
        <w:rPr>
          <w:spacing w:val="1"/>
          <w:sz w:val="28"/>
          <w:szCs w:val="28"/>
        </w:rPr>
        <w:t xml:space="preserve"> </w:t>
      </w:r>
      <w:r w:rsidRPr="00B14CAB">
        <w:rPr>
          <w:sz w:val="28"/>
          <w:szCs w:val="28"/>
        </w:rPr>
        <w:t>которых</w:t>
      </w:r>
      <w:r w:rsidRPr="00B14CAB">
        <w:rPr>
          <w:spacing w:val="1"/>
          <w:sz w:val="28"/>
          <w:szCs w:val="28"/>
        </w:rPr>
        <w:t xml:space="preserve"> </w:t>
      </w:r>
      <w:r w:rsidRPr="00B14CAB">
        <w:rPr>
          <w:sz w:val="28"/>
          <w:szCs w:val="28"/>
        </w:rPr>
        <w:t>является оригиналом. Один экземпляр остается в ООО «</w:t>
      </w:r>
      <w:proofErr w:type="spellStart"/>
      <w:r w:rsidR="00EC4E64">
        <w:rPr>
          <w:sz w:val="28"/>
          <w:szCs w:val="28"/>
        </w:rPr>
        <w:t>СпецСтройТехника</w:t>
      </w:r>
      <w:proofErr w:type="spellEnd"/>
      <w:r w:rsidR="00EC4E64">
        <w:rPr>
          <w:sz w:val="28"/>
          <w:szCs w:val="28"/>
        </w:rPr>
        <w:t xml:space="preserve"> 44</w:t>
      </w:r>
      <w:r w:rsidRPr="00B14CAB">
        <w:rPr>
          <w:sz w:val="28"/>
          <w:szCs w:val="28"/>
        </w:rPr>
        <w:t>», а второй –</w:t>
      </w:r>
      <w:r w:rsidRPr="00B14CAB">
        <w:rPr>
          <w:spacing w:val="1"/>
          <w:sz w:val="28"/>
          <w:szCs w:val="28"/>
        </w:rPr>
        <w:t xml:space="preserve"> </w:t>
      </w:r>
      <w:r w:rsidRPr="00B14CAB">
        <w:rPr>
          <w:sz w:val="28"/>
          <w:szCs w:val="28"/>
        </w:rPr>
        <w:t>передается</w:t>
      </w:r>
      <w:r w:rsidRPr="00B14CAB">
        <w:rPr>
          <w:spacing w:val="-4"/>
          <w:sz w:val="28"/>
          <w:szCs w:val="28"/>
        </w:rPr>
        <w:t xml:space="preserve"> </w:t>
      </w:r>
      <w:r w:rsidRPr="00B14CAB">
        <w:rPr>
          <w:sz w:val="28"/>
          <w:szCs w:val="28"/>
        </w:rPr>
        <w:t>покупателю</w:t>
      </w:r>
      <w:r w:rsidRPr="00B14CAB">
        <w:rPr>
          <w:spacing w:val="-1"/>
          <w:sz w:val="28"/>
          <w:szCs w:val="28"/>
        </w:rPr>
        <w:t xml:space="preserve"> </w:t>
      </w:r>
      <w:r w:rsidRPr="00B14CAB">
        <w:rPr>
          <w:sz w:val="28"/>
          <w:szCs w:val="28"/>
        </w:rPr>
        <w:t>(заказчику).</w:t>
      </w:r>
    </w:p>
    <w:p w:rsidR="00B170D5" w:rsidRPr="00B14CAB" w:rsidRDefault="00B170D5" w:rsidP="0056582E">
      <w:pPr>
        <w:widowControl w:val="0"/>
        <w:tabs>
          <w:tab w:val="left" w:pos="1080"/>
        </w:tabs>
        <w:spacing w:line="360" w:lineRule="auto"/>
        <w:ind w:firstLine="720"/>
        <w:jc w:val="both"/>
        <w:rPr>
          <w:sz w:val="28"/>
          <w:szCs w:val="28"/>
        </w:rPr>
      </w:pPr>
      <w:r w:rsidRPr="00B14CAB">
        <w:rPr>
          <w:sz w:val="28"/>
          <w:szCs w:val="28"/>
        </w:rPr>
        <w:t>На</w:t>
      </w:r>
      <w:r w:rsidRPr="00B14CAB">
        <w:rPr>
          <w:spacing w:val="1"/>
          <w:sz w:val="28"/>
          <w:szCs w:val="28"/>
        </w:rPr>
        <w:t xml:space="preserve"> </w:t>
      </w:r>
      <w:r w:rsidRPr="00B14CAB">
        <w:rPr>
          <w:sz w:val="28"/>
          <w:szCs w:val="28"/>
        </w:rPr>
        <w:t>основании</w:t>
      </w:r>
      <w:r w:rsidRPr="00B14CAB">
        <w:rPr>
          <w:spacing w:val="1"/>
          <w:sz w:val="28"/>
          <w:szCs w:val="28"/>
        </w:rPr>
        <w:t xml:space="preserve"> </w:t>
      </w:r>
      <w:r w:rsidRPr="00B14CAB">
        <w:rPr>
          <w:sz w:val="28"/>
          <w:szCs w:val="28"/>
        </w:rPr>
        <w:t>заключенного</w:t>
      </w:r>
      <w:r w:rsidRPr="00B14CAB">
        <w:rPr>
          <w:spacing w:val="1"/>
          <w:sz w:val="28"/>
          <w:szCs w:val="28"/>
        </w:rPr>
        <w:t xml:space="preserve"> </w:t>
      </w:r>
      <w:r w:rsidRPr="00B14CAB">
        <w:rPr>
          <w:sz w:val="28"/>
          <w:szCs w:val="28"/>
        </w:rPr>
        <w:t>договора</w:t>
      </w:r>
      <w:r w:rsidRPr="00B14CAB">
        <w:rPr>
          <w:spacing w:val="1"/>
          <w:sz w:val="28"/>
          <w:szCs w:val="28"/>
        </w:rPr>
        <w:t xml:space="preserve"> </w:t>
      </w:r>
      <w:r w:rsidRPr="00B14CAB">
        <w:rPr>
          <w:sz w:val="28"/>
          <w:szCs w:val="28"/>
        </w:rPr>
        <w:t>покупателю</w:t>
      </w:r>
      <w:r w:rsidRPr="00B14CAB">
        <w:rPr>
          <w:spacing w:val="1"/>
          <w:sz w:val="28"/>
          <w:szCs w:val="28"/>
        </w:rPr>
        <w:t xml:space="preserve"> </w:t>
      </w:r>
      <w:r w:rsidRPr="00B14CAB">
        <w:rPr>
          <w:sz w:val="28"/>
          <w:szCs w:val="28"/>
        </w:rPr>
        <w:t>или</w:t>
      </w:r>
      <w:r w:rsidRPr="00B14CAB">
        <w:rPr>
          <w:spacing w:val="1"/>
          <w:sz w:val="28"/>
          <w:szCs w:val="28"/>
        </w:rPr>
        <w:t xml:space="preserve"> </w:t>
      </w:r>
      <w:r w:rsidRPr="00B14CAB">
        <w:rPr>
          <w:sz w:val="28"/>
          <w:szCs w:val="28"/>
        </w:rPr>
        <w:t>заказчику</w:t>
      </w:r>
      <w:r w:rsidRPr="00B14CAB">
        <w:rPr>
          <w:spacing w:val="1"/>
          <w:sz w:val="28"/>
          <w:szCs w:val="28"/>
        </w:rPr>
        <w:t xml:space="preserve"> </w:t>
      </w:r>
      <w:r w:rsidRPr="00B14CAB">
        <w:rPr>
          <w:sz w:val="28"/>
          <w:szCs w:val="28"/>
        </w:rPr>
        <w:t>выставляется счет на оплату. Счет важен как для ООО «</w:t>
      </w:r>
      <w:proofErr w:type="spellStart"/>
      <w:r w:rsidR="00EC4E64">
        <w:rPr>
          <w:sz w:val="28"/>
          <w:szCs w:val="28"/>
        </w:rPr>
        <w:t>СпецСтройТехника</w:t>
      </w:r>
      <w:proofErr w:type="spellEnd"/>
      <w:r w:rsidR="00EC4E64">
        <w:rPr>
          <w:sz w:val="28"/>
          <w:szCs w:val="28"/>
        </w:rPr>
        <w:t xml:space="preserve"> 44</w:t>
      </w:r>
      <w:r w:rsidRPr="00B14CAB">
        <w:rPr>
          <w:sz w:val="28"/>
          <w:szCs w:val="28"/>
        </w:rPr>
        <w:t>», так и для</w:t>
      </w:r>
      <w:r w:rsidRPr="00B14CAB">
        <w:rPr>
          <w:spacing w:val="1"/>
          <w:sz w:val="28"/>
          <w:szCs w:val="28"/>
        </w:rPr>
        <w:t xml:space="preserve"> </w:t>
      </w:r>
      <w:r w:rsidRPr="00B14CAB">
        <w:rPr>
          <w:sz w:val="28"/>
          <w:szCs w:val="28"/>
        </w:rPr>
        <w:t>его</w:t>
      </w:r>
      <w:r w:rsidRPr="00B14CAB">
        <w:rPr>
          <w:spacing w:val="1"/>
          <w:sz w:val="28"/>
          <w:szCs w:val="28"/>
        </w:rPr>
        <w:t xml:space="preserve"> </w:t>
      </w:r>
      <w:r w:rsidRPr="00B14CAB">
        <w:rPr>
          <w:sz w:val="28"/>
          <w:szCs w:val="28"/>
        </w:rPr>
        <w:t>контрагентов,</w:t>
      </w:r>
      <w:r w:rsidRPr="00B14CAB">
        <w:rPr>
          <w:spacing w:val="1"/>
          <w:sz w:val="28"/>
          <w:szCs w:val="28"/>
        </w:rPr>
        <w:t xml:space="preserve"> </w:t>
      </w:r>
      <w:r w:rsidRPr="00B14CAB">
        <w:rPr>
          <w:sz w:val="28"/>
          <w:szCs w:val="28"/>
        </w:rPr>
        <w:t>так</w:t>
      </w:r>
      <w:r w:rsidRPr="00B14CAB">
        <w:rPr>
          <w:spacing w:val="1"/>
          <w:sz w:val="28"/>
          <w:szCs w:val="28"/>
        </w:rPr>
        <w:t xml:space="preserve"> </w:t>
      </w:r>
      <w:r w:rsidRPr="00B14CAB">
        <w:rPr>
          <w:sz w:val="28"/>
          <w:szCs w:val="28"/>
        </w:rPr>
        <w:t>как</w:t>
      </w:r>
      <w:r w:rsidRPr="00B14CAB">
        <w:rPr>
          <w:spacing w:val="1"/>
          <w:sz w:val="28"/>
          <w:szCs w:val="28"/>
        </w:rPr>
        <w:t xml:space="preserve"> </w:t>
      </w:r>
      <w:r w:rsidRPr="00B14CAB">
        <w:rPr>
          <w:sz w:val="28"/>
          <w:szCs w:val="28"/>
        </w:rPr>
        <w:t>является</w:t>
      </w:r>
      <w:r w:rsidRPr="00B14CAB">
        <w:rPr>
          <w:spacing w:val="1"/>
          <w:sz w:val="28"/>
          <w:szCs w:val="28"/>
        </w:rPr>
        <w:t xml:space="preserve"> </w:t>
      </w:r>
      <w:r w:rsidRPr="00B14CAB">
        <w:rPr>
          <w:sz w:val="28"/>
          <w:szCs w:val="28"/>
        </w:rPr>
        <w:t>основанием</w:t>
      </w:r>
      <w:r w:rsidRPr="00B14CAB">
        <w:rPr>
          <w:spacing w:val="1"/>
          <w:sz w:val="28"/>
          <w:szCs w:val="28"/>
        </w:rPr>
        <w:t xml:space="preserve"> </w:t>
      </w:r>
      <w:r w:rsidRPr="00B14CAB">
        <w:rPr>
          <w:sz w:val="28"/>
          <w:szCs w:val="28"/>
        </w:rPr>
        <w:t>для</w:t>
      </w:r>
      <w:r w:rsidRPr="00B14CAB">
        <w:rPr>
          <w:spacing w:val="1"/>
          <w:sz w:val="28"/>
          <w:szCs w:val="28"/>
        </w:rPr>
        <w:t xml:space="preserve"> </w:t>
      </w:r>
      <w:r w:rsidRPr="00B14CAB">
        <w:rPr>
          <w:sz w:val="28"/>
          <w:szCs w:val="28"/>
        </w:rPr>
        <w:t>начисления</w:t>
      </w:r>
      <w:r w:rsidRPr="00B14CAB">
        <w:rPr>
          <w:spacing w:val="1"/>
          <w:sz w:val="28"/>
          <w:szCs w:val="28"/>
        </w:rPr>
        <w:t xml:space="preserve"> </w:t>
      </w:r>
      <w:r w:rsidRPr="00B14CAB">
        <w:rPr>
          <w:sz w:val="28"/>
          <w:szCs w:val="28"/>
        </w:rPr>
        <w:t>суммы</w:t>
      </w:r>
      <w:r w:rsidRPr="00B14CAB">
        <w:rPr>
          <w:spacing w:val="1"/>
          <w:sz w:val="28"/>
          <w:szCs w:val="28"/>
        </w:rPr>
        <w:t xml:space="preserve"> </w:t>
      </w:r>
      <w:r w:rsidRPr="00B14CAB">
        <w:rPr>
          <w:sz w:val="28"/>
          <w:szCs w:val="28"/>
        </w:rPr>
        <w:t>задолженности покупателя в учете и продавца и основанием для погашения</w:t>
      </w:r>
      <w:r w:rsidRPr="00B14CAB">
        <w:rPr>
          <w:spacing w:val="1"/>
          <w:sz w:val="28"/>
          <w:szCs w:val="28"/>
        </w:rPr>
        <w:t xml:space="preserve"> </w:t>
      </w:r>
      <w:r w:rsidRPr="00B14CAB">
        <w:rPr>
          <w:sz w:val="28"/>
          <w:szCs w:val="28"/>
        </w:rPr>
        <w:t>задолженности</w:t>
      </w:r>
      <w:r w:rsidRPr="00B14CAB">
        <w:rPr>
          <w:spacing w:val="-3"/>
          <w:sz w:val="28"/>
          <w:szCs w:val="28"/>
        </w:rPr>
        <w:t xml:space="preserve"> </w:t>
      </w:r>
      <w:r w:rsidRPr="00B14CAB">
        <w:rPr>
          <w:sz w:val="28"/>
          <w:szCs w:val="28"/>
        </w:rPr>
        <w:t>– у</w:t>
      </w:r>
      <w:r w:rsidRPr="00B14CAB">
        <w:rPr>
          <w:spacing w:val="-4"/>
          <w:sz w:val="28"/>
          <w:szCs w:val="28"/>
        </w:rPr>
        <w:t xml:space="preserve"> </w:t>
      </w:r>
      <w:r w:rsidRPr="00B14CAB">
        <w:rPr>
          <w:sz w:val="28"/>
          <w:szCs w:val="28"/>
        </w:rPr>
        <w:t>покупателя.</w:t>
      </w:r>
      <w:r w:rsidR="0056582E">
        <w:rPr>
          <w:sz w:val="28"/>
          <w:szCs w:val="28"/>
        </w:rPr>
        <w:t xml:space="preserve"> </w:t>
      </w:r>
      <w:r w:rsidRPr="00B14CAB">
        <w:rPr>
          <w:sz w:val="28"/>
          <w:szCs w:val="28"/>
        </w:rPr>
        <w:t>Счет</w:t>
      </w:r>
      <w:r w:rsidRPr="00B14CAB">
        <w:rPr>
          <w:spacing w:val="1"/>
          <w:sz w:val="28"/>
          <w:szCs w:val="28"/>
        </w:rPr>
        <w:t xml:space="preserve"> </w:t>
      </w:r>
      <w:r w:rsidRPr="00B14CAB">
        <w:rPr>
          <w:sz w:val="28"/>
          <w:szCs w:val="28"/>
        </w:rPr>
        <w:t>формируется</w:t>
      </w:r>
      <w:r w:rsidRPr="00B14CAB">
        <w:rPr>
          <w:spacing w:val="1"/>
          <w:sz w:val="28"/>
          <w:szCs w:val="28"/>
        </w:rPr>
        <w:t xml:space="preserve"> </w:t>
      </w:r>
      <w:r w:rsidRPr="00B14CAB">
        <w:rPr>
          <w:sz w:val="28"/>
          <w:szCs w:val="28"/>
        </w:rPr>
        <w:t>в</w:t>
      </w:r>
      <w:r w:rsidRPr="00B14CAB">
        <w:rPr>
          <w:spacing w:val="1"/>
          <w:sz w:val="28"/>
          <w:szCs w:val="28"/>
        </w:rPr>
        <w:t xml:space="preserve"> </w:t>
      </w:r>
      <w:r w:rsidRPr="00B14CAB">
        <w:rPr>
          <w:sz w:val="28"/>
          <w:szCs w:val="28"/>
        </w:rPr>
        <w:t>ООО</w:t>
      </w:r>
      <w:r w:rsidRPr="00B14CAB">
        <w:rPr>
          <w:spacing w:val="1"/>
          <w:sz w:val="28"/>
          <w:szCs w:val="28"/>
        </w:rPr>
        <w:t xml:space="preserve"> </w:t>
      </w:r>
      <w:r w:rsidRPr="00B14CAB">
        <w:rPr>
          <w:sz w:val="28"/>
          <w:szCs w:val="28"/>
        </w:rPr>
        <w:t>«</w:t>
      </w:r>
      <w:proofErr w:type="spellStart"/>
      <w:r w:rsidR="00EC4E64">
        <w:rPr>
          <w:sz w:val="28"/>
          <w:szCs w:val="28"/>
        </w:rPr>
        <w:t>СпецСтройТехника</w:t>
      </w:r>
      <w:proofErr w:type="spellEnd"/>
      <w:r w:rsidR="00EC4E64">
        <w:rPr>
          <w:sz w:val="28"/>
          <w:szCs w:val="28"/>
        </w:rPr>
        <w:t xml:space="preserve"> 44</w:t>
      </w:r>
      <w:r w:rsidRPr="00B14CAB">
        <w:rPr>
          <w:sz w:val="28"/>
          <w:szCs w:val="28"/>
        </w:rPr>
        <w:t>»</w:t>
      </w:r>
      <w:r w:rsidRPr="00B14CAB">
        <w:rPr>
          <w:spacing w:val="1"/>
          <w:sz w:val="28"/>
          <w:szCs w:val="28"/>
        </w:rPr>
        <w:t xml:space="preserve"> </w:t>
      </w:r>
      <w:r w:rsidRPr="00B14CAB">
        <w:rPr>
          <w:sz w:val="28"/>
          <w:szCs w:val="28"/>
        </w:rPr>
        <w:t>в</w:t>
      </w:r>
      <w:r w:rsidRPr="00B14CAB">
        <w:rPr>
          <w:spacing w:val="1"/>
          <w:sz w:val="28"/>
          <w:szCs w:val="28"/>
        </w:rPr>
        <w:t xml:space="preserve"> </w:t>
      </w:r>
      <w:r w:rsidRPr="00B14CAB">
        <w:rPr>
          <w:sz w:val="28"/>
          <w:szCs w:val="28"/>
        </w:rPr>
        <w:t>двух</w:t>
      </w:r>
      <w:r w:rsidRPr="00B14CAB">
        <w:rPr>
          <w:spacing w:val="1"/>
          <w:sz w:val="28"/>
          <w:szCs w:val="28"/>
        </w:rPr>
        <w:t xml:space="preserve"> </w:t>
      </w:r>
      <w:r w:rsidRPr="00B14CAB">
        <w:rPr>
          <w:sz w:val="28"/>
          <w:szCs w:val="28"/>
        </w:rPr>
        <w:t>экземплярах,</w:t>
      </w:r>
      <w:r w:rsidRPr="00B14CAB">
        <w:rPr>
          <w:spacing w:val="1"/>
          <w:sz w:val="28"/>
          <w:szCs w:val="28"/>
        </w:rPr>
        <w:t xml:space="preserve"> </w:t>
      </w:r>
      <w:r w:rsidRPr="00B14CAB">
        <w:rPr>
          <w:sz w:val="28"/>
          <w:szCs w:val="28"/>
        </w:rPr>
        <w:t>один</w:t>
      </w:r>
      <w:r w:rsidRPr="00B14CAB">
        <w:rPr>
          <w:spacing w:val="1"/>
          <w:sz w:val="28"/>
          <w:szCs w:val="28"/>
        </w:rPr>
        <w:t xml:space="preserve"> </w:t>
      </w:r>
      <w:r w:rsidRPr="00B14CAB">
        <w:rPr>
          <w:sz w:val="28"/>
          <w:szCs w:val="28"/>
        </w:rPr>
        <w:t>из</w:t>
      </w:r>
      <w:r w:rsidRPr="00B14CAB">
        <w:rPr>
          <w:spacing w:val="1"/>
          <w:sz w:val="28"/>
          <w:szCs w:val="28"/>
        </w:rPr>
        <w:t xml:space="preserve"> </w:t>
      </w:r>
      <w:r w:rsidRPr="00B14CAB">
        <w:rPr>
          <w:sz w:val="28"/>
          <w:szCs w:val="28"/>
        </w:rPr>
        <w:t>которых</w:t>
      </w:r>
      <w:r w:rsidRPr="00B14CAB">
        <w:rPr>
          <w:spacing w:val="1"/>
          <w:sz w:val="28"/>
          <w:szCs w:val="28"/>
        </w:rPr>
        <w:t xml:space="preserve"> </w:t>
      </w:r>
      <w:r w:rsidRPr="00B14CAB">
        <w:rPr>
          <w:sz w:val="28"/>
          <w:szCs w:val="28"/>
        </w:rPr>
        <w:t>передается</w:t>
      </w:r>
      <w:r w:rsidRPr="00B14CAB">
        <w:rPr>
          <w:spacing w:val="1"/>
          <w:sz w:val="28"/>
          <w:szCs w:val="28"/>
        </w:rPr>
        <w:t xml:space="preserve"> </w:t>
      </w:r>
      <w:r w:rsidRPr="00B14CAB">
        <w:rPr>
          <w:sz w:val="28"/>
          <w:szCs w:val="28"/>
        </w:rPr>
        <w:t>контрагенту,</w:t>
      </w:r>
      <w:r w:rsidRPr="00B14CAB">
        <w:rPr>
          <w:spacing w:val="1"/>
          <w:sz w:val="28"/>
          <w:szCs w:val="28"/>
        </w:rPr>
        <w:t xml:space="preserve"> </w:t>
      </w:r>
      <w:r w:rsidRPr="00B14CAB">
        <w:rPr>
          <w:sz w:val="28"/>
          <w:szCs w:val="28"/>
        </w:rPr>
        <w:t>другой</w:t>
      </w:r>
      <w:r w:rsidRPr="00B14CAB">
        <w:rPr>
          <w:spacing w:val="1"/>
          <w:sz w:val="28"/>
          <w:szCs w:val="28"/>
        </w:rPr>
        <w:t xml:space="preserve"> </w:t>
      </w:r>
      <w:r w:rsidRPr="00B14CAB">
        <w:rPr>
          <w:sz w:val="28"/>
          <w:szCs w:val="28"/>
        </w:rPr>
        <w:t>остается</w:t>
      </w:r>
      <w:r w:rsidRPr="00B14CAB">
        <w:rPr>
          <w:spacing w:val="1"/>
          <w:sz w:val="28"/>
          <w:szCs w:val="28"/>
        </w:rPr>
        <w:t xml:space="preserve"> </w:t>
      </w:r>
      <w:r w:rsidRPr="00B14CAB">
        <w:rPr>
          <w:sz w:val="28"/>
          <w:szCs w:val="28"/>
        </w:rPr>
        <w:t>в</w:t>
      </w:r>
      <w:r w:rsidRPr="00B14CAB">
        <w:rPr>
          <w:spacing w:val="1"/>
          <w:sz w:val="28"/>
          <w:szCs w:val="28"/>
        </w:rPr>
        <w:t xml:space="preserve"> </w:t>
      </w:r>
      <w:r w:rsidRPr="00B14CAB">
        <w:rPr>
          <w:sz w:val="28"/>
          <w:szCs w:val="28"/>
        </w:rPr>
        <w:t>бухгалтерии.</w:t>
      </w:r>
      <w:r w:rsidRPr="00B14CAB">
        <w:rPr>
          <w:spacing w:val="1"/>
          <w:sz w:val="28"/>
          <w:szCs w:val="28"/>
        </w:rPr>
        <w:t xml:space="preserve"> </w:t>
      </w:r>
      <w:r w:rsidRPr="00B14CAB">
        <w:rPr>
          <w:sz w:val="28"/>
          <w:szCs w:val="28"/>
        </w:rPr>
        <w:t>Подписывают</w:t>
      </w:r>
      <w:r w:rsidRPr="00B14CAB">
        <w:rPr>
          <w:spacing w:val="-3"/>
          <w:sz w:val="28"/>
          <w:szCs w:val="28"/>
        </w:rPr>
        <w:t xml:space="preserve"> </w:t>
      </w:r>
      <w:r w:rsidRPr="00B14CAB">
        <w:rPr>
          <w:sz w:val="28"/>
          <w:szCs w:val="28"/>
        </w:rPr>
        <w:t>счет</w:t>
      </w:r>
      <w:r w:rsidRPr="00B14CAB">
        <w:rPr>
          <w:spacing w:val="-1"/>
          <w:sz w:val="28"/>
          <w:szCs w:val="28"/>
        </w:rPr>
        <w:t xml:space="preserve"> </w:t>
      </w:r>
      <w:r w:rsidRPr="00B14CAB">
        <w:rPr>
          <w:sz w:val="28"/>
          <w:szCs w:val="28"/>
        </w:rPr>
        <w:t>руководитель</w:t>
      </w:r>
      <w:r w:rsidRPr="00B14CAB">
        <w:rPr>
          <w:spacing w:val="-2"/>
          <w:sz w:val="28"/>
          <w:szCs w:val="28"/>
        </w:rPr>
        <w:t xml:space="preserve"> </w:t>
      </w:r>
      <w:r w:rsidRPr="00B14CAB">
        <w:rPr>
          <w:sz w:val="28"/>
          <w:szCs w:val="28"/>
        </w:rPr>
        <w:t>и</w:t>
      </w:r>
      <w:r w:rsidRPr="00B14CAB">
        <w:rPr>
          <w:spacing w:val="-2"/>
          <w:sz w:val="28"/>
          <w:szCs w:val="28"/>
        </w:rPr>
        <w:t xml:space="preserve"> </w:t>
      </w:r>
      <w:r w:rsidRPr="00B14CAB">
        <w:rPr>
          <w:sz w:val="28"/>
          <w:szCs w:val="28"/>
        </w:rPr>
        <w:t>главный</w:t>
      </w:r>
      <w:r w:rsidRPr="00B14CAB">
        <w:rPr>
          <w:spacing w:val="-1"/>
          <w:sz w:val="28"/>
          <w:szCs w:val="28"/>
        </w:rPr>
        <w:t xml:space="preserve"> </w:t>
      </w:r>
      <w:r w:rsidRPr="00B14CAB">
        <w:rPr>
          <w:sz w:val="28"/>
          <w:szCs w:val="28"/>
        </w:rPr>
        <w:t>бухгалтер организации.</w:t>
      </w:r>
    </w:p>
    <w:p w:rsidR="00B170D5" w:rsidRPr="00B14CAB" w:rsidRDefault="00B170D5" w:rsidP="00B170D5">
      <w:pPr>
        <w:widowControl w:val="0"/>
        <w:tabs>
          <w:tab w:val="left" w:pos="1080"/>
        </w:tabs>
        <w:spacing w:line="360" w:lineRule="auto"/>
        <w:ind w:firstLine="720"/>
        <w:jc w:val="both"/>
        <w:rPr>
          <w:sz w:val="28"/>
          <w:szCs w:val="28"/>
        </w:rPr>
      </w:pPr>
      <w:r w:rsidRPr="00B14CAB">
        <w:rPr>
          <w:sz w:val="28"/>
          <w:szCs w:val="28"/>
        </w:rPr>
        <w:t>Основным</w:t>
      </w:r>
      <w:r w:rsidRPr="00B14CAB">
        <w:rPr>
          <w:spacing w:val="1"/>
          <w:sz w:val="28"/>
          <w:szCs w:val="28"/>
        </w:rPr>
        <w:t xml:space="preserve"> </w:t>
      </w:r>
      <w:r w:rsidRPr="00B14CAB">
        <w:rPr>
          <w:sz w:val="28"/>
          <w:szCs w:val="28"/>
        </w:rPr>
        <w:t>документом,</w:t>
      </w:r>
      <w:r w:rsidRPr="00B14CAB">
        <w:rPr>
          <w:spacing w:val="1"/>
          <w:sz w:val="28"/>
          <w:szCs w:val="28"/>
        </w:rPr>
        <w:t xml:space="preserve"> </w:t>
      </w:r>
      <w:r w:rsidRPr="00B14CAB">
        <w:rPr>
          <w:sz w:val="28"/>
          <w:szCs w:val="28"/>
        </w:rPr>
        <w:t>на</w:t>
      </w:r>
      <w:r w:rsidRPr="00B14CAB">
        <w:rPr>
          <w:spacing w:val="1"/>
          <w:sz w:val="28"/>
          <w:szCs w:val="28"/>
        </w:rPr>
        <w:t xml:space="preserve"> </w:t>
      </w:r>
      <w:r w:rsidRPr="00B14CAB">
        <w:rPr>
          <w:sz w:val="28"/>
          <w:szCs w:val="28"/>
        </w:rPr>
        <w:t>основании</w:t>
      </w:r>
      <w:r w:rsidRPr="00B14CAB">
        <w:rPr>
          <w:spacing w:val="1"/>
          <w:sz w:val="28"/>
          <w:szCs w:val="28"/>
        </w:rPr>
        <w:t xml:space="preserve"> </w:t>
      </w:r>
      <w:r w:rsidRPr="00B14CAB">
        <w:rPr>
          <w:sz w:val="28"/>
          <w:szCs w:val="28"/>
        </w:rPr>
        <w:t>которого</w:t>
      </w:r>
      <w:r w:rsidRPr="00B14CAB">
        <w:rPr>
          <w:spacing w:val="1"/>
          <w:sz w:val="28"/>
          <w:szCs w:val="28"/>
        </w:rPr>
        <w:t xml:space="preserve"> </w:t>
      </w:r>
      <w:r w:rsidRPr="00B14CAB">
        <w:rPr>
          <w:sz w:val="28"/>
          <w:szCs w:val="28"/>
        </w:rPr>
        <w:t>признается</w:t>
      </w:r>
      <w:r w:rsidRPr="00B14CAB">
        <w:rPr>
          <w:spacing w:val="1"/>
          <w:sz w:val="28"/>
          <w:szCs w:val="28"/>
        </w:rPr>
        <w:t xml:space="preserve"> </w:t>
      </w:r>
      <w:r w:rsidRPr="00B14CAB">
        <w:rPr>
          <w:sz w:val="28"/>
          <w:szCs w:val="28"/>
        </w:rPr>
        <w:t>факт</w:t>
      </w:r>
      <w:r w:rsidRPr="00B14CAB">
        <w:rPr>
          <w:spacing w:val="1"/>
          <w:sz w:val="28"/>
          <w:szCs w:val="28"/>
        </w:rPr>
        <w:t xml:space="preserve"> </w:t>
      </w:r>
      <w:r w:rsidRPr="00B14CAB">
        <w:rPr>
          <w:sz w:val="28"/>
          <w:szCs w:val="28"/>
        </w:rPr>
        <w:t>выполнения</w:t>
      </w:r>
      <w:r w:rsidRPr="00B14CAB">
        <w:rPr>
          <w:spacing w:val="1"/>
          <w:sz w:val="28"/>
          <w:szCs w:val="28"/>
        </w:rPr>
        <w:t xml:space="preserve"> </w:t>
      </w:r>
      <w:r w:rsidRPr="00B14CAB">
        <w:rPr>
          <w:sz w:val="28"/>
          <w:szCs w:val="28"/>
        </w:rPr>
        <w:t>работ или оказания</w:t>
      </w:r>
      <w:r w:rsidRPr="00B14CAB">
        <w:rPr>
          <w:spacing w:val="1"/>
          <w:sz w:val="28"/>
          <w:szCs w:val="28"/>
        </w:rPr>
        <w:t xml:space="preserve"> </w:t>
      </w:r>
      <w:r w:rsidRPr="00B14CAB">
        <w:rPr>
          <w:sz w:val="28"/>
          <w:szCs w:val="28"/>
        </w:rPr>
        <w:t>услуг</w:t>
      </w:r>
      <w:r w:rsidRPr="00B14CAB">
        <w:rPr>
          <w:spacing w:val="1"/>
          <w:sz w:val="28"/>
          <w:szCs w:val="28"/>
        </w:rPr>
        <w:t xml:space="preserve"> </w:t>
      </w:r>
      <w:r w:rsidRPr="00B14CAB">
        <w:rPr>
          <w:sz w:val="28"/>
          <w:szCs w:val="28"/>
        </w:rPr>
        <w:t>в</w:t>
      </w:r>
      <w:r w:rsidRPr="00B14CAB">
        <w:rPr>
          <w:spacing w:val="1"/>
          <w:sz w:val="28"/>
          <w:szCs w:val="28"/>
        </w:rPr>
        <w:t xml:space="preserve"> </w:t>
      </w:r>
      <w:r w:rsidRPr="00B14CAB">
        <w:rPr>
          <w:sz w:val="28"/>
          <w:szCs w:val="28"/>
        </w:rPr>
        <w:t>ООО</w:t>
      </w:r>
      <w:r w:rsidRPr="00B14CAB">
        <w:rPr>
          <w:spacing w:val="1"/>
          <w:sz w:val="28"/>
          <w:szCs w:val="28"/>
        </w:rPr>
        <w:t xml:space="preserve"> </w:t>
      </w:r>
      <w:r w:rsidRPr="00B14CAB">
        <w:rPr>
          <w:sz w:val="28"/>
          <w:szCs w:val="28"/>
        </w:rPr>
        <w:t>«</w:t>
      </w:r>
      <w:proofErr w:type="spellStart"/>
      <w:r w:rsidR="00EC4E64">
        <w:rPr>
          <w:sz w:val="28"/>
          <w:szCs w:val="28"/>
        </w:rPr>
        <w:t>СпецСтройТехника</w:t>
      </w:r>
      <w:proofErr w:type="spellEnd"/>
      <w:r w:rsidR="00EC4E64">
        <w:rPr>
          <w:sz w:val="28"/>
          <w:szCs w:val="28"/>
        </w:rPr>
        <w:t xml:space="preserve"> 44</w:t>
      </w:r>
      <w:r w:rsidRPr="00B14CAB">
        <w:rPr>
          <w:sz w:val="28"/>
          <w:szCs w:val="28"/>
        </w:rPr>
        <w:t>» является</w:t>
      </w:r>
      <w:r w:rsidRPr="00B14CAB">
        <w:rPr>
          <w:spacing w:val="1"/>
          <w:sz w:val="28"/>
          <w:szCs w:val="28"/>
        </w:rPr>
        <w:t xml:space="preserve"> </w:t>
      </w:r>
      <w:r w:rsidRPr="00B14CAB">
        <w:rPr>
          <w:sz w:val="28"/>
          <w:szCs w:val="28"/>
        </w:rPr>
        <w:t>акт на</w:t>
      </w:r>
      <w:r w:rsidRPr="00B14CAB">
        <w:rPr>
          <w:spacing w:val="1"/>
          <w:sz w:val="28"/>
          <w:szCs w:val="28"/>
        </w:rPr>
        <w:t xml:space="preserve"> </w:t>
      </w:r>
      <w:r w:rsidRPr="00B14CAB">
        <w:rPr>
          <w:sz w:val="28"/>
          <w:szCs w:val="28"/>
        </w:rPr>
        <w:t>оказание услуг, в котором указывается дата его составления, наименование</w:t>
      </w:r>
      <w:r w:rsidRPr="00B14CAB">
        <w:rPr>
          <w:spacing w:val="1"/>
          <w:sz w:val="28"/>
          <w:szCs w:val="28"/>
        </w:rPr>
        <w:t xml:space="preserve"> </w:t>
      </w:r>
      <w:r w:rsidRPr="00B14CAB">
        <w:rPr>
          <w:sz w:val="28"/>
          <w:szCs w:val="28"/>
        </w:rPr>
        <w:t>организации-заказчика</w:t>
      </w:r>
      <w:r w:rsidRPr="00B14CAB">
        <w:rPr>
          <w:spacing w:val="1"/>
          <w:sz w:val="28"/>
          <w:szCs w:val="28"/>
        </w:rPr>
        <w:t xml:space="preserve"> </w:t>
      </w:r>
      <w:r w:rsidRPr="00B14CAB">
        <w:rPr>
          <w:sz w:val="28"/>
          <w:szCs w:val="28"/>
        </w:rPr>
        <w:t>и</w:t>
      </w:r>
      <w:r w:rsidRPr="00B14CAB">
        <w:rPr>
          <w:spacing w:val="1"/>
          <w:sz w:val="28"/>
          <w:szCs w:val="28"/>
        </w:rPr>
        <w:t xml:space="preserve"> </w:t>
      </w:r>
      <w:r w:rsidRPr="00B14CAB">
        <w:rPr>
          <w:sz w:val="28"/>
          <w:szCs w:val="28"/>
        </w:rPr>
        <w:t>ее</w:t>
      </w:r>
      <w:r w:rsidRPr="00B14CAB">
        <w:rPr>
          <w:spacing w:val="1"/>
          <w:sz w:val="28"/>
          <w:szCs w:val="28"/>
        </w:rPr>
        <w:t xml:space="preserve"> </w:t>
      </w:r>
      <w:r w:rsidRPr="00B14CAB">
        <w:rPr>
          <w:sz w:val="28"/>
          <w:szCs w:val="28"/>
        </w:rPr>
        <w:t>реквизиты,</w:t>
      </w:r>
      <w:r w:rsidRPr="00B14CAB">
        <w:rPr>
          <w:spacing w:val="1"/>
          <w:sz w:val="28"/>
          <w:szCs w:val="28"/>
        </w:rPr>
        <w:t xml:space="preserve"> </w:t>
      </w:r>
      <w:r w:rsidRPr="00B14CAB">
        <w:rPr>
          <w:sz w:val="28"/>
          <w:szCs w:val="28"/>
        </w:rPr>
        <w:t>описывается</w:t>
      </w:r>
      <w:r w:rsidRPr="00B14CAB">
        <w:rPr>
          <w:spacing w:val="1"/>
          <w:sz w:val="28"/>
          <w:szCs w:val="28"/>
        </w:rPr>
        <w:t xml:space="preserve"> </w:t>
      </w:r>
      <w:r w:rsidRPr="00B14CAB">
        <w:rPr>
          <w:sz w:val="28"/>
          <w:szCs w:val="28"/>
        </w:rPr>
        <w:t>работа</w:t>
      </w:r>
      <w:r w:rsidRPr="00B14CAB">
        <w:rPr>
          <w:spacing w:val="1"/>
          <w:sz w:val="28"/>
          <w:szCs w:val="28"/>
        </w:rPr>
        <w:t xml:space="preserve"> </w:t>
      </w:r>
      <w:r w:rsidRPr="00B14CAB">
        <w:rPr>
          <w:sz w:val="28"/>
          <w:szCs w:val="28"/>
        </w:rPr>
        <w:t>или</w:t>
      </w:r>
      <w:r w:rsidRPr="00B14CAB">
        <w:rPr>
          <w:spacing w:val="1"/>
          <w:sz w:val="28"/>
          <w:szCs w:val="28"/>
        </w:rPr>
        <w:t xml:space="preserve"> </w:t>
      </w:r>
      <w:r w:rsidRPr="00B14CAB">
        <w:rPr>
          <w:sz w:val="28"/>
          <w:szCs w:val="28"/>
        </w:rPr>
        <w:t>услуга</w:t>
      </w:r>
      <w:r w:rsidRPr="00B14CAB">
        <w:rPr>
          <w:spacing w:val="1"/>
          <w:sz w:val="28"/>
          <w:szCs w:val="28"/>
        </w:rPr>
        <w:t xml:space="preserve"> </w:t>
      </w:r>
      <w:r w:rsidRPr="00B14CAB">
        <w:rPr>
          <w:sz w:val="28"/>
          <w:szCs w:val="28"/>
        </w:rPr>
        <w:t>и</w:t>
      </w:r>
      <w:r w:rsidRPr="00B14CAB">
        <w:rPr>
          <w:spacing w:val="1"/>
          <w:sz w:val="28"/>
          <w:szCs w:val="28"/>
        </w:rPr>
        <w:t xml:space="preserve"> </w:t>
      </w:r>
      <w:r w:rsidRPr="00B14CAB">
        <w:rPr>
          <w:sz w:val="28"/>
          <w:szCs w:val="28"/>
        </w:rPr>
        <w:t>приводится</w:t>
      </w:r>
      <w:r w:rsidRPr="00B14CAB">
        <w:rPr>
          <w:spacing w:val="-1"/>
          <w:sz w:val="28"/>
          <w:szCs w:val="28"/>
        </w:rPr>
        <w:t xml:space="preserve"> </w:t>
      </w:r>
      <w:r w:rsidRPr="00B14CAB">
        <w:rPr>
          <w:sz w:val="28"/>
          <w:szCs w:val="28"/>
        </w:rPr>
        <w:t>ее стоимость.</w:t>
      </w:r>
    </w:p>
    <w:p w:rsidR="00B170D5" w:rsidRPr="00B14CAB" w:rsidRDefault="00B170D5" w:rsidP="00B170D5">
      <w:pPr>
        <w:widowControl w:val="0"/>
        <w:tabs>
          <w:tab w:val="left" w:pos="1080"/>
        </w:tabs>
        <w:spacing w:line="360" w:lineRule="auto"/>
        <w:ind w:firstLine="720"/>
        <w:jc w:val="both"/>
        <w:rPr>
          <w:sz w:val="28"/>
          <w:szCs w:val="28"/>
        </w:rPr>
      </w:pPr>
      <w:r w:rsidRPr="00B14CAB">
        <w:rPr>
          <w:sz w:val="28"/>
          <w:szCs w:val="28"/>
        </w:rPr>
        <w:t>Акт</w:t>
      </w:r>
      <w:r w:rsidRPr="00B14CAB">
        <w:rPr>
          <w:spacing w:val="1"/>
          <w:sz w:val="28"/>
          <w:szCs w:val="28"/>
        </w:rPr>
        <w:t xml:space="preserve"> </w:t>
      </w:r>
      <w:r w:rsidRPr="00B14CAB">
        <w:rPr>
          <w:sz w:val="28"/>
          <w:szCs w:val="28"/>
        </w:rPr>
        <w:t>составляется</w:t>
      </w:r>
      <w:r w:rsidRPr="00B14CAB">
        <w:rPr>
          <w:spacing w:val="1"/>
          <w:sz w:val="28"/>
          <w:szCs w:val="28"/>
        </w:rPr>
        <w:t xml:space="preserve"> </w:t>
      </w:r>
      <w:r w:rsidRPr="00B14CAB">
        <w:rPr>
          <w:sz w:val="28"/>
          <w:szCs w:val="28"/>
        </w:rPr>
        <w:t>в</w:t>
      </w:r>
      <w:r w:rsidRPr="00B14CAB">
        <w:rPr>
          <w:spacing w:val="1"/>
          <w:sz w:val="28"/>
          <w:szCs w:val="28"/>
        </w:rPr>
        <w:t xml:space="preserve"> </w:t>
      </w:r>
      <w:r w:rsidRPr="00B14CAB">
        <w:rPr>
          <w:sz w:val="28"/>
          <w:szCs w:val="28"/>
        </w:rPr>
        <w:t>двух</w:t>
      </w:r>
      <w:r w:rsidRPr="00B14CAB">
        <w:rPr>
          <w:spacing w:val="1"/>
          <w:sz w:val="28"/>
          <w:szCs w:val="28"/>
        </w:rPr>
        <w:t xml:space="preserve"> </w:t>
      </w:r>
      <w:r w:rsidRPr="00B14CAB">
        <w:rPr>
          <w:sz w:val="28"/>
          <w:szCs w:val="28"/>
        </w:rPr>
        <w:t>экземплярах</w:t>
      </w:r>
      <w:r w:rsidRPr="00B14CAB">
        <w:rPr>
          <w:spacing w:val="1"/>
          <w:sz w:val="28"/>
          <w:szCs w:val="28"/>
        </w:rPr>
        <w:t xml:space="preserve"> </w:t>
      </w:r>
      <w:r w:rsidRPr="00B14CAB">
        <w:rPr>
          <w:sz w:val="28"/>
          <w:szCs w:val="28"/>
        </w:rPr>
        <w:t>и</w:t>
      </w:r>
      <w:r w:rsidRPr="00B14CAB">
        <w:rPr>
          <w:spacing w:val="1"/>
          <w:sz w:val="28"/>
          <w:szCs w:val="28"/>
        </w:rPr>
        <w:t xml:space="preserve"> </w:t>
      </w:r>
      <w:r w:rsidRPr="00B14CAB">
        <w:rPr>
          <w:sz w:val="28"/>
          <w:szCs w:val="28"/>
        </w:rPr>
        <w:t>его</w:t>
      </w:r>
      <w:r w:rsidRPr="00B14CAB">
        <w:rPr>
          <w:spacing w:val="1"/>
          <w:sz w:val="28"/>
          <w:szCs w:val="28"/>
        </w:rPr>
        <w:t xml:space="preserve"> </w:t>
      </w:r>
      <w:r w:rsidRPr="00B14CAB">
        <w:rPr>
          <w:sz w:val="28"/>
          <w:szCs w:val="28"/>
        </w:rPr>
        <w:t>формой</w:t>
      </w:r>
      <w:r w:rsidRPr="00B14CAB">
        <w:rPr>
          <w:spacing w:val="1"/>
          <w:sz w:val="28"/>
          <w:szCs w:val="28"/>
        </w:rPr>
        <w:t xml:space="preserve"> </w:t>
      </w:r>
      <w:r w:rsidRPr="00B14CAB">
        <w:rPr>
          <w:sz w:val="28"/>
          <w:szCs w:val="28"/>
        </w:rPr>
        <w:t>предусмотрены</w:t>
      </w:r>
      <w:r w:rsidRPr="00B14CAB">
        <w:rPr>
          <w:spacing w:val="-67"/>
          <w:sz w:val="28"/>
          <w:szCs w:val="28"/>
        </w:rPr>
        <w:t xml:space="preserve"> </w:t>
      </w:r>
      <w:r w:rsidRPr="00B14CAB">
        <w:rPr>
          <w:sz w:val="28"/>
          <w:szCs w:val="28"/>
        </w:rPr>
        <w:t>подписи</w:t>
      </w:r>
      <w:r w:rsidRPr="00B14CAB">
        <w:rPr>
          <w:spacing w:val="7"/>
          <w:sz w:val="28"/>
          <w:szCs w:val="28"/>
        </w:rPr>
        <w:t xml:space="preserve"> </w:t>
      </w:r>
      <w:r w:rsidRPr="00B14CAB">
        <w:rPr>
          <w:sz w:val="28"/>
          <w:szCs w:val="28"/>
        </w:rPr>
        <w:t>обеих</w:t>
      </w:r>
      <w:r w:rsidRPr="00B14CAB">
        <w:rPr>
          <w:spacing w:val="4"/>
          <w:sz w:val="28"/>
          <w:szCs w:val="28"/>
        </w:rPr>
        <w:t xml:space="preserve"> </w:t>
      </w:r>
      <w:r w:rsidRPr="00B14CAB">
        <w:rPr>
          <w:sz w:val="28"/>
          <w:szCs w:val="28"/>
        </w:rPr>
        <w:t>сторон,</w:t>
      </w:r>
      <w:r w:rsidRPr="00B14CAB">
        <w:rPr>
          <w:spacing w:val="5"/>
          <w:sz w:val="28"/>
          <w:szCs w:val="28"/>
        </w:rPr>
        <w:t xml:space="preserve"> </w:t>
      </w:r>
      <w:r w:rsidRPr="00B14CAB">
        <w:rPr>
          <w:sz w:val="28"/>
          <w:szCs w:val="28"/>
        </w:rPr>
        <w:t>как</w:t>
      </w:r>
      <w:r w:rsidRPr="00B14CAB">
        <w:rPr>
          <w:spacing w:val="6"/>
          <w:sz w:val="28"/>
          <w:szCs w:val="28"/>
        </w:rPr>
        <w:t xml:space="preserve"> </w:t>
      </w:r>
      <w:r w:rsidRPr="00B14CAB">
        <w:rPr>
          <w:sz w:val="28"/>
          <w:szCs w:val="28"/>
        </w:rPr>
        <w:t>исполнителя,</w:t>
      </w:r>
      <w:r w:rsidRPr="00B14CAB">
        <w:rPr>
          <w:spacing w:val="6"/>
          <w:sz w:val="28"/>
          <w:szCs w:val="28"/>
        </w:rPr>
        <w:t xml:space="preserve"> </w:t>
      </w:r>
      <w:r w:rsidRPr="00B14CAB">
        <w:rPr>
          <w:sz w:val="28"/>
          <w:szCs w:val="28"/>
        </w:rPr>
        <w:t>в</w:t>
      </w:r>
      <w:r w:rsidRPr="00B14CAB">
        <w:rPr>
          <w:spacing w:val="5"/>
          <w:sz w:val="28"/>
          <w:szCs w:val="28"/>
        </w:rPr>
        <w:t xml:space="preserve"> </w:t>
      </w:r>
      <w:r w:rsidRPr="00B14CAB">
        <w:rPr>
          <w:sz w:val="28"/>
          <w:szCs w:val="28"/>
        </w:rPr>
        <w:t>качестве</w:t>
      </w:r>
      <w:r w:rsidRPr="00B14CAB">
        <w:rPr>
          <w:spacing w:val="5"/>
          <w:sz w:val="28"/>
          <w:szCs w:val="28"/>
        </w:rPr>
        <w:t xml:space="preserve"> </w:t>
      </w:r>
      <w:r w:rsidRPr="00B14CAB">
        <w:rPr>
          <w:sz w:val="28"/>
          <w:szCs w:val="28"/>
        </w:rPr>
        <w:t>которого</w:t>
      </w:r>
      <w:r w:rsidRPr="00B14CAB">
        <w:rPr>
          <w:spacing w:val="6"/>
          <w:sz w:val="28"/>
          <w:szCs w:val="28"/>
        </w:rPr>
        <w:t xml:space="preserve"> </w:t>
      </w:r>
      <w:r w:rsidRPr="00B14CAB">
        <w:rPr>
          <w:sz w:val="28"/>
          <w:szCs w:val="28"/>
        </w:rPr>
        <w:t>выступает</w:t>
      </w:r>
      <w:r w:rsidRPr="00B14CAB">
        <w:rPr>
          <w:spacing w:val="7"/>
          <w:sz w:val="28"/>
          <w:szCs w:val="28"/>
        </w:rPr>
        <w:t xml:space="preserve"> </w:t>
      </w:r>
      <w:r w:rsidRPr="00B14CAB">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Pr="00B14CAB">
        <w:rPr>
          <w:sz w:val="28"/>
          <w:szCs w:val="28"/>
        </w:rPr>
        <w:t>», так и заказчика. Однако, подписи сторон на данном документе не</w:t>
      </w:r>
      <w:r w:rsidRPr="00B14CAB">
        <w:rPr>
          <w:spacing w:val="1"/>
          <w:sz w:val="28"/>
          <w:szCs w:val="28"/>
        </w:rPr>
        <w:t xml:space="preserve"> </w:t>
      </w:r>
      <w:r w:rsidRPr="00B14CAB">
        <w:rPr>
          <w:sz w:val="28"/>
          <w:szCs w:val="28"/>
        </w:rPr>
        <w:t>всегда указываются, также нарушением действующего законодательства при</w:t>
      </w:r>
      <w:r w:rsidRPr="00B14CAB">
        <w:rPr>
          <w:spacing w:val="1"/>
          <w:sz w:val="28"/>
          <w:szCs w:val="28"/>
        </w:rPr>
        <w:t xml:space="preserve"> </w:t>
      </w:r>
      <w:r w:rsidRPr="00B14CAB">
        <w:rPr>
          <w:sz w:val="28"/>
          <w:szCs w:val="28"/>
        </w:rPr>
        <w:t>оформлении акта является отсутствие расшифровок должностных лиц, его</w:t>
      </w:r>
      <w:r w:rsidRPr="00B14CAB">
        <w:rPr>
          <w:spacing w:val="1"/>
          <w:sz w:val="28"/>
          <w:szCs w:val="28"/>
        </w:rPr>
        <w:t xml:space="preserve"> </w:t>
      </w:r>
      <w:r w:rsidRPr="00B14CAB">
        <w:rPr>
          <w:sz w:val="28"/>
          <w:szCs w:val="28"/>
        </w:rPr>
        <w:t>подписавших.</w:t>
      </w:r>
    </w:p>
    <w:p w:rsidR="00B170D5" w:rsidRPr="00B14CAB" w:rsidRDefault="00B170D5" w:rsidP="00B170D5">
      <w:pPr>
        <w:widowControl w:val="0"/>
        <w:tabs>
          <w:tab w:val="left" w:pos="1080"/>
        </w:tabs>
        <w:spacing w:line="360" w:lineRule="auto"/>
        <w:ind w:firstLine="720"/>
        <w:jc w:val="both"/>
        <w:rPr>
          <w:spacing w:val="1"/>
          <w:sz w:val="28"/>
          <w:szCs w:val="28"/>
        </w:rPr>
      </w:pPr>
      <w:r w:rsidRPr="00B14CAB">
        <w:rPr>
          <w:sz w:val="28"/>
          <w:szCs w:val="28"/>
        </w:rPr>
        <w:t>При</w:t>
      </w:r>
      <w:r w:rsidRPr="00B14CAB">
        <w:rPr>
          <w:spacing w:val="2"/>
          <w:sz w:val="28"/>
          <w:szCs w:val="28"/>
        </w:rPr>
        <w:t xml:space="preserve"> </w:t>
      </w:r>
      <w:r w:rsidRPr="00B14CAB">
        <w:rPr>
          <w:sz w:val="28"/>
          <w:szCs w:val="28"/>
        </w:rPr>
        <w:t>осуществлении</w:t>
      </w:r>
      <w:r w:rsidRPr="00B14CAB">
        <w:rPr>
          <w:spacing w:val="3"/>
          <w:sz w:val="28"/>
          <w:szCs w:val="28"/>
        </w:rPr>
        <w:t xml:space="preserve"> </w:t>
      </w:r>
      <w:r w:rsidRPr="00B14CAB">
        <w:rPr>
          <w:sz w:val="28"/>
          <w:szCs w:val="28"/>
        </w:rPr>
        <w:t>розничных</w:t>
      </w:r>
      <w:r w:rsidRPr="00B14CAB">
        <w:rPr>
          <w:spacing w:val="6"/>
          <w:sz w:val="28"/>
          <w:szCs w:val="28"/>
        </w:rPr>
        <w:t xml:space="preserve"> </w:t>
      </w:r>
      <w:r w:rsidRPr="00B14CAB">
        <w:rPr>
          <w:sz w:val="28"/>
          <w:szCs w:val="28"/>
        </w:rPr>
        <w:t>расчетов</w:t>
      </w:r>
      <w:r w:rsidRPr="00B14CAB">
        <w:rPr>
          <w:spacing w:val="4"/>
          <w:sz w:val="28"/>
          <w:szCs w:val="28"/>
        </w:rPr>
        <w:t xml:space="preserve"> </w:t>
      </w:r>
      <w:r w:rsidRPr="00B14CAB">
        <w:rPr>
          <w:sz w:val="28"/>
          <w:szCs w:val="28"/>
        </w:rPr>
        <w:t>с</w:t>
      </w:r>
      <w:r w:rsidRPr="00B14CAB">
        <w:rPr>
          <w:spacing w:val="4"/>
          <w:sz w:val="28"/>
          <w:szCs w:val="28"/>
        </w:rPr>
        <w:t xml:space="preserve"> </w:t>
      </w:r>
      <w:r w:rsidRPr="00B14CAB">
        <w:rPr>
          <w:sz w:val="28"/>
          <w:szCs w:val="28"/>
        </w:rPr>
        <w:t>физическими</w:t>
      </w:r>
      <w:r w:rsidRPr="00B14CAB">
        <w:rPr>
          <w:spacing w:val="6"/>
          <w:sz w:val="28"/>
          <w:szCs w:val="28"/>
        </w:rPr>
        <w:t xml:space="preserve"> </w:t>
      </w:r>
      <w:r w:rsidRPr="00B14CAB">
        <w:rPr>
          <w:sz w:val="28"/>
          <w:szCs w:val="28"/>
        </w:rPr>
        <w:t>лицами</w:t>
      </w:r>
      <w:r w:rsidRPr="00B14CAB">
        <w:rPr>
          <w:spacing w:val="5"/>
          <w:sz w:val="28"/>
          <w:szCs w:val="28"/>
        </w:rPr>
        <w:t xml:space="preserve"> </w:t>
      </w:r>
      <w:r w:rsidRPr="00B14CAB">
        <w:rPr>
          <w:sz w:val="28"/>
          <w:szCs w:val="28"/>
        </w:rPr>
        <w:t>в</w:t>
      </w:r>
      <w:r w:rsidRPr="00B14CAB">
        <w:rPr>
          <w:spacing w:val="4"/>
          <w:sz w:val="28"/>
          <w:szCs w:val="28"/>
        </w:rPr>
        <w:t xml:space="preserve"> </w:t>
      </w:r>
      <w:r w:rsidRPr="00B14CAB">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Pr="00B14CAB">
        <w:rPr>
          <w:sz w:val="28"/>
          <w:szCs w:val="28"/>
        </w:rPr>
        <w:t>»,</w:t>
      </w:r>
      <w:r w:rsidRPr="00B14CAB">
        <w:rPr>
          <w:spacing w:val="1"/>
          <w:sz w:val="28"/>
          <w:szCs w:val="28"/>
        </w:rPr>
        <w:t xml:space="preserve"> </w:t>
      </w:r>
      <w:r w:rsidRPr="00B14CAB">
        <w:rPr>
          <w:sz w:val="28"/>
          <w:szCs w:val="28"/>
        </w:rPr>
        <w:t>при</w:t>
      </w:r>
      <w:r w:rsidRPr="00B14CAB">
        <w:rPr>
          <w:spacing w:val="1"/>
          <w:sz w:val="28"/>
          <w:szCs w:val="28"/>
        </w:rPr>
        <w:t xml:space="preserve"> </w:t>
      </w:r>
      <w:r w:rsidRPr="00B14CAB">
        <w:rPr>
          <w:sz w:val="28"/>
          <w:szCs w:val="28"/>
        </w:rPr>
        <w:t>оплате</w:t>
      </w:r>
      <w:r w:rsidRPr="00B14CAB">
        <w:rPr>
          <w:spacing w:val="1"/>
          <w:sz w:val="28"/>
          <w:szCs w:val="28"/>
        </w:rPr>
        <w:t xml:space="preserve"> </w:t>
      </w:r>
      <w:r w:rsidRPr="00B14CAB">
        <w:rPr>
          <w:sz w:val="28"/>
          <w:szCs w:val="28"/>
        </w:rPr>
        <w:t>кассиром</w:t>
      </w:r>
      <w:r w:rsidRPr="00B14CAB">
        <w:rPr>
          <w:spacing w:val="1"/>
          <w:sz w:val="28"/>
          <w:szCs w:val="28"/>
        </w:rPr>
        <w:t xml:space="preserve"> </w:t>
      </w:r>
      <w:r w:rsidRPr="00B14CAB">
        <w:rPr>
          <w:sz w:val="28"/>
          <w:szCs w:val="28"/>
        </w:rPr>
        <w:t>выдается</w:t>
      </w:r>
      <w:r w:rsidRPr="00B14CAB">
        <w:rPr>
          <w:spacing w:val="1"/>
          <w:sz w:val="28"/>
          <w:szCs w:val="28"/>
        </w:rPr>
        <w:t xml:space="preserve"> </w:t>
      </w:r>
      <w:r w:rsidRPr="00B14CAB">
        <w:rPr>
          <w:sz w:val="28"/>
          <w:szCs w:val="28"/>
        </w:rPr>
        <w:t>чек</w:t>
      </w:r>
      <w:r w:rsidRPr="00B14CAB">
        <w:rPr>
          <w:spacing w:val="1"/>
          <w:sz w:val="28"/>
          <w:szCs w:val="28"/>
        </w:rPr>
        <w:t xml:space="preserve"> </w:t>
      </w:r>
      <w:r w:rsidRPr="00B14CAB">
        <w:rPr>
          <w:sz w:val="28"/>
          <w:szCs w:val="28"/>
        </w:rPr>
        <w:t>ККТ.</w:t>
      </w:r>
      <w:r w:rsidRPr="00B14CAB">
        <w:rPr>
          <w:spacing w:val="1"/>
          <w:sz w:val="28"/>
          <w:szCs w:val="28"/>
        </w:rPr>
        <w:t xml:space="preserve"> </w:t>
      </w:r>
    </w:p>
    <w:p w:rsidR="00B170D5" w:rsidRPr="00B14CAB" w:rsidRDefault="00B170D5" w:rsidP="00B170D5">
      <w:pPr>
        <w:widowControl w:val="0"/>
        <w:tabs>
          <w:tab w:val="left" w:pos="1080"/>
        </w:tabs>
        <w:spacing w:line="360" w:lineRule="auto"/>
        <w:ind w:firstLine="720"/>
        <w:jc w:val="both"/>
        <w:rPr>
          <w:sz w:val="28"/>
          <w:szCs w:val="28"/>
        </w:rPr>
      </w:pPr>
      <w:r w:rsidRPr="00B14CAB">
        <w:rPr>
          <w:sz w:val="28"/>
          <w:szCs w:val="28"/>
        </w:rPr>
        <w:t>В</w:t>
      </w:r>
      <w:r w:rsidRPr="00B14CAB">
        <w:rPr>
          <w:spacing w:val="1"/>
          <w:sz w:val="28"/>
          <w:szCs w:val="28"/>
        </w:rPr>
        <w:t xml:space="preserve"> </w:t>
      </w:r>
      <w:r w:rsidRPr="00B14CAB">
        <w:rPr>
          <w:sz w:val="28"/>
          <w:szCs w:val="28"/>
        </w:rPr>
        <w:t>зале</w:t>
      </w:r>
      <w:r w:rsidRPr="00B14CAB">
        <w:rPr>
          <w:spacing w:val="1"/>
          <w:sz w:val="28"/>
          <w:szCs w:val="28"/>
        </w:rPr>
        <w:t xml:space="preserve"> </w:t>
      </w:r>
      <w:r w:rsidRPr="00B14CAB">
        <w:rPr>
          <w:sz w:val="28"/>
          <w:szCs w:val="28"/>
        </w:rPr>
        <w:t>точки</w:t>
      </w:r>
      <w:r w:rsidRPr="00B14CAB">
        <w:rPr>
          <w:spacing w:val="1"/>
          <w:sz w:val="28"/>
          <w:szCs w:val="28"/>
        </w:rPr>
        <w:t xml:space="preserve"> </w:t>
      </w:r>
      <w:r w:rsidRPr="00B14CAB">
        <w:rPr>
          <w:sz w:val="28"/>
          <w:szCs w:val="28"/>
        </w:rPr>
        <w:t>продаж</w:t>
      </w:r>
      <w:r w:rsidRPr="00B14CAB">
        <w:rPr>
          <w:spacing w:val="1"/>
          <w:sz w:val="28"/>
          <w:szCs w:val="28"/>
        </w:rPr>
        <w:t xml:space="preserve"> </w:t>
      </w:r>
      <w:r w:rsidRPr="00B14CAB">
        <w:rPr>
          <w:sz w:val="28"/>
          <w:szCs w:val="28"/>
        </w:rPr>
        <w:t>ООО</w:t>
      </w:r>
      <w:r w:rsidRPr="00B14CAB">
        <w:rPr>
          <w:spacing w:val="1"/>
          <w:sz w:val="28"/>
          <w:szCs w:val="28"/>
        </w:rPr>
        <w:t xml:space="preserve"> </w:t>
      </w:r>
      <w:r w:rsidRPr="00B14CAB">
        <w:rPr>
          <w:sz w:val="28"/>
          <w:szCs w:val="28"/>
        </w:rPr>
        <w:t>«</w:t>
      </w:r>
      <w:proofErr w:type="spellStart"/>
      <w:r w:rsidR="00EC4E64">
        <w:rPr>
          <w:sz w:val="28"/>
          <w:szCs w:val="28"/>
        </w:rPr>
        <w:t>СпецСтройТехника</w:t>
      </w:r>
      <w:proofErr w:type="spellEnd"/>
      <w:r w:rsidR="00EC4E64">
        <w:rPr>
          <w:sz w:val="28"/>
          <w:szCs w:val="28"/>
        </w:rPr>
        <w:t xml:space="preserve"> 44</w:t>
      </w:r>
      <w:r w:rsidRPr="00B14CAB">
        <w:rPr>
          <w:sz w:val="28"/>
          <w:szCs w:val="28"/>
        </w:rPr>
        <w:t>»</w:t>
      </w:r>
      <w:r w:rsidRPr="00B14CAB">
        <w:rPr>
          <w:spacing w:val="1"/>
          <w:sz w:val="28"/>
          <w:szCs w:val="28"/>
        </w:rPr>
        <w:t xml:space="preserve"> </w:t>
      </w:r>
      <w:r w:rsidRPr="00B14CAB">
        <w:rPr>
          <w:sz w:val="28"/>
          <w:szCs w:val="28"/>
        </w:rPr>
        <w:t>стоит</w:t>
      </w:r>
      <w:r w:rsidRPr="00B14CAB">
        <w:rPr>
          <w:spacing w:val="1"/>
          <w:sz w:val="28"/>
          <w:szCs w:val="28"/>
        </w:rPr>
        <w:t xml:space="preserve"> </w:t>
      </w:r>
      <w:r w:rsidRPr="00B14CAB">
        <w:rPr>
          <w:sz w:val="28"/>
          <w:szCs w:val="28"/>
        </w:rPr>
        <w:t>ККМ</w:t>
      </w:r>
      <w:r w:rsidRPr="00B14CAB">
        <w:rPr>
          <w:spacing w:val="1"/>
          <w:sz w:val="28"/>
          <w:szCs w:val="28"/>
        </w:rPr>
        <w:t xml:space="preserve"> </w:t>
      </w:r>
      <w:r w:rsidRPr="00B14CAB">
        <w:rPr>
          <w:sz w:val="28"/>
          <w:szCs w:val="28"/>
        </w:rPr>
        <w:t>АМС</w:t>
      </w:r>
      <w:r w:rsidRPr="00B14CAB">
        <w:rPr>
          <w:spacing w:val="1"/>
          <w:sz w:val="28"/>
          <w:szCs w:val="28"/>
        </w:rPr>
        <w:t xml:space="preserve"> </w:t>
      </w:r>
      <w:r w:rsidRPr="00B14CAB">
        <w:rPr>
          <w:sz w:val="28"/>
          <w:szCs w:val="28"/>
        </w:rPr>
        <w:t>100МК.</w:t>
      </w:r>
      <w:r w:rsidRPr="00B14CAB">
        <w:rPr>
          <w:spacing w:val="1"/>
          <w:sz w:val="28"/>
          <w:szCs w:val="28"/>
        </w:rPr>
        <w:t xml:space="preserve"> </w:t>
      </w:r>
      <w:r w:rsidRPr="00B14CAB">
        <w:rPr>
          <w:sz w:val="28"/>
          <w:szCs w:val="28"/>
        </w:rPr>
        <w:t>Машина</w:t>
      </w:r>
      <w:r w:rsidRPr="00B14CAB">
        <w:rPr>
          <w:spacing w:val="1"/>
          <w:sz w:val="28"/>
          <w:szCs w:val="28"/>
        </w:rPr>
        <w:t xml:space="preserve"> </w:t>
      </w:r>
      <w:r w:rsidRPr="00B14CAB">
        <w:rPr>
          <w:sz w:val="28"/>
          <w:szCs w:val="28"/>
        </w:rPr>
        <w:t>имеет</w:t>
      </w:r>
      <w:r w:rsidRPr="00B14CAB">
        <w:rPr>
          <w:spacing w:val="1"/>
          <w:sz w:val="28"/>
          <w:szCs w:val="28"/>
        </w:rPr>
        <w:t xml:space="preserve"> </w:t>
      </w:r>
      <w:r w:rsidRPr="00B14CAB">
        <w:rPr>
          <w:sz w:val="28"/>
          <w:szCs w:val="28"/>
        </w:rPr>
        <w:t>встроенную</w:t>
      </w:r>
      <w:r w:rsidRPr="00B14CAB">
        <w:rPr>
          <w:spacing w:val="1"/>
          <w:sz w:val="28"/>
          <w:szCs w:val="28"/>
        </w:rPr>
        <w:t xml:space="preserve"> </w:t>
      </w:r>
      <w:r w:rsidRPr="00B14CAB">
        <w:rPr>
          <w:sz w:val="28"/>
          <w:szCs w:val="28"/>
        </w:rPr>
        <w:t>фискальную</w:t>
      </w:r>
      <w:r w:rsidRPr="00B14CAB">
        <w:rPr>
          <w:spacing w:val="1"/>
          <w:sz w:val="28"/>
          <w:szCs w:val="28"/>
        </w:rPr>
        <w:t xml:space="preserve"> </w:t>
      </w:r>
      <w:r w:rsidRPr="00B14CAB">
        <w:rPr>
          <w:sz w:val="28"/>
          <w:szCs w:val="28"/>
        </w:rPr>
        <w:t>память</w:t>
      </w:r>
      <w:r w:rsidRPr="00B14CAB">
        <w:rPr>
          <w:spacing w:val="1"/>
          <w:sz w:val="28"/>
          <w:szCs w:val="28"/>
        </w:rPr>
        <w:t xml:space="preserve"> </w:t>
      </w:r>
      <w:r w:rsidRPr="00B14CAB">
        <w:rPr>
          <w:sz w:val="28"/>
          <w:szCs w:val="28"/>
        </w:rPr>
        <w:t>с</w:t>
      </w:r>
      <w:r w:rsidRPr="00B14CAB">
        <w:rPr>
          <w:spacing w:val="1"/>
          <w:sz w:val="28"/>
          <w:szCs w:val="28"/>
        </w:rPr>
        <w:t xml:space="preserve"> </w:t>
      </w:r>
      <w:r w:rsidRPr="00B14CAB">
        <w:rPr>
          <w:sz w:val="28"/>
          <w:szCs w:val="28"/>
        </w:rPr>
        <w:t>возможностью</w:t>
      </w:r>
      <w:r w:rsidRPr="00B14CAB">
        <w:rPr>
          <w:spacing w:val="1"/>
          <w:sz w:val="28"/>
          <w:szCs w:val="28"/>
        </w:rPr>
        <w:t xml:space="preserve"> </w:t>
      </w:r>
      <w:r w:rsidRPr="00B14CAB">
        <w:rPr>
          <w:sz w:val="28"/>
          <w:szCs w:val="28"/>
        </w:rPr>
        <w:t>доступа к информации (считывание) только по соответствующему паролю с</w:t>
      </w:r>
      <w:r w:rsidRPr="00B14CAB">
        <w:rPr>
          <w:spacing w:val="1"/>
          <w:sz w:val="28"/>
          <w:szCs w:val="28"/>
        </w:rPr>
        <w:t xml:space="preserve"> </w:t>
      </w:r>
      <w:r w:rsidRPr="00B14CAB">
        <w:rPr>
          <w:sz w:val="28"/>
          <w:szCs w:val="28"/>
        </w:rPr>
        <w:t>сохранностью</w:t>
      </w:r>
      <w:r w:rsidRPr="00B14CAB">
        <w:rPr>
          <w:spacing w:val="1"/>
          <w:sz w:val="28"/>
          <w:szCs w:val="28"/>
        </w:rPr>
        <w:t xml:space="preserve"> </w:t>
      </w:r>
      <w:r w:rsidRPr="00B14CAB">
        <w:rPr>
          <w:sz w:val="28"/>
          <w:szCs w:val="28"/>
        </w:rPr>
        <w:t>информации</w:t>
      </w:r>
      <w:r w:rsidRPr="00B14CAB">
        <w:rPr>
          <w:spacing w:val="1"/>
          <w:sz w:val="28"/>
          <w:szCs w:val="28"/>
        </w:rPr>
        <w:t xml:space="preserve"> </w:t>
      </w:r>
      <w:r w:rsidRPr="00B14CAB">
        <w:rPr>
          <w:sz w:val="28"/>
          <w:szCs w:val="28"/>
        </w:rPr>
        <w:t>сроком</w:t>
      </w:r>
      <w:r w:rsidRPr="00B14CAB">
        <w:rPr>
          <w:spacing w:val="1"/>
          <w:sz w:val="28"/>
          <w:szCs w:val="28"/>
        </w:rPr>
        <w:t xml:space="preserve"> </w:t>
      </w:r>
      <w:r w:rsidRPr="00B14CAB">
        <w:rPr>
          <w:sz w:val="28"/>
          <w:szCs w:val="28"/>
        </w:rPr>
        <w:t>не</w:t>
      </w:r>
      <w:r w:rsidRPr="00B14CAB">
        <w:rPr>
          <w:spacing w:val="1"/>
          <w:sz w:val="28"/>
          <w:szCs w:val="28"/>
        </w:rPr>
        <w:t xml:space="preserve"> </w:t>
      </w:r>
      <w:r w:rsidRPr="00B14CAB">
        <w:rPr>
          <w:sz w:val="28"/>
          <w:szCs w:val="28"/>
        </w:rPr>
        <w:t>менее</w:t>
      </w:r>
      <w:r w:rsidRPr="00B14CAB">
        <w:rPr>
          <w:spacing w:val="1"/>
          <w:sz w:val="28"/>
          <w:szCs w:val="28"/>
        </w:rPr>
        <w:t xml:space="preserve"> </w:t>
      </w:r>
      <w:r w:rsidRPr="00B14CAB">
        <w:rPr>
          <w:sz w:val="28"/>
          <w:szCs w:val="28"/>
        </w:rPr>
        <w:t>6</w:t>
      </w:r>
      <w:r w:rsidRPr="00B14CAB">
        <w:rPr>
          <w:spacing w:val="1"/>
          <w:sz w:val="28"/>
          <w:szCs w:val="28"/>
        </w:rPr>
        <w:t xml:space="preserve"> </w:t>
      </w:r>
      <w:r w:rsidRPr="00B14CAB">
        <w:rPr>
          <w:sz w:val="28"/>
          <w:szCs w:val="28"/>
        </w:rPr>
        <w:t>лет.</w:t>
      </w:r>
      <w:r w:rsidRPr="00B14CAB">
        <w:rPr>
          <w:spacing w:val="1"/>
          <w:sz w:val="28"/>
          <w:szCs w:val="28"/>
        </w:rPr>
        <w:t xml:space="preserve"> </w:t>
      </w:r>
      <w:r w:rsidRPr="00B14CAB">
        <w:rPr>
          <w:sz w:val="28"/>
          <w:szCs w:val="28"/>
        </w:rPr>
        <w:t>Осуществляется</w:t>
      </w:r>
      <w:r w:rsidRPr="00B14CAB">
        <w:rPr>
          <w:spacing w:val="1"/>
          <w:sz w:val="28"/>
          <w:szCs w:val="28"/>
        </w:rPr>
        <w:t xml:space="preserve"> </w:t>
      </w:r>
      <w:r w:rsidRPr="00B14CAB">
        <w:rPr>
          <w:sz w:val="28"/>
          <w:szCs w:val="28"/>
        </w:rPr>
        <w:t>выполнение</w:t>
      </w:r>
      <w:r w:rsidRPr="00B14CAB">
        <w:rPr>
          <w:spacing w:val="1"/>
          <w:sz w:val="28"/>
          <w:szCs w:val="28"/>
        </w:rPr>
        <w:t xml:space="preserve"> </w:t>
      </w:r>
      <w:r w:rsidRPr="00B14CAB">
        <w:rPr>
          <w:sz w:val="28"/>
          <w:szCs w:val="28"/>
        </w:rPr>
        <w:t>функций</w:t>
      </w:r>
      <w:r w:rsidRPr="00B14CAB">
        <w:rPr>
          <w:spacing w:val="1"/>
          <w:sz w:val="28"/>
          <w:szCs w:val="28"/>
        </w:rPr>
        <w:t xml:space="preserve"> </w:t>
      </w:r>
      <w:r w:rsidRPr="00B14CAB">
        <w:rPr>
          <w:sz w:val="28"/>
          <w:szCs w:val="28"/>
        </w:rPr>
        <w:t>калькулятора, автоматический</w:t>
      </w:r>
      <w:r w:rsidRPr="00B14CAB">
        <w:rPr>
          <w:spacing w:val="1"/>
          <w:sz w:val="28"/>
          <w:szCs w:val="28"/>
        </w:rPr>
        <w:t xml:space="preserve"> </w:t>
      </w:r>
      <w:r w:rsidRPr="00B14CAB">
        <w:rPr>
          <w:sz w:val="28"/>
          <w:szCs w:val="28"/>
        </w:rPr>
        <w:t>денежный</w:t>
      </w:r>
      <w:r w:rsidRPr="00B14CAB">
        <w:rPr>
          <w:spacing w:val="1"/>
          <w:sz w:val="28"/>
          <w:szCs w:val="28"/>
        </w:rPr>
        <w:t xml:space="preserve"> </w:t>
      </w:r>
      <w:r w:rsidRPr="00B14CAB">
        <w:rPr>
          <w:sz w:val="28"/>
          <w:szCs w:val="28"/>
        </w:rPr>
        <w:t>ящик, есть</w:t>
      </w:r>
      <w:r w:rsidRPr="00B14CAB">
        <w:rPr>
          <w:spacing w:val="1"/>
          <w:sz w:val="28"/>
          <w:szCs w:val="28"/>
        </w:rPr>
        <w:t xml:space="preserve"> </w:t>
      </w:r>
      <w:r w:rsidRPr="00B14CAB">
        <w:rPr>
          <w:sz w:val="28"/>
          <w:szCs w:val="28"/>
        </w:rPr>
        <w:t>индикатор</w:t>
      </w:r>
      <w:r w:rsidRPr="00B14CAB">
        <w:rPr>
          <w:spacing w:val="-4"/>
          <w:sz w:val="28"/>
          <w:szCs w:val="28"/>
        </w:rPr>
        <w:t xml:space="preserve"> </w:t>
      </w:r>
      <w:r w:rsidRPr="00B14CAB">
        <w:rPr>
          <w:sz w:val="28"/>
          <w:szCs w:val="28"/>
        </w:rPr>
        <w:t>для покупателя.</w:t>
      </w:r>
    </w:p>
    <w:p w:rsidR="00B170D5" w:rsidRPr="00B14CAB" w:rsidRDefault="00B170D5" w:rsidP="00B170D5">
      <w:pPr>
        <w:widowControl w:val="0"/>
        <w:tabs>
          <w:tab w:val="left" w:pos="1080"/>
        </w:tabs>
        <w:spacing w:line="360" w:lineRule="auto"/>
        <w:ind w:firstLine="720"/>
        <w:jc w:val="both"/>
        <w:rPr>
          <w:sz w:val="28"/>
          <w:szCs w:val="28"/>
        </w:rPr>
      </w:pPr>
      <w:r w:rsidRPr="00B14CAB">
        <w:rPr>
          <w:sz w:val="28"/>
          <w:szCs w:val="28"/>
        </w:rPr>
        <w:t>Также</w:t>
      </w:r>
      <w:r w:rsidRPr="00B14CAB">
        <w:rPr>
          <w:spacing w:val="1"/>
          <w:sz w:val="28"/>
          <w:szCs w:val="28"/>
        </w:rPr>
        <w:t xml:space="preserve"> </w:t>
      </w:r>
      <w:r w:rsidRPr="00B14CAB">
        <w:rPr>
          <w:sz w:val="28"/>
          <w:szCs w:val="28"/>
        </w:rPr>
        <w:t>в</w:t>
      </w:r>
      <w:r w:rsidRPr="00B14CAB">
        <w:rPr>
          <w:spacing w:val="1"/>
          <w:sz w:val="28"/>
          <w:szCs w:val="28"/>
        </w:rPr>
        <w:t xml:space="preserve"> </w:t>
      </w:r>
      <w:r w:rsidRPr="00B14CAB">
        <w:rPr>
          <w:sz w:val="28"/>
          <w:szCs w:val="28"/>
        </w:rPr>
        <w:t>ООО</w:t>
      </w:r>
      <w:r w:rsidRPr="00B14CAB">
        <w:rPr>
          <w:spacing w:val="1"/>
          <w:sz w:val="28"/>
          <w:szCs w:val="28"/>
        </w:rPr>
        <w:t xml:space="preserve"> </w:t>
      </w:r>
      <w:r w:rsidRPr="00B14CAB">
        <w:rPr>
          <w:sz w:val="28"/>
          <w:szCs w:val="28"/>
        </w:rPr>
        <w:t>«</w:t>
      </w:r>
      <w:proofErr w:type="spellStart"/>
      <w:r w:rsidR="00EC4E64">
        <w:rPr>
          <w:sz w:val="28"/>
          <w:szCs w:val="28"/>
        </w:rPr>
        <w:t>СпецСтройТехника</w:t>
      </w:r>
      <w:proofErr w:type="spellEnd"/>
      <w:r w:rsidR="00EC4E64">
        <w:rPr>
          <w:sz w:val="28"/>
          <w:szCs w:val="28"/>
        </w:rPr>
        <w:t xml:space="preserve"> 44</w:t>
      </w:r>
      <w:r w:rsidRPr="00B14CAB">
        <w:rPr>
          <w:sz w:val="28"/>
          <w:szCs w:val="28"/>
        </w:rPr>
        <w:t>»</w:t>
      </w:r>
      <w:r w:rsidRPr="00B14CAB">
        <w:rPr>
          <w:spacing w:val="1"/>
          <w:sz w:val="28"/>
          <w:szCs w:val="28"/>
        </w:rPr>
        <w:t xml:space="preserve"> </w:t>
      </w:r>
      <w:r w:rsidRPr="00B14CAB">
        <w:rPr>
          <w:sz w:val="28"/>
          <w:szCs w:val="28"/>
        </w:rPr>
        <w:t>для</w:t>
      </w:r>
      <w:r w:rsidRPr="00B14CAB">
        <w:rPr>
          <w:spacing w:val="1"/>
          <w:sz w:val="28"/>
          <w:szCs w:val="28"/>
        </w:rPr>
        <w:t xml:space="preserve"> </w:t>
      </w:r>
      <w:r w:rsidRPr="00B14CAB">
        <w:rPr>
          <w:sz w:val="28"/>
          <w:szCs w:val="28"/>
        </w:rPr>
        <w:t>ведения</w:t>
      </w:r>
      <w:r w:rsidRPr="00B14CAB">
        <w:rPr>
          <w:spacing w:val="1"/>
          <w:sz w:val="28"/>
          <w:szCs w:val="28"/>
        </w:rPr>
        <w:t xml:space="preserve"> </w:t>
      </w:r>
      <w:r w:rsidRPr="00B14CAB">
        <w:rPr>
          <w:sz w:val="28"/>
          <w:szCs w:val="28"/>
        </w:rPr>
        <w:t>расчетов</w:t>
      </w:r>
      <w:r w:rsidRPr="00B14CAB">
        <w:rPr>
          <w:spacing w:val="1"/>
          <w:sz w:val="28"/>
          <w:szCs w:val="28"/>
        </w:rPr>
        <w:t xml:space="preserve"> </w:t>
      </w:r>
      <w:r w:rsidRPr="00B14CAB">
        <w:rPr>
          <w:sz w:val="28"/>
          <w:szCs w:val="28"/>
        </w:rPr>
        <w:t>с</w:t>
      </w:r>
      <w:r w:rsidRPr="00B14CAB">
        <w:rPr>
          <w:spacing w:val="1"/>
          <w:sz w:val="28"/>
          <w:szCs w:val="28"/>
        </w:rPr>
        <w:t xml:space="preserve"> </w:t>
      </w:r>
      <w:r w:rsidRPr="00B14CAB">
        <w:rPr>
          <w:sz w:val="28"/>
          <w:szCs w:val="28"/>
        </w:rPr>
        <w:t>покупателями</w:t>
      </w:r>
      <w:r w:rsidRPr="00B14CAB">
        <w:rPr>
          <w:spacing w:val="1"/>
          <w:sz w:val="28"/>
          <w:szCs w:val="28"/>
        </w:rPr>
        <w:t xml:space="preserve"> </w:t>
      </w:r>
      <w:r w:rsidRPr="00B14CAB">
        <w:rPr>
          <w:sz w:val="28"/>
          <w:szCs w:val="28"/>
        </w:rPr>
        <w:t>и</w:t>
      </w:r>
      <w:r w:rsidRPr="00B14CAB">
        <w:rPr>
          <w:spacing w:val="1"/>
          <w:sz w:val="28"/>
          <w:szCs w:val="28"/>
        </w:rPr>
        <w:t xml:space="preserve"> </w:t>
      </w:r>
      <w:r w:rsidRPr="00B14CAB">
        <w:rPr>
          <w:sz w:val="28"/>
          <w:szCs w:val="28"/>
        </w:rPr>
        <w:t>заказчиками</w:t>
      </w:r>
      <w:r w:rsidRPr="00B14CAB">
        <w:rPr>
          <w:spacing w:val="-1"/>
          <w:sz w:val="28"/>
          <w:szCs w:val="28"/>
        </w:rPr>
        <w:t xml:space="preserve"> </w:t>
      </w:r>
      <w:r w:rsidRPr="00B14CAB">
        <w:rPr>
          <w:sz w:val="28"/>
          <w:szCs w:val="28"/>
        </w:rPr>
        <w:t>используются</w:t>
      </w:r>
      <w:r w:rsidRPr="00B14CAB">
        <w:rPr>
          <w:spacing w:val="69"/>
          <w:sz w:val="28"/>
          <w:szCs w:val="28"/>
        </w:rPr>
        <w:t xml:space="preserve"> </w:t>
      </w:r>
      <w:r w:rsidRPr="00B14CAB">
        <w:rPr>
          <w:sz w:val="28"/>
          <w:szCs w:val="28"/>
        </w:rPr>
        <w:t>банковские</w:t>
      </w:r>
      <w:r w:rsidRPr="00B14CAB">
        <w:rPr>
          <w:spacing w:val="-3"/>
          <w:sz w:val="28"/>
          <w:szCs w:val="28"/>
        </w:rPr>
        <w:t xml:space="preserve"> </w:t>
      </w:r>
      <w:r w:rsidRPr="00B14CAB">
        <w:rPr>
          <w:sz w:val="28"/>
          <w:szCs w:val="28"/>
        </w:rPr>
        <w:t>карты.</w:t>
      </w:r>
    </w:p>
    <w:p w:rsidR="00B170D5" w:rsidRPr="00B14CAB" w:rsidRDefault="00B170D5" w:rsidP="00B170D5">
      <w:pPr>
        <w:widowControl w:val="0"/>
        <w:tabs>
          <w:tab w:val="left" w:pos="1080"/>
        </w:tabs>
        <w:spacing w:line="360" w:lineRule="auto"/>
        <w:ind w:firstLine="720"/>
        <w:jc w:val="both"/>
        <w:rPr>
          <w:sz w:val="28"/>
          <w:szCs w:val="28"/>
        </w:rPr>
      </w:pPr>
      <w:r w:rsidRPr="00B14CAB">
        <w:rPr>
          <w:sz w:val="28"/>
          <w:szCs w:val="28"/>
        </w:rPr>
        <w:t>В</w:t>
      </w:r>
      <w:r w:rsidRPr="00B14CAB">
        <w:rPr>
          <w:spacing w:val="1"/>
          <w:sz w:val="28"/>
          <w:szCs w:val="28"/>
        </w:rPr>
        <w:t xml:space="preserve"> </w:t>
      </w:r>
      <w:r w:rsidRPr="00B14CAB">
        <w:rPr>
          <w:sz w:val="28"/>
          <w:szCs w:val="28"/>
        </w:rPr>
        <w:t>ООО</w:t>
      </w:r>
      <w:r w:rsidRPr="00B14CAB">
        <w:rPr>
          <w:spacing w:val="1"/>
          <w:sz w:val="28"/>
          <w:szCs w:val="28"/>
        </w:rPr>
        <w:t xml:space="preserve"> </w:t>
      </w:r>
      <w:r w:rsidRPr="00B14CAB">
        <w:rPr>
          <w:sz w:val="28"/>
          <w:szCs w:val="28"/>
        </w:rPr>
        <w:t>«</w:t>
      </w:r>
      <w:proofErr w:type="spellStart"/>
      <w:r w:rsidR="00EC4E64">
        <w:rPr>
          <w:sz w:val="28"/>
          <w:szCs w:val="28"/>
        </w:rPr>
        <w:t>СпецСтройТехника</w:t>
      </w:r>
      <w:proofErr w:type="spellEnd"/>
      <w:r w:rsidR="00EC4E64">
        <w:rPr>
          <w:sz w:val="28"/>
          <w:szCs w:val="28"/>
        </w:rPr>
        <w:t xml:space="preserve"> 44</w:t>
      </w:r>
      <w:r w:rsidRPr="00B14CAB">
        <w:rPr>
          <w:sz w:val="28"/>
          <w:szCs w:val="28"/>
        </w:rPr>
        <w:t>»</w:t>
      </w:r>
      <w:r w:rsidRPr="00B14CAB">
        <w:rPr>
          <w:spacing w:val="1"/>
          <w:sz w:val="28"/>
          <w:szCs w:val="28"/>
        </w:rPr>
        <w:t xml:space="preserve"> </w:t>
      </w:r>
      <w:r w:rsidRPr="00B14CAB">
        <w:rPr>
          <w:sz w:val="28"/>
          <w:szCs w:val="28"/>
        </w:rPr>
        <w:t>заключен</w:t>
      </w:r>
      <w:r w:rsidRPr="00B14CAB">
        <w:rPr>
          <w:spacing w:val="1"/>
          <w:sz w:val="28"/>
          <w:szCs w:val="28"/>
        </w:rPr>
        <w:t xml:space="preserve"> </w:t>
      </w:r>
      <w:r w:rsidRPr="00B14CAB">
        <w:rPr>
          <w:sz w:val="28"/>
          <w:szCs w:val="28"/>
        </w:rPr>
        <w:t>договор</w:t>
      </w:r>
      <w:r w:rsidRPr="00B14CAB">
        <w:rPr>
          <w:spacing w:val="1"/>
          <w:sz w:val="28"/>
          <w:szCs w:val="28"/>
        </w:rPr>
        <w:t xml:space="preserve"> </w:t>
      </w:r>
      <w:proofErr w:type="spellStart"/>
      <w:r w:rsidRPr="00B14CAB">
        <w:rPr>
          <w:sz w:val="28"/>
          <w:szCs w:val="28"/>
        </w:rPr>
        <w:t>эквайринга</w:t>
      </w:r>
      <w:proofErr w:type="spellEnd"/>
      <w:r w:rsidRPr="00B14CAB">
        <w:rPr>
          <w:spacing w:val="1"/>
          <w:sz w:val="28"/>
          <w:szCs w:val="28"/>
        </w:rPr>
        <w:t xml:space="preserve"> </w:t>
      </w:r>
      <w:r w:rsidRPr="00B14CAB">
        <w:rPr>
          <w:sz w:val="28"/>
          <w:szCs w:val="28"/>
        </w:rPr>
        <w:t>с</w:t>
      </w:r>
      <w:r w:rsidRPr="00B14CAB">
        <w:rPr>
          <w:spacing w:val="1"/>
          <w:sz w:val="28"/>
          <w:szCs w:val="28"/>
        </w:rPr>
        <w:t xml:space="preserve"> </w:t>
      </w:r>
      <w:r w:rsidRPr="00B14CAB">
        <w:rPr>
          <w:sz w:val="28"/>
          <w:szCs w:val="28"/>
        </w:rPr>
        <w:t>отделением</w:t>
      </w:r>
      <w:r w:rsidRPr="00B14CAB">
        <w:rPr>
          <w:spacing w:val="1"/>
          <w:sz w:val="28"/>
          <w:szCs w:val="28"/>
        </w:rPr>
        <w:t xml:space="preserve"> </w:t>
      </w:r>
      <w:r w:rsidRPr="00B14CAB">
        <w:rPr>
          <w:sz w:val="28"/>
          <w:szCs w:val="28"/>
        </w:rPr>
        <w:t>Сбербанка,</w:t>
      </w:r>
      <w:r w:rsidRPr="00B14CAB">
        <w:rPr>
          <w:spacing w:val="1"/>
          <w:sz w:val="28"/>
          <w:szCs w:val="28"/>
        </w:rPr>
        <w:t xml:space="preserve"> </w:t>
      </w:r>
      <w:r w:rsidRPr="00B14CAB">
        <w:rPr>
          <w:sz w:val="28"/>
          <w:szCs w:val="28"/>
        </w:rPr>
        <w:t>где</w:t>
      </w:r>
      <w:r w:rsidRPr="00B14CAB">
        <w:rPr>
          <w:spacing w:val="1"/>
          <w:sz w:val="28"/>
          <w:szCs w:val="28"/>
        </w:rPr>
        <w:t xml:space="preserve"> </w:t>
      </w:r>
      <w:r w:rsidRPr="00B14CAB">
        <w:rPr>
          <w:sz w:val="28"/>
          <w:szCs w:val="28"/>
        </w:rPr>
        <w:t>у</w:t>
      </w:r>
      <w:r w:rsidRPr="00B14CAB">
        <w:rPr>
          <w:spacing w:val="1"/>
          <w:sz w:val="28"/>
          <w:szCs w:val="28"/>
        </w:rPr>
        <w:t xml:space="preserve"> </w:t>
      </w:r>
      <w:r w:rsidRPr="00B14CAB">
        <w:rPr>
          <w:sz w:val="28"/>
          <w:szCs w:val="28"/>
        </w:rPr>
        <w:t>организации</w:t>
      </w:r>
      <w:r w:rsidRPr="00B14CAB">
        <w:rPr>
          <w:spacing w:val="1"/>
          <w:sz w:val="28"/>
          <w:szCs w:val="28"/>
        </w:rPr>
        <w:t xml:space="preserve"> </w:t>
      </w:r>
      <w:r w:rsidRPr="00B14CAB">
        <w:rPr>
          <w:sz w:val="28"/>
          <w:szCs w:val="28"/>
        </w:rPr>
        <w:t>открыт</w:t>
      </w:r>
      <w:r w:rsidRPr="00B14CAB">
        <w:rPr>
          <w:spacing w:val="1"/>
          <w:sz w:val="28"/>
          <w:szCs w:val="28"/>
        </w:rPr>
        <w:t xml:space="preserve"> </w:t>
      </w:r>
      <w:r w:rsidRPr="00B14CAB">
        <w:rPr>
          <w:sz w:val="28"/>
          <w:szCs w:val="28"/>
        </w:rPr>
        <w:t>расчетный</w:t>
      </w:r>
      <w:r w:rsidRPr="00B14CAB">
        <w:rPr>
          <w:spacing w:val="1"/>
          <w:sz w:val="28"/>
          <w:szCs w:val="28"/>
        </w:rPr>
        <w:t xml:space="preserve"> </w:t>
      </w:r>
      <w:r w:rsidRPr="00B14CAB">
        <w:rPr>
          <w:sz w:val="28"/>
          <w:szCs w:val="28"/>
        </w:rPr>
        <w:t>счет.</w:t>
      </w:r>
      <w:r w:rsidRPr="00B14CAB">
        <w:rPr>
          <w:spacing w:val="1"/>
          <w:sz w:val="28"/>
          <w:szCs w:val="28"/>
        </w:rPr>
        <w:t xml:space="preserve"> </w:t>
      </w:r>
      <w:r w:rsidRPr="00B14CAB">
        <w:rPr>
          <w:sz w:val="28"/>
          <w:szCs w:val="28"/>
        </w:rPr>
        <w:t>Он</w:t>
      </w:r>
      <w:r w:rsidRPr="00B14CAB">
        <w:rPr>
          <w:spacing w:val="1"/>
          <w:sz w:val="28"/>
          <w:szCs w:val="28"/>
        </w:rPr>
        <w:t xml:space="preserve"> </w:t>
      </w:r>
      <w:r w:rsidRPr="00B14CAB">
        <w:rPr>
          <w:sz w:val="28"/>
          <w:szCs w:val="28"/>
        </w:rPr>
        <w:t>соответствует</w:t>
      </w:r>
      <w:r w:rsidRPr="00B14CAB">
        <w:rPr>
          <w:spacing w:val="1"/>
          <w:sz w:val="28"/>
          <w:szCs w:val="28"/>
        </w:rPr>
        <w:t xml:space="preserve"> </w:t>
      </w:r>
      <w:r w:rsidRPr="00B14CAB">
        <w:rPr>
          <w:sz w:val="28"/>
          <w:szCs w:val="28"/>
        </w:rPr>
        <w:t>требованиям действующего законодательства, разработан банком и вносить в</w:t>
      </w:r>
      <w:r w:rsidRPr="00B14CAB">
        <w:rPr>
          <w:spacing w:val="-67"/>
          <w:sz w:val="28"/>
          <w:szCs w:val="28"/>
        </w:rPr>
        <w:t xml:space="preserve"> </w:t>
      </w:r>
      <w:r w:rsidRPr="00B14CAB">
        <w:rPr>
          <w:sz w:val="28"/>
          <w:szCs w:val="28"/>
        </w:rPr>
        <w:t>него изменения</w:t>
      </w:r>
      <w:r w:rsidRPr="00B14CAB">
        <w:rPr>
          <w:spacing w:val="-1"/>
          <w:sz w:val="28"/>
          <w:szCs w:val="28"/>
        </w:rPr>
        <w:t xml:space="preserve"> </w:t>
      </w:r>
      <w:r w:rsidRPr="00B14CAB">
        <w:rPr>
          <w:sz w:val="28"/>
          <w:szCs w:val="28"/>
        </w:rPr>
        <w:t>организация не может.</w:t>
      </w:r>
    </w:p>
    <w:p w:rsidR="00B170D5" w:rsidRPr="00B14CAB" w:rsidRDefault="00B170D5" w:rsidP="00B170D5">
      <w:pPr>
        <w:widowControl w:val="0"/>
        <w:tabs>
          <w:tab w:val="left" w:pos="1080"/>
        </w:tabs>
        <w:spacing w:line="360" w:lineRule="auto"/>
        <w:ind w:firstLine="720"/>
        <w:jc w:val="both"/>
        <w:rPr>
          <w:sz w:val="28"/>
          <w:szCs w:val="28"/>
        </w:rPr>
      </w:pPr>
      <w:r w:rsidRPr="00B14CAB">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Pr="00B14CAB">
        <w:rPr>
          <w:sz w:val="28"/>
          <w:szCs w:val="28"/>
        </w:rPr>
        <w:t xml:space="preserve">» принимает к оплате от покупателей карты: </w:t>
      </w:r>
      <w:proofErr w:type="spellStart"/>
      <w:r w:rsidRPr="00B14CAB">
        <w:rPr>
          <w:sz w:val="28"/>
          <w:szCs w:val="28"/>
        </w:rPr>
        <w:t>MasterCard</w:t>
      </w:r>
      <w:proofErr w:type="spellEnd"/>
      <w:r w:rsidRPr="00B14CAB">
        <w:rPr>
          <w:sz w:val="28"/>
          <w:szCs w:val="28"/>
        </w:rPr>
        <w:t>;</w:t>
      </w:r>
      <w:r w:rsidRPr="00B14CAB">
        <w:rPr>
          <w:spacing w:val="-67"/>
          <w:sz w:val="28"/>
          <w:szCs w:val="28"/>
        </w:rPr>
        <w:t xml:space="preserve"> </w:t>
      </w:r>
      <w:proofErr w:type="spellStart"/>
      <w:r w:rsidRPr="00B14CAB">
        <w:rPr>
          <w:sz w:val="28"/>
          <w:szCs w:val="28"/>
        </w:rPr>
        <w:t>Maestro</w:t>
      </w:r>
      <w:proofErr w:type="spellEnd"/>
      <w:r w:rsidRPr="00B14CAB">
        <w:rPr>
          <w:sz w:val="28"/>
          <w:szCs w:val="28"/>
        </w:rPr>
        <w:t>;</w:t>
      </w:r>
      <w:r w:rsidRPr="00B14CAB">
        <w:rPr>
          <w:spacing w:val="1"/>
          <w:sz w:val="28"/>
          <w:szCs w:val="28"/>
        </w:rPr>
        <w:t xml:space="preserve"> </w:t>
      </w:r>
      <w:proofErr w:type="spellStart"/>
      <w:r w:rsidRPr="00B14CAB">
        <w:rPr>
          <w:sz w:val="28"/>
          <w:szCs w:val="28"/>
        </w:rPr>
        <w:t>Visa</w:t>
      </w:r>
      <w:proofErr w:type="spellEnd"/>
      <w:r w:rsidRPr="00B14CAB">
        <w:rPr>
          <w:sz w:val="28"/>
          <w:szCs w:val="28"/>
        </w:rPr>
        <w:t>;</w:t>
      </w:r>
      <w:r w:rsidRPr="00B14CAB">
        <w:rPr>
          <w:spacing w:val="1"/>
          <w:sz w:val="28"/>
          <w:szCs w:val="28"/>
        </w:rPr>
        <w:t xml:space="preserve"> </w:t>
      </w:r>
      <w:proofErr w:type="spellStart"/>
      <w:r w:rsidRPr="00B14CAB">
        <w:rPr>
          <w:sz w:val="28"/>
          <w:szCs w:val="28"/>
        </w:rPr>
        <w:t>Visa</w:t>
      </w:r>
      <w:proofErr w:type="spellEnd"/>
      <w:r w:rsidRPr="00B14CAB">
        <w:rPr>
          <w:spacing w:val="1"/>
          <w:sz w:val="28"/>
          <w:szCs w:val="28"/>
        </w:rPr>
        <w:t xml:space="preserve"> </w:t>
      </w:r>
      <w:proofErr w:type="spellStart"/>
      <w:r w:rsidRPr="00B14CAB">
        <w:rPr>
          <w:sz w:val="28"/>
          <w:szCs w:val="28"/>
        </w:rPr>
        <w:t>Electron</w:t>
      </w:r>
      <w:proofErr w:type="spellEnd"/>
      <w:r w:rsidRPr="00B14CAB">
        <w:rPr>
          <w:sz w:val="28"/>
          <w:szCs w:val="28"/>
        </w:rPr>
        <w:t>;</w:t>
      </w:r>
      <w:r w:rsidRPr="00B14CAB">
        <w:rPr>
          <w:spacing w:val="1"/>
          <w:sz w:val="28"/>
          <w:szCs w:val="28"/>
        </w:rPr>
        <w:t xml:space="preserve"> </w:t>
      </w:r>
      <w:r w:rsidRPr="00B14CAB">
        <w:rPr>
          <w:sz w:val="28"/>
          <w:szCs w:val="28"/>
        </w:rPr>
        <w:t>МИР</w:t>
      </w:r>
      <w:r w:rsidRPr="00B14CAB">
        <w:rPr>
          <w:spacing w:val="1"/>
          <w:sz w:val="28"/>
          <w:szCs w:val="28"/>
        </w:rPr>
        <w:t xml:space="preserve"> </w:t>
      </w:r>
      <w:r w:rsidRPr="00B14CAB">
        <w:rPr>
          <w:sz w:val="28"/>
          <w:szCs w:val="28"/>
        </w:rPr>
        <w:t>и</w:t>
      </w:r>
      <w:r w:rsidRPr="00B14CAB">
        <w:rPr>
          <w:spacing w:val="1"/>
          <w:sz w:val="28"/>
          <w:szCs w:val="28"/>
        </w:rPr>
        <w:t xml:space="preserve"> </w:t>
      </w:r>
      <w:r w:rsidRPr="00B14CAB">
        <w:rPr>
          <w:sz w:val="28"/>
          <w:szCs w:val="28"/>
        </w:rPr>
        <w:t>обрабатывает</w:t>
      </w:r>
      <w:r w:rsidRPr="00B14CAB">
        <w:rPr>
          <w:spacing w:val="1"/>
          <w:sz w:val="28"/>
          <w:szCs w:val="28"/>
        </w:rPr>
        <w:t xml:space="preserve"> </w:t>
      </w:r>
      <w:r w:rsidRPr="00B14CAB">
        <w:rPr>
          <w:sz w:val="28"/>
          <w:szCs w:val="28"/>
        </w:rPr>
        <w:t>информацию</w:t>
      </w:r>
      <w:r w:rsidRPr="00B14CAB">
        <w:rPr>
          <w:spacing w:val="1"/>
          <w:sz w:val="28"/>
          <w:szCs w:val="28"/>
        </w:rPr>
        <w:t xml:space="preserve"> </w:t>
      </w:r>
      <w:r w:rsidRPr="00B14CAB">
        <w:rPr>
          <w:sz w:val="28"/>
          <w:szCs w:val="28"/>
        </w:rPr>
        <w:t>на</w:t>
      </w:r>
      <w:r w:rsidRPr="00B14CAB">
        <w:rPr>
          <w:spacing w:val="1"/>
          <w:sz w:val="28"/>
          <w:szCs w:val="28"/>
        </w:rPr>
        <w:t xml:space="preserve"> </w:t>
      </w:r>
      <w:r w:rsidRPr="00B14CAB">
        <w:rPr>
          <w:sz w:val="28"/>
          <w:szCs w:val="28"/>
        </w:rPr>
        <w:t>оборудовании</w:t>
      </w:r>
      <w:r w:rsidRPr="00B14CAB">
        <w:rPr>
          <w:spacing w:val="-4"/>
          <w:sz w:val="28"/>
          <w:szCs w:val="28"/>
        </w:rPr>
        <w:t xml:space="preserve"> </w:t>
      </w:r>
      <w:r w:rsidRPr="00B14CAB">
        <w:rPr>
          <w:sz w:val="28"/>
          <w:szCs w:val="28"/>
        </w:rPr>
        <w:t>банка.</w:t>
      </w:r>
    </w:p>
    <w:p w:rsidR="00B170D5" w:rsidRPr="00B14CAB" w:rsidRDefault="00B170D5" w:rsidP="00B170D5">
      <w:pPr>
        <w:widowControl w:val="0"/>
        <w:tabs>
          <w:tab w:val="left" w:pos="1080"/>
        </w:tabs>
        <w:spacing w:line="360" w:lineRule="auto"/>
        <w:ind w:firstLine="720"/>
        <w:jc w:val="both"/>
        <w:rPr>
          <w:sz w:val="28"/>
          <w:szCs w:val="28"/>
        </w:rPr>
      </w:pPr>
      <w:r w:rsidRPr="00B14CAB">
        <w:rPr>
          <w:sz w:val="28"/>
          <w:szCs w:val="28"/>
        </w:rPr>
        <w:t>Банк</w:t>
      </w:r>
      <w:r w:rsidRPr="00B14CAB">
        <w:rPr>
          <w:spacing w:val="117"/>
          <w:sz w:val="28"/>
          <w:szCs w:val="28"/>
        </w:rPr>
        <w:t xml:space="preserve"> </w:t>
      </w:r>
      <w:r w:rsidRPr="00B14CAB">
        <w:rPr>
          <w:sz w:val="28"/>
          <w:szCs w:val="28"/>
        </w:rPr>
        <w:t xml:space="preserve">в  </w:t>
      </w:r>
      <w:r w:rsidRPr="00B14CAB">
        <w:rPr>
          <w:spacing w:val="44"/>
          <w:sz w:val="28"/>
          <w:szCs w:val="28"/>
        </w:rPr>
        <w:t xml:space="preserve"> </w:t>
      </w:r>
      <w:r w:rsidRPr="00B14CAB">
        <w:rPr>
          <w:sz w:val="28"/>
          <w:szCs w:val="28"/>
        </w:rPr>
        <w:t xml:space="preserve">соответствии  </w:t>
      </w:r>
      <w:r w:rsidRPr="00B14CAB">
        <w:rPr>
          <w:spacing w:val="46"/>
          <w:sz w:val="28"/>
          <w:szCs w:val="28"/>
        </w:rPr>
        <w:t xml:space="preserve"> </w:t>
      </w:r>
      <w:r w:rsidRPr="00B14CAB">
        <w:rPr>
          <w:sz w:val="28"/>
          <w:szCs w:val="28"/>
        </w:rPr>
        <w:t xml:space="preserve">с  </w:t>
      </w:r>
      <w:r w:rsidRPr="00B14CAB">
        <w:rPr>
          <w:spacing w:val="44"/>
          <w:sz w:val="28"/>
          <w:szCs w:val="28"/>
        </w:rPr>
        <w:t xml:space="preserve"> </w:t>
      </w:r>
      <w:r w:rsidRPr="00B14CAB">
        <w:rPr>
          <w:sz w:val="28"/>
          <w:szCs w:val="28"/>
        </w:rPr>
        <w:t xml:space="preserve">условиями  </w:t>
      </w:r>
      <w:r w:rsidRPr="00B14CAB">
        <w:rPr>
          <w:spacing w:val="44"/>
          <w:sz w:val="28"/>
          <w:szCs w:val="28"/>
        </w:rPr>
        <w:t xml:space="preserve"> </w:t>
      </w:r>
      <w:r w:rsidRPr="00B14CAB">
        <w:rPr>
          <w:sz w:val="28"/>
          <w:szCs w:val="28"/>
        </w:rPr>
        <w:t xml:space="preserve">договора  </w:t>
      </w:r>
      <w:r w:rsidRPr="00B14CAB">
        <w:rPr>
          <w:spacing w:val="44"/>
          <w:sz w:val="28"/>
          <w:szCs w:val="28"/>
        </w:rPr>
        <w:t xml:space="preserve"> </w:t>
      </w:r>
      <w:r w:rsidRPr="00B14CAB">
        <w:rPr>
          <w:sz w:val="28"/>
          <w:szCs w:val="28"/>
        </w:rPr>
        <w:t xml:space="preserve">перечисляет  </w:t>
      </w:r>
      <w:r w:rsidRPr="00B14CAB">
        <w:rPr>
          <w:spacing w:val="45"/>
          <w:sz w:val="28"/>
          <w:szCs w:val="28"/>
        </w:rPr>
        <w:t xml:space="preserve"> </w:t>
      </w:r>
      <w:r w:rsidRPr="00B14CAB">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Pr="00B14CAB">
        <w:rPr>
          <w:sz w:val="28"/>
          <w:szCs w:val="28"/>
        </w:rPr>
        <w:t>»</w:t>
      </w:r>
      <w:r w:rsidRPr="00B14CAB">
        <w:rPr>
          <w:spacing w:val="1"/>
          <w:sz w:val="28"/>
          <w:szCs w:val="28"/>
        </w:rPr>
        <w:t xml:space="preserve"> </w:t>
      </w:r>
      <w:r w:rsidRPr="00B14CAB">
        <w:rPr>
          <w:sz w:val="28"/>
          <w:szCs w:val="28"/>
        </w:rPr>
        <w:t>суммы</w:t>
      </w:r>
      <w:r w:rsidRPr="00B14CAB">
        <w:rPr>
          <w:spacing w:val="1"/>
          <w:sz w:val="28"/>
          <w:szCs w:val="28"/>
        </w:rPr>
        <w:t xml:space="preserve"> </w:t>
      </w:r>
      <w:r w:rsidRPr="00B14CAB">
        <w:rPr>
          <w:sz w:val="28"/>
          <w:szCs w:val="28"/>
        </w:rPr>
        <w:t>операций,</w:t>
      </w:r>
      <w:r w:rsidRPr="00B14CAB">
        <w:rPr>
          <w:spacing w:val="1"/>
          <w:sz w:val="28"/>
          <w:szCs w:val="28"/>
        </w:rPr>
        <w:t xml:space="preserve"> </w:t>
      </w:r>
      <w:r w:rsidRPr="00B14CAB">
        <w:rPr>
          <w:sz w:val="28"/>
          <w:szCs w:val="28"/>
        </w:rPr>
        <w:t>совершенных</w:t>
      </w:r>
      <w:r w:rsidRPr="00B14CAB">
        <w:rPr>
          <w:spacing w:val="1"/>
          <w:sz w:val="28"/>
          <w:szCs w:val="28"/>
        </w:rPr>
        <w:t xml:space="preserve"> </w:t>
      </w:r>
      <w:r w:rsidRPr="00B14CAB">
        <w:rPr>
          <w:sz w:val="28"/>
          <w:szCs w:val="28"/>
        </w:rPr>
        <w:t>с</w:t>
      </w:r>
      <w:r w:rsidRPr="00B14CAB">
        <w:rPr>
          <w:spacing w:val="1"/>
          <w:sz w:val="28"/>
          <w:szCs w:val="28"/>
        </w:rPr>
        <w:t xml:space="preserve"> </w:t>
      </w:r>
      <w:r w:rsidRPr="00B14CAB">
        <w:rPr>
          <w:sz w:val="28"/>
          <w:szCs w:val="28"/>
        </w:rPr>
        <w:t>использованием</w:t>
      </w:r>
      <w:r w:rsidRPr="00B14CAB">
        <w:rPr>
          <w:spacing w:val="1"/>
          <w:sz w:val="28"/>
          <w:szCs w:val="28"/>
        </w:rPr>
        <w:t xml:space="preserve"> </w:t>
      </w:r>
      <w:r w:rsidRPr="00B14CAB">
        <w:rPr>
          <w:sz w:val="28"/>
          <w:szCs w:val="28"/>
        </w:rPr>
        <w:t>карт,</w:t>
      </w:r>
      <w:r w:rsidRPr="00B14CAB">
        <w:rPr>
          <w:spacing w:val="71"/>
          <w:sz w:val="28"/>
          <w:szCs w:val="28"/>
        </w:rPr>
        <w:t xml:space="preserve"> </w:t>
      </w:r>
      <w:r w:rsidRPr="00B14CAB">
        <w:rPr>
          <w:sz w:val="28"/>
          <w:szCs w:val="28"/>
        </w:rPr>
        <w:t>за</w:t>
      </w:r>
      <w:r w:rsidRPr="00B14CAB">
        <w:rPr>
          <w:spacing w:val="1"/>
          <w:sz w:val="28"/>
          <w:szCs w:val="28"/>
        </w:rPr>
        <w:t xml:space="preserve"> </w:t>
      </w:r>
      <w:r w:rsidRPr="00B14CAB">
        <w:rPr>
          <w:sz w:val="28"/>
          <w:szCs w:val="28"/>
        </w:rPr>
        <w:t>вычетом</w:t>
      </w:r>
      <w:r w:rsidRPr="00B14CAB">
        <w:rPr>
          <w:spacing w:val="-1"/>
          <w:sz w:val="28"/>
          <w:szCs w:val="28"/>
        </w:rPr>
        <w:t xml:space="preserve"> </w:t>
      </w:r>
      <w:r w:rsidRPr="00B14CAB">
        <w:rPr>
          <w:sz w:val="28"/>
          <w:szCs w:val="28"/>
        </w:rPr>
        <w:t>платы за</w:t>
      </w:r>
      <w:r w:rsidRPr="00B14CAB">
        <w:rPr>
          <w:spacing w:val="-1"/>
          <w:sz w:val="28"/>
          <w:szCs w:val="28"/>
        </w:rPr>
        <w:t xml:space="preserve"> </w:t>
      </w:r>
      <w:r w:rsidRPr="00B14CAB">
        <w:rPr>
          <w:sz w:val="28"/>
          <w:szCs w:val="28"/>
        </w:rPr>
        <w:t>выполнение банком</w:t>
      </w:r>
      <w:r w:rsidRPr="00B14CAB">
        <w:rPr>
          <w:spacing w:val="-3"/>
          <w:sz w:val="28"/>
          <w:szCs w:val="28"/>
        </w:rPr>
        <w:t xml:space="preserve"> </w:t>
      </w:r>
      <w:r w:rsidRPr="00B14CAB">
        <w:rPr>
          <w:sz w:val="28"/>
          <w:szCs w:val="28"/>
        </w:rPr>
        <w:t>расчетов.</w:t>
      </w:r>
    </w:p>
    <w:p w:rsidR="00B170D5" w:rsidRPr="00B14CAB" w:rsidRDefault="00B170D5" w:rsidP="00B170D5">
      <w:pPr>
        <w:widowControl w:val="0"/>
        <w:tabs>
          <w:tab w:val="left" w:pos="1080"/>
        </w:tabs>
        <w:spacing w:line="360" w:lineRule="auto"/>
        <w:ind w:firstLine="720"/>
        <w:jc w:val="both"/>
        <w:rPr>
          <w:sz w:val="28"/>
          <w:szCs w:val="28"/>
        </w:rPr>
      </w:pPr>
      <w:r w:rsidRPr="00B14CAB">
        <w:rPr>
          <w:sz w:val="28"/>
          <w:szCs w:val="28"/>
        </w:rPr>
        <w:t>Специалистами</w:t>
      </w:r>
      <w:r w:rsidRPr="00B14CAB">
        <w:rPr>
          <w:spacing w:val="1"/>
          <w:sz w:val="28"/>
          <w:szCs w:val="28"/>
        </w:rPr>
        <w:t xml:space="preserve"> </w:t>
      </w:r>
      <w:r w:rsidRPr="00B14CAB">
        <w:rPr>
          <w:sz w:val="28"/>
          <w:szCs w:val="28"/>
        </w:rPr>
        <w:t>Сбербанка</w:t>
      </w:r>
      <w:r w:rsidRPr="00B14CAB">
        <w:rPr>
          <w:spacing w:val="1"/>
          <w:sz w:val="28"/>
          <w:szCs w:val="28"/>
        </w:rPr>
        <w:t xml:space="preserve"> </w:t>
      </w:r>
      <w:r w:rsidRPr="00B14CAB">
        <w:rPr>
          <w:sz w:val="28"/>
          <w:szCs w:val="28"/>
        </w:rPr>
        <w:t>установлен</w:t>
      </w:r>
      <w:r w:rsidRPr="00B14CAB">
        <w:rPr>
          <w:spacing w:val="1"/>
          <w:sz w:val="28"/>
          <w:szCs w:val="28"/>
        </w:rPr>
        <w:t xml:space="preserve"> </w:t>
      </w:r>
      <w:r w:rsidRPr="00B14CAB">
        <w:rPr>
          <w:sz w:val="28"/>
          <w:szCs w:val="28"/>
        </w:rPr>
        <w:t>соответствующий</w:t>
      </w:r>
      <w:r w:rsidRPr="00B14CAB">
        <w:rPr>
          <w:spacing w:val="1"/>
          <w:sz w:val="28"/>
          <w:szCs w:val="28"/>
        </w:rPr>
        <w:t xml:space="preserve"> </w:t>
      </w:r>
      <w:r w:rsidRPr="00B14CAB">
        <w:rPr>
          <w:sz w:val="28"/>
          <w:szCs w:val="28"/>
        </w:rPr>
        <w:t>терминал.</w:t>
      </w:r>
      <w:r w:rsidRPr="00B14CAB">
        <w:rPr>
          <w:spacing w:val="1"/>
          <w:sz w:val="28"/>
          <w:szCs w:val="28"/>
        </w:rPr>
        <w:t xml:space="preserve"> </w:t>
      </w:r>
      <w:r w:rsidRPr="00B14CAB">
        <w:rPr>
          <w:sz w:val="28"/>
          <w:szCs w:val="28"/>
        </w:rPr>
        <w:t>Банк</w:t>
      </w:r>
      <w:r w:rsidRPr="00B14CAB">
        <w:rPr>
          <w:spacing w:val="1"/>
          <w:sz w:val="28"/>
          <w:szCs w:val="28"/>
        </w:rPr>
        <w:t xml:space="preserve"> </w:t>
      </w:r>
      <w:r w:rsidRPr="00B14CAB">
        <w:rPr>
          <w:sz w:val="28"/>
          <w:szCs w:val="28"/>
        </w:rPr>
        <w:t>осуществляет</w:t>
      </w:r>
      <w:r w:rsidRPr="00B14CAB">
        <w:rPr>
          <w:spacing w:val="1"/>
          <w:sz w:val="28"/>
          <w:szCs w:val="28"/>
        </w:rPr>
        <w:t xml:space="preserve"> </w:t>
      </w:r>
      <w:r w:rsidRPr="00B14CAB">
        <w:rPr>
          <w:sz w:val="28"/>
          <w:szCs w:val="28"/>
        </w:rPr>
        <w:t>круглосуточную</w:t>
      </w:r>
      <w:r w:rsidRPr="00B14CAB">
        <w:rPr>
          <w:spacing w:val="1"/>
          <w:sz w:val="28"/>
          <w:szCs w:val="28"/>
        </w:rPr>
        <w:t xml:space="preserve"> </w:t>
      </w:r>
      <w:r w:rsidRPr="00B14CAB">
        <w:rPr>
          <w:sz w:val="28"/>
          <w:szCs w:val="28"/>
        </w:rPr>
        <w:t>электронную</w:t>
      </w:r>
      <w:r w:rsidRPr="00B14CAB">
        <w:rPr>
          <w:spacing w:val="1"/>
          <w:sz w:val="28"/>
          <w:szCs w:val="28"/>
        </w:rPr>
        <w:t xml:space="preserve"> </w:t>
      </w:r>
      <w:r w:rsidRPr="00B14CAB">
        <w:rPr>
          <w:sz w:val="28"/>
          <w:szCs w:val="28"/>
        </w:rPr>
        <w:t>(через</w:t>
      </w:r>
      <w:r w:rsidRPr="00B14CAB">
        <w:rPr>
          <w:spacing w:val="1"/>
          <w:sz w:val="28"/>
          <w:szCs w:val="28"/>
        </w:rPr>
        <w:t xml:space="preserve"> </w:t>
      </w:r>
      <w:r w:rsidRPr="00B14CAB">
        <w:rPr>
          <w:sz w:val="28"/>
          <w:szCs w:val="28"/>
        </w:rPr>
        <w:t>электронный</w:t>
      </w:r>
      <w:r w:rsidRPr="00B14CAB">
        <w:rPr>
          <w:spacing w:val="1"/>
          <w:sz w:val="28"/>
          <w:szCs w:val="28"/>
        </w:rPr>
        <w:t xml:space="preserve"> </w:t>
      </w:r>
      <w:r w:rsidRPr="00B14CAB">
        <w:rPr>
          <w:sz w:val="28"/>
          <w:szCs w:val="28"/>
        </w:rPr>
        <w:t>терминал)</w:t>
      </w:r>
      <w:r w:rsidRPr="00B14CAB">
        <w:rPr>
          <w:spacing w:val="1"/>
          <w:sz w:val="28"/>
          <w:szCs w:val="28"/>
        </w:rPr>
        <w:t xml:space="preserve"> </w:t>
      </w:r>
      <w:r w:rsidRPr="00B14CAB">
        <w:rPr>
          <w:sz w:val="28"/>
          <w:szCs w:val="28"/>
        </w:rPr>
        <w:t>авторизацию.</w:t>
      </w:r>
      <w:r w:rsidRPr="00B14CAB">
        <w:rPr>
          <w:spacing w:val="1"/>
          <w:sz w:val="28"/>
          <w:szCs w:val="28"/>
        </w:rPr>
        <w:t xml:space="preserve"> </w:t>
      </w:r>
      <w:r w:rsidRPr="00B14CAB">
        <w:rPr>
          <w:sz w:val="28"/>
          <w:szCs w:val="28"/>
        </w:rPr>
        <w:t>На</w:t>
      </w:r>
      <w:r w:rsidRPr="00B14CAB">
        <w:rPr>
          <w:spacing w:val="1"/>
          <w:sz w:val="28"/>
          <w:szCs w:val="28"/>
        </w:rPr>
        <w:t xml:space="preserve"> </w:t>
      </w:r>
      <w:r w:rsidRPr="00B14CAB">
        <w:rPr>
          <w:sz w:val="28"/>
          <w:szCs w:val="28"/>
        </w:rPr>
        <w:t>основании</w:t>
      </w:r>
      <w:r w:rsidRPr="00B14CAB">
        <w:rPr>
          <w:spacing w:val="1"/>
          <w:sz w:val="28"/>
          <w:szCs w:val="28"/>
        </w:rPr>
        <w:t xml:space="preserve"> </w:t>
      </w:r>
      <w:r w:rsidRPr="00B14CAB">
        <w:rPr>
          <w:sz w:val="28"/>
          <w:szCs w:val="28"/>
        </w:rPr>
        <w:t>полученной</w:t>
      </w:r>
      <w:r w:rsidRPr="00B14CAB">
        <w:rPr>
          <w:spacing w:val="1"/>
          <w:sz w:val="28"/>
          <w:szCs w:val="28"/>
        </w:rPr>
        <w:t xml:space="preserve"> </w:t>
      </w:r>
      <w:r w:rsidRPr="00B14CAB">
        <w:rPr>
          <w:sz w:val="28"/>
          <w:szCs w:val="28"/>
        </w:rPr>
        <w:t>от</w:t>
      </w:r>
      <w:r w:rsidRPr="00B14CAB">
        <w:rPr>
          <w:spacing w:val="1"/>
          <w:sz w:val="28"/>
          <w:szCs w:val="28"/>
        </w:rPr>
        <w:t xml:space="preserve"> </w:t>
      </w:r>
      <w:r w:rsidRPr="00B14CAB">
        <w:rPr>
          <w:sz w:val="28"/>
          <w:szCs w:val="28"/>
        </w:rPr>
        <w:t>ООО</w:t>
      </w:r>
      <w:r w:rsidRPr="00B14CAB">
        <w:rPr>
          <w:spacing w:val="1"/>
          <w:sz w:val="28"/>
          <w:szCs w:val="28"/>
        </w:rPr>
        <w:t xml:space="preserve"> </w:t>
      </w:r>
      <w:r w:rsidRPr="00B14CAB">
        <w:rPr>
          <w:sz w:val="28"/>
          <w:szCs w:val="28"/>
        </w:rPr>
        <w:t>«</w:t>
      </w:r>
      <w:proofErr w:type="spellStart"/>
      <w:r w:rsidR="00EC4E64">
        <w:rPr>
          <w:sz w:val="28"/>
          <w:szCs w:val="28"/>
        </w:rPr>
        <w:t>СпецСтройТехника</w:t>
      </w:r>
      <w:proofErr w:type="spellEnd"/>
      <w:r w:rsidR="00EC4E64">
        <w:rPr>
          <w:sz w:val="28"/>
          <w:szCs w:val="28"/>
        </w:rPr>
        <w:t xml:space="preserve"> 44</w:t>
      </w:r>
      <w:r w:rsidRPr="00B14CAB">
        <w:rPr>
          <w:sz w:val="28"/>
          <w:szCs w:val="28"/>
        </w:rPr>
        <w:t>»</w:t>
      </w:r>
      <w:r w:rsidRPr="00B14CAB">
        <w:rPr>
          <w:spacing w:val="1"/>
          <w:sz w:val="28"/>
          <w:szCs w:val="28"/>
        </w:rPr>
        <w:t xml:space="preserve"> </w:t>
      </w:r>
      <w:r w:rsidRPr="00B14CAB">
        <w:rPr>
          <w:sz w:val="28"/>
          <w:szCs w:val="28"/>
        </w:rPr>
        <w:t>расчетной информации, переданной от электронного терминала в банк, не</w:t>
      </w:r>
      <w:r w:rsidRPr="00B14CAB">
        <w:rPr>
          <w:spacing w:val="1"/>
          <w:sz w:val="28"/>
          <w:szCs w:val="28"/>
        </w:rPr>
        <w:t xml:space="preserve"> </w:t>
      </w:r>
      <w:r w:rsidRPr="00B14CAB">
        <w:rPr>
          <w:sz w:val="28"/>
          <w:szCs w:val="28"/>
        </w:rPr>
        <w:t>позднее 3 (трех) рабочих дней с даты получения расчетной информации банк</w:t>
      </w:r>
      <w:r w:rsidRPr="00B14CAB">
        <w:rPr>
          <w:spacing w:val="1"/>
          <w:sz w:val="28"/>
          <w:szCs w:val="28"/>
        </w:rPr>
        <w:t xml:space="preserve"> </w:t>
      </w:r>
      <w:r w:rsidRPr="00B14CAB">
        <w:rPr>
          <w:sz w:val="28"/>
          <w:szCs w:val="28"/>
        </w:rPr>
        <w:t>перечисляет на расчетный (текущий) счет организации суммы операций по</w:t>
      </w:r>
      <w:r w:rsidRPr="00B14CAB">
        <w:rPr>
          <w:spacing w:val="1"/>
          <w:sz w:val="28"/>
          <w:szCs w:val="28"/>
        </w:rPr>
        <w:t xml:space="preserve"> </w:t>
      </w:r>
      <w:r w:rsidRPr="00B14CAB">
        <w:rPr>
          <w:sz w:val="28"/>
          <w:szCs w:val="28"/>
        </w:rPr>
        <w:t>картам в рублях РФ, за вычетом платы за выполнение</w:t>
      </w:r>
      <w:r w:rsidRPr="00B14CAB">
        <w:rPr>
          <w:spacing w:val="1"/>
          <w:sz w:val="28"/>
          <w:szCs w:val="28"/>
        </w:rPr>
        <w:t xml:space="preserve"> </w:t>
      </w:r>
      <w:r w:rsidRPr="00B14CAB">
        <w:rPr>
          <w:sz w:val="28"/>
          <w:szCs w:val="28"/>
        </w:rPr>
        <w:t>расчетов.</w:t>
      </w:r>
    </w:p>
    <w:p w:rsidR="00B170D5" w:rsidRPr="00B14CAB" w:rsidRDefault="00B170D5" w:rsidP="00B170D5">
      <w:pPr>
        <w:widowControl w:val="0"/>
        <w:tabs>
          <w:tab w:val="left" w:pos="1080"/>
        </w:tabs>
        <w:spacing w:line="360" w:lineRule="auto"/>
        <w:ind w:firstLine="720"/>
        <w:jc w:val="both"/>
        <w:rPr>
          <w:sz w:val="28"/>
          <w:szCs w:val="28"/>
        </w:rPr>
      </w:pPr>
      <w:r w:rsidRPr="00B14CAB">
        <w:rPr>
          <w:sz w:val="28"/>
          <w:szCs w:val="28"/>
        </w:rPr>
        <w:t>Расчеты</w:t>
      </w:r>
      <w:r w:rsidRPr="00B14CAB">
        <w:rPr>
          <w:spacing w:val="1"/>
          <w:sz w:val="28"/>
          <w:szCs w:val="28"/>
        </w:rPr>
        <w:t xml:space="preserve"> </w:t>
      </w:r>
      <w:r w:rsidRPr="00B14CAB">
        <w:rPr>
          <w:sz w:val="28"/>
          <w:szCs w:val="28"/>
        </w:rPr>
        <w:t>с</w:t>
      </w:r>
      <w:r w:rsidRPr="00B14CAB">
        <w:rPr>
          <w:spacing w:val="1"/>
          <w:sz w:val="28"/>
          <w:szCs w:val="28"/>
        </w:rPr>
        <w:t xml:space="preserve"> </w:t>
      </w:r>
      <w:r w:rsidRPr="00B14CAB">
        <w:rPr>
          <w:sz w:val="28"/>
          <w:szCs w:val="28"/>
        </w:rPr>
        <w:t>покупателями</w:t>
      </w:r>
      <w:r w:rsidRPr="00B14CAB">
        <w:rPr>
          <w:spacing w:val="1"/>
          <w:sz w:val="28"/>
          <w:szCs w:val="28"/>
        </w:rPr>
        <w:t xml:space="preserve"> </w:t>
      </w:r>
      <w:r w:rsidRPr="00B14CAB">
        <w:rPr>
          <w:sz w:val="28"/>
          <w:szCs w:val="28"/>
        </w:rPr>
        <w:t>и</w:t>
      </w:r>
      <w:r w:rsidRPr="00B14CAB">
        <w:rPr>
          <w:spacing w:val="1"/>
          <w:sz w:val="28"/>
          <w:szCs w:val="28"/>
        </w:rPr>
        <w:t xml:space="preserve"> </w:t>
      </w:r>
      <w:r w:rsidRPr="00B14CAB">
        <w:rPr>
          <w:sz w:val="28"/>
          <w:szCs w:val="28"/>
        </w:rPr>
        <w:t>заказчиками</w:t>
      </w:r>
      <w:r w:rsidRPr="00B14CAB">
        <w:rPr>
          <w:spacing w:val="1"/>
          <w:sz w:val="28"/>
          <w:szCs w:val="28"/>
        </w:rPr>
        <w:t xml:space="preserve"> </w:t>
      </w:r>
      <w:r w:rsidRPr="00B14CAB">
        <w:rPr>
          <w:sz w:val="28"/>
          <w:szCs w:val="28"/>
        </w:rPr>
        <w:t>–</w:t>
      </w:r>
      <w:r w:rsidRPr="00B14CAB">
        <w:rPr>
          <w:spacing w:val="1"/>
          <w:sz w:val="28"/>
          <w:szCs w:val="28"/>
        </w:rPr>
        <w:t xml:space="preserve"> </w:t>
      </w:r>
      <w:r w:rsidRPr="00B14CAB">
        <w:rPr>
          <w:sz w:val="28"/>
          <w:szCs w:val="28"/>
        </w:rPr>
        <w:t>юридическими</w:t>
      </w:r>
      <w:r w:rsidRPr="00B14CAB">
        <w:rPr>
          <w:spacing w:val="70"/>
          <w:sz w:val="28"/>
          <w:szCs w:val="28"/>
        </w:rPr>
        <w:t xml:space="preserve"> </w:t>
      </w:r>
      <w:r w:rsidRPr="00B14CAB">
        <w:rPr>
          <w:sz w:val="28"/>
          <w:szCs w:val="28"/>
        </w:rPr>
        <w:t>лицами</w:t>
      </w:r>
      <w:r w:rsidRPr="00B14CAB">
        <w:rPr>
          <w:spacing w:val="70"/>
          <w:sz w:val="28"/>
          <w:szCs w:val="28"/>
        </w:rPr>
        <w:t xml:space="preserve"> </w:t>
      </w:r>
      <w:r w:rsidRPr="00B14CAB">
        <w:rPr>
          <w:sz w:val="28"/>
          <w:szCs w:val="28"/>
        </w:rPr>
        <w:t>в</w:t>
      </w:r>
      <w:r w:rsidRPr="00B14CAB">
        <w:rPr>
          <w:spacing w:val="-67"/>
          <w:sz w:val="28"/>
          <w:szCs w:val="28"/>
        </w:rPr>
        <w:t xml:space="preserve"> </w:t>
      </w:r>
      <w:r w:rsidRPr="00B14CAB">
        <w:rPr>
          <w:sz w:val="28"/>
          <w:szCs w:val="28"/>
        </w:rPr>
        <w:t>ООО</w:t>
      </w:r>
      <w:r w:rsidRPr="00B14CAB">
        <w:rPr>
          <w:spacing w:val="1"/>
          <w:sz w:val="28"/>
          <w:szCs w:val="28"/>
        </w:rPr>
        <w:t xml:space="preserve"> </w:t>
      </w:r>
      <w:r w:rsidRPr="00B14CAB">
        <w:rPr>
          <w:sz w:val="28"/>
          <w:szCs w:val="28"/>
        </w:rPr>
        <w:t>«</w:t>
      </w:r>
      <w:proofErr w:type="spellStart"/>
      <w:r w:rsidR="00EC4E64">
        <w:rPr>
          <w:sz w:val="28"/>
          <w:szCs w:val="28"/>
        </w:rPr>
        <w:t>СпецСтройТехника</w:t>
      </w:r>
      <w:proofErr w:type="spellEnd"/>
      <w:r w:rsidR="00EC4E64">
        <w:rPr>
          <w:sz w:val="28"/>
          <w:szCs w:val="28"/>
        </w:rPr>
        <w:t xml:space="preserve"> 44</w:t>
      </w:r>
      <w:r w:rsidRPr="00B14CAB">
        <w:rPr>
          <w:sz w:val="28"/>
          <w:szCs w:val="28"/>
        </w:rPr>
        <w:t>»</w:t>
      </w:r>
      <w:r w:rsidRPr="00B14CAB">
        <w:rPr>
          <w:spacing w:val="1"/>
          <w:sz w:val="28"/>
          <w:szCs w:val="28"/>
        </w:rPr>
        <w:t xml:space="preserve"> </w:t>
      </w:r>
      <w:r w:rsidRPr="00B14CAB">
        <w:rPr>
          <w:sz w:val="28"/>
          <w:szCs w:val="28"/>
        </w:rPr>
        <w:t>осуществляется</w:t>
      </w:r>
      <w:r w:rsidRPr="00B14CAB">
        <w:rPr>
          <w:spacing w:val="1"/>
          <w:sz w:val="28"/>
          <w:szCs w:val="28"/>
        </w:rPr>
        <w:t xml:space="preserve"> </w:t>
      </w:r>
      <w:proofErr w:type="spellStart"/>
      <w:r w:rsidRPr="00B14CAB">
        <w:rPr>
          <w:sz w:val="28"/>
          <w:szCs w:val="28"/>
        </w:rPr>
        <w:t>безналично</w:t>
      </w:r>
      <w:proofErr w:type="spellEnd"/>
      <w:r w:rsidRPr="00B14CAB">
        <w:rPr>
          <w:spacing w:val="1"/>
          <w:sz w:val="28"/>
          <w:szCs w:val="28"/>
        </w:rPr>
        <w:t xml:space="preserve"> </w:t>
      </w:r>
      <w:r w:rsidRPr="00B14CAB">
        <w:rPr>
          <w:sz w:val="28"/>
          <w:szCs w:val="28"/>
        </w:rPr>
        <w:t>на</w:t>
      </w:r>
      <w:r w:rsidRPr="00B14CAB">
        <w:rPr>
          <w:spacing w:val="1"/>
          <w:sz w:val="28"/>
          <w:szCs w:val="28"/>
        </w:rPr>
        <w:t xml:space="preserve"> </w:t>
      </w:r>
      <w:r w:rsidRPr="00B14CAB">
        <w:rPr>
          <w:sz w:val="28"/>
          <w:szCs w:val="28"/>
        </w:rPr>
        <w:t>основании</w:t>
      </w:r>
      <w:r w:rsidRPr="00B14CAB">
        <w:rPr>
          <w:spacing w:val="1"/>
          <w:sz w:val="28"/>
          <w:szCs w:val="28"/>
        </w:rPr>
        <w:t xml:space="preserve"> </w:t>
      </w:r>
      <w:r w:rsidRPr="00B14CAB">
        <w:rPr>
          <w:sz w:val="28"/>
          <w:szCs w:val="28"/>
        </w:rPr>
        <w:t>платежных</w:t>
      </w:r>
      <w:r w:rsidRPr="00B14CAB">
        <w:rPr>
          <w:spacing w:val="1"/>
          <w:sz w:val="28"/>
          <w:szCs w:val="28"/>
        </w:rPr>
        <w:t xml:space="preserve"> </w:t>
      </w:r>
      <w:r w:rsidRPr="00B14CAB">
        <w:rPr>
          <w:sz w:val="28"/>
          <w:szCs w:val="28"/>
        </w:rPr>
        <w:t>поручений. Для отражения поступления оплаты от покупателей и заказчиков</w:t>
      </w:r>
      <w:r w:rsidRPr="00B14CAB">
        <w:rPr>
          <w:spacing w:val="1"/>
          <w:sz w:val="28"/>
          <w:szCs w:val="28"/>
        </w:rPr>
        <w:t xml:space="preserve"> </w:t>
      </w:r>
      <w:r w:rsidRPr="00B14CAB">
        <w:rPr>
          <w:sz w:val="28"/>
          <w:szCs w:val="28"/>
        </w:rPr>
        <w:t>в</w:t>
      </w:r>
      <w:r w:rsidRPr="00B14CAB">
        <w:rPr>
          <w:spacing w:val="1"/>
          <w:sz w:val="28"/>
          <w:szCs w:val="28"/>
        </w:rPr>
        <w:t xml:space="preserve"> </w:t>
      </w:r>
      <w:r w:rsidRPr="00B14CAB">
        <w:rPr>
          <w:sz w:val="28"/>
          <w:szCs w:val="28"/>
        </w:rPr>
        <w:t>бухгалтерском</w:t>
      </w:r>
      <w:r w:rsidRPr="00B14CAB">
        <w:rPr>
          <w:spacing w:val="1"/>
          <w:sz w:val="28"/>
          <w:szCs w:val="28"/>
        </w:rPr>
        <w:t xml:space="preserve"> </w:t>
      </w:r>
      <w:r w:rsidRPr="00B14CAB">
        <w:rPr>
          <w:sz w:val="28"/>
          <w:szCs w:val="28"/>
        </w:rPr>
        <w:t>учете</w:t>
      </w:r>
      <w:r w:rsidRPr="00B14CAB">
        <w:rPr>
          <w:spacing w:val="1"/>
          <w:sz w:val="28"/>
          <w:szCs w:val="28"/>
        </w:rPr>
        <w:t xml:space="preserve"> </w:t>
      </w:r>
      <w:r w:rsidRPr="00B14CAB">
        <w:rPr>
          <w:sz w:val="28"/>
          <w:szCs w:val="28"/>
        </w:rPr>
        <w:t>в</w:t>
      </w:r>
      <w:r w:rsidRPr="00B14CAB">
        <w:rPr>
          <w:spacing w:val="1"/>
          <w:sz w:val="28"/>
          <w:szCs w:val="28"/>
        </w:rPr>
        <w:t xml:space="preserve"> </w:t>
      </w:r>
      <w:r w:rsidRPr="00B14CAB">
        <w:rPr>
          <w:sz w:val="28"/>
          <w:szCs w:val="28"/>
        </w:rPr>
        <w:t>качестве</w:t>
      </w:r>
      <w:r w:rsidRPr="00B14CAB">
        <w:rPr>
          <w:spacing w:val="1"/>
          <w:sz w:val="28"/>
          <w:szCs w:val="28"/>
        </w:rPr>
        <w:t xml:space="preserve"> </w:t>
      </w:r>
      <w:r w:rsidRPr="00B14CAB">
        <w:rPr>
          <w:sz w:val="28"/>
          <w:szCs w:val="28"/>
        </w:rPr>
        <w:t>первичного</w:t>
      </w:r>
      <w:r w:rsidRPr="00B14CAB">
        <w:rPr>
          <w:spacing w:val="1"/>
          <w:sz w:val="28"/>
          <w:szCs w:val="28"/>
        </w:rPr>
        <w:t xml:space="preserve"> </w:t>
      </w:r>
      <w:r w:rsidRPr="00B14CAB">
        <w:rPr>
          <w:sz w:val="28"/>
          <w:szCs w:val="28"/>
        </w:rPr>
        <w:t>документа</w:t>
      </w:r>
      <w:r w:rsidRPr="00B14CAB">
        <w:rPr>
          <w:spacing w:val="1"/>
          <w:sz w:val="28"/>
          <w:szCs w:val="28"/>
        </w:rPr>
        <w:t xml:space="preserve"> </w:t>
      </w:r>
      <w:r w:rsidRPr="00B14CAB">
        <w:rPr>
          <w:sz w:val="28"/>
          <w:szCs w:val="28"/>
        </w:rPr>
        <w:t>используется</w:t>
      </w:r>
      <w:r w:rsidRPr="00B14CAB">
        <w:rPr>
          <w:spacing w:val="1"/>
          <w:sz w:val="28"/>
          <w:szCs w:val="28"/>
        </w:rPr>
        <w:t xml:space="preserve"> </w:t>
      </w:r>
      <w:r w:rsidRPr="00B14CAB">
        <w:rPr>
          <w:sz w:val="28"/>
          <w:szCs w:val="28"/>
        </w:rPr>
        <w:t xml:space="preserve">выписка банка по лицевому счету. </w:t>
      </w:r>
    </w:p>
    <w:p w:rsidR="00B170D5" w:rsidRPr="00B14CAB" w:rsidRDefault="00B170D5" w:rsidP="00B170D5">
      <w:pPr>
        <w:widowControl w:val="0"/>
        <w:tabs>
          <w:tab w:val="left" w:pos="1080"/>
        </w:tabs>
        <w:spacing w:line="360" w:lineRule="auto"/>
        <w:ind w:firstLine="720"/>
        <w:jc w:val="both"/>
        <w:rPr>
          <w:sz w:val="28"/>
          <w:szCs w:val="28"/>
        </w:rPr>
      </w:pPr>
      <w:r w:rsidRPr="00B14CAB">
        <w:rPr>
          <w:sz w:val="28"/>
          <w:szCs w:val="28"/>
        </w:rPr>
        <w:t>Банковская выписка по счету поступает в</w:t>
      </w:r>
      <w:r w:rsidRPr="00B14CAB">
        <w:rPr>
          <w:spacing w:val="1"/>
          <w:sz w:val="28"/>
          <w:szCs w:val="28"/>
        </w:rPr>
        <w:t xml:space="preserve"> </w:t>
      </w:r>
      <w:r w:rsidRPr="00B14CAB">
        <w:rPr>
          <w:sz w:val="28"/>
          <w:szCs w:val="28"/>
        </w:rPr>
        <w:t>ООО «</w:t>
      </w:r>
      <w:proofErr w:type="spellStart"/>
      <w:r w:rsidR="00EC4E64">
        <w:rPr>
          <w:sz w:val="28"/>
          <w:szCs w:val="28"/>
        </w:rPr>
        <w:t>СпецСтройТехника</w:t>
      </w:r>
      <w:proofErr w:type="spellEnd"/>
      <w:r w:rsidR="00EC4E64">
        <w:rPr>
          <w:sz w:val="28"/>
          <w:szCs w:val="28"/>
        </w:rPr>
        <w:t xml:space="preserve"> 44</w:t>
      </w:r>
      <w:r w:rsidRPr="00B14CAB">
        <w:rPr>
          <w:sz w:val="28"/>
          <w:szCs w:val="28"/>
        </w:rPr>
        <w:t>» не раньше дня, следующего за днем безналичной оплаты,</w:t>
      </w:r>
      <w:r w:rsidRPr="00B14CAB">
        <w:rPr>
          <w:spacing w:val="1"/>
          <w:sz w:val="28"/>
          <w:szCs w:val="28"/>
        </w:rPr>
        <w:t xml:space="preserve"> </w:t>
      </w:r>
      <w:r w:rsidRPr="00B14CAB">
        <w:rPr>
          <w:sz w:val="28"/>
          <w:szCs w:val="28"/>
        </w:rPr>
        <w:t>поэтому</w:t>
      </w:r>
      <w:r w:rsidRPr="00B14CAB">
        <w:rPr>
          <w:spacing w:val="1"/>
          <w:sz w:val="28"/>
          <w:szCs w:val="28"/>
        </w:rPr>
        <w:t xml:space="preserve"> </w:t>
      </w:r>
      <w:r w:rsidRPr="00B14CAB">
        <w:rPr>
          <w:sz w:val="28"/>
          <w:szCs w:val="28"/>
        </w:rPr>
        <w:t>для</w:t>
      </w:r>
      <w:r w:rsidRPr="00B14CAB">
        <w:rPr>
          <w:spacing w:val="1"/>
          <w:sz w:val="28"/>
          <w:szCs w:val="28"/>
        </w:rPr>
        <w:t xml:space="preserve"> </w:t>
      </w:r>
      <w:r w:rsidRPr="00B14CAB">
        <w:rPr>
          <w:sz w:val="28"/>
          <w:szCs w:val="28"/>
        </w:rPr>
        <w:t>оперативного</w:t>
      </w:r>
      <w:r w:rsidRPr="00B14CAB">
        <w:rPr>
          <w:spacing w:val="1"/>
          <w:sz w:val="28"/>
          <w:szCs w:val="28"/>
        </w:rPr>
        <w:t xml:space="preserve"> </w:t>
      </w:r>
      <w:r w:rsidRPr="00B14CAB">
        <w:rPr>
          <w:sz w:val="28"/>
          <w:szCs w:val="28"/>
        </w:rPr>
        <w:t>контроля</w:t>
      </w:r>
      <w:r w:rsidRPr="00B14CAB">
        <w:rPr>
          <w:spacing w:val="1"/>
          <w:sz w:val="28"/>
          <w:szCs w:val="28"/>
        </w:rPr>
        <w:t xml:space="preserve"> </w:t>
      </w:r>
      <w:r w:rsidRPr="00B14CAB">
        <w:rPr>
          <w:sz w:val="28"/>
          <w:szCs w:val="28"/>
        </w:rPr>
        <w:t>за</w:t>
      </w:r>
      <w:r w:rsidRPr="00B14CAB">
        <w:rPr>
          <w:spacing w:val="1"/>
          <w:sz w:val="28"/>
          <w:szCs w:val="28"/>
        </w:rPr>
        <w:t xml:space="preserve"> </w:t>
      </w:r>
      <w:r w:rsidRPr="00B14CAB">
        <w:rPr>
          <w:sz w:val="28"/>
          <w:szCs w:val="28"/>
        </w:rPr>
        <w:t>погашением</w:t>
      </w:r>
      <w:r w:rsidRPr="00B14CAB">
        <w:rPr>
          <w:spacing w:val="1"/>
          <w:sz w:val="28"/>
          <w:szCs w:val="28"/>
        </w:rPr>
        <w:t xml:space="preserve"> </w:t>
      </w:r>
      <w:r w:rsidRPr="00B14CAB">
        <w:rPr>
          <w:sz w:val="28"/>
          <w:szCs w:val="28"/>
        </w:rPr>
        <w:t>покупателями</w:t>
      </w:r>
      <w:r w:rsidRPr="00B14CAB">
        <w:rPr>
          <w:spacing w:val="1"/>
          <w:sz w:val="28"/>
          <w:szCs w:val="28"/>
        </w:rPr>
        <w:t xml:space="preserve"> </w:t>
      </w:r>
      <w:r w:rsidRPr="00B14CAB">
        <w:rPr>
          <w:sz w:val="28"/>
          <w:szCs w:val="28"/>
        </w:rPr>
        <w:t>и</w:t>
      </w:r>
      <w:r w:rsidRPr="00B14CAB">
        <w:rPr>
          <w:spacing w:val="1"/>
          <w:sz w:val="28"/>
          <w:szCs w:val="28"/>
        </w:rPr>
        <w:t xml:space="preserve"> </w:t>
      </w:r>
      <w:r w:rsidRPr="00B14CAB">
        <w:rPr>
          <w:sz w:val="28"/>
          <w:szCs w:val="28"/>
        </w:rPr>
        <w:t>заказчиками сумм задолженности используются данные программы «клиент-</w:t>
      </w:r>
      <w:r w:rsidRPr="00B14CAB">
        <w:rPr>
          <w:spacing w:val="1"/>
          <w:sz w:val="28"/>
          <w:szCs w:val="28"/>
        </w:rPr>
        <w:t xml:space="preserve"> </w:t>
      </w:r>
      <w:r w:rsidRPr="00B14CAB">
        <w:rPr>
          <w:sz w:val="28"/>
          <w:szCs w:val="28"/>
        </w:rPr>
        <w:t>банк», которая позволяет увидеть поступление средств на расчетный счет</w:t>
      </w:r>
      <w:r w:rsidRPr="00B14CAB">
        <w:rPr>
          <w:spacing w:val="1"/>
          <w:sz w:val="28"/>
          <w:szCs w:val="28"/>
        </w:rPr>
        <w:t xml:space="preserve"> </w:t>
      </w:r>
      <w:r w:rsidRPr="00B14CAB">
        <w:rPr>
          <w:sz w:val="28"/>
          <w:szCs w:val="28"/>
        </w:rPr>
        <w:t>более оперативно, и при необходимости предпринять оперативные шаги для</w:t>
      </w:r>
      <w:r w:rsidRPr="00B14CAB">
        <w:rPr>
          <w:spacing w:val="1"/>
          <w:sz w:val="28"/>
          <w:szCs w:val="28"/>
        </w:rPr>
        <w:t xml:space="preserve"> </w:t>
      </w:r>
      <w:r w:rsidRPr="00B14CAB">
        <w:rPr>
          <w:sz w:val="28"/>
          <w:szCs w:val="28"/>
        </w:rPr>
        <w:t>того,</w:t>
      </w:r>
      <w:r w:rsidRPr="00B14CAB">
        <w:rPr>
          <w:spacing w:val="-2"/>
          <w:sz w:val="28"/>
          <w:szCs w:val="28"/>
        </w:rPr>
        <w:t xml:space="preserve"> </w:t>
      </w:r>
      <w:r w:rsidRPr="00B14CAB">
        <w:rPr>
          <w:sz w:val="28"/>
          <w:szCs w:val="28"/>
        </w:rPr>
        <w:t>чтобы</w:t>
      </w:r>
      <w:r w:rsidRPr="00B14CAB">
        <w:rPr>
          <w:spacing w:val="-1"/>
          <w:sz w:val="28"/>
          <w:szCs w:val="28"/>
        </w:rPr>
        <w:t xml:space="preserve"> </w:t>
      </w:r>
      <w:r w:rsidRPr="00B14CAB">
        <w:rPr>
          <w:sz w:val="28"/>
          <w:szCs w:val="28"/>
        </w:rPr>
        <w:t>взыскать</w:t>
      </w:r>
      <w:r w:rsidRPr="00B14CAB">
        <w:rPr>
          <w:spacing w:val="-2"/>
          <w:sz w:val="28"/>
          <w:szCs w:val="28"/>
        </w:rPr>
        <w:t xml:space="preserve"> </w:t>
      </w:r>
      <w:r w:rsidRPr="00B14CAB">
        <w:rPr>
          <w:sz w:val="28"/>
          <w:szCs w:val="28"/>
        </w:rPr>
        <w:t>с</w:t>
      </w:r>
      <w:r w:rsidRPr="00B14CAB">
        <w:rPr>
          <w:spacing w:val="-2"/>
          <w:sz w:val="28"/>
          <w:szCs w:val="28"/>
        </w:rPr>
        <w:t xml:space="preserve"> </w:t>
      </w:r>
      <w:r w:rsidRPr="00B14CAB">
        <w:rPr>
          <w:sz w:val="28"/>
          <w:szCs w:val="28"/>
        </w:rPr>
        <w:t>покупателя</w:t>
      </w:r>
      <w:r w:rsidRPr="00B14CAB">
        <w:rPr>
          <w:spacing w:val="-1"/>
          <w:sz w:val="28"/>
          <w:szCs w:val="28"/>
        </w:rPr>
        <w:t xml:space="preserve"> </w:t>
      </w:r>
      <w:r w:rsidRPr="00B14CAB">
        <w:rPr>
          <w:sz w:val="28"/>
          <w:szCs w:val="28"/>
        </w:rPr>
        <w:t>или</w:t>
      </w:r>
      <w:r w:rsidRPr="00B14CAB">
        <w:rPr>
          <w:spacing w:val="-1"/>
          <w:sz w:val="28"/>
          <w:szCs w:val="28"/>
        </w:rPr>
        <w:t xml:space="preserve"> </w:t>
      </w:r>
      <w:r w:rsidRPr="00B14CAB">
        <w:rPr>
          <w:sz w:val="28"/>
          <w:szCs w:val="28"/>
        </w:rPr>
        <w:t>заказчика недостающую сумму.</w:t>
      </w:r>
    </w:p>
    <w:p w:rsidR="00B170D5" w:rsidRPr="00B14CAB" w:rsidRDefault="00B170D5" w:rsidP="00B170D5">
      <w:pPr>
        <w:widowControl w:val="0"/>
        <w:tabs>
          <w:tab w:val="left" w:pos="1080"/>
        </w:tabs>
        <w:spacing w:line="360" w:lineRule="auto"/>
        <w:ind w:firstLine="720"/>
        <w:jc w:val="both"/>
        <w:rPr>
          <w:sz w:val="28"/>
          <w:szCs w:val="28"/>
        </w:rPr>
      </w:pPr>
      <w:r w:rsidRPr="00B14CAB">
        <w:rPr>
          <w:sz w:val="28"/>
          <w:szCs w:val="28"/>
        </w:rPr>
        <w:t>При</w:t>
      </w:r>
      <w:r w:rsidRPr="00B14CAB">
        <w:rPr>
          <w:spacing w:val="1"/>
          <w:sz w:val="28"/>
          <w:szCs w:val="28"/>
        </w:rPr>
        <w:t xml:space="preserve"> </w:t>
      </w:r>
      <w:r w:rsidRPr="00B14CAB">
        <w:rPr>
          <w:sz w:val="28"/>
          <w:szCs w:val="28"/>
        </w:rPr>
        <w:t>исследовании</w:t>
      </w:r>
      <w:r w:rsidRPr="00B14CAB">
        <w:rPr>
          <w:spacing w:val="1"/>
          <w:sz w:val="28"/>
          <w:szCs w:val="28"/>
        </w:rPr>
        <w:t xml:space="preserve"> </w:t>
      </w:r>
      <w:r w:rsidRPr="00B14CAB">
        <w:rPr>
          <w:sz w:val="28"/>
          <w:szCs w:val="28"/>
        </w:rPr>
        <w:t>организации</w:t>
      </w:r>
      <w:r w:rsidRPr="00B14CAB">
        <w:rPr>
          <w:spacing w:val="1"/>
          <w:sz w:val="28"/>
          <w:szCs w:val="28"/>
        </w:rPr>
        <w:t xml:space="preserve"> </w:t>
      </w:r>
      <w:r w:rsidRPr="00B14CAB">
        <w:rPr>
          <w:sz w:val="28"/>
          <w:szCs w:val="28"/>
        </w:rPr>
        <w:t>учета</w:t>
      </w:r>
      <w:r w:rsidRPr="00B14CAB">
        <w:rPr>
          <w:spacing w:val="1"/>
          <w:sz w:val="28"/>
          <w:szCs w:val="28"/>
        </w:rPr>
        <w:t xml:space="preserve"> </w:t>
      </w:r>
      <w:r w:rsidRPr="00B14CAB">
        <w:rPr>
          <w:sz w:val="28"/>
          <w:szCs w:val="28"/>
        </w:rPr>
        <w:t>расчетов</w:t>
      </w:r>
      <w:r w:rsidRPr="00B14CAB">
        <w:rPr>
          <w:spacing w:val="1"/>
          <w:sz w:val="28"/>
          <w:szCs w:val="28"/>
        </w:rPr>
        <w:t xml:space="preserve"> </w:t>
      </w:r>
      <w:r w:rsidRPr="00B14CAB">
        <w:rPr>
          <w:sz w:val="28"/>
          <w:szCs w:val="28"/>
        </w:rPr>
        <w:t>с</w:t>
      </w:r>
      <w:r w:rsidRPr="00B14CAB">
        <w:rPr>
          <w:spacing w:val="1"/>
          <w:sz w:val="28"/>
          <w:szCs w:val="28"/>
        </w:rPr>
        <w:t xml:space="preserve"> </w:t>
      </w:r>
      <w:r w:rsidRPr="00B14CAB">
        <w:rPr>
          <w:sz w:val="28"/>
          <w:szCs w:val="28"/>
        </w:rPr>
        <w:t>покупателями</w:t>
      </w:r>
      <w:r w:rsidRPr="00B14CAB">
        <w:rPr>
          <w:spacing w:val="1"/>
          <w:sz w:val="28"/>
          <w:szCs w:val="28"/>
        </w:rPr>
        <w:t xml:space="preserve"> </w:t>
      </w:r>
      <w:r w:rsidRPr="00B14CAB">
        <w:rPr>
          <w:sz w:val="28"/>
          <w:szCs w:val="28"/>
        </w:rPr>
        <w:t>и</w:t>
      </w:r>
      <w:r w:rsidRPr="00B14CAB">
        <w:rPr>
          <w:spacing w:val="1"/>
          <w:sz w:val="28"/>
          <w:szCs w:val="28"/>
        </w:rPr>
        <w:t xml:space="preserve"> </w:t>
      </w:r>
      <w:r w:rsidRPr="00B14CAB">
        <w:rPr>
          <w:sz w:val="28"/>
          <w:szCs w:val="28"/>
        </w:rPr>
        <w:t>заказчиками,</w:t>
      </w:r>
      <w:r w:rsidRPr="00B14CAB">
        <w:rPr>
          <w:spacing w:val="1"/>
          <w:sz w:val="28"/>
          <w:szCs w:val="28"/>
        </w:rPr>
        <w:t xml:space="preserve"> </w:t>
      </w:r>
      <w:r w:rsidRPr="00B14CAB">
        <w:rPr>
          <w:sz w:val="28"/>
          <w:szCs w:val="28"/>
        </w:rPr>
        <w:t>было</w:t>
      </w:r>
      <w:r w:rsidRPr="00B14CAB">
        <w:rPr>
          <w:spacing w:val="1"/>
          <w:sz w:val="28"/>
          <w:szCs w:val="28"/>
        </w:rPr>
        <w:t xml:space="preserve"> </w:t>
      </w:r>
      <w:r w:rsidRPr="00B14CAB">
        <w:rPr>
          <w:sz w:val="28"/>
          <w:szCs w:val="28"/>
        </w:rPr>
        <w:t>выявлено,</w:t>
      </w:r>
      <w:r w:rsidRPr="00B14CAB">
        <w:rPr>
          <w:spacing w:val="1"/>
          <w:sz w:val="28"/>
          <w:szCs w:val="28"/>
        </w:rPr>
        <w:t xml:space="preserve"> </w:t>
      </w:r>
      <w:r w:rsidRPr="00B14CAB">
        <w:rPr>
          <w:sz w:val="28"/>
          <w:szCs w:val="28"/>
        </w:rPr>
        <w:t>что</w:t>
      </w:r>
      <w:r w:rsidRPr="00B14CAB">
        <w:rPr>
          <w:spacing w:val="1"/>
          <w:sz w:val="28"/>
          <w:szCs w:val="28"/>
        </w:rPr>
        <w:t xml:space="preserve"> </w:t>
      </w:r>
      <w:r w:rsidRPr="00B14CAB">
        <w:rPr>
          <w:sz w:val="28"/>
          <w:szCs w:val="28"/>
        </w:rPr>
        <w:t>в</w:t>
      </w:r>
      <w:r w:rsidRPr="00B14CAB">
        <w:rPr>
          <w:spacing w:val="1"/>
          <w:sz w:val="28"/>
          <w:szCs w:val="28"/>
        </w:rPr>
        <w:t xml:space="preserve"> </w:t>
      </w:r>
      <w:r w:rsidRPr="00B14CAB">
        <w:rPr>
          <w:sz w:val="28"/>
          <w:szCs w:val="28"/>
        </w:rPr>
        <w:t>ООО</w:t>
      </w:r>
      <w:r w:rsidRPr="00B14CAB">
        <w:rPr>
          <w:spacing w:val="1"/>
          <w:sz w:val="28"/>
          <w:szCs w:val="28"/>
        </w:rPr>
        <w:t xml:space="preserve"> </w:t>
      </w:r>
      <w:r w:rsidRPr="00B14CAB">
        <w:rPr>
          <w:sz w:val="28"/>
          <w:szCs w:val="28"/>
        </w:rPr>
        <w:t>«</w:t>
      </w:r>
      <w:proofErr w:type="spellStart"/>
      <w:r w:rsidR="00EC4E64">
        <w:rPr>
          <w:sz w:val="28"/>
          <w:szCs w:val="28"/>
        </w:rPr>
        <w:t>СпецСтройТехника</w:t>
      </w:r>
      <w:proofErr w:type="spellEnd"/>
      <w:r w:rsidR="00EC4E64">
        <w:rPr>
          <w:sz w:val="28"/>
          <w:szCs w:val="28"/>
        </w:rPr>
        <w:t xml:space="preserve"> 44</w:t>
      </w:r>
      <w:r w:rsidRPr="00B14CAB">
        <w:rPr>
          <w:sz w:val="28"/>
          <w:szCs w:val="28"/>
        </w:rPr>
        <w:t>»</w:t>
      </w:r>
      <w:r w:rsidRPr="00B14CAB">
        <w:rPr>
          <w:spacing w:val="1"/>
          <w:sz w:val="28"/>
          <w:szCs w:val="28"/>
        </w:rPr>
        <w:t xml:space="preserve"> </w:t>
      </w:r>
      <w:r w:rsidRPr="00B14CAB">
        <w:rPr>
          <w:sz w:val="28"/>
          <w:szCs w:val="28"/>
        </w:rPr>
        <w:t>наряду</w:t>
      </w:r>
      <w:r w:rsidRPr="00B14CAB">
        <w:rPr>
          <w:spacing w:val="1"/>
          <w:sz w:val="28"/>
          <w:szCs w:val="28"/>
        </w:rPr>
        <w:t xml:space="preserve"> </w:t>
      </w:r>
      <w:r w:rsidRPr="00B14CAB">
        <w:rPr>
          <w:sz w:val="28"/>
          <w:szCs w:val="28"/>
        </w:rPr>
        <w:t>широко</w:t>
      </w:r>
      <w:r w:rsidRPr="00B14CAB">
        <w:rPr>
          <w:spacing w:val="1"/>
          <w:sz w:val="28"/>
          <w:szCs w:val="28"/>
        </w:rPr>
        <w:t xml:space="preserve"> </w:t>
      </w:r>
      <w:r w:rsidRPr="00B14CAB">
        <w:rPr>
          <w:sz w:val="28"/>
          <w:szCs w:val="28"/>
        </w:rPr>
        <w:t xml:space="preserve">используется предварительная оплата. </w:t>
      </w:r>
    </w:p>
    <w:p w:rsidR="00B170D5" w:rsidRPr="00B14CAB" w:rsidRDefault="00B170D5" w:rsidP="00B170D5">
      <w:pPr>
        <w:widowControl w:val="0"/>
        <w:tabs>
          <w:tab w:val="left" w:pos="1080"/>
        </w:tabs>
        <w:spacing w:line="360" w:lineRule="auto"/>
        <w:ind w:firstLine="720"/>
        <w:jc w:val="both"/>
        <w:rPr>
          <w:sz w:val="28"/>
          <w:szCs w:val="28"/>
        </w:rPr>
      </w:pPr>
      <w:r w:rsidRPr="00B14CAB">
        <w:rPr>
          <w:sz w:val="28"/>
          <w:szCs w:val="28"/>
        </w:rPr>
        <w:t>Документальное оформление данных</w:t>
      </w:r>
      <w:r w:rsidRPr="00B14CAB">
        <w:rPr>
          <w:spacing w:val="1"/>
          <w:sz w:val="28"/>
          <w:szCs w:val="28"/>
        </w:rPr>
        <w:t xml:space="preserve"> </w:t>
      </w:r>
      <w:r w:rsidRPr="00B14CAB">
        <w:rPr>
          <w:sz w:val="28"/>
          <w:szCs w:val="28"/>
        </w:rPr>
        <w:t>операций</w:t>
      </w:r>
      <w:r w:rsidRPr="00B14CAB">
        <w:rPr>
          <w:spacing w:val="1"/>
          <w:sz w:val="28"/>
          <w:szCs w:val="28"/>
        </w:rPr>
        <w:t xml:space="preserve"> </w:t>
      </w:r>
      <w:r w:rsidRPr="00B14CAB">
        <w:rPr>
          <w:sz w:val="28"/>
          <w:szCs w:val="28"/>
        </w:rPr>
        <w:t>аналогично</w:t>
      </w:r>
      <w:r w:rsidRPr="00B14CAB">
        <w:rPr>
          <w:spacing w:val="1"/>
          <w:sz w:val="28"/>
          <w:szCs w:val="28"/>
        </w:rPr>
        <w:t xml:space="preserve"> </w:t>
      </w:r>
      <w:r w:rsidRPr="00B14CAB">
        <w:rPr>
          <w:sz w:val="28"/>
          <w:szCs w:val="28"/>
        </w:rPr>
        <w:t>описанному</w:t>
      </w:r>
      <w:r w:rsidRPr="00B14CAB">
        <w:rPr>
          <w:spacing w:val="1"/>
          <w:sz w:val="28"/>
          <w:szCs w:val="28"/>
        </w:rPr>
        <w:t xml:space="preserve"> </w:t>
      </w:r>
      <w:r w:rsidRPr="00B14CAB">
        <w:rPr>
          <w:sz w:val="28"/>
          <w:szCs w:val="28"/>
        </w:rPr>
        <w:t>выше,</w:t>
      </w:r>
      <w:r w:rsidRPr="00B14CAB">
        <w:rPr>
          <w:spacing w:val="1"/>
          <w:sz w:val="28"/>
          <w:szCs w:val="28"/>
        </w:rPr>
        <w:t xml:space="preserve"> </w:t>
      </w:r>
      <w:r w:rsidRPr="00B14CAB">
        <w:rPr>
          <w:sz w:val="28"/>
          <w:szCs w:val="28"/>
        </w:rPr>
        <w:t>изменяется</w:t>
      </w:r>
      <w:r w:rsidRPr="00B14CAB">
        <w:rPr>
          <w:spacing w:val="1"/>
          <w:sz w:val="28"/>
          <w:szCs w:val="28"/>
        </w:rPr>
        <w:t xml:space="preserve"> </w:t>
      </w:r>
      <w:r w:rsidRPr="00B14CAB">
        <w:rPr>
          <w:sz w:val="28"/>
          <w:szCs w:val="28"/>
        </w:rPr>
        <w:t>только</w:t>
      </w:r>
      <w:r w:rsidRPr="00B14CAB">
        <w:rPr>
          <w:spacing w:val="1"/>
          <w:sz w:val="28"/>
          <w:szCs w:val="28"/>
        </w:rPr>
        <w:t xml:space="preserve"> </w:t>
      </w:r>
      <w:r w:rsidRPr="00B14CAB">
        <w:rPr>
          <w:sz w:val="28"/>
          <w:szCs w:val="28"/>
        </w:rPr>
        <w:t>последовательность</w:t>
      </w:r>
      <w:r w:rsidRPr="00B14CAB">
        <w:rPr>
          <w:spacing w:val="1"/>
          <w:sz w:val="28"/>
          <w:szCs w:val="28"/>
        </w:rPr>
        <w:t xml:space="preserve"> </w:t>
      </w:r>
      <w:r w:rsidRPr="00B14CAB">
        <w:rPr>
          <w:sz w:val="28"/>
          <w:szCs w:val="28"/>
        </w:rPr>
        <w:t>проведения</w:t>
      </w:r>
      <w:r w:rsidRPr="00B14CAB">
        <w:rPr>
          <w:spacing w:val="1"/>
          <w:sz w:val="28"/>
          <w:szCs w:val="28"/>
        </w:rPr>
        <w:t xml:space="preserve"> </w:t>
      </w:r>
      <w:r w:rsidRPr="00B14CAB">
        <w:rPr>
          <w:sz w:val="28"/>
          <w:szCs w:val="28"/>
        </w:rPr>
        <w:t>операций,</w:t>
      </w:r>
      <w:r w:rsidRPr="00B14CAB">
        <w:rPr>
          <w:spacing w:val="1"/>
          <w:sz w:val="28"/>
          <w:szCs w:val="28"/>
        </w:rPr>
        <w:t xml:space="preserve"> </w:t>
      </w:r>
      <w:r w:rsidRPr="00B14CAB">
        <w:rPr>
          <w:sz w:val="28"/>
          <w:szCs w:val="28"/>
        </w:rPr>
        <w:t>а</w:t>
      </w:r>
      <w:r w:rsidRPr="00B14CAB">
        <w:rPr>
          <w:spacing w:val="1"/>
          <w:sz w:val="28"/>
          <w:szCs w:val="28"/>
        </w:rPr>
        <w:t xml:space="preserve"> </w:t>
      </w:r>
      <w:r w:rsidRPr="00B14CAB">
        <w:rPr>
          <w:sz w:val="28"/>
          <w:szCs w:val="28"/>
        </w:rPr>
        <w:t>значит,</w:t>
      </w:r>
      <w:r w:rsidRPr="00B14CAB">
        <w:rPr>
          <w:spacing w:val="1"/>
          <w:sz w:val="28"/>
          <w:szCs w:val="28"/>
        </w:rPr>
        <w:t xml:space="preserve"> </w:t>
      </w:r>
      <w:r w:rsidRPr="00B14CAB">
        <w:rPr>
          <w:sz w:val="28"/>
          <w:szCs w:val="28"/>
        </w:rPr>
        <w:t>изменяется</w:t>
      </w:r>
      <w:r w:rsidRPr="00B14CAB">
        <w:rPr>
          <w:spacing w:val="1"/>
          <w:sz w:val="28"/>
          <w:szCs w:val="28"/>
        </w:rPr>
        <w:t xml:space="preserve"> </w:t>
      </w:r>
      <w:r w:rsidRPr="00B14CAB">
        <w:rPr>
          <w:sz w:val="28"/>
          <w:szCs w:val="28"/>
        </w:rPr>
        <w:t>и</w:t>
      </w:r>
      <w:r w:rsidRPr="00B14CAB">
        <w:rPr>
          <w:spacing w:val="1"/>
          <w:sz w:val="28"/>
          <w:szCs w:val="28"/>
        </w:rPr>
        <w:t xml:space="preserve"> </w:t>
      </w:r>
      <w:r w:rsidRPr="00B14CAB">
        <w:rPr>
          <w:sz w:val="28"/>
          <w:szCs w:val="28"/>
        </w:rPr>
        <w:t>последовательность оформления и передачи (или получения) от покупателей</w:t>
      </w:r>
      <w:r w:rsidRPr="00B14CAB">
        <w:rPr>
          <w:spacing w:val="1"/>
          <w:sz w:val="28"/>
          <w:szCs w:val="28"/>
        </w:rPr>
        <w:t xml:space="preserve"> </w:t>
      </w:r>
      <w:r w:rsidRPr="00B14CAB">
        <w:rPr>
          <w:sz w:val="28"/>
          <w:szCs w:val="28"/>
        </w:rPr>
        <w:t>и</w:t>
      </w:r>
      <w:r w:rsidRPr="00B14CAB">
        <w:rPr>
          <w:spacing w:val="-1"/>
          <w:sz w:val="28"/>
          <w:szCs w:val="28"/>
        </w:rPr>
        <w:t xml:space="preserve"> </w:t>
      </w:r>
      <w:r w:rsidRPr="00B14CAB">
        <w:rPr>
          <w:sz w:val="28"/>
          <w:szCs w:val="28"/>
        </w:rPr>
        <w:t>заказчиков</w:t>
      </w:r>
      <w:r w:rsidRPr="00B14CAB">
        <w:rPr>
          <w:spacing w:val="-2"/>
          <w:sz w:val="28"/>
          <w:szCs w:val="28"/>
        </w:rPr>
        <w:t xml:space="preserve"> </w:t>
      </w:r>
      <w:r w:rsidRPr="00B14CAB">
        <w:rPr>
          <w:sz w:val="28"/>
          <w:szCs w:val="28"/>
        </w:rPr>
        <w:t>соответствующей</w:t>
      </w:r>
      <w:r w:rsidRPr="00B14CAB">
        <w:rPr>
          <w:spacing w:val="2"/>
          <w:sz w:val="28"/>
          <w:szCs w:val="28"/>
        </w:rPr>
        <w:t xml:space="preserve"> </w:t>
      </w:r>
      <w:r w:rsidRPr="00B14CAB">
        <w:rPr>
          <w:sz w:val="28"/>
          <w:szCs w:val="28"/>
        </w:rPr>
        <w:t>учетной</w:t>
      </w:r>
      <w:r w:rsidRPr="00B14CAB">
        <w:rPr>
          <w:spacing w:val="-4"/>
          <w:sz w:val="28"/>
          <w:szCs w:val="28"/>
        </w:rPr>
        <w:t xml:space="preserve"> </w:t>
      </w:r>
      <w:r w:rsidRPr="00B14CAB">
        <w:rPr>
          <w:sz w:val="28"/>
          <w:szCs w:val="28"/>
        </w:rPr>
        <w:t>документации.</w:t>
      </w:r>
    </w:p>
    <w:p w:rsidR="0056582E" w:rsidRDefault="00B170D5" w:rsidP="0056582E">
      <w:pPr>
        <w:widowControl w:val="0"/>
        <w:tabs>
          <w:tab w:val="left" w:pos="1080"/>
        </w:tabs>
        <w:spacing w:line="360" w:lineRule="auto"/>
        <w:ind w:firstLine="720"/>
        <w:jc w:val="both"/>
        <w:rPr>
          <w:sz w:val="28"/>
          <w:szCs w:val="28"/>
        </w:rPr>
      </w:pPr>
      <w:r w:rsidRPr="00B14CAB">
        <w:rPr>
          <w:sz w:val="28"/>
          <w:szCs w:val="28"/>
        </w:rPr>
        <w:t>В</w:t>
      </w:r>
      <w:r w:rsidRPr="00B14CAB">
        <w:rPr>
          <w:spacing w:val="1"/>
          <w:sz w:val="28"/>
          <w:szCs w:val="28"/>
        </w:rPr>
        <w:t xml:space="preserve"> </w:t>
      </w:r>
      <w:r w:rsidRPr="00B14CAB">
        <w:rPr>
          <w:sz w:val="28"/>
          <w:szCs w:val="28"/>
        </w:rPr>
        <w:t>таблице</w:t>
      </w:r>
      <w:r w:rsidRPr="00B14CAB">
        <w:rPr>
          <w:spacing w:val="1"/>
          <w:sz w:val="28"/>
          <w:szCs w:val="28"/>
        </w:rPr>
        <w:t xml:space="preserve"> </w:t>
      </w:r>
      <w:r w:rsidR="00E0010F">
        <w:rPr>
          <w:sz w:val="28"/>
          <w:szCs w:val="28"/>
        </w:rPr>
        <w:t>8</w:t>
      </w:r>
      <w:r w:rsidRPr="00B14CAB">
        <w:rPr>
          <w:spacing w:val="1"/>
          <w:sz w:val="28"/>
          <w:szCs w:val="28"/>
        </w:rPr>
        <w:t xml:space="preserve"> </w:t>
      </w:r>
      <w:r w:rsidRPr="00B14CAB">
        <w:rPr>
          <w:sz w:val="28"/>
          <w:szCs w:val="28"/>
        </w:rPr>
        <w:t>представлены</w:t>
      </w:r>
      <w:r w:rsidRPr="00B14CAB">
        <w:rPr>
          <w:spacing w:val="1"/>
          <w:sz w:val="28"/>
          <w:szCs w:val="28"/>
        </w:rPr>
        <w:t xml:space="preserve"> </w:t>
      </w:r>
      <w:r w:rsidRPr="00B14CAB">
        <w:rPr>
          <w:sz w:val="28"/>
          <w:szCs w:val="28"/>
        </w:rPr>
        <w:t>бухгалтерские</w:t>
      </w:r>
      <w:r w:rsidRPr="00B14CAB">
        <w:rPr>
          <w:spacing w:val="1"/>
          <w:sz w:val="28"/>
          <w:szCs w:val="28"/>
        </w:rPr>
        <w:t xml:space="preserve"> </w:t>
      </w:r>
      <w:r w:rsidRPr="00B14CAB">
        <w:rPr>
          <w:sz w:val="28"/>
          <w:szCs w:val="28"/>
        </w:rPr>
        <w:t>записи</w:t>
      </w:r>
      <w:r w:rsidRPr="00B14CAB">
        <w:rPr>
          <w:spacing w:val="1"/>
          <w:sz w:val="28"/>
          <w:szCs w:val="28"/>
        </w:rPr>
        <w:t xml:space="preserve"> </w:t>
      </w:r>
      <w:r w:rsidRPr="00B14CAB">
        <w:rPr>
          <w:sz w:val="28"/>
          <w:szCs w:val="28"/>
        </w:rPr>
        <w:t>на</w:t>
      </w:r>
      <w:r w:rsidRPr="00B14CAB">
        <w:rPr>
          <w:spacing w:val="1"/>
          <w:sz w:val="28"/>
          <w:szCs w:val="28"/>
        </w:rPr>
        <w:t xml:space="preserve"> </w:t>
      </w:r>
      <w:r w:rsidRPr="00B14CAB">
        <w:rPr>
          <w:sz w:val="28"/>
          <w:szCs w:val="28"/>
        </w:rPr>
        <w:t>счетах</w:t>
      </w:r>
      <w:r w:rsidRPr="00B14CAB">
        <w:rPr>
          <w:spacing w:val="1"/>
          <w:sz w:val="28"/>
          <w:szCs w:val="28"/>
        </w:rPr>
        <w:t xml:space="preserve"> </w:t>
      </w:r>
      <w:r w:rsidRPr="00B14CAB">
        <w:rPr>
          <w:sz w:val="28"/>
          <w:szCs w:val="28"/>
        </w:rPr>
        <w:t>бухгалтерского</w:t>
      </w:r>
      <w:r w:rsidRPr="00B14CAB">
        <w:rPr>
          <w:spacing w:val="1"/>
          <w:sz w:val="28"/>
          <w:szCs w:val="28"/>
        </w:rPr>
        <w:t xml:space="preserve"> </w:t>
      </w:r>
      <w:r w:rsidRPr="00B14CAB">
        <w:rPr>
          <w:sz w:val="28"/>
          <w:szCs w:val="28"/>
        </w:rPr>
        <w:t>учета,</w:t>
      </w:r>
      <w:r w:rsidRPr="00B14CAB">
        <w:rPr>
          <w:spacing w:val="1"/>
          <w:sz w:val="28"/>
          <w:szCs w:val="28"/>
        </w:rPr>
        <w:t xml:space="preserve"> </w:t>
      </w:r>
      <w:r w:rsidRPr="00B14CAB">
        <w:rPr>
          <w:sz w:val="28"/>
          <w:szCs w:val="28"/>
        </w:rPr>
        <w:t>осуществляемые</w:t>
      </w:r>
      <w:r w:rsidRPr="00B14CAB">
        <w:rPr>
          <w:spacing w:val="1"/>
          <w:sz w:val="28"/>
          <w:szCs w:val="28"/>
        </w:rPr>
        <w:t xml:space="preserve"> </w:t>
      </w:r>
      <w:r w:rsidRPr="00B14CAB">
        <w:rPr>
          <w:sz w:val="28"/>
          <w:szCs w:val="28"/>
        </w:rPr>
        <w:t>ООО</w:t>
      </w:r>
      <w:r w:rsidRPr="00B14CAB">
        <w:rPr>
          <w:spacing w:val="1"/>
          <w:sz w:val="28"/>
          <w:szCs w:val="28"/>
        </w:rPr>
        <w:t xml:space="preserve"> </w:t>
      </w:r>
      <w:r w:rsidRPr="00B14CAB">
        <w:rPr>
          <w:sz w:val="28"/>
          <w:szCs w:val="28"/>
        </w:rPr>
        <w:t>«</w:t>
      </w:r>
      <w:proofErr w:type="spellStart"/>
      <w:r w:rsidR="00EC4E64">
        <w:rPr>
          <w:sz w:val="28"/>
          <w:szCs w:val="28"/>
        </w:rPr>
        <w:t>СпецСтройТехника</w:t>
      </w:r>
      <w:proofErr w:type="spellEnd"/>
      <w:r w:rsidR="00EC4E64">
        <w:rPr>
          <w:sz w:val="28"/>
          <w:szCs w:val="28"/>
        </w:rPr>
        <w:t xml:space="preserve"> 44</w:t>
      </w:r>
      <w:r w:rsidRPr="00B14CAB">
        <w:rPr>
          <w:sz w:val="28"/>
          <w:szCs w:val="28"/>
        </w:rPr>
        <w:t>»</w:t>
      </w:r>
      <w:r w:rsidRPr="00B14CAB">
        <w:rPr>
          <w:spacing w:val="1"/>
          <w:sz w:val="28"/>
          <w:szCs w:val="28"/>
        </w:rPr>
        <w:t xml:space="preserve"> </w:t>
      </w:r>
      <w:r w:rsidRPr="00B14CAB">
        <w:rPr>
          <w:sz w:val="28"/>
          <w:szCs w:val="28"/>
        </w:rPr>
        <w:t>при</w:t>
      </w:r>
      <w:r w:rsidRPr="00B14CAB">
        <w:rPr>
          <w:spacing w:val="1"/>
          <w:sz w:val="28"/>
          <w:szCs w:val="28"/>
        </w:rPr>
        <w:t xml:space="preserve"> </w:t>
      </w:r>
      <w:r w:rsidRPr="00B14CAB">
        <w:rPr>
          <w:sz w:val="28"/>
          <w:szCs w:val="28"/>
        </w:rPr>
        <w:t>отражении</w:t>
      </w:r>
      <w:r w:rsidRPr="00B14CAB">
        <w:rPr>
          <w:spacing w:val="1"/>
          <w:sz w:val="28"/>
          <w:szCs w:val="28"/>
        </w:rPr>
        <w:t xml:space="preserve"> </w:t>
      </w:r>
      <w:r w:rsidRPr="00B14CAB">
        <w:rPr>
          <w:sz w:val="28"/>
          <w:szCs w:val="28"/>
        </w:rPr>
        <w:t>операций</w:t>
      </w:r>
      <w:r w:rsidRPr="00B14CAB">
        <w:rPr>
          <w:spacing w:val="-1"/>
          <w:sz w:val="28"/>
          <w:szCs w:val="28"/>
        </w:rPr>
        <w:t xml:space="preserve"> </w:t>
      </w:r>
      <w:r w:rsidRPr="00B14CAB">
        <w:rPr>
          <w:sz w:val="28"/>
          <w:szCs w:val="28"/>
        </w:rPr>
        <w:t>с</w:t>
      </w:r>
      <w:r w:rsidRPr="00B14CAB">
        <w:rPr>
          <w:spacing w:val="-1"/>
          <w:sz w:val="28"/>
          <w:szCs w:val="28"/>
        </w:rPr>
        <w:t xml:space="preserve"> </w:t>
      </w:r>
      <w:r w:rsidRPr="00B14CAB">
        <w:rPr>
          <w:sz w:val="28"/>
          <w:szCs w:val="28"/>
        </w:rPr>
        <w:t>покупателями и заказчиками.</w:t>
      </w:r>
    </w:p>
    <w:p w:rsidR="00B170D5" w:rsidRPr="00B14CAB" w:rsidRDefault="00B170D5" w:rsidP="0056582E">
      <w:pPr>
        <w:widowControl w:val="0"/>
        <w:tabs>
          <w:tab w:val="left" w:pos="1080"/>
        </w:tabs>
        <w:spacing w:line="360" w:lineRule="auto"/>
        <w:jc w:val="center"/>
        <w:rPr>
          <w:sz w:val="28"/>
          <w:szCs w:val="28"/>
        </w:rPr>
      </w:pPr>
      <w:r w:rsidRPr="00B14CAB">
        <w:rPr>
          <w:sz w:val="28"/>
          <w:szCs w:val="28"/>
        </w:rPr>
        <w:t xml:space="preserve">Таблица </w:t>
      </w:r>
      <w:r w:rsidR="00E0010F">
        <w:rPr>
          <w:sz w:val="28"/>
          <w:szCs w:val="28"/>
        </w:rPr>
        <w:t>8</w:t>
      </w:r>
      <w:r w:rsidR="0056582E">
        <w:rPr>
          <w:sz w:val="28"/>
          <w:szCs w:val="28"/>
        </w:rPr>
        <w:t xml:space="preserve">. </w:t>
      </w:r>
      <w:r w:rsidRPr="00B14CAB">
        <w:rPr>
          <w:sz w:val="28"/>
          <w:szCs w:val="28"/>
        </w:rPr>
        <w:t>Основные</w:t>
      </w:r>
      <w:r w:rsidRPr="00B14CAB">
        <w:rPr>
          <w:spacing w:val="-6"/>
          <w:sz w:val="28"/>
          <w:szCs w:val="28"/>
        </w:rPr>
        <w:t xml:space="preserve"> </w:t>
      </w:r>
      <w:r w:rsidRPr="00B14CAB">
        <w:rPr>
          <w:sz w:val="28"/>
          <w:szCs w:val="28"/>
        </w:rPr>
        <w:t>бухгалтерские</w:t>
      </w:r>
      <w:r w:rsidRPr="00B14CAB">
        <w:rPr>
          <w:spacing w:val="-2"/>
          <w:sz w:val="28"/>
          <w:szCs w:val="28"/>
        </w:rPr>
        <w:t xml:space="preserve"> </w:t>
      </w:r>
      <w:r w:rsidRPr="00B14CAB">
        <w:rPr>
          <w:sz w:val="28"/>
          <w:szCs w:val="28"/>
        </w:rPr>
        <w:t>записи</w:t>
      </w:r>
      <w:r w:rsidRPr="00B14CAB">
        <w:rPr>
          <w:spacing w:val="-3"/>
          <w:sz w:val="28"/>
          <w:szCs w:val="28"/>
        </w:rPr>
        <w:t xml:space="preserve"> </w:t>
      </w:r>
      <w:r w:rsidRPr="00B14CAB">
        <w:rPr>
          <w:sz w:val="28"/>
          <w:szCs w:val="28"/>
        </w:rPr>
        <w:t>по</w:t>
      </w:r>
      <w:r w:rsidRPr="00B14CAB">
        <w:rPr>
          <w:spacing w:val="-2"/>
          <w:sz w:val="28"/>
          <w:szCs w:val="28"/>
        </w:rPr>
        <w:t xml:space="preserve"> </w:t>
      </w:r>
      <w:r w:rsidRPr="00B14CAB">
        <w:rPr>
          <w:sz w:val="28"/>
          <w:szCs w:val="28"/>
        </w:rPr>
        <w:t>счету</w:t>
      </w:r>
      <w:r w:rsidRPr="00B14CAB">
        <w:rPr>
          <w:spacing w:val="-6"/>
          <w:sz w:val="28"/>
          <w:szCs w:val="28"/>
        </w:rPr>
        <w:t xml:space="preserve"> </w:t>
      </w:r>
      <w:r w:rsidRPr="00B14CAB">
        <w:rPr>
          <w:sz w:val="28"/>
          <w:szCs w:val="28"/>
        </w:rPr>
        <w:t>62</w:t>
      </w:r>
      <w:r w:rsidRPr="00B14CAB">
        <w:rPr>
          <w:spacing w:val="-2"/>
          <w:sz w:val="28"/>
          <w:szCs w:val="28"/>
        </w:rPr>
        <w:t xml:space="preserve"> </w:t>
      </w:r>
      <w:r w:rsidRPr="00B14CAB">
        <w:rPr>
          <w:sz w:val="28"/>
          <w:szCs w:val="28"/>
        </w:rPr>
        <w:t>«Расчеты</w:t>
      </w:r>
      <w:r w:rsidRPr="00B14CAB">
        <w:rPr>
          <w:spacing w:val="-1"/>
          <w:sz w:val="28"/>
          <w:szCs w:val="28"/>
        </w:rPr>
        <w:t xml:space="preserve"> </w:t>
      </w:r>
      <w:r w:rsidRPr="00B14CAB">
        <w:rPr>
          <w:sz w:val="28"/>
          <w:szCs w:val="28"/>
        </w:rPr>
        <w:t>с</w:t>
      </w:r>
      <w:r w:rsidRPr="00B14CAB">
        <w:rPr>
          <w:spacing w:val="-4"/>
          <w:sz w:val="28"/>
          <w:szCs w:val="28"/>
        </w:rPr>
        <w:t xml:space="preserve"> </w:t>
      </w:r>
      <w:r w:rsidRPr="00B14CAB">
        <w:rPr>
          <w:sz w:val="28"/>
          <w:szCs w:val="28"/>
        </w:rPr>
        <w:t>покупателями и</w:t>
      </w:r>
      <w:r w:rsidRPr="00B14CAB">
        <w:rPr>
          <w:spacing w:val="-1"/>
          <w:sz w:val="28"/>
          <w:szCs w:val="28"/>
        </w:rPr>
        <w:t xml:space="preserve"> </w:t>
      </w:r>
      <w:r w:rsidRPr="00B14CAB">
        <w:rPr>
          <w:sz w:val="28"/>
          <w:szCs w:val="28"/>
        </w:rPr>
        <w:t>заказчиками»</w:t>
      </w:r>
      <w:r w:rsidRPr="00B14CAB">
        <w:rPr>
          <w:spacing w:val="-1"/>
          <w:sz w:val="28"/>
          <w:szCs w:val="28"/>
        </w:rPr>
        <w:t xml:space="preserve"> </w:t>
      </w:r>
      <w:r w:rsidRPr="00B14CAB">
        <w:rPr>
          <w:sz w:val="28"/>
          <w:szCs w:val="28"/>
        </w:rPr>
        <w:t>в</w:t>
      </w:r>
      <w:r w:rsidRPr="00B14CAB">
        <w:rPr>
          <w:spacing w:val="-3"/>
          <w:sz w:val="28"/>
          <w:szCs w:val="28"/>
        </w:rPr>
        <w:t xml:space="preserve"> </w:t>
      </w:r>
      <w:r w:rsidRPr="00B14CAB">
        <w:rPr>
          <w:sz w:val="28"/>
          <w:szCs w:val="28"/>
        </w:rPr>
        <w:t>ООО</w:t>
      </w:r>
      <w:r w:rsidRPr="00B14CAB">
        <w:rPr>
          <w:spacing w:val="-1"/>
          <w:sz w:val="28"/>
          <w:szCs w:val="28"/>
        </w:rPr>
        <w:t xml:space="preserve"> </w:t>
      </w:r>
      <w:r w:rsidRPr="00B14CAB">
        <w:rPr>
          <w:sz w:val="28"/>
          <w:szCs w:val="28"/>
        </w:rPr>
        <w:t>«</w:t>
      </w:r>
      <w:proofErr w:type="spellStart"/>
      <w:r w:rsidR="00EC4E64">
        <w:rPr>
          <w:sz w:val="28"/>
          <w:szCs w:val="28"/>
        </w:rPr>
        <w:t>СпецСтройТехника</w:t>
      </w:r>
      <w:proofErr w:type="spellEnd"/>
      <w:r w:rsidR="00EC4E64">
        <w:rPr>
          <w:sz w:val="28"/>
          <w:szCs w:val="28"/>
        </w:rPr>
        <w:t xml:space="preserve"> 44</w:t>
      </w:r>
      <w:r w:rsidRPr="00B14CAB">
        <w:rPr>
          <w:sz w:val="28"/>
          <w:szCs w:val="28"/>
        </w:rPr>
        <w:t>»</w:t>
      </w:r>
    </w:p>
    <w:tbl>
      <w:tblPr>
        <w:tblW w:w="102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0"/>
        <w:gridCol w:w="4440"/>
        <w:gridCol w:w="2280"/>
        <w:gridCol w:w="960"/>
        <w:gridCol w:w="1027"/>
        <w:gridCol w:w="1013"/>
      </w:tblGrid>
      <w:tr w:rsidR="00B170D5" w:rsidRPr="00B14CAB" w:rsidTr="0056582E">
        <w:trPr>
          <w:trHeight w:val="275"/>
        </w:trPr>
        <w:tc>
          <w:tcPr>
            <w:tcW w:w="480" w:type="dxa"/>
            <w:vMerge w:val="restart"/>
          </w:tcPr>
          <w:p w:rsidR="00B170D5" w:rsidRPr="00B14CAB" w:rsidRDefault="00B170D5" w:rsidP="00B6342B">
            <w:pPr>
              <w:widowControl w:val="0"/>
              <w:jc w:val="center"/>
            </w:pPr>
            <w:r w:rsidRPr="00B14CAB">
              <w:t xml:space="preserve">№ </w:t>
            </w:r>
            <w:proofErr w:type="spellStart"/>
            <w:r w:rsidRPr="00B14CAB">
              <w:t>п</w:t>
            </w:r>
            <w:proofErr w:type="spellEnd"/>
            <w:r w:rsidRPr="00B14CAB">
              <w:t>/</w:t>
            </w:r>
            <w:proofErr w:type="spellStart"/>
            <w:r w:rsidRPr="00B14CAB">
              <w:t>п</w:t>
            </w:r>
            <w:proofErr w:type="spellEnd"/>
          </w:p>
        </w:tc>
        <w:tc>
          <w:tcPr>
            <w:tcW w:w="4440" w:type="dxa"/>
            <w:vMerge w:val="restart"/>
          </w:tcPr>
          <w:p w:rsidR="00B170D5" w:rsidRPr="00B14CAB" w:rsidRDefault="00B170D5" w:rsidP="00B6342B">
            <w:pPr>
              <w:widowControl w:val="0"/>
              <w:jc w:val="center"/>
            </w:pPr>
            <w:r w:rsidRPr="00B14CAB">
              <w:t>Содержание операции</w:t>
            </w:r>
          </w:p>
        </w:tc>
        <w:tc>
          <w:tcPr>
            <w:tcW w:w="2280" w:type="dxa"/>
            <w:vMerge w:val="restart"/>
          </w:tcPr>
          <w:p w:rsidR="00B170D5" w:rsidRPr="00B14CAB" w:rsidRDefault="00B170D5" w:rsidP="00B6342B">
            <w:pPr>
              <w:widowControl w:val="0"/>
              <w:jc w:val="center"/>
            </w:pPr>
            <w:r w:rsidRPr="00B14CAB">
              <w:t>Первичный документ</w:t>
            </w:r>
          </w:p>
        </w:tc>
        <w:tc>
          <w:tcPr>
            <w:tcW w:w="960" w:type="dxa"/>
            <w:vMerge w:val="restart"/>
          </w:tcPr>
          <w:p w:rsidR="00B170D5" w:rsidRPr="00B14CAB" w:rsidRDefault="00B170D5" w:rsidP="00B6342B">
            <w:pPr>
              <w:widowControl w:val="0"/>
              <w:jc w:val="center"/>
            </w:pPr>
            <w:r w:rsidRPr="00B14CAB">
              <w:t>Сумма</w:t>
            </w:r>
          </w:p>
        </w:tc>
        <w:tc>
          <w:tcPr>
            <w:tcW w:w="2040" w:type="dxa"/>
            <w:gridSpan w:val="2"/>
          </w:tcPr>
          <w:p w:rsidR="00B170D5" w:rsidRPr="00B14CAB" w:rsidRDefault="00B170D5" w:rsidP="00B6342B">
            <w:pPr>
              <w:widowControl w:val="0"/>
              <w:jc w:val="center"/>
            </w:pPr>
            <w:r w:rsidRPr="00B14CAB">
              <w:t>Корреспонденция</w:t>
            </w:r>
          </w:p>
        </w:tc>
      </w:tr>
      <w:tr w:rsidR="00B170D5" w:rsidRPr="00B14CAB" w:rsidTr="0056582E">
        <w:trPr>
          <w:trHeight w:val="301"/>
        </w:trPr>
        <w:tc>
          <w:tcPr>
            <w:tcW w:w="480" w:type="dxa"/>
            <w:vMerge/>
            <w:tcBorders>
              <w:top w:val="nil"/>
            </w:tcBorders>
          </w:tcPr>
          <w:p w:rsidR="00B170D5" w:rsidRPr="00B14CAB" w:rsidRDefault="00B170D5" w:rsidP="00B6342B">
            <w:pPr>
              <w:widowControl w:val="0"/>
              <w:jc w:val="center"/>
            </w:pPr>
          </w:p>
        </w:tc>
        <w:tc>
          <w:tcPr>
            <w:tcW w:w="4440" w:type="dxa"/>
            <w:vMerge/>
            <w:tcBorders>
              <w:top w:val="nil"/>
            </w:tcBorders>
          </w:tcPr>
          <w:p w:rsidR="00B170D5" w:rsidRPr="00B14CAB" w:rsidRDefault="00B170D5" w:rsidP="00B6342B">
            <w:pPr>
              <w:widowControl w:val="0"/>
              <w:jc w:val="center"/>
            </w:pPr>
          </w:p>
        </w:tc>
        <w:tc>
          <w:tcPr>
            <w:tcW w:w="2280" w:type="dxa"/>
            <w:vMerge/>
            <w:tcBorders>
              <w:top w:val="nil"/>
            </w:tcBorders>
          </w:tcPr>
          <w:p w:rsidR="00B170D5" w:rsidRPr="00B14CAB" w:rsidRDefault="00B170D5" w:rsidP="00B6342B">
            <w:pPr>
              <w:widowControl w:val="0"/>
              <w:jc w:val="center"/>
            </w:pPr>
          </w:p>
        </w:tc>
        <w:tc>
          <w:tcPr>
            <w:tcW w:w="960" w:type="dxa"/>
            <w:vMerge/>
            <w:tcBorders>
              <w:top w:val="nil"/>
            </w:tcBorders>
          </w:tcPr>
          <w:p w:rsidR="00B170D5" w:rsidRPr="00B14CAB" w:rsidRDefault="00B170D5" w:rsidP="00B6342B">
            <w:pPr>
              <w:widowControl w:val="0"/>
              <w:jc w:val="center"/>
            </w:pPr>
          </w:p>
        </w:tc>
        <w:tc>
          <w:tcPr>
            <w:tcW w:w="1027" w:type="dxa"/>
          </w:tcPr>
          <w:p w:rsidR="00B170D5" w:rsidRPr="00B14CAB" w:rsidRDefault="00B170D5" w:rsidP="00B6342B">
            <w:pPr>
              <w:widowControl w:val="0"/>
              <w:jc w:val="center"/>
            </w:pPr>
            <w:r w:rsidRPr="00B14CAB">
              <w:t>Дт</w:t>
            </w:r>
          </w:p>
        </w:tc>
        <w:tc>
          <w:tcPr>
            <w:tcW w:w="1013" w:type="dxa"/>
          </w:tcPr>
          <w:p w:rsidR="00B170D5" w:rsidRPr="00B14CAB" w:rsidRDefault="00B170D5" w:rsidP="00B6342B">
            <w:pPr>
              <w:widowControl w:val="0"/>
              <w:jc w:val="center"/>
            </w:pPr>
            <w:r w:rsidRPr="00B14CAB">
              <w:t>Кт</w:t>
            </w:r>
          </w:p>
        </w:tc>
      </w:tr>
      <w:tr w:rsidR="00B170D5" w:rsidRPr="00B14CAB" w:rsidTr="0056582E">
        <w:trPr>
          <w:trHeight w:val="275"/>
        </w:trPr>
        <w:tc>
          <w:tcPr>
            <w:tcW w:w="480" w:type="dxa"/>
          </w:tcPr>
          <w:p w:rsidR="00B170D5" w:rsidRPr="00B14CAB" w:rsidRDefault="00B170D5" w:rsidP="00B6342B">
            <w:pPr>
              <w:widowControl w:val="0"/>
              <w:jc w:val="center"/>
            </w:pPr>
            <w:r w:rsidRPr="00B14CAB">
              <w:t>1</w:t>
            </w:r>
          </w:p>
        </w:tc>
        <w:tc>
          <w:tcPr>
            <w:tcW w:w="4440" w:type="dxa"/>
          </w:tcPr>
          <w:p w:rsidR="00B170D5" w:rsidRPr="00B14CAB" w:rsidRDefault="00B170D5" w:rsidP="00B6342B">
            <w:pPr>
              <w:widowControl w:val="0"/>
              <w:jc w:val="center"/>
            </w:pPr>
            <w:r w:rsidRPr="00B14CAB">
              <w:t>2</w:t>
            </w:r>
          </w:p>
        </w:tc>
        <w:tc>
          <w:tcPr>
            <w:tcW w:w="2280" w:type="dxa"/>
          </w:tcPr>
          <w:p w:rsidR="00B170D5" w:rsidRPr="00B14CAB" w:rsidRDefault="00B170D5" w:rsidP="00B6342B">
            <w:pPr>
              <w:widowControl w:val="0"/>
              <w:jc w:val="center"/>
            </w:pPr>
            <w:r w:rsidRPr="00B14CAB">
              <w:t>3</w:t>
            </w:r>
          </w:p>
        </w:tc>
        <w:tc>
          <w:tcPr>
            <w:tcW w:w="960" w:type="dxa"/>
          </w:tcPr>
          <w:p w:rsidR="00B170D5" w:rsidRPr="00B14CAB" w:rsidRDefault="00B170D5" w:rsidP="00B6342B">
            <w:pPr>
              <w:widowControl w:val="0"/>
              <w:jc w:val="center"/>
            </w:pPr>
            <w:r w:rsidRPr="00B14CAB">
              <w:t>4</w:t>
            </w:r>
          </w:p>
        </w:tc>
        <w:tc>
          <w:tcPr>
            <w:tcW w:w="1027" w:type="dxa"/>
          </w:tcPr>
          <w:p w:rsidR="00B170D5" w:rsidRPr="00B14CAB" w:rsidRDefault="00B170D5" w:rsidP="00B6342B">
            <w:pPr>
              <w:widowControl w:val="0"/>
              <w:jc w:val="center"/>
            </w:pPr>
            <w:r w:rsidRPr="00B14CAB">
              <w:t>5</w:t>
            </w:r>
          </w:p>
        </w:tc>
        <w:tc>
          <w:tcPr>
            <w:tcW w:w="1013" w:type="dxa"/>
          </w:tcPr>
          <w:p w:rsidR="00B170D5" w:rsidRPr="00B14CAB" w:rsidRDefault="00B170D5" w:rsidP="00B6342B">
            <w:pPr>
              <w:widowControl w:val="0"/>
              <w:jc w:val="center"/>
            </w:pPr>
            <w:r w:rsidRPr="00B14CAB">
              <w:t>6</w:t>
            </w:r>
          </w:p>
        </w:tc>
      </w:tr>
      <w:tr w:rsidR="00B170D5" w:rsidRPr="00B14CAB" w:rsidTr="0056582E">
        <w:trPr>
          <w:trHeight w:val="275"/>
        </w:trPr>
        <w:tc>
          <w:tcPr>
            <w:tcW w:w="10200" w:type="dxa"/>
            <w:gridSpan w:val="6"/>
          </w:tcPr>
          <w:p w:rsidR="00B170D5" w:rsidRPr="00B14CAB" w:rsidRDefault="00B170D5" w:rsidP="00B6342B">
            <w:pPr>
              <w:widowControl w:val="0"/>
              <w:jc w:val="center"/>
            </w:pPr>
            <w:r w:rsidRPr="00B14CAB">
              <w:t>Расчеты текущими платежами</w:t>
            </w:r>
          </w:p>
        </w:tc>
      </w:tr>
      <w:tr w:rsidR="00B170D5" w:rsidRPr="00B14CAB" w:rsidTr="0056582E">
        <w:trPr>
          <w:trHeight w:val="551"/>
        </w:trPr>
        <w:tc>
          <w:tcPr>
            <w:tcW w:w="480" w:type="dxa"/>
          </w:tcPr>
          <w:p w:rsidR="00B170D5" w:rsidRPr="00B14CAB" w:rsidRDefault="00B170D5" w:rsidP="00B6342B">
            <w:pPr>
              <w:widowControl w:val="0"/>
              <w:jc w:val="center"/>
            </w:pPr>
            <w:r w:rsidRPr="00B14CAB">
              <w:t>1</w:t>
            </w:r>
          </w:p>
        </w:tc>
        <w:tc>
          <w:tcPr>
            <w:tcW w:w="4440" w:type="dxa"/>
          </w:tcPr>
          <w:p w:rsidR="00B170D5" w:rsidRPr="00B14CAB" w:rsidRDefault="00B170D5" w:rsidP="00B6342B">
            <w:pPr>
              <w:widowControl w:val="0"/>
            </w:pPr>
            <w:r w:rsidRPr="00B14CAB">
              <w:t>Отражена задолженность</w:t>
            </w:r>
          </w:p>
          <w:p w:rsidR="00B170D5" w:rsidRPr="00B14CAB" w:rsidRDefault="00B170D5" w:rsidP="00B6342B">
            <w:pPr>
              <w:widowControl w:val="0"/>
            </w:pPr>
            <w:r w:rsidRPr="00B14CAB">
              <w:t>покупателя (заказчика)</w:t>
            </w:r>
          </w:p>
        </w:tc>
        <w:tc>
          <w:tcPr>
            <w:tcW w:w="2280" w:type="dxa"/>
          </w:tcPr>
          <w:p w:rsidR="00B170D5" w:rsidRPr="00B14CAB" w:rsidRDefault="00B170D5" w:rsidP="00B6342B">
            <w:pPr>
              <w:widowControl w:val="0"/>
            </w:pPr>
            <w:r w:rsidRPr="00B14CAB">
              <w:t>Договор, счет</w:t>
            </w:r>
          </w:p>
        </w:tc>
        <w:tc>
          <w:tcPr>
            <w:tcW w:w="960" w:type="dxa"/>
          </w:tcPr>
          <w:p w:rsidR="00B170D5" w:rsidRPr="00B14CAB" w:rsidRDefault="00B170D5" w:rsidP="00B6342B">
            <w:pPr>
              <w:widowControl w:val="0"/>
              <w:jc w:val="center"/>
            </w:pPr>
            <w:r w:rsidRPr="00B14CAB">
              <w:t>115448</w:t>
            </w:r>
          </w:p>
        </w:tc>
        <w:tc>
          <w:tcPr>
            <w:tcW w:w="1027" w:type="dxa"/>
          </w:tcPr>
          <w:p w:rsidR="00B170D5" w:rsidRPr="00B14CAB" w:rsidRDefault="00B170D5" w:rsidP="00B6342B">
            <w:pPr>
              <w:widowControl w:val="0"/>
              <w:jc w:val="center"/>
            </w:pPr>
            <w:r w:rsidRPr="00B14CAB">
              <w:t>62.01</w:t>
            </w:r>
          </w:p>
        </w:tc>
        <w:tc>
          <w:tcPr>
            <w:tcW w:w="1013" w:type="dxa"/>
          </w:tcPr>
          <w:p w:rsidR="00B170D5" w:rsidRPr="00B14CAB" w:rsidRDefault="00B170D5" w:rsidP="00B6342B">
            <w:pPr>
              <w:widowControl w:val="0"/>
              <w:jc w:val="center"/>
            </w:pPr>
            <w:r w:rsidRPr="00B14CAB">
              <w:t>90.01</w:t>
            </w:r>
          </w:p>
        </w:tc>
      </w:tr>
      <w:tr w:rsidR="00B170D5" w:rsidRPr="00B14CAB" w:rsidTr="0056582E">
        <w:trPr>
          <w:trHeight w:val="813"/>
        </w:trPr>
        <w:tc>
          <w:tcPr>
            <w:tcW w:w="480" w:type="dxa"/>
          </w:tcPr>
          <w:p w:rsidR="00B170D5" w:rsidRPr="00B14CAB" w:rsidRDefault="00B170D5" w:rsidP="00B6342B">
            <w:pPr>
              <w:widowControl w:val="0"/>
              <w:jc w:val="center"/>
            </w:pPr>
            <w:r w:rsidRPr="00B14CAB">
              <w:t>2</w:t>
            </w:r>
          </w:p>
        </w:tc>
        <w:tc>
          <w:tcPr>
            <w:tcW w:w="4440" w:type="dxa"/>
          </w:tcPr>
          <w:p w:rsidR="00B170D5" w:rsidRPr="00B14CAB" w:rsidRDefault="00B170D5" w:rsidP="00B6342B">
            <w:pPr>
              <w:widowControl w:val="0"/>
            </w:pPr>
            <w:r w:rsidRPr="00B14CAB">
              <w:t>Произведена</w:t>
            </w:r>
            <w:r w:rsidRPr="00B14CAB">
              <w:tab/>
              <w:t xml:space="preserve">оплата отгруженных товаров, выполненных работ заказчиком </w:t>
            </w:r>
            <w:proofErr w:type="spellStart"/>
            <w:r w:rsidRPr="00B14CAB">
              <w:t>безналично</w:t>
            </w:r>
            <w:proofErr w:type="spellEnd"/>
          </w:p>
        </w:tc>
        <w:tc>
          <w:tcPr>
            <w:tcW w:w="2280" w:type="dxa"/>
          </w:tcPr>
          <w:p w:rsidR="00B170D5" w:rsidRPr="00B14CAB" w:rsidRDefault="00B170D5" w:rsidP="00B6342B">
            <w:pPr>
              <w:widowControl w:val="0"/>
            </w:pPr>
            <w:r w:rsidRPr="00B14CAB">
              <w:t>Выписка банка,</w:t>
            </w:r>
          </w:p>
          <w:p w:rsidR="00B170D5" w:rsidRPr="00B14CAB" w:rsidRDefault="00B170D5" w:rsidP="00B6342B">
            <w:pPr>
              <w:widowControl w:val="0"/>
            </w:pPr>
            <w:r w:rsidRPr="00B14CAB">
              <w:t>платежное поручение</w:t>
            </w:r>
          </w:p>
        </w:tc>
        <w:tc>
          <w:tcPr>
            <w:tcW w:w="960" w:type="dxa"/>
          </w:tcPr>
          <w:p w:rsidR="00B170D5" w:rsidRPr="00B14CAB" w:rsidRDefault="00B170D5" w:rsidP="00B6342B">
            <w:pPr>
              <w:widowControl w:val="0"/>
              <w:jc w:val="center"/>
            </w:pPr>
            <w:r w:rsidRPr="00B14CAB">
              <w:t>115448</w:t>
            </w:r>
          </w:p>
        </w:tc>
        <w:tc>
          <w:tcPr>
            <w:tcW w:w="1027" w:type="dxa"/>
          </w:tcPr>
          <w:p w:rsidR="00B170D5" w:rsidRPr="00B14CAB" w:rsidRDefault="00B170D5" w:rsidP="00B6342B">
            <w:pPr>
              <w:widowControl w:val="0"/>
              <w:jc w:val="center"/>
            </w:pPr>
            <w:r w:rsidRPr="00B14CAB">
              <w:t>51.01</w:t>
            </w:r>
          </w:p>
        </w:tc>
        <w:tc>
          <w:tcPr>
            <w:tcW w:w="1013" w:type="dxa"/>
          </w:tcPr>
          <w:p w:rsidR="00B170D5" w:rsidRPr="00B14CAB" w:rsidRDefault="00B170D5" w:rsidP="00B6342B">
            <w:pPr>
              <w:widowControl w:val="0"/>
              <w:jc w:val="center"/>
            </w:pPr>
            <w:r w:rsidRPr="00B14CAB">
              <w:t>62.01</w:t>
            </w:r>
          </w:p>
        </w:tc>
      </w:tr>
      <w:tr w:rsidR="00B170D5" w:rsidRPr="00B14CAB" w:rsidTr="0056582E">
        <w:trPr>
          <w:trHeight w:val="766"/>
        </w:trPr>
        <w:tc>
          <w:tcPr>
            <w:tcW w:w="480" w:type="dxa"/>
          </w:tcPr>
          <w:p w:rsidR="00B170D5" w:rsidRPr="00B14CAB" w:rsidRDefault="00B170D5" w:rsidP="00B6342B">
            <w:pPr>
              <w:widowControl w:val="0"/>
              <w:jc w:val="center"/>
            </w:pPr>
            <w:r w:rsidRPr="00B14CAB">
              <w:t>3</w:t>
            </w:r>
          </w:p>
        </w:tc>
        <w:tc>
          <w:tcPr>
            <w:tcW w:w="4440" w:type="dxa"/>
          </w:tcPr>
          <w:p w:rsidR="00B170D5" w:rsidRPr="00B14CAB" w:rsidRDefault="00B170D5" w:rsidP="00B6342B">
            <w:pPr>
              <w:widowControl w:val="0"/>
            </w:pPr>
            <w:r w:rsidRPr="00B14CAB">
              <w:t>Произведена</w:t>
            </w:r>
            <w:r w:rsidRPr="00B14CAB">
              <w:tab/>
              <w:t>оплата отгруженных товаров, выполненных работ</w:t>
            </w:r>
          </w:p>
          <w:p w:rsidR="00B170D5" w:rsidRPr="00B14CAB" w:rsidRDefault="00B170D5" w:rsidP="00B6342B">
            <w:pPr>
              <w:widowControl w:val="0"/>
            </w:pPr>
            <w:r w:rsidRPr="00B14CAB">
              <w:t>заказчиком наличными</w:t>
            </w:r>
          </w:p>
        </w:tc>
        <w:tc>
          <w:tcPr>
            <w:tcW w:w="2280" w:type="dxa"/>
          </w:tcPr>
          <w:p w:rsidR="00B170D5" w:rsidRPr="00B14CAB" w:rsidRDefault="00B170D5" w:rsidP="00B6342B">
            <w:pPr>
              <w:widowControl w:val="0"/>
            </w:pPr>
            <w:r w:rsidRPr="00B14CAB">
              <w:t>Приходный кассовый ордер, отчет кассира-</w:t>
            </w:r>
          </w:p>
          <w:p w:rsidR="00B170D5" w:rsidRPr="00B14CAB" w:rsidRDefault="00B170D5" w:rsidP="00B6342B">
            <w:pPr>
              <w:widowControl w:val="0"/>
            </w:pPr>
            <w:proofErr w:type="spellStart"/>
            <w:r w:rsidRPr="00B14CAB">
              <w:t>операциониста</w:t>
            </w:r>
            <w:proofErr w:type="spellEnd"/>
          </w:p>
        </w:tc>
        <w:tc>
          <w:tcPr>
            <w:tcW w:w="960" w:type="dxa"/>
          </w:tcPr>
          <w:p w:rsidR="00B170D5" w:rsidRPr="00B14CAB" w:rsidRDefault="00B170D5" w:rsidP="00B6342B">
            <w:pPr>
              <w:widowControl w:val="0"/>
              <w:jc w:val="center"/>
            </w:pPr>
            <w:r w:rsidRPr="00B14CAB">
              <w:t>5847</w:t>
            </w:r>
          </w:p>
        </w:tc>
        <w:tc>
          <w:tcPr>
            <w:tcW w:w="1027" w:type="dxa"/>
          </w:tcPr>
          <w:p w:rsidR="00B170D5" w:rsidRPr="00B14CAB" w:rsidRDefault="00B170D5" w:rsidP="00B6342B">
            <w:pPr>
              <w:widowControl w:val="0"/>
              <w:jc w:val="center"/>
            </w:pPr>
            <w:r w:rsidRPr="00B14CAB">
              <w:t>50.01</w:t>
            </w:r>
          </w:p>
        </w:tc>
        <w:tc>
          <w:tcPr>
            <w:tcW w:w="1013" w:type="dxa"/>
          </w:tcPr>
          <w:p w:rsidR="00B170D5" w:rsidRPr="00B14CAB" w:rsidRDefault="00B170D5" w:rsidP="00B6342B">
            <w:pPr>
              <w:widowControl w:val="0"/>
              <w:jc w:val="center"/>
            </w:pPr>
            <w:r w:rsidRPr="00B14CAB">
              <w:t>62.01</w:t>
            </w:r>
          </w:p>
        </w:tc>
      </w:tr>
      <w:tr w:rsidR="00B170D5" w:rsidRPr="00B14CAB" w:rsidTr="0056582E">
        <w:trPr>
          <w:trHeight w:val="470"/>
        </w:trPr>
        <w:tc>
          <w:tcPr>
            <w:tcW w:w="480" w:type="dxa"/>
          </w:tcPr>
          <w:p w:rsidR="00B170D5" w:rsidRPr="00B14CAB" w:rsidRDefault="00B170D5" w:rsidP="00B6342B">
            <w:pPr>
              <w:widowControl w:val="0"/>
              <w:jc w:val="center"/>
            </w:pPr>
            <w:r w:rsidRPr="00B14CAB">
              <w:t>4</w:t>
            </w:r>
          </w:p>
        </w:tc>
        <w:tc>
          <w:tcPr>
            <w:tcW w:w="4440" w:type="dxa"/>
          </w:tcPr>
          <w:p w:rsidR="00B170D5" w:rsidRPr="00B14CAB" w:rsidRDefault="00B170D5" w:rsidP="00B6342B">
            <w:pPr>
              <w:widowControl w:val="0"/>
            </w:pPr>
            <w:r w:rsidRPr="00B14CAB">
              <w:t>Получен аванс от покупателя (заказчика)</w:t>
            </w:r>
          </w:p>
        </w:tc>
        <w:tc>
          <w:tcPr>
            <w:tcW w:w="2280" w:type="dxa"/>
          </w:tcPr>
          <w:p w:rsidR="00B170D5" w:rsidRPr="00B14CAB" w:rsidRDefault="00B170D5" w:rsidP="00B6342B">
            <w:pPr>
              <w:widowControl w:val="0"/>
            </w:pPr>
            <w:r w:rsidRPr="00B14CAB">
              <w:t>Выписка банка, платежное поручение</w:t>
            </w:r>
          </w:p>
        </w:tc>
        <w:tc>
          <w:tcPr>
            <w:tcW w:w="960" w:type="dxa"/>
          </w:tcPr>
          <w:p w:rsidR="00B170D5" w:rsidRPr="00B14CAB" w:rsidRDefault="00B170D5" w:rsidP="00B6342B">
            <w:pPr>
              <w:widowControl w:val="0"/>
              <w:jc w:val="center"/>
            </w:pPr>
            <w:r w:rsidRPr="00B14CAB">
              <w:t>22400</w:t>
            </w:r>
          </w:p>
        </w:tc>
        <w:tc>
          <w:tcPr>
            <w:tcW w:w="1027" w:type="dxa"/>
          </w:tcPr>
          <w:p w:rsidR="00B170D5" w:rsidRPr="00B14CAB" w:rsidRDefault="00B170D5" w:rsidP="00B6342B">
            <w:pPr>
              <w:widowControl w:val="0"/>
              <w:jc w:val="center"/>
            </w:pPr>
            <w:r w:rsidRPr="00B14CAB">
              <w:t>51.01</w:t>
            </w:r>
          </w:p>
        </w:tc>
        <w:tc>
          <w:tcPr>
            <w:tcW w:w="1013" w:type="dxa"/>
          </w:tcPr>
          <w:p w:rsidR="00B170D5" w:rsidRPr="00B14CAB" w:rsidRDefault="00B170D5" w:rsidP="00B6342B">
            <w:pPr>
              <w:widowControl w:val="0"/>
              <w:jc w:val="center"/>
            </w:pPr>
            <w:r w:rsidRPr="00B14CAB">
              <w:t>62.02</w:t>
            </w:r>
          </w:p>
        </w:tc>
      </w:tr>
      <w:tr w:rsidR="00B170D5" w:rsidRPr="00B14CAB" w:rsidTr="0056582E">
        <w:trPr>
          <w:trHeight w:val="562"/>
        </w:trPr>
        <w:tc>
          <w:tcPr>
            <w:tcW w:w="480" w:type="dxa"/>
          </w:tcPr>
          <w:p w:rsidR="00B170D5" w:rsidRPr="00B14CAB" w:rsidRDefault="00B170D5" w:rsidP="00B6342B">
            <w:pPr>
              <w:widowControl w:val="0"/>
              <w:jc w:val="center"/>
            </w:pPr>
            <w:r w:rsidRPr="00B14CAB">
              <w:t>5</w:t>
            </w:r>
          </w:p>
        </w:tc>
        <w:tc>
          <w:tcPr>
            <w:tcW w:w="4440" w:type="dxa"/>
          </w:tcPr>
          <w:p w:rsidR="00B170D5" w:rsidRPr="00B14CAB" w:rsidRDefault="00B170D5" w:rsidP="00B6342B">
            <w:pPr>
              <w:widowControl w:val="0"/>
            </w:pPr>
            <w:r w:rsidRPr="00B14CAB">
              <w:t>Отражена задолженность покупателя или заказчика за проданные товары</w:t>
            </w:r>
          </w:p>
        </w:tc>
        <w:tc>
          <w:tcPr>
            <w:tcW w:w="2280" w:type="dxa"/>
          </w:tcPr>
          <w:p w:rsidR="00B170D5" w:rsidRPr="00B14CAB" w:rsidRDefault="00B170D5" w:rsidP="00B6342B">
            <w:pPr>
              <w:widowControl w:val="0"/>
            </w:pPr>
            <w:r w:rsidRPr="00B14CAB">
              <w:t>Договор, счет,</w:t>
            </w:r>
          </w:p>
        </w:tc>
        <w:tc>
          <w:tcPr>
            <w:tcW w:w="960" w:type="dxa"/>
          </w:tcPr>
          <w:p w:rsidR="00B170D5" w:rsidRPr="00B14CAB" w:rsidRDefault="00B170D5" w:rsidP="00B6342B">
            <w:pPr>
              <w:widowControl w:val="0"/>
              <w:jc w:val="center"/>
            </w:pPr>
            <w:r w:rsidRPr="00B14CAB">
              <w:t>56400</w:t>
            </w:r>
          </w:p>
        </w:tc>
        <w:tc>
          <w:tcPr>
            <w:tcW w:w="1027" w:type="dxa"/>
          </w:tcPr>
          <w:p w:rsidR="00B170D5" w:rsidRPr="00B14CAB" w:rsidRDefault="00B170D5" w:rsidP="00B6342B">
            <w:pPr>
              <w:widowControl w:val="0"/>
              <w:jc w:val="center"/>
            </w:pPr>
            <w:r w:rsidRPr="00B14CAB">
              <w:t>62.01</w:t>
            </w:r>
          </w:p>
        </w:tc>
        <w:tc>
          <w:tcPr>
            <w:tcW w:w="1013" w:type="dxa"/>
          </w:tcPr>
          <w:p w:rsidR="00B170D5" w:rsidRPr="00B14CAB" w:rsidRDefault="00B170D5" w:rsidP="00B6342B">
            <w:pPr>
              <w:widowControl w:val="0"/>
              <w:jc w:val="center"/>
            </w:pPr>
            <w:r w:rsidRPr="00B14CAB">
              <w:t>90.01</w:t>
            </w:r>
          </w:p>
        </w:tc>
      </w:tr>
      <w:tr w:rsidR="00B170D5" w:rsidRPr="00B14CAB" w:rsidTr="0056582E">
        <w:trPr>
          <w:trHeight w:val="827"/>
        </w:trPr>
        <w:tc>
          <w:tcPr>
            <w:tcW w:w="480" w:type="dxa"/>
          </w:tcPr>
          <w:p w:rsidR="00B170D5" w:rsidRPr="00B14CAB" w:rsidRDefault="00B170D5" w:rsidP="00B6342B">
            <w:pPr>
              <w:widowControl w:val="0"/>
              <w:jc w:val="center"/>
            </w:pPr>
            <w:r w:rsidRPr="00B14CAB">
              <w:t>6</w:t>
            </w:r>
          </w:p>
        </w:tc>
        <w:tc>
          <w:tcPr>
            <w:tcW w:w="4440" w:type="dxa"/>
          </w:tcPr>
          <w:p w:rsidR="00B170D5" w:rsidRPr="00B14CAB" w:rsidRDefault="00B170D5" w:rsidP="00B6342B">
            <w:pPr>
              <w:widowControl w:val="0"/>
            </w:pPr>
            <w:r w:rsidRPr="00B14CAB">
              <w:t>Сумма аванса зачтена в счет</w:t>
            </w:r>
          </w:p>
          <w:p w:rsidR="00B170D5" w:rsidRPr="00B14CAB" w:rsidRDefault="00B170D5" w:rsidP="00B6342B">
            <w:pPr>
              <w:widowControl w:val="0"/>
            </w:pPr>
            <w:r w:rsidRPr="00B14CAB">
              <w:t>Задолженности покупателя или заказчика</w:t>
            </w:r>
          </w:p>
        </w:tc>
        <w:tc>
          <w:tcPr>
            <w:tcW w:w="2280" w:type="dxa"/>
          </w:tcPr>
          <w:p w:rsidR="00B170D5" w:rsidRPr="00B14CAB" w:rsidRDefault="00B170D5" w:rsidP="00B6342B">
            <w:pPr>
              <w:widowControl w:val="0"/>
            </w:pPr>
            <w:r w:rsidRPr="00B14CAB">
              <w:t>бухгалтерская справка</w:t>
            </w:r>
          </w:p>
        </w:tc>
        <w:tc>
          <w:tcPr>
            <w:tcW w:w="960" w:type="dxa"/>
          </w:tcPr>
          <w:p w:rsidR="00B170D5" w:rsidRPr="00B14CAB" w:rsidRDefault="00B170D5" w:rsidP="00B6342B">
            <w:pPr>
              <w:widowControl w:val="0"/>
              <w:jc w:val="center"/>
            </w:pPr>
            <w:r w:rsidRPr="00B14CAB">
              <w:t>22400</w:t>
            </w:r>
          </w:p>
        </w:tc>
        <w:tc>
          <w:tcPr>
            <w:tcW w:w="1027" w:type="dxa"/>
          </w:tcPr>
          <w:p w:rsidR="00B170D5" w:rsidRPr="00B14CAB" w:rsidRDefault="00B170D5" w:rsidP="00B6342B">
            <w:pPr>
              <w:widowControl w:val="0"/>
              <w:jc w:val="center"/>
            </w:pPr>
            <w:r w:rsidRPr="00B14CAB">
              <w:t>62.02</w:t>
            </w:r>
          </w:p>
        </w:tc>
        <w:tc>
          <w:tcPr>
            <w:tcW w:w="1013" w:type="dxa"/>
          </w:tcPr>
          <w:p w:rsidR="00B170D5" w:rsidRPr="00B14CAB" w:rsidRDefault="00B170D5" w:rsidP="00B6342B">
            <w:pPr>
              <w:widowControl w:val="0"/>
              <w:jc w:val="center"/>
            </w:pPr>
            <w:r w:rsidRPr="00B14CAB">
              <w:t>62.01</w:t>
            </w:r>
          </w:p>
        </w:tc>
      </w:tr>
    </w:tbl>
    <w:p w:rsidR="003E6CF4" w:rsidRDefault="003E6CF4"/>
    <w:p w:rsidR="003E6CF4" w:rsidRDefault="003E6CF4"/>
    <w:p w:rsidR="003E6CF4" w:rsidRDefault="003E6CF4"/>
    <w:p w:rsidR="003E6CF4" w:rsidRPr="003E6CF4" w:rsidRDefault="003E6CF4">
      <w:pPr>
        <w:rPr>
          <w:sz w:val="28"/>
          <w:szCs w:val="28"/>
        </w:rPr>
      </w:pPr>
      <w:r w:rsidRPr="003E6CF4">
        <w:rPr>
          <w:sz w:val="28"/>
          <w:szCs w:val="28"/>
        </w:rPr>
        <w:t xml:space="preserve">Продолжение таблицы </w:t>
      </w:r>
      <w:r>
        <w:rPr>
          <w:sz w:val="28"/>
          <w:szCs w:val="28"/>
        </w:rPr>
        <w:t>8</w:t>
      </w:r>
    </w:p>
    <w:tbl>
      <w:tblPr>
        <w:tblW w:w="102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0"/>
        <w:gridCol w:w="4440"/>
        <w:gridCol w:w="2280"/>
        <w:gridCol w:w="960"/>
        <w:gridCol w:w="1027"/>
        <w:gridCol w:w="1013"/>
      </w:tblGrid>
      <w:tr w:rsidR="003E6CF4" w:rsidRPr="00B14CAB" w:rsidTr="003E6CF4">
        <w:trPr>
          <w:trHeight w:val="210"/>
        </w:trPr>
        <w:tc>
          <w:tcPr>
            <w:tcW w:w="480" w:type="dxa"/>
            <w:tcBorders>
              <w:bottom w:val="single" w:sz="4" w:space="0" w:color="auto"/>
            </w:tcBorders>
          </w:tcPr>
          <w:p w:rsidR="003E6CF4" w:rsidRPr="00B14CAB" w:rsidRDefault="003E6CF4" w:rsidP="003E6CF4">
            <w:pPr>
              <w:widowControl w:val="0"/>
              <w:jc w:val="center"/>
            </w:pPr>
            <w:r w:rsidRPr="00B14CAB">
              <w:t>1</w:t>
            </w:r>
          </w:p>
        </w:tc>
        <w:tc>
          <w:tcPr>
            <w:tcW w:w="4440" w:type="dxa"/>
            <w:tcBorders>
              <w:bottom w:val="single" w:sz="4" w:space="0" w:color="auto"/>
            </w:tcBorders>
          </w:tcPr>
          <w:p w:rsidR="003E6CF4" w:rsidRPr="00B14CAB" w:rsidRDefault="003E6CF4" w:rsidP="003E6CF4">
            <w:pPr>
              <w:widowControl w:val="0"/>
              <w:jc w:val="center"/>
            </w:pPr>
            <w:r w:rsidRPr="00B14CAB">
              <w:t>2</w:t>
            </w:r>
          </w:p>
        </w:tc>
        <w:tc>
          <w:tcPr>
            <w:tcW w:w="2280" w:type="dxa"/>
            <w:tcBorders>
              <w:bottom w:val="single" w:sz="4" w:space="0" w:color="auto"/>
            </w:tcBorders>
          </w:tcPr>
          <w:p w:rsidR="003E6CF4" w:rsidRPr="00B14CAB" w:rsidRDefault="003E6CF4" w:rsidP="003E6CF4">
            <w:pPr>
              <w:widowControl w:val="0"/>
              <w:jc w:val="center"/>
            </w:pPr>
            <w:r w:rsidRPr="00B14CAB">
              <w:t>3</w:t>
            </w:r>
          </w:p>
        </w:tc>
        <w:tc>
          <w:tcPr>
            <w:tcW w:w="960" w:type="dxa"/>
            <w:tcBorders>
              <w:bottom w:val="single" w:sz="4" w:space="0" w:color="auto"/>
            </w:tcBorders>
          </w:tcPr>
          <w:p w:rsidR="003E6CF4" w:rsidRPr="00B14CAB" w:rsidRDefault="003E6CF4" w:rsidP="003E6CF4">
            <w:pPr>
              <w:widowControl w:val="0"/>
              <w:jc w:val="center"/>
            </w:pPr>
            <w:r w:rsidRPr="00B14CAB">
              <w:t>4</w:t>
            </w:r>
          </w:p>
        </w:tc>
        <w:tc>
          <w:tcPr>
            <w:tcW w:w="1027" w:type="dxa"/>
            <w:tcBorders>
              <w:bottom w:val="single" w:sz="4" w:space="0" w:color="auto"/>
            </w:tcBorders>
          </w:tcPr>
          <w:p w:rsidR="003E6CF4" w:rsidRPr="00B14CAB" w:rsidRDefault="003E6CF4" w:rsidP="003E6CF4">
            <w:pPr>
              <w:widowControl w:val="0"/>
              <w:jc w:val="center"/>
            </w:pPr>
            <w:r w:rsidRPr="00B14CAB">
              <w:t>5</w:t>
            </w:r>
          </w:p>
        </w:tc>
        <w:tc>
          <w:tcPr>
            <w:tcW w:w="1013" w:type="dxa"/>
            <w:tcBorders>
              <w:bottom w:val="single" w:sz="4" w:space="0" w:color="auto"/>
            </w:tcBorders>
          </w:tcPr>
          <w:p w:rsidR="003E6CF4" w:rsidRPr="00B14CAB" w:rsidRDefault="003E6CF4" w:rsidP="003E6CF4">
            <w:pPr>
              <w:widowControl w:val="0"/>
              <w:jc w:val="center"/>
            </w:pPr>
            <w:r w:rsidRPr="00B14CAB">
              <w:t>6</w:t>
            </w:r>
          </w:p>
        </w:tc>
      </w:tr>
      <w:tr w:rsidR="00B170D5" w:rsidRPr="00B14CAB" w:rsidTr="0056582E">
        <w:trPr>
          <w:trHeight w:val="275"/>
        </w:trPr>
        <w:tc>
          <w:tcPr>
            <w:tcW w:w="10200" w:type="dxa"/>
            <w:gridSpan w:val="6"/>
          </w:tcPr>
          <w:p w:rsidR="00B170D5" w:rsidRPr="00B14CAB" w:rsidRDefault="00B170D5" w:rsidP="00B6342B">
            <w:pPr>
              <w:widowControl w:val="0"/>
              <w:jc w:val="center"/>
            </w:pPr>
            <w:r w:rsidRPr="00B14CAB">
              <w:t>Расчеты с предоплатой (авансом)</w:t>
            </w:r>
          </w:p>
        </w:tc>
      </w:tr>
      <w:tr w:rsidR="00B170D5" w:rsidRPr="00B14CAB" w:rsidTr="0056582E">
        <w:trPr>
          <w:trHeight w:val="840"/>
        </w:trPr>
        <w:tc>
          <w:tcPr>
            <w:tcW w:w="480" w:type="dxa"/>
          </w:tcPr>
          <w:p w:rsidR="00B170D5" w:rsidRPr="00B14CAB" w:rsidRDefault="00B170D5" w:rsidP="00B6342B">
            <w:pPr>
              <w:widowControl w:val="0"/>
              <w:jc w:val="center"/>
            </w:pPr>
            <w:r w:rsidRPr="00B14CAB">
              <w:t>7</w:t>
            </w:r>
          </w:p>
        </w:tc>
        <w:tc>
          <w:tcPr>
            <w:tcW w:w="4440" w:type="dxa"/>
          </w:tcPr>
          <w:p w:rsidR="00B170D5" w:rsidRPr="00B14CAB" w:rsidRDefault="00B170D5" w:rsidP="00B6342B">
            <w:pPr>
              <w:widowControl w:val="0"/>
            </w:pPr>
            <w:r w:rsidRPr="00B14CAB">
              <w:t>Погашена окончательная сумма задолженности покупателя за проданные товары, выполненные работы</w:t>
            </w:r>
          </w:p>
        </w:tc>
        <w:tc>
          <w:tcPr>
            <w:tcW w:w="2280" w:type="dxa"/>
          </w:tcPr>
          <w:p w:rsidR="00B170D5" w:rsidRPr="00B14CAB" w:rsidRDefault="00B170D5" w:rsidP="00B6342B">
            <w:pPr>
              <w:widowControl w:val="0"/>
            </w:pPr>
            <w:r w:rsidRPr="00B14CAB">
              <w:t>Выписка банка, платежное</w:t>
            </w:r>
          </w:p>
          <w:p w:rsidR="00B170D5" w:rsidRPr="00B14CAB" w:rsidRDefault="00B170D5" w:rsidP="00B6342B">
            <w:pPr>
              <w:widowControl w:val="0"/>
            </w:pPr>
            <w:r w:rsidRPr="00B14CAB">
              <w:t>поручение</w:t>
            </w:r>
          </w:p>
        </w:tc>
        <w:tc>
          <w:tcPr>
            <w:tcW w:w="960" w:type="dxa"/>
          </w:tcPr>
          <w:p w:rsidR="00B170D5" w:rsidRPr="00B14CAB" w:rsidRDefault="00B170D5" w:rsidP="00B6342B">
            <w:pPr>
              <w:widowControl w:val="0"/>
              <w:jc w:val="center"/>
            </w:pPr>
            <w:r w:rsidRPr="00B14CAB">
              <w:t>34000</w:t>
            </w:r>
          </w:p>
        </w:tc>
        <w:tc>
          <w:tcPr>
            <w:tcW w:w="1027" w:type="dxa"/>
          </w:tcPr>
          <w:p w:rsidR="00B170D5" w:rsidRPr="00B14CAB" w:rsidRDefault="00B170D5" w:rsidP="00B6342B">
            <w:pPr>
              <w:widowControl w:val="0"/>
              <w:jc w:val="center"/>
            </w:pPr>
            <w:r w:rsidRPr="00B14CAB">
              <w:t>51.01»</w:t>
            </w:r>
          </w:p>
        </w:tc>
        <w:tc>
          <w:tcPr>
            <w:tcW w:w="1013" w:type="dxa"/>
          </w:tcPr>
          <w:p w:rsidR="00B170D5" w:rsidRPr="00B14CAB" w:rsidRDefault="00B170D5" w:rsidP="00B6342B">
            <w:pPr>
              <w:widowControl w:val="0"/>
              <w:jc w:val="center"/>
            </w:pPr>
            <w:r w:rsidRPr="00B14CAB">
              <w:t>62.01</w:t>
            </w:r>
          </w:p>
        </w:tc>
      </w:tr>
      <w:tr w:rsidR="00B170D5" w:rsidRPr="00B14CAB" w:rsidTr="0056582E">
        <w:trPr>
          <w:trHeight w:val="277"/>
        </w:trPr>
        <w:tc>
          <w:tcPr>
            <w:tcW w:w="10200" w:type="dxa"/>
            <w:gridSpan w:val="6"/>
          </w:tcPr>
          <w:p w:rsidR="00B170D5" w:rsidRPr="00B14CAB" w:rsidRDefault="00B170D5" w:rsidP="00B6342B">
            <w:pPr>
              <w:widowControl w:val="0"/>
              <w:jc w:val="center"/>
            </w:pPr>
            <w:r w:rsidRPr="00B14CAB">
              <w:t>Зачет взаимных требований</w:t>
            </w:r>
          </w:p>
        </w:tc>
      </w:tr>
      <w:tr w:rsidR="00B170D5" w:rsidRPr="00B14CAB" w:rsidTr="0056582E">
        <w:trPr>
          <w:trHeight w:val="727"/>
        </w:trPr>
        <w:tc>
          <w:tcPr>
            <w:tcW w:w="480" w:type="dxa"/>
          </w:tcPr>
          <w:p w:rsidR="00B170D5" w:rsidRPr="00B14CAB" w:rsidRDefault="00B170D5" w:rsidP="00B6342B">
            <w:pPr>
              <w:widowControl w:val="0"/>
              <w:jc w:val="center"/>
            </w:pPr>
            <w:r w:rsidRPr="00B14CAB">
              <w:t>8</w:t>
            </w:r>
          </w:p>
        </w:tc>
        <w:tc>
          <w:tcPr>
            <w:tcW w:w="4440" w:type="dxa"/>
          </w:tcPr>
          <w:p w:rsidR="00B170D5" w:rsidRPr="00B14CAB" w:rsidRDefault="00B170D5" w:rsidP="00B6342B">
            <w:pPr>
              <w:widowControl w:val="0"/>
            </w:pPr>
            <w:r w:rsidRPr="00B14CAB">
              <w:t>Произведен зачет взаимных</w:t>
            </w:r>
          </w:p>
          <w:p w:rsidR="00B170D5" w:rsidRPr="00B14CAB" w:rsidRDefault="00B170D5" w:rsidP="00B6342B">
            <w:pPr>
              <w:widowControl w:val="0"/>
            </w:pPr>
            <w:r w:rsidRPr="00B14CAB">
              <w:t>обязательств</w:t>
            </w:r>
          </w:p>
        </w:tc>
        <w:tc>
          <w:tcPr>
            <w:tcW w:w="2280" w:type="dxa"/>
          </w:tcPr>
          <w:p w:rsidR="00B170D5" w:rsidRPr="00B14CAB" w:rsidRDefault="00B170D5" w:rsidP="00B6342B">
            <w:pPr>
              <w:widowControl w:val="0"/>
            </w:pPr>
            <w:r w:rsidRPr="00B14CAB">
              <w:t>Счет, акт сверки,</w:t>
            </w:r>
          </w:p>
          <w:p w:rsidR="00B170D5" w:rsidRPr="00B14CAB" w:rsidRDefault="00B170D5" w:rsidP="00B6342B">
            <w:pPr>
              <w:widowControl w:val="0"/>
            </w:pPr>
            <w:r w:rsidRPr="00B14CAB">
              <w:t>Бухгалтерская справка</w:t>
            </w:r>
          </w:p>
        </w:tc>
        <w:tc>
          <w:tcPr>
            <w:tcW w:w="960" w:type="dxa"/>
          </w:tcPr>
          <w:p w:rsidR="00B170D5" w:rsidRPr="00B14CAB" w:rsidRDefault="00B170D5" w:rsidP="00B6342B">
            <w:pPr>
              <w:widowControl w:val="0"/>
              <w:jc w:val="center"/>
            </w:pPr>
            <w:r w:rsidRPr="00B14CAB">
              <w:t>9584,75</w:t>
            </w:r>
          </w:p>
        </w:tc>
        <w:tc>
          <w:tcPr>
            <w:tcW w:w="1027" w:type="dxa"/>
          </w:tcPr>
          <w:p w:rsidR="00B170D5" w:rsidRPr="00B14CAB" w:rsidRDefault="00B170D5" w:rsidP="00B6342B">
            <w:pPr>
              <w:widowControl w:val="0"/>
              <w:jc w:val="center"/>
            </w:pPr>
            <w:r w:rsidRPr="00B14CAB">
              <w:t>60.01</w:t>
            </w:r>
          </w:p>
        </w:tc>
        <w:tc>
          <w:tcPr>
            <w:tcW w:w="1013" w:type="dxa"/>
          </w:tcPr>
          <w:p w:rsidR="00B170D5" w:rsidRPr="00B14CAB" w:rsidRDefault="00B170D5" w:rsidP="00B6342B">
            <w:pPr>
              <w:widowControl w:val="0"/>
              <w:jc w:val="center"/>
            </w:pPr>
            <w:r w:rsidRPr="00B14CAB">
              <w:t>62.01</w:t>
            </w:r>
          </w:p>
        </w:tc>
      </w:tr>
      <w:tr w:rsidR="00B170D5" w:rsidRPr="00B14CAB" w:rsidTr="0056582E">
        <w:trPr>
          <w:trHeight w:val="275"/>
        </w:trPr>
        <w:tc>
          <w:tcPr>
            <w:tcW w:w="10200" w:type="dxa"/>
            <w:gridSpan w:val="6"/>
          </w:tcPr>
          <w:p w:rsidR="00B170D5" w:rsidRPr="00B14CAB" w:rsidRDefault="00B170D5" w:rsidP="00B6342B">
            <w:pPr>
              <w:widowControl w:val="0"/>
              <w:jc w:val="center"/>
            </w:pPr>
            <w:r w:rsidRPr="00B14CAB">
              <w:t>Списание просроченной задолженности</w:t>
            </w:r>
          </w:p>
        </w:tc>
      </w:tr>
      <w:tr w:rsidR="00B170D5" w:rsidRPr="00B14CAB" w:rsidTr="0056582E">
        <w:trPr>
          <w:trHeight w:val="813"/>
        </w:trPr>
        <w:tc>
          <w:tcPr>
            <w:tcW w:w="480" w:type="dxa"/>
          </w:tcPr>
          <w:p w:rsidR="00B170D5" w:rsidRPr="00B14CAB" w:rsidRDefault="00B170D5" w:rsidP="00B6342B">
            <w:pPr>
              <w:widowControl w:val="0"/>
              <w:jc w:val="center"/>
            </w:pPr>
            <w:r w:rsidRPr="00B14CAB">
              <w:t>9</w:t>
            </w:r>
          </w:p>
        </w:tc>
        <w:tc>
          <w:tcPr>
            <w:tcW w:w="4440" w:type="dxa"/>
          </w:tcPr>
          <w:p w:rsidR="00B170D5" w:rsidRPr="00B14CAB" w:rsidRDefault="00B170D5" w:rsidP="00B6342B">
            <w:pPr>
              <w:widowControl w:val="0"/>
            </w:pPr>
            <w:r w:rsidRPr="00B14CAB">
              <w:t>Списана просроченная</w:t>
            </w:r>
          </w:p>
          <w:p w:rsidR="00B170D5" w:rsidRPr="00B14CAB" w:rsidRDefault="00B170D5" w:rsidP="00B6342B">
            <w:pPr>
              <w:widowControl w:val="0"/>
            </w:pPr>
            <w:r w:rsidRPr="00B14CAB">
              <w:t>задолженность покупателя, по которой истек срок исковой давности</w:t>
            </w:r>
          </w:p>
        </w:tc>
        <w:tc>
          <w:tcPr>
            <w:tcW w:w="2280" w:type="dxa"/>
          </w:tcPr>
          <w:p w:rsidR="00B170D5" w:rsidRPr="00B14CAB" w:rsidRDefault="00B170D5" w:rsidP="00B6342B">
            <w:pPr>
              <w:widowControl w:val="0"/>
            </w:pPr>
            <w:r w:rsidRPr="00B14CAB">
              <w:t>Договор, акт</w:t>
            </w:r>
          </w:p>
          <w:p w:rsidR="00B170D5" w:rsidRPr="00B14CAB" w:rsidRDefault="00B170D5" w:rsidP="00B6342B">
            <w:pPr>
              <w:widowControl w:val="0"/>
            </w:pPr>
            <w:r w:rsidRPr="00B14CAB">
              <w:t>сверки, приказ</w:t>
            </w:r>
          </w:p>
          <w:p w:rsidR="00B170D5" w:rsidRPr="00B14CAB" w:rsidRDefault="00B170D5" w:rsidP="00B6342B">
            <w:pPr>
              <w:widowControl w:val="0"/>
            </w:pPr>
            <w:r w:rsidRPr="00B14CAB">
              <w:t>руководителя</w:t>
            </w:r>
          </w:p>
        </w:tc>
        <w:tc>
          <w:tcPr>
            <w:tcW w:w="960" w:type="dxa"/>
          </w:tcPr>
          <w:p w:rsidR="00B170D5" w:rsidRPr="00B14CAB" w:rsidRDefault="00B170D5" w:rsidP="00B6342B">
            <w:pPr>
              <w:widowControl w:val="0"/>
              <w:jc w:val="center"/>
            </w:pPr>
            <w:r w:rsidRPr="00B14CAB">
              <w:t>360</w:t>
            </w:r>
          </w:p>
        </w:tc>
        <w:tc>
          <w:tcPr>
            <w:tcW w:w="1027" w:type="dxa"/>
          </w:tcPr>
          <w:p w:rsidR="00B170D5" w:rsidRPr="00B14CAB" w:rsidRDefault="00B170D5" w:rsidP="00B6342B">
            <w:pPr>
              <w:widowControl w:val="0"/>
              <w:jc w:val="center"/>
            </w:pPr>
            <w:r w:rsidRPr="00B14CAB">
              <w:t>91.02</w:t>
            </w:r>
          </w:p>
        </w:tc>
        <w:tc>
          <w:tcPr>
            <w:tcW w:w="1013" w:type="dxa"/>
          </w:tcPr>
          <w:p w:rsidR="00B170D5" w:rsidRPr="00B14CAB" w:rsidRDefault="00B170D5" w:rsidP="00B6342B">
            <w:pPr>
              <w:widowControl w:val="0"/>
              <w:jc w:val="center"/>
            </w:pPr>
            <w:r w:rsidRPr="00B14CAB">
              <w:t>62.01</w:t>
            </w:r>
          </w:p>
        </w:tc>
      </w:tr>
    </w:tbl>
    <w:p w:rsidR="00B170D5" w:rsidRPr="00B14CAB" w:rsidRDefault="00B170D5" w:rsidP="00B170D5">
      <w:pPr>
        <w:pStyle w:val="a3"/>
        <w:ind w:left="1110"/>
      </w:pPr>
    </w:p>
    <w:p w:rsidR="00B170D5" w:rsidRPr="00B14CAB" w:rsidRDefault="00B170D5" w:rsidP="0056582E">
      <w:pPr>
        <w:widowControl w:val="0"/>
        <w:spacing w:line="360" w:lineRule="auto"/>
        <w:ind w:firstLine="720"/>
        <w:jc w:val="both"/>
        <w:rPr>
          <w:sz w:val="28"/>
          <w:szCs w:val="28"/>
        </w:rPr>
      </w:pPr>
      <w:r w:rsidRPr="00B14CAB">
        <w:rPr>
          <w:sz w:val="28"/>
          <w:szCs w:val="28"/>
        </w:rPr>
        <w:t>В организации для обобщении и систематизации информации о расчетах с покупателями и заказчиками формируются регистры аналитического и синтетического учета.</w:t>
      </w:r>
      <w:r w:rsidR="0056582E">
        <w:rPr>
          <w:sz w:val="28"/>
          <w:szCs w:val="28"/>
        </w:rPr>
        <w:t xml:space="preserve"> </w:t>
      </w:r>
      <w:r w:rsidRPr="00B14CAB">
        <w:rPr>
          <w:sz w:val="28"/>
          <w:szCs w:val="28"/>
        </w:rPr>
        <w:t xml:space="preserve">Признаки регистров аналитического учета имеют такие учетные регистры, формируемые по счету 62 «Расчеты с покупателями и заказчиками» как анализ счета, карточка движения средств, ведомость к </w:t>
      </w:r>
      <w:proofErr w:type="spellStart"/>
      <w:r w:rsidRPr="00B14CAB">
        <w:rPr>
          <w:sz w:val="28"/>
          <w:szCs w:val="28"/>
        </w:rPr>
        <w:t>журнал-ордеру</w:t>
      </w:r>
      <w:proofErr w:type="spellEnd"/>
      <w:r w:rsidRPr="00B14CAB">
        <w:rPr>
          <w:sz w:val="28"/>
          <w:szCs w:val="28"/>
        </w:rPr>
        <w:t>.</w:t>
      </w:r>
    </w:p>
    <w:p w:rsidR="00B170D5" w:rsidRPr="00B14CAB" w:rsidRDefault="00B170D5" w:rsidP="00B170D5">
      <w:pPr>
        <w:widowControl w:val="0"/>
        <w:spacing w:line="360" w:lineRule="auto"/>
        <w:ind w:firstLine="720"/>
        <w:jc w:val="both"/>
        <w:rPr>
          <w:sz w:val="28"/>
          <w:szCs w:val="28"/>
        </w:rPr>
      </w:pPr>
      <w:r w:rsidRPr="00B14CAB">
        <w:rPr>
          <w:sz w:val="28"/>
          <w:szCs w:val="28"/>
        </w:rPr>
        <w:t>Карточка движения средств по счету 62 «Расчеты с покупателями и заказчиками» является учетным регистром, который позволяет обобщить информацию о расчетах как по счету 62 в целом, так и по отдельным его субсчетам или счетам аналитического учета, в зависимости от уровня детализации, заданной бухгалтером ООО «</w:t>
      </w:r>
      <w:proofErr w:type="spellStart"/>
      <w:r w:rsidR="00EC4E64">
        <w:rPr>
          <w:sz w:val="28"/>
          <w:szCs w:val="28"/>
        </w:rPr>
        <w:t>СпецСтройТехника</w:t>
      </w:r>
      <w:proofErr w:type="spellEnd"/>
      <w:r w:rsidR="00EC4E64">
        <w:rPr>
          <w:sz w:val="28"/>
          <w:szCs w:val="28"/>
        </w:rPr>
        <w:t xml:space="preserve"> 44</w:t>
      </w:r>
      <w:r w:rsidRPr="00B14CAB">
        <w:rPr>
          <w:sz w:val="28"/>
          <w:szCs w:val="28"/>
        </w:rPr>
        <w:t>».</w:t>
      </w:r>
    </w:p>
    <w:p w:rsidR="00B170D5" w:rsidRPr="00B14CAB" w:rsidRDefault="00B170D5" w:rsidP="00B170D5">
      <w:pPr>
        <w:widowControl w:val="0"/>
        <w:spacing w:line="360" w:lineRule="auto"/>
        <w:ind w:firstLine="720"/>
        <w:jc w:val="both"/>
        <w:rPr>
          <w:sz w:val="28"/>
          <w:szCs w:val="28"/>
        </w:rPr>
      </w:pPr>
      <w:r w:rsidRPr="00B14CAB">
        <w:rPr>
          <w:sz w:val="28"/>
          <w:szCs w:val="28"/>
        </w:rPr>
        <w:t>В карточке счета в ООО «</w:t>
      </w:r>
      <w:proofErr w:type="spellStart"/>
      <w:r w:rsidR="00EC4E64">
        <w:rPr>
          <w:sz w:val="28"/>
          <w:szCs w:val="28"/>
        </w:rPr>
        <w:t>СпецСтройТехника</w:t>
      </w:r>
      <w:proofErr w:type="spellEnd"/>
      <w:r w:rsidR="00EC4E64">
        <w:rPr>
          <w:sz w:val="28"/>
          <w:szCs w:val="28"/>
        </w:rPr>
        <w:t xml:space="preserve"> 44</w:t>
      </w:r>
      <w:r w:rsidRPr="00B14CAB">
        <w:rPr>
          <w:sz w:val="28"/>
          <w:szCs w:val="28"/>
        </w:rPr>
        <w:t>» приводится краткое содержание хозяйственной операции, связанной с возникновением или погашением задолженности покупателя или заказчика, сумма и приводится корреспондирующий счет. В отдельных графах выводятся обороты по счету (как дебетовые, так и кредитовые), формируется сальдо по счету. Записи в карточке группируются в хронологической последовательности</w:t>
      </w:r>
    </w:p>
    <w:p w:rsidR="00B170D5" w:rsidRPr="00B14CAB" w:rsidRDefault="00B170D5" w:rsidP="00B170D5">
      <w:pPr>
        <w:widowControl w:val="0"/>
        <w:spacing w:line="360" w:lineRule="auto"/>
        <w:ind w:firstLine="720"/>
        <w:jc w:val="both"/>
        <w:rPr>
          <w:sz w:val="28"/>
          <w:szCs w:val="28"/>
        </w:rPr>
      </w:pPr>
      <w:r w:rsidRPr="00B14CAB">
        <w:rPr>
          <w:sz w:val="28"/>
          <w:szCs w:val="28"/>
        </w:rPr>
        <w:t>Анализ счета 62 «Расчеты с покупателями и заказчиками» в рассматриваемой организации выступает в качестве учетного регистра более высокой степени детализации, чем вышерассмотренная карточка счета. Он также является регистром месячного обращения, и в нем обобщается информация о дебетовых и кредитовых оборотах в разрезе отдельных корреспондирующих со счетом 62 счетов.</w:t>
      </w:r>
    </w:p>
    <w:p w:rsidR="00B170D5" w:rsidRPr="00B14CAB" w:rsidRDefault="00B170D5" w:rsidP="00B170D5">
      <w:pPr>
        <w:widowControl w:val="0"/>
        <w:spacing w:line="360" w:lineRule="auto"/>
        <w:ind w:firstLine="720"/>
        <w:jc w:val="both"/>
        <w:rPr>
          <w:sz w:val="28"/>
          <w:szCs w:val="28"/>
        </w:rPr>
      </w:pPr>
      <w:r w:rsidRPr="00B14CAB">
        <w:rPr>
          <w:sz w:val="28"/>
          <w:szCs w:val="28"/>
        </w:rPr>
        <w:t>Ведомость к журнал ордеру по счету 62 «Расчеты с покупателями заказчиками» формируется в ООО «</w:t>
      </w:r>
      <w:proofErr w:type="spellStart"/>
      <w:r w:rsidR="00EC4E64">
        <w:rPr>
          <w:sz w:val="28"/>
          <w:szCs w:val="28"/>
        </w:rPr>
        <w:t>СпецСтройТехника</w:t>
      </w:r>
      <w:proofErr w:type="spellEnd"/>
      <w:r w:rsidR="00EC4E64">
        <w:rPr>
          <w:sz w:val="28"/>
          <w:szCs w:val="28"/>
        </w:rPr>
        <w:t xml:space="preserve"> 44</w:t>
      </w:r>
      <w:r w:rsidRPr="00B14CAB">
        <w:rPr>
          <w:sz w:val="28"/>
          <w:szCs w:val="28"/>
        </w:rPr>
        <w:t>» и выводится на печать один раз в месяц. Записи в ней ведутся по дебетовому признаку и все операции, связанные с возникновением задолженности покупателей и заказчиков показываются развернуто. По кредиту операции приводятся в обобщенном виде, без детализации. Также в данной ведомости подводятся итоговые обороты по дебету и кредиту и выводится сальдо по счету на конец месяца.</w:t>
      </w:r>
    </w:p>
    <w:p w:rsidR="00B170D5" w:rsidRPr="00B14CAB" w:rsidRDefault="00B170D5" w:rsidP="00B170D5">
      <w:pPr>
        <w:widowControl w:val="0"/>
        <w:spacing w:line="360" w:lineRule="auto"/>
        <w:ind w:firstLine="720"/>
        <w:jc w:val="both"/>
        <w:rPr>
          <w:sz w:val="28"/>
          <w:szCs w:val="28"/>
        </w:rPr>
      </w:pPr>
      <w:r w:rsidRPr="00B14CAB">
        <w:rPr>
          <w:sz w:val="28"/>
          <w:szCs w:val="28"/>
        </w:rPr>
        <w:t>Регистрами синтетического учета по счету 62 «Расчеты с покупателями и заказчиками» в ООО «</w:t>
      </w:r>
      <w:proofErr w:type="spellStart"/>
      <w:r w:rsidR="00EC4E64">
        <w:rPr>
          <w:sz w:val="28"/>
          <w:szCs w:val="28"/>
        </w:rPr>
        <w:t>СпецСтройТехника</w:t>
      </w:r>
      <w:proofErr w:type="spellEnd"/>
      <w:r w:rsidR="00EC4E64">
        <w:rPr>
          <w:sz w:val="28"/>
          <w:szCs w:val="28"/>
        </w:rPr>
        <w:t xml:space="preserve"> 44</w:t>
      </w:r>
      <w:r w:rsidRPr="00B14CAB">
        <w:rPr>
          <w:sz w:val="28"/>
          <w:szCs w:val="28"/>
        </w:rPr>
        <w:t>» являются журнал-ордер и Главная книга.</w:t>
      </w:r>
    </w:p>
    <w:p w:rsidR="00B170D5" w:rsidRPr="00B14CAB" w:rsidRDefault="00B170D5" w:rsidP="00B170D5">
      <w:pPr>
        <w:widowControl w:val="0"/>
        <w:spacing w:line="360" w:lineRule="auto"/>
        <w:ind w:firstLine="720"/>
        <w:jc w:val="both"/>
        <w:rPr>
          <w:sz w:val="28"/>
          <w:szCs w:val="28"/>
        </w:rPr>
      </w:pPr>
      <w:r w:rsidRPr="00B14CAB">
        <w:rPr>
          <w:sz w:val="28"/>
          <w:szCs w:val="28"/>
        </w:rPr>
        <w:t xml:space="preserve">Журнал-ордер по счету 62 «Расчеты с покупателями и заказчиками», в отличие от ведомости по тому же счету построен по кредитовому признаку. В нем развернуто отражаются операции по кредиту счета, связанные с получением оплаты от покупателей и заказчиков и в обобщенном виде приводятся операции по дебету. Итоговые значения дебетовых и кредитовых оборотов в </w:t>
      </w:r>
      <w:proofErr w:type="spellStart"/>
      <w:r w:rsidRPr="00B14CAB">
        <w:rPr>
          <w:sz w:val="28"/>
          <w:szCs w:val="28"/>
        </w:rPr>
        <w:t>журнал-ордере</w:t>
      </w:r>
      <w:proofErr w:type="spellEnd"/>
      <w:r w:rsidRPr="00B14CAB">
        <w:rPr>
          <w:sz w:val="28"/>
          <w:szCs w:val="28"/>
        </w:rPr>
        <w:t xml:space="preserve"> соответствуют итогам ведомости к журнал- ордеру. Так как сальдо по счету 62 «Расчеты с покупателями и заказчиками» в ООО «</w:t>
      </w:r>
      <w:proofErr w:type="spellStart"/>
      <w:r w:rsidR="00EC4E64">
        <w:rPr>
          <w:sz w:val="28"/>
          <w:szCs w:val="28"/>
        </w:rPr>
        <w:t>СпецСтройТехника</w:t>
      </w:r>
      <w:proofErr w:type="spellEnd"/>
      <w:r w:rsidR="00EC4E64">
        <w:rPr>
          <w:sz w:val="28"/>
          <w:szCs w:val="28"/>
        </w:rPr>
        <w:t xml:space="preserve"> 44</w:t>
      </w:r>
      <w:r w:rsidRPr="00B14CAB">
        <w:rPr>
          <w:sz w:val="28"/>
          <w:szCs w:val="28"/>
        </w:rPr>
        <w:t xml:space="preserve">» является исключительно дебетовым, то в </w:t>
      </w:r>
      <w:proofErr w:type="spellStart"/>
      <w:r w:rsidRPr="00B14CAB">
        <w:rPr>
          <w:sz w:val="28"/>
          <w:szCs w:val="28"/>
        </w:rPr>
        <w:t>журнал-ордере</w:t>
      </w:r>
      <w:proofErr w:type="spellEnd"/>
      <w:r w:rsidRPr="00B14CAB">
        <w:rPr>
          <w:sz w:val="28"/>
          <w:szCs w:val="28"/>
        </w:rPr>
        <w:t xml:space="preserve"> оно не показывается.</w:t>
      </w:r>
    </w:p>
    <w:p w:rsidR="00B170D5" w:rsidRPr="00B14CAB" w:rsidRDefault="00B170D5" w:rsidP="00B170D5">
      <w:pPr>
        <w:widowControl w:val="0"/>
        <w:spacing w:line="360" w:lineRule="auto"/>
        <w:ind w:firstLine="720"/>
        <w:jc w:val="both"/>
        <w:rPr>
          <w:sz w:val="28"/>
          <w:szCs w:val="28"/>
        </w:rPr>
      </w:pPr>
      <w:r w:rsidRPr="00B14CAB">
        <w:rPr>
          <w:sz w:val="28"/>
          <w:szCs w:val="28"/>
        </w:rPr>
        <w:t>В качестве регистра сводного синтетического учета по счету 62 «Расчеты с покупателями и заказчиками» в ООО «</w:t>
      </w:r>
      <w:proofErr w:type="spellStart"/>
      <w:r w:rsidR="00EC4E64">
        <w:rPr>
          <w:sz w:val="28"/>
          <w:szCs w:val="28"/>
        </w:rPr>
        <w:t>СпецСтройТехника</w:t>
      </w:r>
      <w:proofErr w:type="spellEnd"/>
      <w:r w:rsidR="00EC4E64">
        <w:rPr>
          <w:sz w:val="28"/>
          <w:szCs w:val="28"/>
        </w:rPr>
        <w:t xml:space="preserve"> 44</w:t>
      </w:r>
      <w:r w:rsidRPr="00B14CAB">
        <w:rPr>
          <w:sz w:val="28"/>
          <w:szCs w:val="28"/>
        </w:rPr>
        <w:t>» выступает Главная книга. Она формируется в разрезе отдельных дат совершения расчетов с покупателям и заказчиками, обобщает информацию об оборотах как по дебету, так и по кредиту счету, содержит сведения о сальдо конечном.</w:t>
      </w:r>
    </w:p>
    <w:p w:rsidR="00B170D5" w:rsidRPr="00B14CAB" w:rsidRDefault="00B170D5" w:rsidP="00B170D5">
      <w:pPr>
        <w:widowControl w:val="0"/>
        <w:spacing w:line="360" w:lineRule="auto"/>
        <w:ind w:firstLine="720"/>
        <w:jc w:val="both"/>
        <w:rPr>
          <w:sz w:val="28"/>
          <w:szCs w:val="28"/>
        </w:rPr>
      </w:pPr>
      <w:r w:rsidRPr="00B14CAB">
        <w:rPr>
          <w:sz w:val="28"/>
          <w:szCs w:val="28"/>
        </w:rPr>
        <w:t>Общим недостатком всех формируемых учетных регистров в ООО «</w:t>
      </w:r>
      <w:proofErr w:type="spellStart"/>
      <w:r w:rsidR="00EC4E64">
        <w:rPr>
          <w:sz w:val="28"/>
          <w:szCs w:val="28"/>
        </w:rPr>
        <w:t>СпецСтройТехника</w:t>
      </w:r>
      <w:proofErr w:type="spellEnd"/>
      <w:r w:rsidR="00EC4E64">
        <w:rPr>
          <w:sz w:val="28"/>
          <w:szCs w:val="28"/>
        </w:rPr>
        <w:t xml:space="preserve"> 44</w:t>
      </w:r>
      <w:r w:rsidRPr="00B14CAB">
        <w:rPr>
          <w:sz w:val="28"/>
          <w:szCs w:val="28"/>
        </w:rPr>
        <w:t>» является то, что они не нумеруются, а также на них отсутствует подпись бухгалтера – как лица их сформировавшего и выведшего на печать.</w:t>
      </w:r>
    </w:p>
    <w:p w:rsidR="00B170D5" w:rsidRPr="00B14CAB" w:rsidRDefault="00B170D5" w:rsidP="00B170D5">
      <w:pPr>
        <w:widowControl w:val="0"/>
        <w:spacing w:line="360" w:lineRule="auto"/>
        <w:ind w:firstLine="720"/>
        <w:jc w:val="both"/>
        <w:rPr>
          <w:sz w:val="28"/>
          <w:szCs w:val="28"/>
        </w:rPr>
      </w:pPr>
      <w:r w:rsidRPr="00B14CAB">
        <w:rPr>
          <w:sz w:val="28"/>
          <w:szCs w:val="28"/>
        </w:rPr>
        <w:t>Завершает процедуру ведения учетных работ в отношении расчетов с покупателями и заказчиками отражение сведение об их задолженности в формах бухгалтерской отчетности. Так как ООО «</w:t>
      </w:r>
      <w:proofErr w:type="spellStart"/>
      <w:r w:rsidR="00EC4E64">
        <w:rPr>
          <w:sz w:val="28"/>
          <w:szCs w:val="28"/>
        </w:rPr>
        <w:t>СпецСтройТехника</w:t>
      </w:r>
      <w:proofErr w:type="spellEnd"/>
      <w:r w:rsidR="00EC4E64">
        <w:rPr>
          <w:sz w:val="28"/>
          <w:szCs w:val="28"/>
        </w:rPr>
        <w:t xml:space="preserve"> 44</w:t>
      </w:r>
      <w:r w:rsidRPr="00B14CAB">
        <w:rPr>
          <w:sz w:val="28"/>
          <w:szCs w:val="28"/>
        </w:rPr>
        <w:t>» является малым предприятием, то оно формирует упрощенные формы бухгалтерского баланса и отчета о финансовых результатах. Информация о дебиторской задолженности покупателей и заказчиков отражается по строке «Финансовые и другие оборотные активы» актива бухгалтерского баланса.</w:t>
      </w:r>
    </w:p>
    <w:p w:rsidR="00B170D5" w:rsidRPr="00B14CAB" w:rsidRDefault="00B170D5" w:rsidP="00B170D5">
      <w:pPr>
        <w:widowControl w:val="0"/>
        <w:spacing w:line="360" w:lineRule="auto"/>
        <w:ind w:firstLine="720"/>
        <w:jc w:val="both"/>
        <w:rPr>
          <w:sz w:val="28"/>
          <w:szCs w:val="28"/>
        </w:rPr>
      </w:pPr>
      <w:r w:rsidRPr="00B14CAB">
        <w:rPr>
          <w:sz w:val="28"/>
          <w:szCs w:val="28"/>
        </w:rPr>
        <w:t>Таким образом, состояние аналитического и синтетического учета расчетов с покупателями и заказчиками в ООО «</w:t>
      </w:r>
      <w:proofErr w:type="spellStart"/>
      <w:r w:rsidR="00EC4E64">
        <w:rPr>
          <w:sz w:val="28"/>
          <w:szCs w:val="28"/>
        </w:rPr>
        <w:t>СпецСтройТехника</w:t>
      </w:r>
      <w:proofErr w:type="spellEnd"/>
      <w:r w:rsidR="00EC4E64">
        <w:rPr>
          <w:sz w:val="28"/>
          <w:szCs w:val="28"/>
        </w:rPr>
        <w:t xml:space="preserve"> 44</w:t>
      </w:r>
      <w:r w:rsidRPr="00B14CAB">
        <w:rPr>
          <w:sz w:val="28"/>
          <w:szCs w:val="28"/>
        </w:rPr>
        <w:t>» в целом соответствует требованиям, предъявляемым законодательно к данному участку учетных работ, однако, имеются и незначительные нарушения, связанные с некорректным оформлениям ряда документов и заполнению всех установленных в них реквизитов.</w:t>
      </w:r>
    </w:p>
    <w:p w:rsidR="0056582E" w:rsidRDefault="0056582E" w:rsidP="00D863F7">
      <w:pPr>
        <w:widowControl w:val="0"/>
        <w:spacing w:line="360" w:lineRule="auto"/>
        <w:jc w:val="center"/>
        <w:rPr>
          <w:sz w:val="28"/>
          <w:szCs w:val="28"/>
        </w:rPr>
      </w:pPr>
    </w:p>
    <w:p w:rsidR="00555DF9" w:rsidRPr="0056582E" w:rsidRDefault="00555DF9" w:rsidP="0056582E">
      <w:pPr>
        <w:pStyle w:val="1"/>
        <w:spacing w:before="0" w:after="0"/>
        <w:jc w:val="center"/>
        <w:rPr>
          <w:rFonts w:ascii="Times New Roman" w:hAnsi="Times New Roman"/>
          <w:b w:val="0"/>
          <w:bCs w:val="0"/>
          <w:sz w:val="28"/>
          <w:szCs w:val="28"/>
        </w:rPr>
      </w:pPr>
      <w:bookmarkStart w:id="11" w:name="_Toc114392856"/>
      <w:r w:rsidRPr="0056582E">
        <w:rPr>
          <w:rFonts w:ascii="Times New Roman" w:hAnsi="Times New Roman"/>
          <w:b w:val="0"/>
          <w:bCs w:val="0"/>
          <w:sz w:val="28"/>
          <w:szCs w:val="28"/>
        </w:rPr>
        <w:t>2.5 Учет расчетов по претензиям</w:t>
      </w:r>
      <w:bookmarkEnd w:id="11"/>
    </w:p>
    <w:p w:rsidR="003817B8" w:rsidRDefault="003817B8" w:rsidP="00D863F7">
      <w:pPr>
        <w:widowControl w:val="0"/>
        <w:spacing w:line="360" w:lineRule="auto"/>
        <w:jc w:val="center"/>
        <w:rPr>
          <w:sz w:val="28"/>
          <w:szCs w:val="28"/>
        </w:rPr>
      </w:pPr>
    </w:p>
    <w:p w:rsidR="00B170D5" w:rsidRPr="003817B8" w:rsidRDefault="0056582E" w:rsidP="003817B8">
      <w:pPr>
        <w:spacing w:line="360" w:lineRule="auto"/>
        <w:ind w:firstLine="720"/>
        <w:jc w:val="both"/>
        <w:rPr>
          <w:sz w:val="28"/>
          <w:szCs w:val="28"/>
        </w:rPr>
      </w:pPr>
      <w:r>
        <w:rPr>
          <w:sz w:val="28"/>
          <w:szCs w:val="28"/>
        </w:rPr>
        <w:t xml:space="preserve">В </w:t>
      </w:r>
      <w:r w:rsidRPr="0081528A">
        <w:rPr>
          <w:sz w:val="28"/>
          <w:szCs w:val="28"/>
        </w:rPr>
        <w:t>ООО «</w:t>
      </w:r>
      <w:proofErr w:type="spellStart"/>
      <w:r>
        <w:rPr>
          <w:sz w:val="28"/>
          <w:szCs w:val="28"/>
        </w:rPr>
        <w:t>СпецСтройТехника</w:t>
      </w:r>
      <w:proofErr w:type="spellEnd"/>
      <w:r>
        <w:rPr>
          <w:sz w:val="28"/>
          <w:szCs w:val="28"/>
        </w:rPr>
        <w:t xml:space="preserve"> 44» с</w:t>
      </w:r>
      <w:r w:rsidR="00B170D5" w:rsidRPr="003817B8">
        <w:rPr>
          <w:sz w:val="28"/>
          <w:szCs w:val="28"/>
        </w:rPr>
        <w:t>огласно Плану счетов бухгалтерского</w:t>
      </w:r>
      <w:r w:rsidR="003817B8">
        <w:rPr>
          <w:sz w:val="28"/>
          <w:szCs w:val="28"/>
        </w:rPr>
        <w:t xml:space="preserve"> учета для расчетов по претензи</w:t>
      </w:r>
      <w:r w:rsidR="00B170D5" w:rsidRPr="003817B8">
        <w:rPr>
          <w:sz w:val="28"/>
          <w:szCs w:val="28"/>
        </w:rPr>
        <w:t>ям используется счет 76 «Расчеты с разными дебиторами и кредиторами», к которому открывается субсчет 2 «Расчеты по претензиям».</w:t>
      </w:r>
    </w:p>
    <w:p w:rsidR="00B170D5" w:rsidRPr="003817B8" w:rsidRDefault="00B170D5" w:rsidP="003817B8">
      <w:pPr>
        <w:spacing w:line="360" w:lineRule="auto"/>
        <w:ind w:firstLine="720"/>
        <w:jc w:val="both"/>
        <w:rPr>
          <w:sz w:val="28"/>
          <w:szCs w:val="28"/>
        </w:rPr>
      </w:pPr>
      <w:r w:rsidRPr="003817B8">
        <w:rPr>
          <w:sz w:val="28"/>
          <w:szCs w:val="28"/>
        </w:rPr>
        <w:t>Аналитический учет ведется по кажд</w:t>
      </w:r>
      <w:r w:rsidR="003817B8">
        <w:rPr>
          <w:sz w:val="28"/>
          <w:szCs w:val="28"/>
        </w:rPr>
        <w:t>ому дебитору и отдельным претен</w:t>
      </w:r>
      <w:r w:rsidRPr="003817B8">
        <w:rPr>
          <w:sz w:val="28"/>
          <w:szCs w:val="28"/>
        </w:rPr>
        <w:t>зиям.</w:t>
      </w:r>
    </w:p>
    <w:p w:rsidR="00B170D5" w:rsidRPr="003817B8" w:rsidRDefault="0056582E" w:rsidP="003817B8">
      <w:pPr>
        <w:spacing w:line="360" w:lineRule="auto"/>
        <w:ind w:firstLine="720"/>
        <w:jc w:val="both"/>
        <w:rPr>
          <w:sz w:val="28"/>
          <w:szCs w:val="28"/>
        </w:rPr>
      </w:pPr>
      <w:r>
        <w:rPr>
          <w:sz w:val="28"/>
          <w:szCs w:val="28"/>
        </w:rPr>
        <w:t>По дебету счета 76.0</w:t>
      </w:r>
      <w:r w:rsidR="00B170D5" w:rsidRPr="003817B8">
        <w:rPr>
          <w:sz w:val="28"/>
          <w:szCs w:val="28"/>
        </w:rPr>
        <w:t>2 отражаются суммы выставленных претензий, а по кредиту – их погашение. Если впослед</w:t>
      </w:r>
      <w:r w:rsidR="003817B8">
        <w:rPr>
          <w:sz w:val="28"/>
          <w:szCs w:val="28"/>
        </w:rPr>
        <w:t>ствии выясняется, что суммы взы</w:t>
      </w:r>
      <w:r w:rsidR="00B170D5" w:rsidRPr="003817B8">
        <w:rPr>
          <w:sz w:val="28"/>
          <w:szCs w:val="28"/>
        </w:rPr>
        <w:t>сканию не подлежат, то они относятся на</w:t>
      </w:r>
      <w:r w:rsidR="003817B8">
        <w:rPr>
          <w:sz w:val="28"/>
          <w:szCs w:val="28"/>
        </w:rPr>
        <w:t xml:space="preserve"> те счета, с которых были приня</w:t>
      </w:r>
      <w:r w:rsidR="00B170D5" w:rsidRPr="003817B8">
        <w:rPr>
          <w:sz w:val="28"/>
          <w:szCs w:val="28"/>
        </w:rPr>
        <w:t>ты на учет по дебету 76/2 счета.</w:t>
      </w:r>
    </w:p>
    <w:p w:rsidR="00B170D5" w:rsidRPr="003817B8" w:rsidRDefault="00B170D5" w:rsidP="003817B8">
      <w:pPr>
        <w:spacing w:line="360" w:lineRule="auto"/>
        <w:ind w:firstLine="720"/>
        <w:jc w:val="both"/>
        <w:rPr>
          <w:sz w:val="28"/>
          <w:szCs w:val="28"/>
        </w:rPr>
      </w:pPr>
      <w:r w:rsidRPr="003817B8">
        <w:rPr>
          <w:sz w:val="28"/>
          <w:szCs w:val="28"/>
        </w:rPr>
        <w:t>При выставлении претензии контрагенту - на сумму брака, возникшего по вине поставщика: Дт 76</w:t>
      </w:r>
      <w:r w:rsidR="0056582E">
        <w:rPr>
          <w:sz w:val="28"/>
          <w:szCs w:val="28"/>
        </w:rPr>
        <w:t>.</w:t>
      </w:r>
      <w:r w:rsidRPr="003817B8">
        <w:rPr>
          <w:sz w:val="28"/>
          <w:szCs w:val="28"/>
        </w:rPr>
        <w:t>2 «Расчеты п</w:t>
      </w:r>
      <w:r w:rsidR="003817B8">
        <w:rPr>
          <w:sz w:val="28"/>
          <w:szCs w:val="28"/>
        </w:rPr>
        <w:t>о претензиям» Кт 28 «Брак в про</w:t>
      </w:r>
      <w:r w:rsidRPr="003817B8">
        <w:rPr>
          <w:sz w:val="28"/>
          <w:szCs w:val="28"/>
        </w:rPr>
        <w:t>изводстве»</w:t>
      </w:r>
      <w:r w:rsidR="0056582E">
        <w:rPr>
          <w:sz w:val="28"/>
          <w:szCs w:val="28"/>
        </w:rPr>
        <w:t>.</w:t>
      </w:r>
    </w:p>
    <w:p w:rsidR="00B170D5" w:rsidRPr="003817B8" w:rsidRDefault="00B170D5" w:rsidP="003817B8">
      <w:pPr>
        <w:spacing w:line="360" w:lineRule="auto"/>
        <w:ind w:firstLine="720"/>
        <w:jc w:val="both"/>
        <w:rPr>
          <w:sz w:val="28"/>
          <w:szCs w:val="28"/>
        </w:rPr>
      </w:pPr>
      <w:r w:rsidRPr="003817B8">
        <w:rPr>
          <w:sz w:val="28"/>
          <w:szCs w:val="28"/>
        </w:rPr>
        <w:t>На сумму потерь от простоев по вине транспортных компаний: Дт 76</w:t>
      </w:r>
      <w:r w:rsidR="0056582E">
        <w:rPr>
          <w:sz w:val="28"/>
          <w:szCs w:val="28"/>
        </w:rPr>
        <w:t>.</w:t>
      </w:r>
      <w:r w:rsidRPr="003817B8">
        <w:rPr>
          <w:sz w:val="28"/>
          <w:szCs w:val="28"/>
        </w:rPr>
        <w:t>2 «Расчеты по претензиям» Кт 44 «Расходы на продажу»</w:t>
      </w:r>
    </w:p>
    <w:p w:rsidR="00B170D5" w:rsidRPr="003817B8" w:rsidRDefault="00B170D5" w:rsidP="007358FD">
      <w:pPr>
        <w:spacing w:line="360" w:lineRule="auto"/>
        <w:ind w:firstLine="720"/>
        <w:jc w:val="both"/>
        <w:rPr>
          <w:sz w:val="28"/>
          <w:szCs w:val="28"/>
        </w:rPr>
      </w:pPr>
      <w:r w:rsidRPr="003817B8">
        <w:rPr>
          <w:sz w:val="28"/>
          <w:szCs w:val="28"/>
        </w:rPr>
        <w:t xml:space="preserve">На сумму завышения тарифов и цен </w:t>
      </w:r>
      <w:r w:rsidR="007358FD">
        <w:rPr>
          <w:sz w:val="28"/>
          <w:szCs w:val="28"/>
        </w:rPr>
        <w:t>по количеству и качеству посту</w:t>
      </w:r>
      <w:r w:rsidRPr="003817B8">
        <w:rPr>
          <w:sz w:val="28"/>
          <w:szCs w:val="28"/>
        </w:rPr>
        <w:t>пивших товарно-материальных ценностей:</w:t>
      </w:r>
      <w:r w:rsidR="007358FD">
        <w:rPr>
          <w:sz w:val="28"/>
          <w:szCs w:val="28"/>
        </w:rPr>
        <w:t xml:space="preserve"> </w:t>
      </w:r>
      <w:r w:rsidRPr="003817B8">
        <w:rPr>
          <w:sz w:val="28"/>
          <w:szCs w:val="28"/>
        </w:rPr>
        <w:t>Дт 76</w:t>
      </w:r>
      <w:r w:rsidR="007358FD">
        <w:rPr>
          <w:sz w:val="28"/>
          <w:szCs w:val="28"/>
        </w:rPr>
        <w:t>.</w:t>
      </w:r>
      <w:r w:rsidRPr="003817B8">
        <w:rPr>
          <w:sz w:val="28"/>
          <w:szCs w:val="28"/>
        </w:rPr>
        <w:t>2 «Расчеты по претензиям» Кт 07 «Оборудование к установке», Кт</w:t>
      </w:r>
      <w:r w:rsidR="007358FD">
        <w:rPr>
          <w:sz w:val="28"/>
          <w:szCs w:val="28"/>
        </w:rPr>
        <w:t xml:space="preserve"> </w:t>
      </w:r>
      <w:r w:rsidRPr="003817B8">
        <w:rPr>
          <w:sz w:val="28"/>
          <w:szCs w:val="28"/>
        </w:rPr>
        <w:t>10 «Материалы», Кт 41 «Товары»</w:t>
      </w:r>
      <w:r w:rsidR="007358FD">
        <w:rPr>
          <w:sz w:val="28"/>
          <w:szCs w:val="28"/>
        </w:rPr>
        <w:t>.</w:t>
      </w:r>
    </w:p>
    <w:p w:rsidR="00B170D5" w:rsidRPr="003817B8" w:rsidRDefault="00B170D5" w:rsidP="007358FD">
      <w:pPr>
        <w:spacing w:line="360" w:lineRule="auto"/>
        <w:ind w:firstLine="720"/>
        <w:jc w:val="both"/>
        <w:rPr>
          <w:sz w:val="28"/>
          <w:szCs w:val="28"/>
        </w:rPr>
      </w:pPr>
      <w:r w:rsidRPr="003817B8">
        <w:rPr>
          <w:sz w:val="28"/>
          <w:szCs w:val="28"/>
        </w:rPr>
        <w:t>Выставлены контрагенту и признаны им штрафы, неустойки, пени: Дт</w:t>
      </w:r>
      <w:r w:rsidR="007358FD">
        <w:rPr>
          <w:sz w:val="28"/>
          <w:szCs w:val="28"/>
        </w:rPr>
        <w:t xml:space="preserve"> </w:t>
      </w:r>
      <w:r w:rsidRPr="003817B8">
        <w:rPr>
          <w:sz w:val="28"/>
          <w:szCs w:val="28"/>
        </w:rPr>
        <w:t>76</w:t>
      </w:r>
      <w:r w:rsidR="007358FD">
        <w:rPr>
          <w:sz w:val="28"/>
          <w:szCs w:val="28"/>
        </w:rPr>
        <w:t>.</w:t>
      </w:r>
      <w:r w:rsidRPr="003817B8">
        <w:rPr>
          <w:sz w:val="28"/>
          <w:szCs w:val="28"/>
        </w:rPr>
        <w:t>2 «Расчеты по претензиям» Кт 91</w:t>
      </w:r>
      <w:r w:rsidR="007358FD">
        <w:rPr>
          <w:sz w:val="28"/>
          <w:szCs w:val="28"/>
        </w:rPr>
        <w:t>.</w:t>
      </w:r>
      <w:r w:rsidRPr="003817B8">
        <w:rPr>
          <w:sz w:val="28"/>
          <w:szCs w:val="28"/>
        </w:rPr>
        <w:t>1 «Прочие доходы»</w:t>
      </w:r>
      <w:r w:rsidR="007358FD">
        <w:rPr>
          <w:sz w:val="28"/>
          <w:szCs w:val="28"/>
        </w:rPr>
        <w:t>.</w:t>
      </w:r>
    </w:p>
    <w:p w:rsidR="00B170D5" w:rsidRPr="003817B8" w:rsidRDefault="00B170D5" w:rsidP="003817B8">
      <w:pPr>
        <w:spacing w:line="360" w:lineRule="auto"/>
        <w:ind w:firstLine="720"/>
        <w:jc w:val="both"/>
        <w:rPr>
          <w:sz w:val="28"/>
          <w:szCs w:val="28"/>
        </w:rPr>
      </w:pPr>
      <w:r w:rsidRPr="003817B8">
        <w:rPr>
          <w:sz w:val="28"/>
          <w:szCs w:val="28"/>
        </w:rPr>
        <w:t>Поступили от ответственной стороны в погашение претензии денежные средства: Дт 51 «Расчетный счет» Дт 5</w:t>
      </w:r>
      <w:r w:rsidR="00B4547E">
        <w:rPr>
          <w:sz w:val="28"/>
          <w:szCs w:val="28"/>
        </w:rPr>
        <w:t>2 «Валютный счет», Дт 55 «Специ</w:t>
      </w:r>
      <w:r w:rsidRPr="003817B8">
        <w:rPr>
          <w:sz w:val="28"/>
          <w:szCs w:val="28"/>
        </w:rPr>
        <w:t>альные счета в банках» Кт 76/2 «Расчеты по претензиям»</w:t>
      </w:r>
    </w:p>
    <w:p w:rsidR="00B170D5" w:rsidRPr="003817B8" w:rsidRDefault="00B170D5" w:rsidP="003817B8">
      <w:pPr>
        <w:spacing w:line="360" w:lineRule="auto"/>
        <w:ind w:firstLine="720"/>
        <w:jc w:val="both"/>
        <w:rPr>
          <w:sz w:val="28"/>
          <w:szCs w:val="28"/>
        </w:rPr>
      </w:pPr>
      <w:r w:rsidRPr="003817B8">
        <w:rPr>
          <w:sz w:val="28"/>
          <w:szCs w:val="28"/>
        </w:rPr>
        <w:t>Получение товарно-материальные ценностей: Дт 07 «Оборудование к установке», Дт 10 «Материалы», Дт 41 «Товары» Кт 76</w:t>
      </w:r>
      <w:r w:rsidR="007358FD">
        <w:rPr>
          <w:sz w:val="28"/>
          <w:szCs w:val="28"/>
        </w:rPr>
        <w:t>.</w:t>
      </w:r>
      <w:r w:rsidRPr="003817B8">
        <w:rPr>
          <w:sz w:val="28"/>
          <w:szCs w:val="28"/>
        </w:rPr>
        <w:t>2 «Расчеты по претензиям»</w:t>
      </w:r>
    </w:p>
    <w:p w:rsidR="00B170D5" w:rsidRPr="003817B8" w:rsidRDefault="00B170D5" w:rsidP="003817B8">
      <w:pPr>
        <w:spacing w:line="360" w:lineRule="auto"/>
        <w:ind w:firstLine="720"/>
        <w:jc w:val="both"/>
        <w:rPr>
          <w:sz w:val="28"/>
          <w:szCs w:val="28"/>
        </w:rPr>
      </w:pPr>
      <w:r w:rsidRPr="003817B8">
        <w:rPr>
          <w:sz w:val="28"/>
          <w:szCs w:val="28"/>
        </w:rPr>
        <w:t>Если виновная сторона решает удовлетворить претензию, то к ответу прилагается платежное поручение банк</w:t>
      </w:r>
      <w:r w:rsidR="00B4547E">
        <w:rPr>
          <w:sz w:val="28"/>
          <w:szCs w:val="28"/>
        </w:rPr>
        <w:t>у на перечисление суммы возмеще</w:t>
      </w:r>
      <w:r w:rsidRPr="003817B8">
        <w:rPr>
          <w:sz w:val="28"/>
          <w:szCs w:val="28"/>
        </w:rPr>
        <w:t>ния ущерба с отметкой об исполнении, либо поставляются недостающие товарно-материальные ценности.</w:t>
      </w:r>
    </w:p>
    <w:p w:rsidR="00B170D5" w:rsidRPr="003817B8" w:rsidRDefault="00B170D5" w:rsidP="003817B8">
      <w:pPr>
        <w:spacing w:line="360" w:lineRule="auto"/>
        <w:ind w:firstLine="720"/>
        <w:jc w:val="both"/>
        <w:rPr>
          <w:sz w:val="28"/>
          <w:szCs w:val="28"/>
        </w:rPr>
      </w:pPr>
      <w:r w:rsidRPr="003817B8">
        <w:rPr>
          <w:sz w:val="28"/>
          <w:szCs w:val="28"/>
        </w:rPr>
        <w:t>В случаях, когда контрагент игнорирует или продолжает нарушать свои обязательства по договору, или же сторону спора не могут прийти к мир- ному урегулированию, то возникает основание обратиться в арбитражный суд для защиты нарушенных прав.</w:t>
      </w:r>
    </w:p>
    <w:p w:rsidR="00B170D5" w:rsidRPr="003817B8" w:rsidRDefault="00B170D5" w:rsidP="003817B8">
      <w:pPr>
        <w:spacing w:line="360" w:lineRule="auto"/>
        <w:ind w:firstLine="720"/>
        <w:jc w:val="both"/>
        <w:rPr>
          <w:sz w:val="28"/>
          <w:szCs w:val="28"/>
        </w:rPr>
      </w:pPr>
      <w:r w:rsidRPr="003817B8">
        <w:rPr>
          <w:sz w:val="28"/>
          <w:szCs w:val="28"/>
        </w:rPr>
        <w:t xml:space="preserve">Для обращения в судебные органы необходимо предоставить </w:t>
      </w:r>
      <w:r w:rsidR="00B4547E">
        <w:rPr>
          <w:sz w:val="28"/>
          <w:szCs w:val="28"/>
        </w:rPr>
        <w:t>доказа</w:t>
      </w:r>
      <w:r w:rsidRPr="003817B8">
        <w:rPr>
          <w:sz w:val="28"/>
          <w:szCs w:val="28"/>
        </w:rPr>
        <w:t>тельства принятия мер по разрешению с</w:t>
      </w:r>
      <w:r w:rsidR="00B4547E">
        <w:rPr>
          <w:sz w:val="28"/>
          <w:szCs w:val="28"/>
        </w:rPr>
        <w:t>пора (приложить к исковому заяв</w:t>
      </w:r>
      <w:r w:rsidRPr="003817B8">
        <w:rPr>
          <w:sz w:val="28"/>
          <w:szCs w:val="28"/>
        </w:rPr>
        <w:t>лению подтверждение того, что претензия была доставлена ответчику).</w:t>
      </w:r>
    </w:p>
    <w:p w:rsidR="00555DF9" w:rsidRDefault="00555DF9" w:rsidP="00D863F7">
      <w:pPr>
        <w:widowControl w:val="0"/>
        <w:spacing w:line="360" w:lineRule="auto"/>
        <w:jc w:val="center"/>
        <w:rPr>
          <w:sz w:val="28"/>
          <w:szCs w:val="28"/>
        </w:rPr>
      </w:pPr>
    </w:p>
    <w:p w:rsidR="00555DF9" w:rsidRPr="007358FD" w:rsidRDefault="00555DF9" w:rsidP="007358FD">
      <w:pPr>
        <w:pStyle w:val="1"/>
        <w:spacing w:before="0" w:after="0"/>
        <w:jc w:val="center"/>
        <w:rPr>
          <w:rFonts w:ascii="Times New Roman" w:hAnsi="Times New Roman"/>
          <w:b w:val="0"/>
          <w:bCs w:val="0"/>
          <w:sz w:val="28"/>
          <w:szCs w:val="28"/>
        </w:rPr>
      </w:pPr>
      <w:bookmarkStart w:id="12" w:name="_Toc114392857"/>
      <w:r w:rsidRPr="007358FD">
        <w:rPr>
          <w:rFonts w:ascii="Times New Roman" w:hAnsi="Times New Roman"/>
          <w:b w:val="0"/>
          <w:bCs w:val="0"/>
          <w:sz w:val="28"/>
          <w:szCs w:val="28"/>
        </w:rPr>
        <w:t>2.6 Инвентаризация расчетных операций</w:t>
      </w:r>
      <w:bookmarkEnd w:id="12"/>
    </w:p>
    <w:p w:rsidR="00555DF9" w:rsidRDefault="00555DF9" w:rsidP="00555DF9">
      <w:pPr>
        <w:widowControl w:val="0"/>
        <w:spacing w:line="360" w:lineRule="auto"/>
        <w:jc w:val="center"/>
        <w:rPr>
          <w:sz w:val="28"/>
          <w:szCs w:val="28"/>
        </w:rPr>
      </w:pPr>
    </w:p>
    <w:p w:rsidR="00B170D5" w:rsidRDefault="00B170D5" w:rsidP="007358FD">
      <w:pPr>
        <w:spacing w:line="360" w:lineRule="auto"/>
        <w:ind w:firstLine="720"/>
        <w:jc w:val="both"/>
        <w:rPr>
          <w:sz w:val="28"/>
          <w:szCs w:val="28"/>
        </w:rPr>
      </w:pPr>
      <w:r w:rsidRPr="00DE6B8B">
        <w:rPr>
          <w:sz w:val="28"/>
          <w:szCs w:val="28"/>
        </w:rPr>
        <w:t xml:space="preserve">Инвентаризация </w:t>
      </w:r>
      <w:r w:rsidR="007358FD" w:rsidRPr="007358FD">
        <w:rPr>
          <w:bCs/>
          <w:sz w:val="28"/>
          <w:szCs w:val="28"/>
        </w:rPr>
        <w:t>расчетных операций</w:t>
      </w:r>
      <w:r w:rsidRPr="00DE6B8B">
        <w:rPr>
          <w:sz w:val="28"/>
          <w:szCs w:val="28"/>
        </w:rPr>
        <w:t xml:space="preserve"> является частью общей инвентаризации имущества </w:t>
      </w:r>
      <w:r w:rsidR="007358FD" w:rsidRPr="0081528A">
        <w:rPr>
          <w:sz w:val="28"/>
          <w:szCs w:val="28"/>
        </w:rPr>
        <w:t>ООО «</w:t>
      </w:r>
      <w:proofErr w:type="spellStart"/>
      <w:r w:rsidR="007358FD">
        <w:rPr>
          <w:sz w:val="28"/>
          <w:szCs w:val="28"/>
        </w:rPr>
        <w:t>СпецСтройТехника</w:t>
      </w:r>
      <w:proofErr w:type="spellEnd"/>
      <w:r w:rsidR="007358FD">
        <w:rPr>
          <w:sz w:val="28"/>
          <w:szCs w:val="28"/>
        </w:rPr>
        <w:t xml:space="preserve"> 44»</w:t>
      </w:r>
      <w:r w:rsidRPr="00DE6B8B">
        <w:rPr>
          <w:sz w:val="28"/>
          <w:szCs w:val="28"/>
        </w:rPr>
        <w:t xml:space="preserve">. </w:t>
      </w:r>
    </w:p>
    <w:p w:rsidR="007358FD" w:rsidRDefault="00B170D5" w:rsidP="007358FD">
      <w:pPr>
        <w:spacing w:line="360" w:lineRule="auto"/>
        <w:ind w:firstLine="720"/>
        <w:jc w:val="both"/>
        <w:rPr>
          <w:sz w:val="28"/>
          <w:szCs w:val="28"/>
        </w:rPr>
      </w:pPr>
      <w:r w:rsidRPr="00DE6B8B">
        <w:rPr>
          <w:sz w:val="28"/>
          <w:szCs w:val="28"/>
        </w:rPr>
        <w:t xml:space="preserve">Инвентаризация </w:t>
      </w:r>
      <w:r w:rsidR="007358FD" w:rsidRPr="007358FD">
        <w:rPr>
          <w:bCs/>
          <w:sz w:val="28"/>
          <w:szCs w:val="28"/>
        </w:rPr>
        <w:t>расчетных операций</w:t>
      </w:r>
      <w:r w:rsidRPr="00DE6B8B">
        <w:rPr>
          <w:sz w:val="28"/>
          <w:szCs w:val="28"/>
        </w:rPr>
        <w:t xml:space="preserve"> включает в себя проверку правильности расчетов</w:t>
      </w:r>
      <w:r w:rsidR="007358FD">
        <w:rPr>
          <w:sz w:val="28"/>
          <w:szCs w:val="28"/>
        </w:rPr>
        <w:t xml:space="preserve"> по всем группам задолженности:</w:t>
      </w:r>
    </w:p>
    <w:p w:rsidR="007358FD" w:rsidRDefault="00B170D5" w:rsidP="007358FD">
      <w:pPr>
        <w:numPr>
          <w:ilvl w:val="0"/>
          <w:numId w:val="21"/>
        </w:numPr>
        <w:tabs>
          <w:tab w:val="left" w:pos="1080"/>
        </w:tabs>
        <w:spacing w:line="360" w:lineRule="auto"/>
        <w:ind w:hanging="1669"/>
        <w:jc w:val="both"/>
        <w:rPr>
          <w:sz w:val="28"/>
          <w:szCs w:val="28"/>
        </w:rPr>
      </w:pPr>
      <w:r w:rsidRPr="00DE6B8B">
        <w:rPr>
          <w:sz w:val="28"/>
          <w:szCs w:val="28"/>
        </w:rPr>
        <w:t>с поставщиками, покупателями и пр</w:t>
      </w:r>
      <w:r w:rsidR="007358FD">
        <w:rPr>
          <w:sz w:val="28"/>
          <w:szCs w:val="28"/>
        </w:rPr>
        <w:t>очими дебиторами и кредиторами;</w:t>
      </w:r>
    </w:p>
    <w:p w:rsidR="007358FD" w:rsidRDefault="00B170D5" w:rsidP="007358FD">
      <w:pPr>
        <w:numPr>
          <w:ilvl w:val="0"/>
          <w:numId w:val="21"/>
        </w:numPr>
        <w:tabs>
          <w:tab w:val="left" w:pos="1080"/>
        </w:tabs>
        <w:spacing w:line="360" w:lineRule="auto"/>
        <w:ind w:hanging="1669"/>
        <w:jc w:val="both"/>
        <w:rPr>
          <w:sz w:val="28"/>
          <w:szCs w:val="28"/>
        </w:rPr>
      </w:pPr>
      <w:r w:rsidRPr="00DE6B8B">
        <w:rPr>
          <w:sz w:val="28"/>
          <w:szCs w:val="28"/>
        </w:rPr>
        <w:t>с банками и кре</w:t>
      </w:r>
      <w:r w:rsidR="007358FD">
        <w:rPr>
          <w:sz w:val="28"/>
          <w:szCs w:val="28"/>
        </w:rPr>
        <w:t>дитными учреждениями по займам;</w:t>
      </w:r>
    </w:p>
    <w:p w:rsidR="007358FD" w:rsidRDefault="007358FD" w:rsidP="007358FD">
      <w:pPr>
        <w:numPr>
          <w:ilvl w:val="0"/>
          <w:numId w:val="21"/>
        </w:numPr>
        <w:tabs>
          <w:tab w:val="left" w:pos="1080"/>
        </w:tabs>
        <w:spacing w:line="360" w:lineRule="auto"/>
        <w:ind w:hanging="1669"/>
        <w:jc w:val="both"/>
        <w:rPr>
          <w:sz w:val="28"/>
          <w:szCs w:val="28"/>
        </w:rPr>
      </w:pPr>
      <w:r>
        <w:rPr>
          <w:sz w:val="28"/>
          <w:szCs w:val="28"/>
        </w:rPr>
        <w:t>с подотчетными лицами;</w:t>
      </w:r>
    </w:p>
    <w:p w:rsidR="007358FD" w:rsidRDefault="007358FD" w:rsidP="007358FD">
      <w:pPr>
        <w:numPr>
          <w:ilvl w:val="0"/>
          <w:numId w:val="21"/>
        </w:numPr>
        <w:tabs>
          <w:tab w:val="left" w:pos="1080"/>
        </w:tabs>
        <w:spacing w:line="360" w:lineRule="auto"/>
        <w:ind w:hanging="1669"/>
        <w:jc w:val="both"/>
        <w:rPr>
          <w:sz w:val="28"/>
          <w:szCs w:val="28"/>
        </w:rPr>
      </w:pPr>
      <w:r>
        <w:rPr>
          <w:sz w:val="28"/>
          <w:szCs w:val="28"/>
        </w:rPr>
        <w:t>с работниками организации;</w:t>
      </w:r>
    </w:p>
    <w:p w:rsidR="00B170D5" w:rsidRDefault="00B170D5" w:rsidP="007358FD">
      <w:pPr>
        <w:numPr>
          <w:ilvl w:val="0"/>
          <w:numId w:val="21"/>
        </w:numPr>
        <w:tabs>
          <w:tab w:val="left" w:pos="1080"/>
        </w:tabs>
        <w:spacing w:line="360" w:lineRule="auto"/>
        <w:ind w:hanging="1669"/>
        <w:jc w:val="both"/>
        <w:rPr>
          <w:sz w:val="28"/>
          <w:szCs w:val="28"/>
        </w:rPr>
      </w:pPr>
      <w:r w:rsidRPr="00DE6B8B">
        <w:rPr>
          <w:sz w:val="28"/>
          <w:szCs w:val="28"/>
        </w:rPr>
        <w:t>с бюджетом и внебюджетными фондами</w:t>
      </w:r>
      <w:r>
        <w:rPr>
          <w:sz w:val="28"/>
          <w:szCs w:val="28"/>
        </w:rPr>
        <w:t>.</w:t>
      </w:r>
    </w:p>
    <w:p w:rsidR="00B170D5" w:rsidRDefault="00B170D5" w:rsidP="007358FD">
      <w:pPr>
        <w:spacing w:line="360" w:lineRule="auto"/>
        <w:ind w:firstLine="720"/>
        <w:jc w:val="both"/>
        <w:rPr>
          <w:sz w:val="28"/>
          <w:szCs w:val="28"/>
        </w:rPr>
      </w:pPr>
      <w:r w:rsidRPr="003E705E">
        <w:rPr>
          <w:sz w:val="28"/>
          <w:szCs w:val="28"/>
        </w:rPr>
        <w:t>Другой важнейшей задачей инвентаризации расчетов является выявление сумм дебиторской и кредиторской задолженности с истекшим сроком исковой давности.</w:t>
      </w:r>
    </w:p>
    <w:p w:rsidR="00B170D5" w:rsidRPr="007358FD" w:rsidRDefault="00B170D5" w:rsidP="007358FD">
      <w:pPr>
        <w:spacing w:line="360" w:lineRule="auto"/>
        <w:ind w:firstLine="720"/>
        <w:jc w:val="both"/>
        <w:rPr>
          <w:sz w:val="28"/>
          <w:szCs w:val="28"/>
        </w:rPr>
      </w:pPr>
      <w:r w:rsidRPr="007358FD">
        <w:rPr>
          <w:sz w:val="28"/>
          <w:szCs w:val="28"/>
        </w:rPr>
        <w:t xml:space="preserve">Порядок проведения инвентаризации определяется Уставом </w:t>
      </w:r>
      <w:r w:rsidR="007358FD" w:rsidRPr="007358FD">
        <w:rPr>
          <w:sz w:val="28"/>
          <w:szCs w:val="28"/>
        </w:rPr>
        <w:t>ООО «</w:t>
      </w:r>
      <w:proofErr w:type="spellStart"/>
      <w:r w:rsidR="007358FD" w:rsidRPr="007358FD">
        <w:rPr>
          <w:sz w:val="28"/>
          <w:szCs w:val="28"/>
        </w:rPr>
        <w:t>СпецСтройТехника</w:t>
      </w:r>
      <w:proofErr w:type="spellEnd"/>
      <w:r w:rsidR="007358FD" w:rsidRPr="007358FD">
        <w:rPr>
          <w:sz w:val="28"/>
          <w:szCs w:val="28"/>
        </w:rPr>
        <w:t xml:space="preserve"> 44»</w:t>
      </w:r>
      <w:r w:rsidRPr="007358FD">
        <w:rPr>
          <w:sz w:val="28"/>
          <w:szCs w:val="28"/>
        </w:rPr>
        <w:t xml:space="preserve"> и Приказ от 13 июня 1995 г. № 49 «Об утверждении методических указаний по инвентаризации имущества и финансовых результатов» (в ред. Приказа Минфина РФ от 08.11.2010 № 142н).</w:t>
      </w:r>
    </w:p>
    <w:p w:rsidR="007358FD" w:rsidRDefault="00B170D5" w:rsidP="007358FD">
      <w:pPr>
        <w:widowControl w:val="0"/>
        <w:spacing w:line="360" w:lineRule="auto"/>
        <w:ind w:firstLine="720"/>
        <w:jc w:val="both"/>
        <w:rPr>
          <w:sz w:val="28"/>
          <w:szCs w:val="28"/>
        </w:rPr>
      </w:pPr>
      <w:r w:rsidRPr="007358FD">
        <w:rPr>
          <w:sz w:val="28"/>
          <w:szCs w:val="28"/>
        </w:rPr>
        <w:t xml:space="preserve">В </w:t>
      </w:r>
      <w:r w:rsidR="007358FD" w:rsidRPr="007358FD">
        <w:rPr>
          <w:sz w:val="28"/>
          <w:szCs w:val="28"/>
        </w:rPr>
        <w:t>ООО «</w:t>
      </w:r>
      <w:proofErr w:type="spellStart"/>
      <w:r w:rsidR="007358FD" w:rsidRPr="007358FD">
        <w:rPr>
          <w:sz w:val="28"/>
          <w:szCs w:val="28"/>
        </w:rPr>
        <w:t>СпецСтройТехника</w:t>
      </w:r>
      <w:proofErr w:type="spellEnd"/>
      <w:r w:rsidR="007358FD" w:rsidRPr="007358FD">
        <w:rPr>
          <w:sz w:val="28"/>
          <w:szCs w:val="28"/>
        </w:rPr>
        <w:t xml:space="preserve"> 44»</w:t>
      </w:r>
      <w:r w:rsidRPr="007358FD">
        <w:rPr>
          <w:sz w:val="28"/>
          <w:szCs w:val="28"/>
          <w:shd w:val="clear" w:color="auto" w:fill="FFFFFF"/>
        </w:rPr>
        <w:t xml:space="preserve"> </w:t>
      </w:r>
      <w:r w:rsidRPr="007358FD">
        <w:rPr>
          <w:sz w:val="28"/>
          <w:szCs w:val="28"/>
        </w:rPr>
        <w:t>утверждена постоянно действующая инвентаризационная комиссия. Данная комиссия назначена Приказом № 80-осн от 01.12.20</w:t>
      </w:r>
      <w:r w:rsidR="007358FD" w:rsidRPr="007358FD">
        <w:rPr>
          <w:sz w:val="28"/>
          <w:szCs w:val="28"/>
        </w:rPr>
        <w:t>21</w:t>
      </w:r>
      <w:r w:rsidRPr="007358FD">
        <w:rPr>
          <w:sz w:val="28"/>
          <w:szCs w:val="28"/>
        </w:rPr>
        <w:t xml:space="preserve"> года «О проведении инвентаризации», в котором указывается срок проведения с 15.12.20</w:t>
      </w:r>
      <w:r w:rsidR="007358FD" w:rsidRPr="007358FD">
        <w:rPr>
          <w:sz w:val="28"/>
          <w:szCs w:val="28"/>
        </w:rPr>
        <w:t>20</w:t>
      </w:r>
      <w:r w:rsidRPr="007358FD">
        <w:rPr>
          <w:sz w:val="28"/>
          <w:szCs w:val="28"/>
        </w:rPr>
        <w:t xml:space="preserve"> по 24.12.20</w:t>
      </w:r>
      <w:r w:rsidR="007358FD" w:rsidRPr="007358FD">
        <w:rPr>
          <w:sz w:val="28"/>
          <w:szCs w:val="28"/>
        </w:rPr>
        <w:t>20</w:t>
      </w:r>
      <w:r w:rsidRPr="007358FD">
        <w:rPr>
          <w:sz w:val="28"/>
          <w:szCs w:val="28"/>
        </w:rPr>
        <w:t xml:space="preserve"> и члены комиссии: Савинова Т.С., Ниязова П.Н., </w:t>
      </w:r>
      <w:proofErr w:type="spellStart"/>
      <w:r w:rsidRPr="007358FD">
        <w:rPr>
          <w:sz w:val="28"/>
          <w:szCs w:val="28"/>
        </w:rPr>
        <w:t>Кузьменко</w:t>
      </w:r>
      <w:proofErr w:type="spellEnd"/>
      <w:r w:rsidRPr="007358FD">
        <w:rPr>
          <w:sz w:val="28"/>
          <w:szCs w:val="28"/>
        </w:rPr>
        <w:t xml:space="preserve"> О.В. </w:t>
      </w:r>
    </w:p>
    <w:p w:rsidR="00B170D5" w:rsidRPr="007358FD" w:rsidRDefault="00B170D5" w:rsidP="007358FD">
      <w:pPr>
        <w:widowControl w:val="0"/>
        <w:spacing w:line="360" w:lineRule="auto"/>
        <w:ind w:firstLine="720"/>
        <w:jc w:val="both"/>
        <w:rPr>
          <w:sz w:val="28"/>
          <w:szCs w:val="28"/>
        </w:rPr>
      </w:pPr>
      <w:r w:rsidRPr="007358FD">
        <w:rPr>
          <w:sz w:val="28"/>
          <w:szCs w:val="28"/>
        </w:rPr>
        <w:t xml:space="preserve">В </w:t>
      </w:r>
      <w:r w:rsidR="007358FD" w:rsidRPr="007358FD">
        <w:rPr>
          <w:sz w:val="28"/>
          <w:szCs w:val="28"/>
        </w:rPr>
        <w:t>ООО «</w:t>
      </w:r>
      <w:proofErr w:type="spellStart"/>
      <w:r w:rsidR="007358FD" w:rsidRPr="007358FD">
        <w:rPr>
          <w:sz w:val="28"/>
          <w:szCs w:val="28"/>
        </w:rPr>
        <w:t>СпецСтройТехника</w:t>
      </w:r>
      <w:proofErr w:type="spellEnd"/>
      <w:r w:rsidR="007358FD" w:rsidRPr="007358FD">
        <w:rPr>
          <w:sz w:val="28"/>
          <w:szCs w:val="28"/>
        </w:rPr>
        <w:t xml:space="preserve"> 44»</w:t>
      </w:r>
      <w:r w:rsidRPr="007358FD">
        <w:rPr>
          <w:sz w:val="28"/>
          <w:szCs w:val="28"/>
        </w:rPr>
        <w:t xml:space="preserve"> чтобы выявить действительные масштабы дебиторской задолженности организации, необходимо провести сверку расчетов по каждому должнику в разрезе отдельных договоров и оснований.</w:t>
      </w:r>
    </w:p>
    <w:p w:rsidR="007358FD" w:rsidRDefault="00B170D5" w:rsidP="007358FD">
      <w:pPr>
        <w:pStyle w:val="dktexjustify"/>
        <w:shd w:val="clear" w:color="auto" w:fill="FFFFFF"/>
        <w:spacing w:before="0" w:beforeAutospacing="0" w:after="0" w:afterAutospacing="0" w:line="360" w:lineRule="auto"/>
        <w:ind w:firstLine="709"/>
        <w:jc w:val="both"/>
        <w:rPr>
          <w:rStyle w:val="ae"/>
          <w:rFonts w:ascii="Times New Roman" w:hAnsi="Times New Roman" w:cs="Times New Roman"/>
          <w:i w:val="0"/>
          <w:iCs w:val="0"/>
          <w:color w:val="000000"/>
          <w:sz w:val="28"/>
          <w:szCs w:val="28"/>
        </w:rPr>
      </w:pPr>
      <w:r w:rsidRPr="007358FD">
        <w:rPr>
          <w:rStyle w:val="ae"/>
          <w:rFonts w:ascii="Times New Roman" w:hAnsi="Times New Roman" w:cs="Times New Roman"/>
          <w:i w:val="0"/>
          <w:iCs w:val="0"/>
          <w:color w:val="000000"/>
          <w:sz w:val="28"/>
          <w:szCs w:val="28"/>
        </w:rPr>
        <w:t>При проведении инвентаризации</w:t>
      </w:r>
      <w:r w:rsidRPr="007358FD">
        <w:rPr>
          <w:rFonts w:ascii="Times New Roman" w:hAnsi="Times New Roman" w:cs="Times New Roman"/>
          <w:sz w:val="28"/>
          <w:szCs w:val="28"/>
        </w:rPr>
        <w:t xml:space="preserve"> в </w:t>
      </w:r>
      <w:r w:rsidR="007358FD" w:rsidRPr="007358FD">
        <w:rPr>
          <w:rFonts w:ascii="Times New Roman" w:hAnsi="Times New Roman" w:cs="Times New Roman"/>
          <w:sz w:val="28"/>
          <w:szCs w:val="28"/>
        </w:rPr>
        <w:t>ООО «</w:t>
      </w:r>
      <w:proofErr w:type="spellStart"/>
      <w:r w:rsidR="007358FD" w:rsidRPr="007358FD">
        <w:rPr>
          <w:rFonts w:ascii="Times New Roman" w:hAnsi="Times New Roman" w:cs="Times New Roman"/>
          <w:sz w:val="28"/>
          <w:szCs w:val="28"/>
        </w:rPr>
        <w:t>СпецСтройТехника</w:t>
      </w:r>
      <w:proofErr w:type="spellEnd"/>
      <w:r w:rsidR="007358FD" w:rsidRPr="007358FD">
        <w:rPr>
          <w:rFonts w:ascii="Times New Roman" w:hAnsi="Times New Roman" w:cs="Times New Roman"/>
          <w:sz w:val="28"/>
          <w:szCs w:val="28"/>
        </w:rPr>
        <w:t xml:space="preserve"> 44»</w:t>
      </w:r>
      <w:r w:rsidRPr="007358FD">
        <w:rPr>
          <w:rStyle w:val="ae"/>
          <w:rFonts w:ascii="Times New Roman" w:hAnsi="Times New Roman" w:cs="Times New Roman"/>
          <w:i w:val="0"/>
          <w:iCs w:val="0"/>
          <w:color w:val="000000"/>
          <w:sz w:val="28"/>
          <w:szCs w:val="28"/>
        </w:rPr>
        <w:t xml:space="preserve"> подвергаются проверке следующие документы:</w:t>
      </w:r>
    </w:p>
    <w:p w:rsidR="007358FD" w:rsidRDefault="00B170D5" w:rsidP="007358FD">
      <w:pPr>
        <w:pStyle w:val="dktexjustify"/>
        <w:numPr>
          <w:ilvl w:val="0"/>
          <w:numId w:val="24"/>
        </w:numPr>
        <w:shd w:val="clear" w:color="auto" w:fill="FFFFFF"/>
        <w:tabs>
          <w:tab w:val="left" w:pos="1080"/>
        </w:tabs>
        <w:spacing w:before="0" w:beforeAutospacing="0" w:after="0" w:afterAutospacing="0" w:line="360" w:lineRule="auto"/>
        <w:ind w:left="0" w:firstLine="720"/>
        <w:jc w:val="both"/>
        <w:rPr>
          <w:rStyle w:val="ae"/>
          <w:rFonts w:ascii="Times New Roman" w:hAnsi="Times New Roman" w:cs="Times New Roman"/>
          <w:i w:val="0"/>
          <w:iCs w:val="0"/>
          <w:color w:val="000000"/>
          <w:sz w:val="28"/>
          <w:szCs w:val="28"/>
        </w:rPr>
      </w:pPr>
      <w:r>
        <w:rPr>
          <w:rStyle w:val="ae"/>
          <w:rFonts w:ascii="Times New Roman" w:hAnsi="Times New Roman" w:cs="Times New Roman"/>
          <w:i w:val="0"/>
          <w:iCs w:val="0"/>
          <w:color w:val="000000"/>
          <w:sz w:val="28"/>
          <w:szCs w:val="28"/>
        </w:rPr>
        <w:t>д</w:t>
      </w:r>
      <w:r w:rsidRPr="000C7EF7">
        <w:rPr>
          <w:rStyle w:val="ae"/>
          <w:rFonts w:ascii="Times New Roman" w:hAnsi="Times New Roman" w:cs="Times New Roman"/>
          <w:i w:val="0"/>
          <w:iCs w:val="0"/>
          <w:color w:val="000000"/>
          <w:sz w:val="28"/>
          <w:szCs w:val="28"/>
        </w:rPr>
        <w:t>оговоры (контракты) на поставку продукции (выполнение работ, оказание услуг), заключенные с поставщик</w:t>
      </w:r>
      <w:r>
        <w:rPr>
          <w:rStyle w:val="ae"/>
          <w:rFonts w:ascii="Times New Roman" w:hAnsi="Times New Roman" w:cs="Times New Roman"/>
          <w:i w:val="0"/>
          <w:iCs w:val="0"/>
          <w:color w:val="000000"/>
          <w:sz w:val="28"/>
          <w:szCs w:val="28"/>
        </w:rPr>
        <w:t>ами, подрядчиками и заказчиками;</w:t>
      </w:r>
    </w:p>
    <w:p w:rsidR="007358FD" w:rsidRDefault="00B170D5" w:rsidP="007358FD">
      <w:pPr>
        <w:pStyle w:val="dktexjustify"/>
        <w:numPr>
          <w:ilvl w:val="0"/>
          <w:numId w:val="24"/>
        </w:numPr>
        <w:shd w:val="clear" w:color="auto" w:fill="FFFFFF"/>
        <w:tabs>
          <w:tab w:val="left" w:pos="1080"/>
        </w:tabs>
        <w:spacing w:before="0" w:beforeAutospacing="0" w:after="0" w:afterAutospacing="0" w:line="360" w:lineRule="auto"/>
        <w:ind w:left="0" w:firstLine="720"/>
        <w:jc w:val="both"/>
        <w:rPr>
          <w:rStyle w:val="ae"/>
          <w:rFonts w:ascii="Times New Roman" w:hAnsi="Times New Roman" w:cs="Times New Roman"/>
          <w:i w:val="0"/>
          <w:iCs w:val="0"/>
          <w:color w:val="000000"/>
          <w:sz w:val="28"/>
          <w:szCs w:val="28"/>
        </w:rPr>
      </w:pPr>
      <w:r>
        <w:rPr>
          <w:rStyle w:val="ae"/>
          <w:rFonts w:ascii="Times New Roman" w:hAnsi="Times New Roman" w:cs="Times New Roman"/>
          <w:i w:val="0"/>
          <w:iCs w:val="0"/>
          <w:color w:val="000000"/>
          <w:sz w:val="28"/>
          <w:szCs w:val="28"/>
        </w:rPr>
        <w:t>а</w:t>
      </w:r>
      <w:r w:rsidRPr="000C7EF7">
        <w:rPr>
          <w:rStyle w:val="ae"/>
          <w:rFonts w:ascii="Times New Roman" w:hAnsi="Times New Roman" w:cs="Times New Roman"/>
          <w:i w:val="0"/>
          <w:iCs w:val="0"/>
          <w:color w:val="000000"/>
          <w:sz w:val="28"/>
          <w:szCs w:val="28"/>
        </w:rPr>
        <w:t>кты сверки задолженности по оплате за поставленную продукцию (выполненные работы, оказанные услуги) в рамках зак</w:t>
      </w:r>
      <w:r w:rsidR="007358FD">
        <w:rPr>
          <w:rStyle w:val="ae"/>
          <w:rFonts w:ascii="Times New Roman" w:hAnsi="Times New Roman" w:cs="Times New Roman"/>
          <w:i w:val="0"/>
          <w:iCs w:val="0"/>
          <w:color w:val="000000"/>
          <w:sz w:val="28"/>
          <w:szCs w:val="28"/>
        </w:rPr>
        <w:t>люченных договоров (контрактов);</w:t>
      </w:r>
    </w:p>
    <w:p w:rsidR="00B170D5" w:rsidRPr="001A6F54" w:rsidRDefault="00B170D5" w:rsidP="007358FD">
      <w:pPr>
        <w:pStyle w:val="dktexjustify"/>
        <w:numPr>
          <w:ilvl w:val="0"/>
          <w:numId w:val="24"/>
        </w:numPr>
        <w:shd w:val="clear" w:color="auto" w:fill="FFFFFF"/>
        <w:tabs>
          <w:tab w:val="left" w:pos="1080"/>
        </w:tabs>
        <w:spacing w:before="0" w:beforeAutospacing="0" w:after="0" w:afterAutospacing="0" w:line="360" w:lineRule="auto"/>
        <w:ind w:left="0" w:firstLine="720"/>
        <w:jc w:val="both"/>
        <w:rPr>
          <w:rFonts w:ascii="Times New Roman" w:hAnsi="Times New Roman" w:cs="Times New Roman"/>
          <w:color w:val="000000"/>
          <w:sz w:val="28"/>
          <w:szCs w:val="28"/>
        </w:rPr>
      </w:pPr>
      <w:r>
        <w:rPr>
          <w:rStyle w:val="ae"/>
          <w:rFonts w:ascii="Times New Roman" w:hAnsi="Times New Roman" w:cs="Times New Roman"/>
          <w:i w:val="0"/>
          <w:iCs w:val="0"/>
          <w:color w:val="000000"/>
          <w:sz w:val="28"/>
          <w:szCs w:val="28"/>
        </w:rPr>
        <w:t>в</w:t>
      </w:r>
      <w:r w:rsidRPr="000C7EF7">
        <w:rPr>
          <w:rStyle w:val="ae"/>
          <w:rFonts w:ascii="Times New Roman" w:hAnsi="Times New Roman" w:cs="Times New Roman"/>
          <w:i w:val="0"/>
          <w:iCs w:val="0"/>
          <w:color w:val="000000"/>
          <w:sz w:val="28"/>
          <w:szCs w:val="28"/>
        </w:rPr>
        <w:t>ыставленные получателю бюджетные средства на оплату счета (акты взаиморасчетов) за фактически поставленную продукцию (выполненные работы, оказанные услуги) и товарно-транспортные накладные согласно имеющимся договорам (контрактам).</w:t>
      </w:r>
    </w:p>
    <w:p w:rsidR="007358FD" w:rsidRDefault="00B170D5" w:rsidP="007358FD">
      <w:pPr>
        <w:spacing w:line="360" w:lineRule="auto"/>
        <w:ind w:firstLine="720"/>
        <w:jc w:val="both"/>
        <w:rPr>
          <w:sz w:val="28"/>
          <w:szCs w:val="28"/>
        </w:rPr>
      </w:pPr>
      <w:r w:rsidRPr="00F21BE2">
        <w:rPr>
          <w:sz w:val="28"/>
          <w:szCs w:val="28"/>
        </w:rPr>
        <w:t>Порядок и сроки проведения инвентаризации определяются руководителем организации, за исключением случаев, когда проведе</w:t>
      </w:r>
      <w:r w:rsidR="007358FD">
        <w:rPr>
          <w:sz w:val="28"/>
          <w:szCs w:val="28"/>
        </w:rPr>
        <w:t>ние инвентаризации обязательно:</w:t>
      </w:r>
    </w:p>
    <w:p w:rsidR="007358FD" w:rsidRDefault="00B170D5" w:rsidP="007358FD">
      <w:pPr>
        <w:numPr>
          <w:ilvl w:val="0"/>
          <w:numId w:val="27"/>
        </w:numPr>
        <w:tabs>
          <w:tab w:val="left" w:pos="960"/>
        </w:tabs>
        <w:spacing w:line="360" w:lineRule="auto"/>
        <w:ind w:left="0" w:firstLine="720"/>
        <w:jc w:val="both"/>
        <w:rPr>
          <w:sz w:val="28"/>
          <w:szCs w:val="28"/>
        </w:rPr>
      </w:pPr>
      <w:r w:rsidRPr="00F21BE2">
        <w:rPr>
          <w:sz w:val="28"/>
          <w:szCs w:val="28"/>
        </w:rPr>
        <w:t xml:space="preserve">при передаче имущества в аренду, выкупе, продаже, а также при преобразовании государственного или муниципального унитарного предприятия; </w:t>
      </w:r>
    </w:p>
    <w:p w:rsidR="007358FD" w:rsidRDefault="00B170D5" w:rsidP="007358FD">
      <w:pPr>
        <w:numPr>
          <w:ilvl w:val="0"/>
          <w:numId w:val="27"/>
        </w:numPr>
        <w:tabs>
          <w:tab w:val="left" w:pos="960"/>
        </w:tabs>
        <w:spacing w:line="360" w:lineRule="auto"/>
        <w:ind w:left="0" w:firstLine="720"/>
        <w:jc w:val="both"/>
        <w:rPr>
          <w:sz w:val="28"/>
          <w:szCs w:val="28"/>
        </w:rPr>
      </w:pPr>
      <w:r w:rsidRPr="00F21BE2">
        <w:rPr>
          <w:sz w:val="28"/>
          <w:szCs w:val="28"/>
        </w:rPr>
        <w:t>перед составлением годовой бухгалтерской отчетности; -при смене м</w:t>
      </w:r>
      <w:r w:rsidR="007358FD">
        <w:rPr>
          <w:sz w:val="28"/>
          <w:szCs w:val="28"/>
        </w:rPr>
        <w:t>атериально-ответственных лиц;</w:t>
      </w:r>
    </w:p>
    <w:p w:rsidR="007358FD" w:rsidRDefault="00B170D5" w:rsidP="007358FD">
      <w:pPr>
        <w:numPr>
          <w:ilvl w:val="0"/>
          <w:numId w:val="27"/>
        </w:numPr>
        <w:tabs>
          <w:tab w:val="left" w:pos="960"/>
        </w:tabs>
        <w:spacing w:line="360" w:lineRule="auto"/>
        <w:ind w:left="0" w:firstLine="720"/>
        <w:jc w:val="both"/>
        <w:rPr>
          <w:sz w:val="28"/>
          <w:szCs w:val="28"/>
        </w:rPr>
      </w:pPr>
      <w:r w:rsidRPr="00F21BE2">
        <w:rPr>
          <w:sz w:val="28"/>
          <w:szCs w:val="28"/>
        </w:rPr>
        <w:t xml:space="preserve">при выявлении фактов хищения, злоупотребления или порчи имущества; </w:t>
      </w:r>
    </w:p>
    <w:p w:rsidR="007358FD" w:rsidRDefault="00B170D5" w:rsidP="007358FD">
      <w:pPr>
        <w:numPr>
          <w:ilvl w:val="0"/>
          <w:numId w:val="27"/>
        </w:numPr>
        <w:tabs>
          <w:tab w:val="left" w:pos="960"/>
        </w:tabs>
        <w:spacing w:line="360" w:lineRule="auto"/>
        <w:ind w:left="0" w:firstLine="720"/>
        <w:jc w:val="both"/>
        <w:rPr>
          <w:sz w:val="28"/>
          <w:szCs w:val="28"/>
        </w:rPr>
      </w:pPr>
      <w:r w:rsidRPr="00F21BE2">
        <w:rPr>
          <w:sz w:val="28"/>
          <w:szCs w:val="28"/>
        </w:rPr>
        <w:t>в случае стихийного бедствия, пожара или других чрезвычайных ситуаций, вызв</w:t>
      </w:r>
      <w:r w:rsidR="007358FD">
        <w:rPr>
          <w:sz w:val="28"/>
          <w:szCs w:val="28"/>
        </w:rPr>
        <w:t>анных экстремальными условиями;</w:t>
      </w:r>
    </w:p>
    <w:p w:rsidR="007358FD" w:rsidRDefault="00B170D5" w:rsidP="007358FD">
      <w:pPr>
        <w:numPr>
          <w:ilvl w:val="0"/>
          <w:numId w:val="27"/>
        </w:numPr>
        <w:tabs>
          <w:tab w:val="left" w:pos="960"/>
        </w:tabs>
        <w:spacing w:line="360" w:lineRule="auto"/>
        <w:ind w:left="0" w:firstLine="720"/>
        <w:jc w:val="both"/>
        <w:rPr>
          <w:sz w:val="28"/>
          <w:szCs w:val="28"/>
        </w:rPr>
      </w:pPr>
      <w:r w:rsidRPr="00F21BE2">
        <w:rPr>
          <w:sz w:val="28"/>
          <w:szCs w:val="28"/>
        </w:rPr>
        <w:t>при реорганизации или ликвидации организаци</w:t>
      </w:r>
      <w:r w:rsidR="007358FD">
        <w:rPr>
          <w:sz w:val="28"/>
          <w:szCs w:val="28"/>
        </w:rPr>
        <w:t>и;</w:t>
      </w:r>
    </w:p>
    <w:p w:rsidR="00B170D5" w:rsidRDefault="00B170D5" w:rsidP="007358FD">
      <w:pPr>
        <w:numPr>
          <w:ilvl w:val="0"/>
          <w:numId w:val="27"/>
        </w:numPr>
        <w:tabs>
          <w:tab w:val="left" w:pos="960"/>
        </w:tabs>
        <w:spacing w:line="360" w:lineRule="auto"/>
        <w:ind w:left="0" w:firstLine="720"/>
        <w:jc w:val="both"/>
        <w:rPr>
          <w:sz w:val="28"/>
          <w:szCs w:val="28"/>
        </w:rPr>
      </w:pPr>
      <w:r w:rsidRPr="00F21BE2">
        <w:rPr>
          <w:sz w:val="28"/>
          <w:szCs w:val="28"/>
        </w:rPr>
        <w:t>в других случаях, предусмотренных законодательством Российской Федерации</w:t>
      </w:r>
      <w:r>
        <w:rPr>
          <w:sz w:val="28"/>
          <w:szCs w:val="28"/>
        </w:rPr>
        <w:t>.</w:t>
      </w:r>
    </w:p>
    <w:p w:rsidR="00B170D5" w:rsidRPr="00727F37" w:rsidRDefault="00B170D5" w:rsidP="00673939">
      <w:pPr>
        <w:spacing w:line="360" w:lineRule="auto"/>
        <w:ind w:firstLine="720"/>
        <w:jc w:val="both"/>
        <w:rPr>
          <w:sz w:val="28"/>
          <w:szCs w:val="28"/>
        </w:rPr>
      </w:pPr>
      <w:r w:rsidRPr="00727F37">
        <w:rPr>
          <w:sz w:val="28"/>
          <w:szCs w:val="28"/>
        </w:rPr>
        <w:t xml:space="preserve">На основании </w:t>
      </w:r>
      <w:r w:rsidR="00673939">
        <w:rPr>
          <w:sz w:val="28"/>
          <w:szCs w:val="28"/>
        </w:rPr>
        <w:t>акта выполненных работ</w:t>
      </w:r>
      <w:r w:rsidRPr="00727F37">
        <w:rPr>
          <w:sz w:val="28"/>
          <w:szCs w:val="28"/>
        </w:rPr>
        <w:t xml:space="preserve"> № 1645848 от 15.02.20</w:t>
      </w:r>
      <w:r w:rsidR="00673939">
        <w:rPr>
          <w:sz w:val="28"/>
          <w:szCs w:val="28"/>
        </w:rPr>
        <w:t>20</w:t>
      </w:r>
      <w:r w:rsidRPr="00727F37">
        <w:rPr>
          <w:sz w:val="28"/>
          <w:szCs w:val="28"/>
        </w:rPr>
        <w:t xml:space="preserve"> года покупателю  </w:t>
      </w:r>
      <w:r w:rsidRPr="00B06C1B">
        <w:rPr>
          <w:sz w:val="28"/>
          <w:szCs w:val="28"/>
        </w:rPr>
        <w:t>ООО «</w:t>
      </w:r>
      <w:proofErr w:type="spellStart"/>
      <w:r w:rsidR="004A5595">
        <w:fldChar w:fldCharType="begin"/>
      </w:r>
      <w:r w:rsidR="007E6CE8">
        <w:instrText>HYPERLINK "http://www.orgpage.ru/penza/globalstroy-2527038.html"</w:instrText>
      </w:r>
      <w:r w:rsidR="004A5595">
        <w:fldChar w:fldCharType="separate"/>
      </w:r>
      <w:r w:rsidR="00B4547E" w:rsidRPr="00B06C1B">
        <w:rPr>
          <w:rStyle w:val="a5"/>
          <w:color w:val="auto"/>
          <w:sz w:val="28"/>
          <w:szCs w:val="28"/>
          <w:u w:val="none"/>
        </w:rPr>
        <w:t>СпецСтройТехника</w:t>
      </w:r>
      <w:proofErr w:type="spellEnd"/>
      <w:r w:rsidR="00B4547E" w:rsidRPr="00B06C1B">
        <w:rPr>
          <w:rStyle w:val="a5"/>
          <w:color w:val="auto"/>
          <w:sz w:val="28"/>
          <w:szCs w:val="28"/>
          <w:u w:val="none"/>
        </w:rPr>
        <w:t xml:space="preserve"> 44</w:t>
      </w:r>
      <w:r w:rsidR="004A5595">
        <w:fldChar w:fldCharType="end"/>
      </w:r>
      <w:r w:rsidRPr="00B06C1B">
        <w:rPr>
          <w:sz w:val="28"/>
          <w:szCs w:val="28"/>
        </w:rPr>
        <w:t>»</w:t>
      </w:r>
      <w:r w:rsidRPr="00727F37">
        <w:rPr>
          <w:sz w:val="28"/>
          <w:szCs w:val="28"/>
        </w:rPr>
        <w:t xml:space="preserve"> </w:t>
      </w:r>
      <w:r w:rsidR="00673939">
        <w:rPr>
          <w:sz w:val="28"/>
          <w:szCs w:val="28"/>
        </w:rPr>
        <w:t>оказана услуга</w:t>
      </w:r>
      <w:r w:rsidRPr="00727F37">
        <w:rPr>
          <w:sz w:val="28"/>
          <w:szCs w:val="28"/>
        </w:rPr>
        <w:t xml:space="preserve"> на сумму 358</w:t>
      </w:r>
      <w:r w:rsidR="00673939">
        <w:rPr>
          <w:sz w:val="28"/>
          <w:szCs w:val="28"/>
        </w:rPr>
        <w:t xml:space="preserve"> </w:t>
      </w:r>
      <w:r w:rsidRPr="00727F37">
        <w:rPr>
          <w:sz w:val="28"/>
          <w:szCs w:val="28"/>
        </w:rPr>
        <w:t>200 руб. Согласно договору  оплата  за продукцию производится в течение 20 банковских дней со дня  отгрузки.  На момент проведения инвентаризации  задолженность  не  погашена.  В  графе  4 справки указывается дата 15.02.20</w:t>
      </w:r>
      <w:r w:rsidR="00673939">
        <w:rPr>
          <w:sz w:val="28"/>
          <w:szCs w:val="28"/>
        </w:rPr>
        <w:t>20</w:t>
      </w:r>
      <w:r w:rsidRPr="00727F37">
        <w:rPr>
          <w:sz w:val="28"/>
          <w:szCs w:val="28"/>
        </w:rPr>
        <w:t xml:space="preserve"> г.</w:t>
      </w:r>
      <w:r w:rsidR="00673939">
        <w:rPr>
          <w:sz w:val="28"/>
          <w:szCs w:val="28"/>
        </w:rPr>
        <w:t xml:space="preserve"> </w:t>
      </w:r>
      <w:r w:rsidRPr="00727F37">
        <w:rPr>
          <w:sz w:val="28"/>
          <w:szCs w:val="28"/>
        </w:rPr>
        <w:t>В данном случае  срок  исполнения  обязательства  истек  16.03.20</w:t>
      </w:r>
      <w:r w:rsidR="00673939">
        <w:rPr>
          <w:sz w:val="28"/>
          <w:szCs w:val="28"/>
        </w:rPr>
        <w:t>20</w:t>
      </w:r>
      <w:r w:rsidRPr="00727F37">
        <w:rPr>
          <w:sz w:val="28"/>
          <w:szCs w:val="28"/>
        </w:rPr>
        <w:t xml:space="preserve"> г., т.е.   задолженность   является   просроченной.   </w:t>
      </w:r>
    </w:p>
    <w:p w:rsidR="00B170D5" w:rsidRDefault="00B170D5" w:rsidP="00B170D5">
      <w:pPr>
        <w:spacing w:line="360" w:lineRule="auto"/>
        <w:ind w:firstLine="720"/>
        <w:jc w:val="both"/>
        <w:rPr>
          <w:sz w:val="28"/>
          <w:szCs w:val="28"/>
        </w:rPr>
      </w:pPr>
      <w:r w:rsidRPr="00727F37">
        <w:rPr>
          <w:sz w:val="28"/>
          <w:szCs w:val="28"/>
        </w:rPr>
        <w:t>Акт   сверки   расчетов направлялся должнику заказным  письмом,  но  в  оговоренный  срок  акт  с подтверждением   задолженности   не   возв</w:t>
      </w:r>
      <w:r>
        <w:rPr>
          <w:sz w:val="28"/>
          <w:szCs w:val="28"/>
        </w:rPr>
        <w:t>ращен.</w:t>
      </w:r>
    </w:p>
    <w:p w:rsidR="00B170D5" w:rsidRPr="00727F37" w:rsidRDefault="00B170D5" w:rsidP="00673939">
      <w:pPr>
        <w:spacing w:line="360" w:lineRule="auto"/>
        <w:ind w:firstLine="720"/>
        <w:jc w:val="both"/>
        <w:rPr>
          <w:sz w:val="28"/>
          <w:szCs w:val="28"/>
        </w:rPr>
      </w:pPr>
      <w:r>
        <w:rPr>
          <w:sz w:val="28"/>
          <w:szCs w:val="28"/>
        </w:rPr>
        <w:t xml:space="preserve">Такая </w:t>
      </w:r>
      <w:r w:rsidRPr="00727F37">
        <w:rPr>
          <w:sz w:val="28"/>
          <w:szCs w:val="28"/>
        </w:rPr>
        <w:t xml:space="preserve">задолженность заносится в графе 3 акта инвентаризации </w:t>
      </w:r>
      <w:r w:rsidR="00673939">
        <w:rPr>
          <w:sz w:val="28"/>
          <w:szCs w:val="28"/>
        </w:rPr>
        <w:t xml:space="preserve">как подтвержденная. </w:t>
      </w:r>
      <w:r w:rsidRPr="00727F37">
        <w:rPr>
          <w:sz w:val="28"/>
          <w:szCs w:val="28"/>
        </w:rPr>
        <w:t>Течение срока исковой  давности  начинается  с  17.03.20</w:t>
      </w:r>
      <w:r w:rsidR="00673939">
        <w:rPr>
          <w:sz w:val="28"/>
          <w:szCs w:val="28"/>
        </w:rPr>
        <w:t>20 г.</w:t>
      </w:r>
      <w:r w:rsidRPr="00727F37">
        <w:rPr>
          <w:sz w:val="28"/>
          <w:szCs w:val="28"/>
        </w:rPr>
        <w:t xml:space="preserve">.  </w:t>
      </w:r>
    </w:p>
    <w:p w:rsidR="00B170D5" w:rsidRPr="00727F37" w:rsidRDefault="00B170D5" w:rsidP="00B170D5">
      <w:pPr>
        <w:spacing w:line="360" w:lineRule="auto"/>
        <w:ind w:firstLine="720"/>
        <w:jc w:val="both"/>
        <w:rPr>
          <w:sz w:val="28"/>
          <w:szCs w:val="28"/>
        </w:rPr>
      </w:pPr>
      <w:r w:rsidRPr="00727F37">
        <w:rPr>
          <w:sz w:val="28"/>
          <w:szCs w:val="28"/>
        </w:rPr>
        <w:t>На  дату проведения  инвентаризации  срок  исковой  давности  не  истек,   поэтому данная сумма в графе 5 акта инвентаризации не указывается.</w:t>
      </w:r>
    </w:p>
    <w:p w:rsidR="00B170D5" w:rsidRPr="00727F37" w:rsidRDefault="00B170D5" w:rsidP="00B170D5">
      <w:pPr>
        <w:spacing w:line="360" w:lineRule="auto"/>
        <w:ind w:firstLine="720"/>
        <w:jc w:val="both"/>
        <w:rPr>
          <w:sz w:val="28"/>
          <w:szCs w:val="28"/>
        </w:rPr>
      </w:pPr>
      <w:r w:rsidRPr="00727F37">
        <w:rPr>
          <w:sz w:val="28"/>
          <w:szCs w:val="28"/>
        </w:rPr>
        <w:t xml:space="preserve">На основании </w:t>
      </w:r>
      <w:r w:rsidR="00673939">
        <w:rPr>
          <w:sz w:val="28"/>
          <w:szCs w:val="28"/>
        </w:rPr>
        <w:t>акта выполненных работ</w:t>
      </w:r>
      <w:r w:rsidRPr="00727F37">
        <w:rPr>
          <w:sz w:val="28"/>
          <w:szCs w:val="28"/>
        </w:rPr>
        <w:t xml:space="preserve"> №  1046589  от  10.01.20</w:t>
      </w:r>
      <w:r w:rsidR="00673939">
        <w:rPr>
          <w:sz w:val="28"/>
          <w:szCs w:val="28"/>
        </w:rPr>
        <w:t>20</w:t>
      </w:r>
      <w:r w:rsidRPr="00727F37">
        <w:rPr>
          <w:sz w:val="28"/>
          <w:szCs w:val="28"/>
        </w:rPr>
        <w:t xml:space="preserve"> года покупателю  -  ЧУП «Альтруист»  </w:t>
      </w:r>
      <w:r w:rsidR="00673939">
        <w:rPr>
          <w:sz w:val="28"/>
          <w:szCs w:val="28"/>
        </w:rPr>
        <w:t xml:space="preserve">оказана услуга на </w:t>
      </w:r>
      <w:r w:rsidRPr="00727F37">
        <w:rPr>
          <w:sz w:val="28"/>
          <w:szCs w:val="28"/>
        </w:rPr>
        <w:t xml:space="preserve">сумму  2374000  руб.   </w:t>
      </w:r>
    </w:p>
    <w:p w:rsidR="00B170D5" w:rsidRPr="00727F37" w:rsidRDefault="00B170D5" w:rsidP="00B170D5">
      <w:pPr>
        <w:spacing w:line="360" w:lineRule="auto"/>
        <w:ind w:firstLine="720"/>
        <w:jc w:val="both"/>
        <w:rPr>
          <w:sz w:val="28"/>
          <w:szCs w:val="28"/>
        </w:rPr>
      </w:pPr>
      <w:r w:rsidRPr="00727F37">
        <w:rPr>
          <w:sz w:val="28"/>
          <w:szCs w:val="28"/>
        </w:rPr>
        <w:t>Согласно договору оплата производится в течение  20  банковских  дней со  дня  отгрузки.  Задолженность  не  погашена  в  установленный   срок.</w:t>
      </w:r>
    </w:p>
    <w:p w:rsidR="00B170D5" w:rsidRPr="00727F37" w:rsidRDefault="00B170D5" w:rsidP="00673939">
      <w:pPr>
        <w:spacing w:line="360" w:lineRule="auto"/>
        <w:ind w:firstLine="720"/>
        <w:jc w:val="both"/>
        <w:rPr>
          <w:sz w:val="28"/>
          <w:szCs w:val="28"/>
        </w:rPr>
      </w:pPr>
      <w:r w:rsidRPr="00727F37">
        <w:rPr>
          <w:sz w:val="28"/>
          <w:szCs w:val="28"/>
        </w:rPr>
        <w:t>Организацией подан иск о взыскании задолженности в судебном порядке.</w:t>
      </w:r>
      <w:r w:rsidR="00673939">
        <w:rPr>
          <w:sz w:val="28"/>
          <w:szCs w:val="28"/>
        </w:rPr>
        <w:t xml:space="preserve"> </w:t>
      </w:r>
      <w:r w:rsidRPr="00727F37">
        <w:rPr>
          <w:sz w:val="28"/>
          <w:szCs w:val="28"/>
        </w:rPr>
        <w:t>Суд вынес решение  о  взыскании  задолженности  с  ответчика.  Однако ответчик  не  рассчитался  по  пр</w:t>
      </w:r>
      <w:r w:rsidR="00673939">
        <w:rPr>
          <w:sz w:val="28"/>
          <w:szCs w:val="28"/>
        </w:rPr>
        <w:t xml:space="preserve">ичине   отсутствия   средств. </w:t>
      </w:r>
      <w:r w:rsidRPr="00727F37">
        <w:rPr>
          <w:sz w:val="28"/>
          <w:szCs w:val="28"/>
        </w:rPr>
        <w:t>Судебным исполнителем составлен акт  о  невозможности  исполнения  исполнительного документа в связи с тем, что у должника отсутствуют денежные  средства  и имущество, на  которое  может  быть  наложено  взыскание.  Акт  вместе  с решение</w:t>
      </w:r>
      <w:r w:rsidR="00673939">
        <w:rPr>
          <w:sz w:val="28"/>
          <w:szCs w:val="28"/>
        </w:rPr>
        <w:t>м возвращен взыскателю 27.04.2020 г</w:t>
      </w:r>
      <w:r w:rsidRPr="00727F37">
        <w:rPr>
          <w:sz w:val="28"/>
          <w:szCs w:val="28"/>
        </w:rPr>
        <w:t>.</w:t>
      </w:r>
    </w:p>
    <w:p w:rsidR="00B170D5" w:rsidRPr="00727F37" w:rsidRDefault="00B170D5" w:rsidP="00673939">
      <w:pPr>
        <w:widowControl w:val="0"/>
        <w:spacing w:line="360" w:lineRule="auto"/>
        <w:ind w:firstLine="720"/>
        <w:jc w:val="both"/>
        <w:rPr>
          <w:sz w:val="28"/>
          <w:szCs w:val="28"/>
        </w:rPr>
      </w:pPr>
      <w:r w:rsidRPr="00727F37">
        <w:rPr>
          <w:sz w:val="28"/>
          <w:szCs w:val="28"/>
        </w:rPr>
        <w:t>В  данном  случае  срок  давности  для  предъявления   исполнительных документов к  исполнению  закончился  27.10.20</w:t>
      </w:r>
      <w:r w:rsidR="00673939">
        <w:rPr>
          <w:sz w:val="28"/>
          <w:szCs w:val="28"/>
        </w:rPr>
        <w:t>20 г.</w:t>
      </w:r>
      <w:r w:rsidRPr="00727F37">
        <w:rPr>
          <w:sz w:val="28"/>
          <w:szCs w:val="28"/>
        </w:rPr>
        <w:t xml:space="preserve"> На  момент  проведения инвентаризации задолженность не списана, акт сверки  должником  подписан, поэтому задолженность отражается в гр. 3 и 5 акта инвентаризации.</w:t>
      </w:r>
    </w:p>
    <w:p w:rsidR="00B170D5" w:rsidRDefault="00B170D5" w:rsidP="00673939">
      <w:pPr>
        <w:widowControl w:val="0"/>
        <w:spacing w:line="360" w:lineRule="auto"/>
        <w:ind w:firstLine="720"/>
        <w:jc w:val="both"/>
        <w:rPr>
          <w:sz w:val="28"/>
          <w:szCs w:val="28"/>
        </w:rPr>
      </w:pPr>
      <w:r w:rsidRPr="00727F37">
        <w:rPr>
          <w:sz w:val="28"/>
          <w:szCs w:val="28"/>
        </w:rPr>
        <w:t>В результате инвентаризации были оформлены акт инвентари</w:t>
      </w:r>
      <w:r w:rsidR="00B06C1B">
        <w:rPr>
          <w:sz w:val="28"/>
          <w:szCs w:val="28"/>
        </w:rPr>
        <w:t>зации и справка к акту</w:t>
      </w:r>
      <w:r w:rsidRPr="00727F37">
        <w:rPr>
          <w:sz w:val="28"/>
          <w:szCs w:val="28"/>
        </w:rPr>
        <w:t>.</w:t>
      </w:r>
    </w:p>
    <w:p w:rsidR="00B06C1B" w:rsidRDefault="00B06C1B" w:rsidP="00673939">
      <w:pPr>
        <w:widowControl w:val="0"/>
        <w:spacing w:line="360" w:lineRule="auto"/>
        <w:ind w:firstLine="720"/>
        <w:jc w:val="both"/>
        <w:rPr>
          <w:sz w:val="28"/>
          <w:szCs w:val="28"/>
        </w:rPr>
      </w:pPr>
      <w:r>
        <w:rPr>
          <w:sz w:val="28"/>
          <w:szCs w:val="28"/>
        </w:rPr>
        <w:t xml:space="preserve">В таблице </w:t>
      </w:r>
      <w:r w:rsidR="00E0010F">
        <w:rPr>
          <w:sz w:val="28"/>
          <w:szCs w:val="28"/>
        </w:rPr>
        <w:t>9</w:t>
      </w:r>
      <w:r>
        <w:rPr>
          <w:sz w:val="28"/>
          <w:szCs w:val="28"/>
        </w:rPr>
        <w:t xml:space="preserve"> представлена с</w:t>
      </w:r>
      <w:r w:rsidRPr="00727F37">
        <w:rPr>
          <w:sz w:val="28"/>
          <w:szCs w:val="28"/>
        </w:rPr>
        <w:t>правка к акту № 07/12 инвентар</w:t>
      </w:r>
      <w:r>
        <w:rPr>
          <w:sz w:val="28"/>
          <w:szCs w:val="28"/>
        </w:rPr>
        <w:t>изации расчетов с покупателями, по</w:t>
      </w:r>
      <w:r w:rsidRPr="00727F37">
        <w:rPr>
          <w:sz w:val="28"/>
          <w:szCs w:val="28"/>
        </w:rPr>
        <w:t>ставщиками и п</w:t>
      </w:r>
      <w:r>
        <w:rPr>
          <w:sz w:val="28"/>
          <w:szCs w:val="28"/>
        </w:rPr>
        <w:t>рочими дебиторами и кредиторами.</w:t>
      </w:r>
    </w:p>
    <w:p w:rsidR="00B170D5" w:rsidRPr="00727F37" w:rsidRDefault="00B170D5" w:rsidP="00673939">
      <w:pPr>
        <w:widowControl w:val="0"/>
        <w:shd w:val="clear" w:color="000000" w:fill="auto"/>
        <w:autoSpaceDE w:val="0"/>
        <w:autoSpaceDN w:val="0"/>
        <w:adjustRightInd w:val="0"/>
        <w:spacing w:line="360" w:lineRule="auto"/>
        <w:jc w:val="center"/>
        <w:outlineLvl w:val="0"/>
        <w:rPr>
          <w:sz w:val="28"/>
          <w:szCs w:val="28"/>
        </w:rPr>
      </w:pPr>
      <w:bookmarkStart w:id="13" w:name="_Toc114392858"/>
      <w:r w:rsidRPr="00727F37">
        <w:rPr>
          <w:sz w:val="28"/>
          <w:szCs w:val="28"/>
        </w:rPr>
        <w:t xml:space="preserve">Таблица </w:t>
      </w:r>
      <w:r w:rsidR="00E0010F">
        <w:rPr>
          <w:sz w:val="28"/>
          <w:szCs w:val="28"/>
        </w:rPr>
        <w:t>9</w:t>
      </w:r>
      <w:r>
        <w:rPr>
          <w:sz w:val="28"/>
          <w:szCs w:val="28"/>
        </w:rPr>
        <w:t>.</w:t>
      </w:r>
      <w:r w:rsidRPr="00727F37">
        <w:rPr>
          <w:sz w:val="28"/>
          <w:szCs w:val="28"/>
        </w:rPr>
        <w:t xml:space="preserve"> Справка к акту № 07/12 инвентар</w:t>
      </w:r>
      <w:r>
        <w:rPr>
          <w:sz w:val="28"/>
          <w:szCs w:val="28"/>
        </w:rPr>
        <w:t>изации расчетов с покупателями, по</w:t>
      </w:r>
      <w:r w:rsidRPr="00727F37">
        <w:rPr>
          <w:sz w:val="28"/>
          <w:szCs w:val="28"/>
        </w:rPr>
        <w:t>ставщиками и п</w:t>
      </w:r>
      <w:r>
        <w:rPr>
          <w:sz w:val="28"/>
          <w:szCs w:val="28"/>
        </w:rPr>
        <w:t>рочими дебиторами и кредиторами.</w:t>
      </w:r>
      <w:bookmarkEnd w:id="13"/>
    </w:p>
    <w:tbl>
      <w:tblPr>
        <w:tblStyle w:val="ad"/>
        <w:tblW w:w="10284" w:type="dxa"/>
        <w:tblInd w:w="108" w:type="dxa"/>
        <w:tblLayout w:type="fixed"/>
        <w:tblLook w:val="00A0"/>
      </w:tblPr>
      <w:tblGrid>
        <w:gridCol w:w="360"/>
        <w:gridCol w:w="1920"/>
        <w:gridCol w:w="1560"/>
        <w:gridCol w:w="1104"/>
        <w:gridCol w:w="1080"/>
        <w:gridCol w:w="1056"/>
        <w:gridCol w:w="1080"/>
        <w:gridCol w:w="876"/>
        <w:gridCol w:w="1248"/>
      </w:tblGrid>
      <w:tr w:rsidR="00B170D5" w:rsidRPr="00B15462" w:rsidTr="00B06C1B">
        <w:trPr>
          <w:trHeight w:val="360"/>
        </w:trPr>
        <w:tc>
          <w:tcPr>
            <w:tcW w:w="360" w:type="dxa"/>
            <w:vMerge w:val="restart"/>
            <w:vAlign w:val="center"/>
          </w:tcPr>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w:t>
            </w:r>
          </w:p>
          <w:p w:rsidR="00B170D5" w:rsidRPr="00673939" w:rsidRDefault="00B170D5" w:rsidP="00673939">
            <w:pPr>
              <w:widowControl w:val="0"/>
              <w:spacing w:after="0" w:line="240" w:lineRule="auto"/>
              <w:ind w:left="-108" w:right="-108"/>
              <w:jc w:val="center"/>
              <w:rPr>
                <w:rFonts w:ascii="Times New Roman" w:hAnsi="Times New Roman"/>
              </w:rPr>
            </w:pPr>
            <w:proofErr w:type="spellStart"/>
            <w:r w:rsidRPr="00673939">
              <w:rPr>
                <w:rFonts w:ascii="Times New Roman" w:hAnsi="Times New Roman"/>
              </w:rPr>
              <w:t>п</w:t>
            </w:r>
            <w:proofErr w:type="spellEnd"/>
            <w:r w:rsidRPr="00673939">
              <w:rPr>
                <w:rFonts w:ascii="Times New Roman" w:hAnsi="Times New Roman"/>
              </w:rPr>
              <w:t>/</w:t>
            </w:r>
            <w:proofErr w:type="spellStart"/>
            <w:r w:rsidRPr="00673939">
              <w:rPr>
                <w:rFonts w:ascii="Times New Roman" w:hAnsi="Times New Roman"/>
              </w:rPr>
              <w:t>п</w:t>
            </w:r>
            <w:proofErr w:type="spellEnd"/>
          </w:p>
        </w:tc>
        <w:tc>
          <w:tcPr>
            <w:tcW w:w="1920" w:type="dxa"/>
            <w:vMerge w:val="restart"/>
            <w:vAlign w:val="center"/>
          </w:tcPr>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Наименование и</w:t>
            </w:r>
          </w:p>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адрес дебитора,</w:t>
            </w:r>
          </w:p>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кредитора</w:t>
            </w:r>
          </w:p>
        </w:tc>
        <w:tc>
          <w:tcPr>
            <w:tcW w:w="1560" w:type="dxa"/>
            <w:vMerge w:val="restart"/>
            <w:vAlign w:val="center"/>
          </w:tcPr>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За что</w:t>
            </w:r>
          </w:p>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числится</w:t>
            </w:r>
          </w:p>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задолженность</w:t>
            </w:r>
          </w:p>
        </w:tc>
        <w:tc>
          <w:tcPr>
            <w:tcW w:w="1104" w:type="dxa"/>
            <w:vMerge w:val="restart"/>
            <w:vAlign w:val="center"/>
          </w:tcPr>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Дата</w:t>
            </w:r>
          </w:p>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начала</w:t>
            </w:r>
          </w:p>
          <w:p w:rsidR="00B170D5" w:rsidRPr="00673939" w:rsidRDefault="00B170D5" w:rsidP="00673939">
            <w:pPr>
              <w:widowControl w:val="0"/>
              <w:spacing w:after="0" w:line="240" w:lineRule="auto"/>
              <w:ind w:left="-108" w:right="-108"/>
              <w:jc w:val="center"/>
              <w:rPr>
                <w:rFonts w:ascii="Times New Roman" w:hAnsi="Times New Roman"/>
              </w:rPr>
            </w:pPr>
            <w:proofErr w:type="spellStart"/>
            <w:r w:rsidRPr="00673939">
              <w:rPr>
                <w:rFonts w:ascii="Times New Roman" w:hAnsi="Times New Roman"/>
              </w:rPr>
              <w:t>задолжен</w:t>
            </w:r>
            <w:r w:rsidR="00673939">
              <w:rPr>
                <w:rFonts w:ascii="Times New Roman" w:hAnsi="Times New Roman"/>
              </w:rPr>
              <w:t>-</w:t>
            </w:r>
            <w:r w:rsidRPr="00673939">
              <w:rPr>
                <w:rFonts w:ascii="Times New Roman" w:hAnsi="Times New Roman"/>
              </w:rPr>
              <w:t>ности</w:t>
            </w:r>
            <w:proofErr w:type="spellEnd"/>
          </w:p>
        </w:tc>
        <w:tc>
          <w:tcPr>
            <w:tcW w:w="2136" w:type="dxa"/>
            <w:gridSpan w:val="2"/>
            <w:vAlign w:val="center"/>
          </w:tcPr>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 xml:space="preserve">Сумма </w:t>
            </w:r>
            <w:proofErr w:type="spellStart"/>
            <w:r w:rsidRPr="00673939">
              <w:rPr>
                <w:rFonts w:ascii="Times New Roman" w:hAnsi="Times New Roman"/>
              </w:rPr>
              <w:t>задолженности,руб</w:t>
            </w:r>
            <w:proofErr w:type="spellEnd"/>
            <w:r w:rsidRPr="00673939">
              <w:rPr>
                <w:rFonts w:ascii="Times New Roman" w:hAnsi="Times New Roman"/>
              </w:rPr>
              <w:t>.</w:t>
            </w:r>
          </w:p>
        </w:tc>
        <w:tc>
          <w:tcPr>
            <w:tcW w:w="3204" w:type="dxa"/>
            <w:gridSpan w:val="3"/>
            <w:vAlign w:val="center"/>
          </w:tcPr>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Документ, подтверждающий</w:t>
            </w:r>
          </w:p>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задолженность</w:t>
            </w:r>
          </w:p>
        </w:tc>
      </w:tr>
      <w:tr w:rsidR="00B170D5" w:rsidRPr="00B15462" w:rsidTr="00B06C1B">
        <w:trPr>
          <w:trHeight w:val="240"/>
        </w:trPr>
        <w:tc>
          <w:tcPr>
            <w:tcW w:w="360" w:type="dxa"/>
            <w:vMerge/>
            <w:vAlign w:val="center"/>
          </w:tcPr>
          <w:p w:rsidR="00B170D5" w:rsidRPr="00673939" w:rsidRDefault="00B170D5" w:rsidP="00673939">
            <w:pPr>
              <w:widowControl w:val="0"/>
              <w:spacing w:after="0" w:line="240" w:lineRule="auto"/>
              <w:ind w:left="-108" w:right="-108"/>
              <w:jc w:val="center"/>
              <w:rPr>
                <w:rFonts w:ascii="Times New Roman" w:hAnsi="Times New Roman"/>
              </w:rPr>
            </w:pPr>
          </w:p>
        </w:tc>
        <w:tc>
          <w:tcPr>
            <w:tcW w:w="1920" w:type="dxa"/>
            <w:vMerge/>
            <w:vAlign w:val="center"/>
          </w:tcPr>
          <w:p w:rsidR="00B170D5" w:rsidRPr="00673939" w:rsidRDefault="00B170D5" w:rsidP="00673939">
            <w:pPr>
              <w:widowControl w:val="0"/>
              <w:spacing w:after="0" w:line="240" w:lineRule="auto"/>
              <w:ind w:left="-108" w:right="-108"/>
              <w:jc w:val="center"/>
              <w:rPr>
                <w:rFonts w:ascii="Times New Roman" w:hAnsi="Times New Roman"/>
              </w:rPr>
            </w:pPr>
          </w:p>
        </w:tc>
        <w:tc>
          <w:tcPr>
            <w:tcW w:w="1560" w:type="dxa"/>
            <w:vMerge/>
            <w:vAlign w:val="center"/>
          </w:tcPr>
          <w:p w:rsidR="00B170D5" w:rsidRPr="00673939" w:rsidRDefault="00B170D5" w:rsidP="00673939">
            <w:pPr>
              <w:widowControl w:val="0"/>
              <w:spacing w:after="0" w:line="240" w:lineRule="auto"/>
              <w:ind w:left="-108" w:right="-108"/>
              <w:jc w:val="center"/>
              <w:rPr>
                <w:rFonts w:ascii="Times New Roman" w:hAnsi="Times New Roman"/>
              </w:rPr>
            </w:pPr>
          </w:p>
        </w:tc>
        <w:tc>
          <w:tcPr>
            <w:tcW w:w="1104" w:type="dxa"/>
            <w:vMerge/>
            <w:vAlign w:val="center"/>
          </w:tcPr>
          <w:p w:rsidR="00B170D5" w:rsidRPr="00673939" w:rsidRDefault="00B170D5" w:rsidP="00673939">
            <w:pPr>
              <w:widowControl w:val="0"/>
              <w:spacing w:after="0" w:line="240" w:lineRule="auto"/>
              <w:ind w:left="-108" w:right="-108"/>
              <w:jc w:val="center"/>
              <w:rPr>
                <w:rFonts w:ascii="Times New Roman" w:hAnsi="Times New Roman"/>
              </w:rPr>
            </w:pPr>
          </w:p>
        </w:tc>
        <w:tc>
          <w:tcPr>
            <w:tcW w:w="1080" w:type="dxa"/>
            <w:vAlign w:val="center"/>
          </w:tcPr>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Д</w:t>
            </w:r>
            <w:r w:rsidR="00673939">
              <w:rPr>
                <w:rFonts w:ascii="Times New Roman" w:hAnsi="Times New Roman"/>
              </w:rPr>
              <w:t>т</w:t>
            </w:r>
          </w:p>
        </w:tc>
        <w:tc>
          <w:tcPr>
            <w:tcW w:w="1056" w:type="dxa"/>
            <w:vAlign w:val="center"/>
          </w:tcPr>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К</w:t>
            </w:r>
            <w:r w:rsidR="00673939">
              <w:rPr>
                <w:rFonts w:ascii="Times New Roman" w:hAnsi="Times New Roman"/>
              </w:rPr>
              <w:t>т</w:t>
            </w:r>
          </w:p>
        </w:tc>
        <w:tc>
          <w:tcPr>
            <w:tcW w:w="1080" w:type="dxa"/>
            <w:vAlign w:val="center"/>
          </w:tcPr>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наименование</w:t>
            </w:r>
          </w:p>
        </w:tc>
        <w:tc>
          <w:tcPr>
            <w:tcW w:w="876" w:type="dxa"/>
            <w:vAlign w:val="center"/>
          </w:tcPr>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дата</w:t>
            </w:r>
          </w:p>
        </w:tc>
        <w:tc>
          <w:tcPr>
            <w:tcW w:w="1248" w:type="dxa"/>
            <w:vAlign w:val="center"/>
          </w:tcPr>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номер</w:t>
            </w:r>
          </w:p>
        </w:tc>
      </w:tr>
      <w:tr w:rsidR="00B170D5" w:rsidRPr="00B15462" w:rsidTr="00B06C1B">
        <w:trPr>
          <w:trHeight w:val="240"/>
        </w:trPr>
        <w:tc>
          <w:tcPr>
            <w:tcW w:w="360" w:type="dxa"/>
            <w:vAlign w:val="center"/>
          </w:tcPr>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1</w:t>
            </w:r>
          </w:p>
        </w:tc>
        <w:tc>
          <w:tcPr>
            <w:tcW w:w="1920" w:type="dxa"/>
            <w:vAlign w:val="center"/>
          </w:tcPr>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2</w:t>
            </w:r>
          </w:p>
        </w:tc>
        <w:tc>
          <w:tcPr>
            <w:tcW w:w="1560" w:type="dxa"/>
            <w:vAlign w:val="center"/>
          </w:tcPr>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3</w:t>
            </w:r>
          </w:p>
        </w:tc>
        <w:tc>
          <w:tcPr>
            <w:tcW w:w="1104" w:type="dxa"/>
            <w:vAlign w:val="center"/>
          </w:tcPr>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4</w:t>
            </w:r>
          </w:p>
        </w:tc>
        <w:tc>
          <w:tcPr>
            <w:tcW w:w="1080" w:type="dxa"/>
            <w:vAlign w:val="center"/>
          </w:tcPr>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5</w:t>
            </w:r>
          </w:p>
        </w:tc>
        <w:tc>
          <w:tcPr>
            <w:tcW w:w="1056" w:type="dxa"/>
            <w:vAlign w:val="center"/>
          </w:tcPr>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6</w:t>
            </w:r>
          </w:p>
        </w:tc>
        <w:tc>
          <w:tcPr>
            <w:tcW w:w="1080" w:type="dxa"/>
            <w:vAlign w:val="center"/>
          </w:tcPr>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7</w:t>
            </w:r>
          </w:p>
        </w:tc>
        <w:tc>
          <w:tcPr>
            <w:tcW w:w="876" w:type="dxa"/>
            <w:vAlign w:val="center"/>
          </w:tcPr>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8</w:t>
            </w:r>
          </w:p>
        </w:tc>
        <w:tc>
          <w:tcPr>
            <w:tcW w:w="1248" w:type="dxa"/>
            <w:vAlign w:val="center"/>
          </w:tcPr>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9</w:t>
            </w:r>
          </w:p>
        </w:tc>
      </w:tr>
      <w:tr w:rsidR="00B170D5" w:rsidRPr="00B15462" w:rsidTr="00B06C1B">
        <w:trPr>
          <w:trHeight w:val="600"/>
        </w:trPr>
        <w:tc>
          <w:tcPr>
            <w:tcW w:w="360" w:type="dxa"/>
            <w:vAlign w:val="center"/>
          </w:tcPr>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1</w:t>
            </w:r>
          </w:p>
        </w:tc>
        <w:tc>
          <w:tcPr>
            <w:tcW w:w="1920" w:type="dxa"/>
            <w:vAlign w:val="center"/>
          </w:tcPr>
          <w:p w:rsidR="00B06C1B" w:rsidRDefault="00B06C1B" w:rsidP="00673939">
            <w:pPr>
              <w:widowControl w:val="0"/>
              <w:spacing w:after="0" w:line="240" w:lineRule="auto"/>
              <w:ind w:left="-108" w:right="-108"/>
              <w:rPr>
                <w:rFonts w:ascii="Times New Roman" w:hAnsi="Times New Roman"/>
              </w:rPr>
            </w:pPr>
            <w:r>
              <w:rPr>
                <w:rFonts w:ascii="Times New Roman" w:hAnsi="Times New Roman"/>
              </w:rPr>
              <w:t xml:space="preserve">ООО </w:t>
            </w:r>
            <w:r w:rsidR="00B170D5" w:rsidRPr="00673939">
              <w:rPr>
                <w:rFonts w:ascii="Times New Roman" w:hAnsi="Times New Roman"/>
              </w:rPr>
              <w:t>«</w:t>
            </w:r>
            <w:proofErr w:type="spellStart"/>
            <w:r w:rsidR="00B4547E" w:rsidRPr="00673939">
              <w:rPr>
                <w:rFonts w:ascii="Times New Roman" w:hAnsi="Times New Roman"/>
              </w:rPr>
              <w:t>СпецСтрой</w:t>
            </w:r>
            <w:proofErr w:type="spellEnd"/>
          </w:p>
          <w:p w:rsidR="00B170D5" w:rsidRPr="00673939" w:rsidRDefault="00B4547E" w:rsidP="00673939">
            <w:pPr>
              <w:widowControl w:val="0"/>
              <w:spacing w:after="0" w:line="240" w:lineRule="auto"/>
              <w:ind w:left="-108" w:right="-108"/>
              <w:rPr>
                <w:rFonts w:ascii="Times New Roman" w:hAnsi="Times New Roman"/>
              </w:rPr>
            </w:pPr>
            <w:r w:rsidRPr="00673939">
              <w:rPr>
                <w:rFonts w:ascii="Times New Roman" w:hAnsi="Times New Roman"/>
              </w:rPr>
              <w:t>Техника 44</w:t>
            </w:r>
            <w:r w:rsidR="00B170D5" w:rsidRPr="00673939">
              <w:rPr>
                <w:rFonts w:ascii="Times New Roman" w:hAnsi="Times New Roman"/>
              </w:rPr>
              <w:t>»,</w:t>
            </w:r>
          </w:p>
          <w:p w:rsidR="00B170D5" w:rsidRPr="00673939" w:rsidRDefault="00B170D5" w:rsidP="00673939">
            <w:pPr>
              <w:widowControl w:val="0"/>
              <w:spacing w:after="0" w:line="240" w:lineRule="auto"/>
              <w:ind w:left="-108" w:right="-108"/>
              <w:rPr>
                <w:rFonts w:ascii="Times New Roman" w:hAnsi="Times New Roman"/>
              </w:rPr>
            </w:pPr>
          </w:p>
        </w:tc>
        <w:tc>
          <w:tcPr>
            <w:tcW w:w="1560" w:type="dxa"/>
            <w:vAlign w:val="center"/>
          </w:tcPr>
          <w:p w:rsidR="00B170D5" w:rsidRPr="00673939" w:rsidRDefault="00673939" w:rsidP="00673939">
            <w:pPr>
              <w:widowControl w:val="0"/>
              <w:spacing w:after="0" w:line="240" w:lineRule="auto"/>
              <w:ind w:left="-108" w:right="-108"/>
              <w:rPr>
                <w:rFonts w:ascii="Times New Roman" w:hAnsi="Times New Roman"/>
              </w:rPr>
            </w:pPr>
            <w:r>
              <w:rPr>
                <w:rFonts w:ascii="Times New Roman" w:hAnsi="Times New Roman"/>
              </w:rPr>
              <w:t>Оказание услуг</w:t>
            </w:r>
          </w:p>
        </w:tc>
        <w:tc>
          <w:tcPr>
            <w:tcW w:w="1104" w:type="dxa"/>
            <w:vAlign w:val="center"/>
          </w:tcPr>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15.02.</w:t>
            </w:r>
          </w:p>
        </w:tc>
        <w:tc>
          <w:tcPr>
            <w:tcW w:w="1080" w:type="dxa"/>
            <w:vAlign w:val="center"/>
          </w:tcPr>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358200</w:t>
            </w:r>
          </w:p>
        </w:tc>
        <w:tc>
          <w:tcPr>
            <w:tcW w:w="1056" w:type="dxa"/>
            <w:vAlign w:val="center"/>
          </w:tcPr>
          <w:p w:rsidR="00B170D5" w:rsidRPr="00673939" w:rsidRDefault="00B170D5" w:rsidP="00673939">
            <w:pPr>
              <w:widowControl w:val="0"/>
              <w:spacing w:after="0" w:line="240" w:lineRule="auto"/>
              <w:ind w:left="-108" w:right="-108"/>
              <w:jc w:val="center"/>
              <w:rPr>
                <w:rFonts w:ascii="Times New Roman" w:hAnsi="Times New Roman"/>
              </w:rPr>
            </w:pPr>
          </w:p>
        </w:tc>
        <w:tc>
          <w:tcPr>
            <w:tcW w:w="1080" w:type="dxa"/>
            <w:vAlign w:val="center"/>
          </w:tcPr>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ТТН-1</w:t>
            </w:r>
          </w:p>
        </w:tc>
        <w:tc>
          <w:tcPr>
            <w:tcW w:w="876" w:type="dxa"/>
            <w:vAlign w:val="center"/>
          </w:tcPr>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15.02.</w:t>
            </w:r>
          </w:p>
        </w:tc>
        <w:tc>
          <w:tcPr>
            <w:tcW w:w="1248" w:type="dxa"/>
            <w:vAlign w:val="center"/>
          </w:tcPr>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 1645848</w:t>
            </w:r>
          </w:p>
        </w:tc>
      </w:tr>
      <w:tr w:rsidR="00B170D5" w:rsidRPr="00B15462" w:rsidTr="00B06C1B">
        <w:trPr>
          <w:trHeight w:val="600"/>
        </w:trPr>
        <w:tc>
          <w:tcPr>
            <w:tcW w:w="360" w:type="dxa"/>
            <w:vAlign w:val="center"/>
          </w:tcPr>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2</w:t>
            </w:r>
          </w:p>
        </w:tc>
        <w:tc>
          <w:tcPr>
            <w:tcW w:w="1920" w:type="dxa"/>
            <w:vAlign w:val="center"/>
          </w:tcPr>
          <w:p w:rsidR="00B170D5" w:rsidRPr="00673939" w:rsidRDefault="00B170D5" w:rsidP="00673939">
            <w:pPr>
              <w:widowControl w:val="0"/>
              <w:spacing w:after="0" w:line="240" w:lineRule="auto"/>
              <w:ind w:left="-108" w:right="-108"/>
              <w:rPr>
                <w:rFonts w:ascii="Times New Roman" w:hAnsi="Times New Roman"/>
              </w:rPr>
            </w:pPr>
            <w:r w:rsidRPr="00673939">
              <w:rPr>
                <w:rFonts w:ascii="Times New Roman" w:hAnsi="Times New Roman"/>
              </w:rPr>
              <w:t>ЧУП «Альтруист»</w:t>
            </w:r>
          </w:p>
          <w:p w:rsidR="00B170D5" w:rsidRPr="00673939" w:rsidRDefault="00B170D5" w:rsidP="00673939">
            <w:pPr>
              <w:widowControl w:val="0"/>
              <w:spacing w:after="0" w:line="240" w:lineRule="auto"/>
              <w:ind w:left="-108" w:right="-108"/>
              <w:rPr>
                <w:rFonts w:ascii="Times New Roman" w:hAnsi="Times New Roman"/>
              </w:rPr>
            </w:pPr>
          </w:p>
        </w:tc>
        <w:tc>
          <w:tcPr>
            <w:tcW w:w="1560" w:type="dxa"/>
            <w:vAlign w:val="center"/>
          </w:tcPr>
          <w:p w:rsidR="00B170D5" w:rsidRPr="00673939" w:rsidRDefault="00673939" w:rsidP="00673939">
            <w:pPr>
              <w:widowControl w:val="0"/>
              <w:spacing w:after="0" w:line="240" w:lineRule="auto"/>
              <w:ind w:left="-108" w:right="-108"/>
              <w:rPr>
                <w:rFonts w:ascii="Times New Roman" w:hAnsi="Times New Roman"/>
              </w:rPr>
            </w:pPr>
            <w:r>
              <w:rPr>
                <w:rFonts w:ascii="Times New Roman" w:hAnsi="Times New Roman"/>
              </w:rPr>
              <w:t>Оказание услуг</w:t>
            </w:r>
          </w:p>
        </w:tc>
        <w:tc>
          <w:tcPr>
            <w:tcW w:w="1104" w:type="dxa"/>
            <w:vAlign w:val="center"/>
          </w:tcPr>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10.01.</w:t>
            </w:r>
          </w:p>
        </w:tc>
        <w:tc>
          <w:tcPr>
            <w:tcW w:w="1080" w:type="dxa"/>
            <w:vAlign w:val="center"/>
          </w:tcPr>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374000</w:t>
            </w:r>
          </w:p>
        </w:tc>
        <w:tc>
          <w:tcPr>
            <w:tcW w:w="1056" w:type="dxa"/>
            <w:vAlign w:val="center"/>
          </w:tcPr>
          <w:p w:rsidR="00B170D5" w:rsidRPr="00673939" w:rsidRDefault="00B170D5" w:rsidP="00673939">
            <w:pPr>
              <w:widowControl w:val="0"/>
              <w:spacing w:after="0" w:line="240" w:lineRule="auto"/>
              <w:ind w:left="-108" w:right="-108"/>
              <w:jc w:val="center"/>
              <w:rPr>
                <w:rFonts w:ascii="Times New Roman" w:hAnsi="Times New Roman"/>
              </w:rPr>
            </w:pPr>
          </w:p>
        </w:tc>
        <w:tc>
          <w:tcPr>
            <w:tcW w:w="1080" w:type="dxa"/>
            <w:vAlign w:val="center"/>
          </w:tcPr>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ТТН-1</w:t>
            </w:r>
          </w:p>
        </w:tc>
        <w:tc>
          <w:tcPr>
            <w:tcW w:w="876" w:type="dxa"/>
            <w:vAlign w:val="center"/>
          </w:tcPr>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10.01.</w:t>
            </w:r>
          </w:p>
        </w:tc>
        <w:tc>
          <w:tcPr>
            <w:tcW w:w="1248" w:type="dxa"/>
            <w:vAlign w:val="center"/>
          </w:tcPr>
          <w:p w:rsidR="00B170D5" w:rsidRPr="00673939" w:rsidRDefault="00B170D5" w:rsidP="00673939">
            <w:pPr>
              <w:widowControl w:val="0"/>
              <w:spacing w:after="0" w:line="240" w:lineRule="auto"/>
              <w:ind w:left="-108" w:right="-108"/>
              <w:jc w:val="center"/>
              <w:rPr>
                <w:rFonts w:ascii="Times New Roman" w:hAnsi="Times New Roman"/>
              </w:rPr>
            </w:pPr>
            <w:r w:rsidRPr="00673939">
              <w:rPr>
                <w:rFonts w:ascii="Times New Roman" w:hAnsi="Times New Roman"/>
              </w:rPr>
              <w:t>№ 1046589</w:t>
            </w:r>
          </w:p>
        </w:tc>
      </w:tr>
    </w:tbl>
    <w:p w:rsidR="00B170D5" w:rsidRDefault="00B170D5" w:rsidP="00B06C1B">
      <w:pPr>
        <w:widowControl w:val="0"/>
        <w:shd w:val="clear" w:color="000000" w:fill="auto"/>
        <w:autoSpaceDE w:val="0"/>
        <w:autoSpaceDN w:val="0"/>
        <w:adjustRightInd w:val="0"/>
        <w:spacing w:line="360" w:lineRule="auto"/>
        <w:ind w:firstLine="720"/>
        <w:jc w:val="both"/>
        <w:outlineLvl w:val="0"/>
      </w:pPr>
    </w:p>
    <w:p w:rsidR="00B06C1B" w:rsidRDefault="00B06C1B" w:rsidP="00B06C1B">
      <w:pPr>
        <w:shd w:val="clear" w:color="000000" w:fill="auto"/>
        <w:suppressAutoHyphens/>
        <w:autoSpaceDE w:val="0"/>
        <w:autoSpaceDN w:val="0"/>
        <w:adjustRightInd w:val="0"/>
        <w:spacing w:line="360" w:lineRule="auto"/>
        <w:ind w:firstLine="720"/>
        <w:jc w:val="both"/>
        <w:outlineLvl w:val="0"/>
        <w:rPr>
          <w:sz w:val="28"/>
        </w:rPr>
      </w:pPr>
      <w:bookmarkStart w:id="14" w:name="_Toc114392859"/>
      <w:r>
        <w:rPr>
          <w:sz w:val="28"/>
        </w:rPr>
        <w:t xml:space="preserve">В таблице </w:t>
      </w:r>
      <w:r w:rsidR="00E0010F">
        <w:rPr>
          <w:sz w:val="28"/>
        </w:rPr>
        <w:t>10</w:t>
      </w:r>
      <w:r>
        <w:rPr>
          <w:sz w:val="28"/>
        </w:rPr>
        <w:t xml:space="preserve"> представлен </w:t>
      </w:r>
      <w:r w:rsidRPr="00A27DB2">
        <w:rPr>
          <w:sz w:val="28"/>
        </w:rPr>
        <w:t>акт</w:t>
      </w:r>
      <w:r>
        <w:rPr>
          <w:sz w:val="28"/>
        </w:rPr>
        <w:t xml:space="preserve"> </w:t>
      </w:r>
      <w:r w:rsidRPr="00A27DB2">
        <w:rPr>
          <w:sz w:val="28"/>
        </w:rPr>
        <w:t>инвентаризации расчетов с поставщиками и подрядчиками,</w:t>
      </w:r>
      <w:r>
        <w:rPr>
          <w:sz w:val="28"/>
        </w:rPr>
        <w:t xml:space="preserve"> </w:t>
      </w:r>
      <w:r w:rsidRPr="00A27DB2">
        <w:rPr>
          <w:sz w:val="28"/>
        </w:rPr>
        <w:t>покупателями и заказчиками, прочими дебиторами и кредиторами</w:t>
      </w:r>
      <w:r>
        <w:rPr>
          <w:sz w:val="28"/>
        </w:rPr>
        <w:t xml:space="preserve"> №</w:t>
      </w:r>
      <w:r w:rsidRPr="00A27DB2">
        <w:rPr>
          <w:sz w:val="28"/>
        </w:rPr>
        <w:t xml:space="preserve"> 07/12</w:t>
      </w:r>
      <w:r>
        <w:rPr>
          <w:sz w:val="28"/>
        </w:rPr>
        <w:t xml:space="preserve"> по дебиторской задолженности.</w:t>
      </w:r>
      <w:bookmarkEnd w:id="14"/>
    </w:p>
    <w:p w:rsidR="00B170D5" w:rsidRPr="00A27DB2" w:rsidRDefault="00B170D5" w:rsidP="00B06C1B">
      <w:pPr>
        <w:widowControl w:val="0"/>
        <w:shd w:val="clear" w:color="000000" w:fill="auto"/>
        <w:autoSpaceDE w:val="0"/>
        <w:autoSpaceDN w:val="0"/>
        <w:adjustRightInd w:val="0"/>
        <w:spacing w:line="360" w:lineRule="auto"/>
        <w:jc w:val="center"/>
        <w:outlineLvl w:val="0"/>
        <w:rPr>
          <w:sz w:val="28"/>
        </w:rPr>
      </w:pPr>
      <w:bookmarkStart w:id="15" w:name="_Toc114392860"/>
      <w:r>
        <w:rPr>
          <w:sz w:val="28"/>
        </w:rPr>
        <w:t xml:space="preserve">Таблица </w:t>
      </w:r>
      <w:r w:rsidR="00E0010F">
        <w:rPr>
          <w:sz w:val="28"/>
        </w:rPr>
        <w:t>10</w:t>
      </w:r>
      <w:r>
        <w:rPr>
          <w:sz w:val="28"/>
        </w:rPr>
        <w:t xml:space="preserve">. </w:t>
      </w:r>
      <w:r w:rsidRPr="00A27DB2">
        <w:rPr>
          <w:sz w:val="28"/>
        </w:rPr>
        <w:t>А</w:t>
      </w:r>
      <w:r w:rsidR="00B06C1B" w:rsidRPr="00A27DB2">
        <w:rPr>
          <w:sz w:val="28"/>
        </w:rPr>
        <w:t>кт</w:t>
      </w:r>
      <w:r>
        <w:rPr>
          <w:sz w:val="28"/>
        </w:rPr>
        <w:t xml:space="preserve"> </w:t>
      </w:r>
      <w:r w:rsidRPr="00A27DB2">
        <w:rPr>
          <w:sz w:val="28"/>
        </w:rPr>
        <w:t>инвентаризации расчетов с поставщиками и подрядчиками,</w:t>
      </w:r>
      <w:r>
        <w:rPr>
          <w:sz w:val="28"/>
        </w:rPr>
        <w:t xml:space="preserve"> </w:t>
      </w:r>
      <w:r w:rsidRPr="00A27DB2">
        <w:rPr>
          <w:sz w:val="28"/>
        </w:rPr>
        <w:t>покупателями и заказчиками, прочими дебиторами и кредиторами</w:t>
      </w:r>
      <w:r>
        <w:rPr>
          <w:sz w:val="28"/>
        </w:rPr>
        <w:t xml:space="preserve"> №</w:t>
      </w:r>
      <w:r w:rsidRPr="00A27DB2">
        <w:rPr>
          <w:sz w:val="28"/>
        </w:rPr>
        <w:t xml:space="preserve"> 07/12</w:t>
      </w:r>
      <w:r>
        <w:rPr>
          <w:sz w:val="28"/>
        </w:rPr>
        <w:t xml:space="preserve"> п</w:t>
      </w:r>
      <w:r w:rsidR="00B06C1B">
        <w:rPr>
          <w:sz w:val="28"/>
        </w:rPr>
        <w:t>о дебиторской задолженности</w:t>
      </w:r>
      <w:bookmarkEnd w:id="15"/>
    </w:p>
    <w:tbl>
      <w:tblPr>
        <w:tblStyle w:val="ad"/>
        <w:tblW w:w="10320" w:type="dxa"/>
        <w:tblInd w:w="108" w:type="dxa"/>
        <w:tblLayout w:type="fixed"/>
        <w:tblLook w:val="00A0"/>
      </w:tblPr>
      <w:tblGrid>
        <w:gridCol w:w="3000"/>
        <w:gridCol w:w="1080"/>
        <w:gridCol w:w="1800"/>
        <w:gridCol w:w="2160"/>
        <w:gridCol w:w="2280"/>
      </w:tblGrid>
      <w:tr w:rsidR="00B170D5" w:rsidRPr="00727F37" w:rsidTr="00B06C1B">
        <w:trPr>
          <w:trHeight w:val="242"/>
        </w:trPr>
        <w:tc>
          <w:tcPr>
            <w:tcW w:w="3000" w:type="dxa"/>
            <w:vMerge w:val="restart"/>
            <w:vAlign w:val="center"/>
          </w:tcPr>
          <w:p w:rsidR="00B170D5" w:rsidRPr="00B06C1B" w:rsidRDefault="00B170D5" w:rsidP="00B06C1B">
            <w:pPr>
              <w:widowControl w:val="0"/>
              <w:spacing w:after="0" w:line="240" w:lineRule="auto"/>
              <w:ind w:left="-108" w:right="-108"/>
              <w:jc w:val="center"/>
              <w:rPr>
                <w:rFonts w:ascii="Times New Roman" w:hAnsi="Times New Roman"/>
              </w:rPr>
            </w:pPr>
            <w:r w:rsidRPr="00B06C1B">
              <w:rPr>
                <w:rFonts w:ascii="Times New Roman" w:hAnsi="Times New Roman"/>
              </w:rPr>
              <w:t>Наименование</w:t>
            </w:r>
          </w:p>
          <w:p w:rsidR="00B170D5" w:rsidRPr="00B06C1B" w:rsidRDefault="00B170D5" w:rsidP="00B06C1B">
            <w:pPr>
              <w:widowControl w:val="0"/>
              <w:spacing w:after="0" w:line="240" w:lineRule="auto"/>
              <w:ind w:left="-108" w:right="-108"/>
              <w:jc w:val="center"/>
              <w:rPr>
                <w:rFonts w:ascii="Times New Roman" w:hAnsi="Times New Roman"/>
              </w:rPr>
            </w:pPr>
            <w:r w:rsidRPr="00B06C1B">
              <w:rPr>
                <w:rFonts w:ascii="Times New Roman" w:hAnsi="Times New Roman"/>
              </w:rPr>
              <w:t>дебитора</w:t>
            </w:r>
          </w:p>
        </w:tc>
        <w:tc>
          <w:tcPr>
            <w:tcW w:w="1080" w:type="dxa"/>
            <w:vMerge w:val="restart"/>
            <w:vAlign w:val="center"/>
          </w:tcPr>
          <w:p w:rsidR="00B170D5" w:rsidRPr="00B06C1B" w:rsidRDefault="00B170D5" w:rsidP="00B06C1B">
            <w:pPr>
              <w:widowControl w:val="0"/>
              <w:spacing w:after="0" w:line="240" w:lineRule="auto"/>
              <w:ind w:left="-108" w:right="-108"/>
              <w:jc w:val="center"/>
              <w:rPr>
                <w:rFonts w:ascii="Times New Roman" w:hAnsi="Times New Roman"/>
              </w:rPr>
            </w:pPr>
            <w:r w:rsidRPr="00B06C1B">
              <w:rPr>
                <w:rFonts w:ascii="Times New Roman" w:hAnsi="Times New Roman"/>
              </w:rPr>
              <w:t>Всего</w:t>
            </w:r>
          </w:p>
        </w:tc>
        <w:tc>
          <w:tcPr>
            <w:tcW w:w="6240" w:type="dxa"/>
            <w:gridSpan w:val="3"/>
            <w:vAlign w:val="center"/>
          </w:tcPr>
          <w:p w:rsidR="00B170D5" w:rsidRPr="00B06C1B" w:rsidRDefault="00B170D5" w:rsidP="00B06C1B">
            <w:pPr>
              <w:widowControl w:val="0"/>
              <w:spacing w:after="0" w:line="240" w:lineRule="auto"/>
              <w:ind w:left="-108" w:right="-108"/>
              <w:jc w:val="center"/>
              <w:rPr>
                <w:rFonts w:ascii="Times New Roman" w:hAnsi="Times New Roman"/>
              </w:rPr>
            </w:pPr>
            <w:r w:rsidRPr="00B06C1B">
              <w:rPr>
                <w:rFonts w:ascii="Times New Roman" w:hAnsi="Times New Roman"/>
              </w:rPr>
              <w:t>Сумма задолженности, руб.</w:t>
            </w:r>
          </w:p>
        </w:tc>
      </w:tr>
      <w:tr w:rsidR="00B170D5" w:rsidRPr="00727F37" w:rsidTr="00B06C1B">
        <w:trPr>
          <w:trHeight w:val="483"/>
        </w:trPr>
        <w:tc>
          <w:tcPr>
            <w:tcW w:w="3000" w:type="dxa"/>
            <w:vMerge/>
            <w:vAlign w:val="center"/>
          </w:tcPr>
          <w:p w:rsidR="00B170D5" w:rsidRPr="00B06C1B" w:rsidRDefault="00B170D5" w:rsidP="00B06C1B">
            <w:pPr>
              <w:widowControl w:val="0"/>
              <w:spacing w:after="0" w:line="240" w:lineRule="auto"/>
              <w:ind w:left="-108" w:right="-108"/>
              <w:jc w:val="center"/>
              <w:rPr>
                <w:rFonts w:ascii="Times New Roman" w:hAnsi="Times New Roman"/>
              </w:rPr>
            </w:pPr>
          </w:p>
        </w:tc>
        <w:tc>
          <w:tcPr>
            <w:tcW w:w="1080" w:type="dxa"/>
            <w:vMerge/>
            <w:vAlign w:val="center"/>
          </w:tcPr>
          <w:p w:rsidR="00B170D5" w:rsidRPr="00B06C1B" w:rsidRDefault="00B170D5" w:rsidP="00B06C1B">
            <w:pPr>
              <w:widowControl w:val="0"/>
              <w:spacing w:after="0" w:line="240" w:lineRule="auto"/>
              <w:ind w:left="-108" w:right="-108"/>
              <w:jc w:val="center"/>
              <w:rPr>
                <w:rFonts w:ascii="Times New Roman" w:hAnsi="Times New Roman"/>
              </w:rPr>
            </w:pPr>
          </w:p>
        </w:tc>
        <w:tc>
          <w:tcPr>
            <w:tcW w:w="1800" w:type="dxa"/>
            <w:vAlign w:val="center"/>
          </w:tcPr>
          <w:p w:rsidR="00B170D5" w:rsidRPr="00B06C1B" w:rsidRDefault="00B170D5" w:rsidP="00B06C1B">
            <w:pPr>
              <w:widowControl w:val="0"/>
              <w:spacing w:after="0" w:line="240" w:lineRule="auto"/>
              <w:ind w:left="-108" w:right="-108"/>
              <w:jc w:val="center"/>
              <w:rPr>
                <w:rFonts w:ascii="Times New Roman" w:hAnsi="Times New Roman"/>
              </w:rPr>
            </w:pPr>
            <w:r w:rsidRPr="00B06C1B">
              <w:rPr>
                <w:rFonts w:ascii="Times New Roman" w:hAnsi="Times New Roman"/>
              </w:rPr>
              <w:t>подтвержденная</w:t>
            </w:r>
          </w:p>
          <w:p w:rsidR="00B170D5" w:rsidRPr="00B06C1B" w:rsidRDefault="00B170D5" w:rsidP="00B06C1B">
            <w:pPr>
              <w:widowControl w:val="0"/>
              <w:spacing w:after="0" w:line="240" w:lineRule="auto"/>
              <w:ind w:left="-108" w:right="-108"/>
              <w:jc w:val="center"/>
              <w:rPr>
                <w:rFonts w:ascii="Times New Roman" w:hAnsi="Times New Roman"/>
              </w:rPr>
            </w:pPr>
            <w:r w:rsidRPr="00B06C1B">
              <w:rPr>
                <w:rFonts w:ascii="Times New Roman" w:hAnsi="Times New Roman"/>
              </w:rPr>
              <w:t>дебиторами</w:t>
            </w:r>
          </w:p>
        </w:tc>
        <w:tc>
          <w:tcPr>
            <w:tcW w:w="2160" w:type="dxa"/>
            <w:vAlign w:val="center"/>
          </w:tcPr>
          <w:p w:rsidR="00B170D5" w:rsidRPr="00B06C1B" w:rsidRDefault="00B06C1B" w:rsidP="00B06C1B">
            <w:pPr>
              <w:widowControl w:val="0"/>
              <w:spacing w:after="0" w:line="240" w:lineRule="auto"/>
              <w:ind w:left="-108" w:right="-108"/>
              <w:jc w:val="center"/>
              <w:rPr>
                <w:rFonts w:ascii="Times New Roman" w:hAnsi="Times New Roman"/>
              </w:rPr>
            </w:pPr>
            <w:r>
              <w:rPr>
                <w:rFonts w:ascii="Times New Roman" w:hAnsi="Times New Roman"/>
              </w:rPr>
              <w:t>н</w:t>
            </w:r>
            <w:r w:rsidR="00B170D5" w:rsidRPr="00B06C1B">
              <w:rPr>
                <w:rFonts w:ascii="Times New Roman" w:hAnsi="Times New Roman"/>
              </w:rPr>
              <w:t>е</w:t>
            </w:r>
            <w:r>
              <w:rPr>
                <w:rFonts w:ascii="Times New Roman" w:hAnsi="Times New Roman"/>
              </w:rPr>
              <w:t xml:space="preserve"> </w:t>
            </w:r>
            <w:r w:rsidR="00B170D5" w:rsidRPr="00B06C1B">
              <w:rPr>
                <w:rFonts w:ascii="Times New Roman" w:hAnsi="Times New Roman"/>
              </w:rPr>
              <w:t>подтвержденная</w:t>
            </w:r>
          </w:p>
          <w:p w:rsidR="00B170D5" w:rsidRPr="00B06C1B" w:rsidRDefault="00B170D5" w:rsidP="00B06C1B">
            <w:pPr>
              <w:widowControl w:val="0"/>
              <w:spacing w:after="0" w:line="240" w:lineRule="auto"/>
              <w:ind w:left="-108" w:right="-108"/>
              <w:jc w:val="center"/>
              <w:rPr>
                <w:rFonts w:ascii="Times New Roman" w:hAnsi="Times New Roman"/>
              </w:rPr>
            </w:pPr>
            <w:r w:rsidRPr="00B06C1B">
              <w:rPr>
                <w:rFonts w:ascii="Times New Roman" w:hAnsi="Times New Roman"/>
              </w:rPr>
              <w:t>дебиторами</w:t>
            </w:r>
          </w:p>
        </w:tc>
        <w:tc>
          <w:tcPr>
            <w:tcW w:w="2280" w:type="dxa"/>
            <w:vAlign w:val="center"/>
          </w:tcPr>
          <w:p w:rsidR="00B170D5" w:rsidRPr="00B06C1B" w:rsidRDefault="00B170D5" w:rsidP="00B06C1B">
            <w:pPr>
              <w:widowControl w:val="0"/>
              <w:spacing w:after="0" w:line="240" w:lineRule="auto"/>
              <w:ind w:left="-108" w:right="-108"/>
              <w:jc w:val="center"/>
              <w:rPr>
                <w:rFonts w:ascii="Times New Roman" w:hAnsi="Times New Roman"/>
              </w:rPr>
            </w:pPr>
            <w:r w:rsidRPr="00B06C1B">
              <w:rPr>
                <w:rFonts w:ascii="Times New Roman" w:hAnsi="Times New Roman"/>
              </w:rPr>
              <w:t>с истекшим</w:t>
            </w:r>
            <w:r w:rsidR="00B06C1B">
              <w:rPr>
                <w:rFonts w:ascii="Times New Roman" w:hAnsi="Times New Roman"/>
              </w:rPr>
              <w:t xml:space="preserve"> </w:t>
            </w:r>
            <w:r w:rsidRPr="00B06C1B">
              <w:rPr>
                <w:rFonts w:ascii="Times New Roman" w:hAnsi="Times New Roman"/>
              </w:rPr>
              <w:t>сроком исковой</w:t>
            </w:r>
            <w:r w:rsidR="00B06C1B">
              <w:rPr>
                <w:rFonts w:ascii="Times New Roman" w:hAnsi="Times New Roman"/>
              </w:rPr>
              <w:t xml:space="preserve"> </w:t>
            </w:r>
            <w:r w:rsidRPr="00B06C1B">
              <w:rPr>
                <w:rFonts w:ascii="Times New Roman" w:hAnsi="Times New Roman"/>
              </w:rPr>
              <w:t>давности</w:t>
            </w:r>
          </w:p>
        </w:tc>
      </w:tr>
      <w:tr w:rsidR="00B170D5" w:rsidRPr="00727F37" w:rsidTr="00B06C1B">
        <w:trPr>
          <w:trHeight w:val="242"/>
        </w:trPr>
        <w:tc>
          <w:tcPr>
            <w:tcW w:w="3000" w:type="dxa"/>
            <w:vAlign w:val="center"/>
          </w:tcPr>
          <w:p w:rsidR="00B170D5" w:rsidRPr="00B06C1B" w:rsidRDefault="00B170D5" w:rsidP="00B06C1B">
            <w:pPr>
              <w:widowControl w:val="0"/>
              <w:spacing w:after="0" w:line="240" w:lineRule="auto"/>
              <w:ind w:left="-108" w:right="-108"/>
              <w:jc w:val="center"/>
              <w:rPr>
                <w:rFonts w:ascii="Times New Roman" w:hAnsi="Times New Roman"/>
              </w:rPr>
            </w:pPr>
            <w:r w:rsidRPr="00B06C1B">
              <w:rPr>
                <w:rFonts w:ascii="Times New Roman" w:hAnsi="Times New Roman"/>
              </w:rPr>
              <w:t>1</w:t>
            </w:r>
          </w:p>
        </w:tc>
        <w:tc>
          <w:tcPr>
            <w:tcW w:w="1080" w:type="dxa"/>
            <w:vAlign w:val="center"/>
          </w:tcPr>
          <w:p w:rsidR="00B170D5" w:rsidRPr="00B06C1B" w:rsidRDefault="00B170D5" w:rsidP="00B06C1B">
            <w:pPr>
              <w:widowControl w:val="0"/>
              <w:spacing w:after="0" w:line="240" w:lineRule="auto"/>
              <w:ind w:left="-108" w:right="-108"/>
              <w:jc w:val="center"/>
              <w:rPr>
                <w:rFonts w:ascii="Times New Roman" w:hAnsi="Times New Roman"/>
              </w:rPr>
            </w:pPr>
            <w:r w:rsidRPr="00B06C1B">
              <w:rPr>
                <w:rFonts w:ascii="Times New Roman" w:hAnsi="Times New Roman"/>
              </w:rPr>
              <w:t>2</w:t>
            </w:r>
          </w:p>
        </w:tc>
        <w:tc>
          <w:tcPr>
            <w:tcW w:w="1800" w:type="dxa"/>
            <w:vAlign w:val="center"/>
          </w:tcPr>
          <w:p w:rsidR="00B170D5" w:rsidRPr="00B06C1B" w:rsidRDefault="00B170D5" w:rsidP="00B06C1B">
            <w:pPr>
              <w:widowControl w:val="0"/>
              <w:spacing w:after="0" w:line="240" w:lineRule="auto"/>
              <w:ind w:left="-108" w:right="-108"/>
              <w:jc w:val="center"/>
              <w:rPr>
                <w:rFonts w:ascii="Times New Roman" w:hAnsi="Times New Roman"/>
              </w:rPr>
            </w:pPr>
            <w:r w:rsidRPr="00B06C1B">
              <w:rPr>
                <w:rFonts w:ascii="Times New Roman" w:hAnsi="Times New Roman"/>
              </w:rPr>
              <w:t>3</w:t>
            </w:r>
          </w:p>
        </w:tc>
        <w:tc>
          <w:tcPr>
            <w:tcW w:w="2160" w:type="dxa"/>
            <w:vAlign w:val="center"/>
          </w:tcPr>
          <w:p w:rsidR="00B170D5" w:rsidRPr="00B06C1B" w:rsidRDefault="00B170D5" w:rsidP="00B06C1B">
            <w:pPr>
              <w:widowControl w:val="0"/>
              <w:spacing w:after="0" w:line="240" w:lineRule="auto"/>
              <w:ind w:left="-108" w:right="-108"/>
              <w:jc w:val="center"/>
              <w:rPr>
                <w:rFonts w:ascii="Times New Roman" w:hAnsi="Times New Roman"/>
              </w:rPr>
            </w:pPr>
            <w:r w:rsidRPr="00B06C1B">
              <w:rPr>
                <w:rFonts w:ascii="Times New Roman" w:hAnsi="Times New Roman"/>
              </w:rPr>
              <w:t>4</w:t>
            </w:r>
          </w:p>
        </w:tc>
        <w:tc>
          <w:tcPr>
            <w:tcW w:w="2280" w:type="dxa"/>
            <w:vAlign w:val="center"/>
          </w:tcPr>
          <w:p w:rsidR="00B170D5" w:rsidRPr="00B06C1B" w:rsidRDefault="00B170D5" w:rsidP="00B06C1B">
            <w:pPr>
              <w:widowControl w:val="0"/>
              <w:spacing w:after="0" w:line="240" w:lineRule="auto"/>
              <w:ind w:left="-108" w:right="-108"/>
              <w:jc w:val="center"/>
              <w:rPr>
                <w:rFonts w:ascii="Times New Roman" w:hAnsi="Times New Roman"/>
              </w:rPr>
            </w:pPr>
            <w:r w:rsidRPr="00B06C1B">
              <w:rPr>
                <w:rFonts w:ascii="Times New Roman" w:hAnsi="Times New Roman"/>
              </w:rPr>
              <w:t>5</w:t>
            </w:r>
          </w:p>
        </w:tc>
      </w:tr>
      <w:tr w:rsidR="00B170D5" w:rsidRPr="00727F37" w:rsidTr="00B06C1B">
        <w:trPr>
          <w:trHeight w:val="242"/>
        </w:trPr>
        <w:tc>
          <w:tcPr>
            <w:tcW w:w="3000" w:type="dxa"/>
            <w:vAlign w:val="center"/>
          </w:tcPr>
          <w:p w:rsidR="00B170D5" w:rsidRPr="00B06C1B" w:rsidRDefault="00B170D5" w:rsidP="00B06C1B">
            <w:pPr>
              <w:widowControl w:val="0"/>
              <w:spacing w:after="0" w:line="240" w:lineRule="auto"/>
              <w:ind w:left="-108" w:right="-108"/>
              <w:rPr>
                <w:rFonts w:ascii="Times New Roman" w:hAnsi="Times New Roman"/>
              </w:rPr>
            </w:pPr>
            <w:r w:rsidRPr="00B06C1B">
              <w:rPr>
                <w:rFonts w:ascii="Times New Roman" w:hAnsi="Times New Roman"/>
              </w:rPr>
              <w:t>ООО «</w:t>
            </w:r>
            <w:proofErr w:type="spellStart"/>
            <w:r w:rsidR="00B4547E" w:rsidRPr="00B06C1B">
              <w:rPr>
                <w:rFonts w:ascii="Times New Roman" w:hAnsi="Times New Roman"/>
              </w:rPr>
              <w:t>СпецСтройТехника</w:t>
            </w:r>
            <w:proofErr w:type="spellEnd"/>
            <w:r w:rsidR="00B4547E" w:rsidRPr="00B06C1B">
              <w:rPr>
                <w:rFonts w:ascii="Times New Roman" w:hAnsi="Times New Roman"/>
              </w:rPr>
              <w:t xml:space="preserve"> 44</w:t>
            </w:r>
            <w:r w:rsidRPr="00B06C1B">
              <w:rPr>
                <w:rFonts w:ascii="Times New Roman" w:hAnsi="Times New Roman"/>
              </w:rPr>
              <w:t xml:space="preserve">» </w:t>
            </w:r>
          </w:p>
        </w:tc>
        <w:tc>
          <w:tcPr>
            <w:tcW w:w="1080" w:type="dxa"/>
            <w:vAlign w:val="center"/>
          </w:tcPr>
          <w:p w:rsidR="00B170D5" w:rsidRPr="00B06C1B" w:rsidRDefault="00B170D5" w:rsidP="00B06C1B">
            <w:pPr>
              <w:widowControl w:val="0"/>
              <w:spacing w:after="0" w:line="240" w:lineRule="auto"/>
              <w:ind w:left="-108" w:right="-108"/>
              <w:jc w:val="center"/>
              <w:rPr>
                <w:rFonts w:ascii="Times New Roman" w:hAnsi="Times New Roman"/>
              </w:rPr>
            </w:pPr>
            <w:r w:rsidRPr="00B06C1B">
              <w:rPr>
                <w:rFonts w:ascii="Times New Roman" w:hAnsi="Times New Roman"/>
              </w:rPr>
              <w:t>358</w:t>
            </w:r>
            <w:r w:rsidR="00B06C1B">
              <w:rPr>
                <w:rFonts w:ascii="Times New Roman" w:hAnsi="Times New Roman"/>
              </w:rPr>
              <w:t xml:space="preserve"> </w:t>
            </w:r>
            <w:r w:rsidRPr="00B06C1B">
              <w:rPr>
                <w:rFonts w:ascii="Times New Roman" w:hAnsi="Times New Roman"/>
              </w:rPr>
              <w:t>200</w:t>
            </w:r>
          </w:p>
        </w:tc>
        <w:tc>
          <w:tcPr>
            <w:tcW w:w="1800" w:type="dxa"/>
            <w:vAlign w:val="center"/>
          </w:tcPr>
          <w:p w:rsidR="00B170D5" w:rsidRPr="00B06C1B" w:rsidRDefault="00B170D5" w:rsidP="00B06C1B">
            <w:pPr>
              <w:widowControl w:val="0"/>
              <w:spacing w:after="0" w:line="240" w:lineRule="auto"/>
              <w:ind w:left="-108" w:right="-108"/>
              <w:jc w:val="center"/>
              <w:rPr>
                <w:rFonts w:ascii="Times New Roman" w:hAnsi="Times New Roman"/>
              </w:rPr>
            </w:pPr>
            <w:r w:rsidRPr="00B06C1B">
              <w:rPr>
                <w:rFonts w:ascii="Times New Roman" w:hAnsi="Times New Roman"/>
              </w:rPr>
              <w:t>358</w:t>
            </w:r>
            <w:r w:rsidR="00B06C1B">
              <w:rPr>
                <w:rFonts w:ascii="Times New Roman" w:hAnsi="Times New Roman"/>
              </w:rPr>
              <w:t xml:space="preserve"> </w:t>
            </w:r>
            <w:r w:rsidRPr="00B06C1B">
              <w:rPr>
                <w:rFonts w:ascii="Times New Roman" w:hAnsi="Times New Roman"/>
              </w:rPr>
              <w:t>200</w:t>
            </w:r>
          </w:p>
        </w:tc>
        <w:tc>
          <w:tcPr>
            <w:tcW w:w="2160" w:type="dxa"/>
            <w:vAlign w:val="center"/>
          </w:tcPr>
          <w:p w:rsidR="00B170D5" w:rsidRPr="00B06C1B" w:rsidRDefault="00B170D5" w:rsidP="00B06C1B">
            <w:pPr>
              <w:widowControl w:val="0"/>
              <w:spacing w:after="0" w:line="240" w:lineRule="auto"/>
              <w:ind w:left="-108" w:right="-108"/>
              <w:jc w:val="center"/>
              <w:rPr>
                <w:rFonts w:ascii="Times New Roman" w:hAnsi="Times New Roman"/>
              </w:rPr>
            </w:pPr>
            <w:r w:rsidRPr="00B06C1B">
              <w:rPr>
                <w:rFonts w:ascii="Times New Roman" w:hAnsi="Times New Roman"/>
              </w:rPr>
              <w:t>-</w:t>
            </w:r>
          </w:p>
        </w:tc>
        <w:tc>
          <w:tcPr>
            <w:tcW w:w="2280" w:type="dxa"/>
            <w:vAlign w:val="center"/>
          </w:tcPr>
          <w:p w:rsidR="00B170D5" w:rsidRPr="00B06C1B" w:rsidRDefault="00B170D5" w:rsidP="00B06C1B">
            <w:pPr>
              <w:widowControl w:val="0"/>
              <w:spacing w:after="0" w:line="240" w:lineRule="auto"/>
              <w:ind w:left="-108" w:right="-108"/>
              <w:jc w:val="center"/>
              <w:rPr>
                <w:rFonts w:ascii="Times New Roman" w:hAnsi="Times New Roman"/>
              </w:rPr>
            </w:pPr>
            <w:r w:rsidRPr="00B06C1B">
              <w:rPr>
                <w:rFonts w:ascii="Times New Roman" w:hAnsi="Times New Roman"/>
              </w:rPr>
              <w:t>-</w:t>
            </w:r>
          </w:p>
        </w:tc>
      </w:tr>
      <w:tr w:rsidR="00B170D5" w:rsidRPr="00727F37" w:rsidTr="00B06C1B">
        <w:trPr>
          <w:trHeight w:val="242"/>
        </w:trPr>
        <w:tc>
          <w:tcPr>
            <w:tcW w:w="3000" w:type="dxa"/>
            <w:vAlign w:val="center"/>
          </w:tcPr>
          <w:p w:rsidR="00B170D5" w:rsidRPr="00B06C1B" w:rsidRDefault="00B170D5" w:rsidP="00B06C1B">
            <w:pPr>
              <w:widowControl w:val="0"/>
              <w:spacing w:after="0" w:line="240" w:lineRule="auto"/>
              <w:ind w:left="-108" w:right="-108"/>
              <w:rPr>
                <w:rFonts w:ascii="Times New Roman" w:hAnsi="Times New Roman"/>
              </w:rPr>
            </w:pPr>
            <w:r w:rsidRPr="00B06C1B">
              <w:rPr>
                <w:rFonts w:ascii="Times New Roman" w:hAnsi="Times New Roman"/>
              </w:rPr>
              <w:t>ЧУП «Альтруист»</w:t>
            </w:r>
          </w:p>
        </w:tc>
        <w:tc>
          <w:tcPr>
            <w:tcW w:w="1080" w:type="dxa"/>
            <w:vAlign w:val="center"/>
          </w:tcPr>
          <w:p w:rsidR="00B170D5" w:rsidRPr="00B06C1B" w:rsidRDefault="00B170D5" w:rsidP="00B06C1B">
            <w:pPr>
              <w:widowControl w:val="0"/>
              <w:spacing w:after="0" w:line="240" w:lineRule="auto"/>
              <w:ind w:left="-108" w:right="-108"/>
              <w:jc w:val="center"/>
              <w:rPr>
                <w:rFonts w:ascii="Times New Roman" w:hAnsi="Times New Roman"/>
              </w:rPr>
            </w:pPr>
            <w:r w:rsidRPr="00B06C1B">
              <w:rPr>
                <w:rFonts w:ascii="Times New Roman" w:hAnsi="Times New Roman"/>
              </w:rPr>
              <w:t>374</w:t>
            </w:r>
            <w:r w:rsidR="00B06C1B">
              <w:rPr>
                <w:rFonts w:ascii="Times New Roman" w:hAnsi="Times New Roman"/>
              </w:rPr>
              <w:t xml:space="preserve"> </w:t>
            </w:r>
            <w:r w:rsidRPr="00B06C1B">
              <w:rPr>
                <w:rFonts w:ascii="Times New Roman" w:hAnsi="Times New Roman"/>
              </w:rPr>
              <w:t>000</w:t>
            </w:r>
          </w:p>
        </w:tc>
        <w:tc>
          <w:tcPr>
            <w:tcW w:w="1800" w:type="dxa"/>
            <w:vAlign w:val="center"/>
          </w:tcPr>
          <w:p w:rsidR="00B170D5" w:rsidRPr="00B06C1B" w:rsidRDefault="00B170D5" w:rsidP="00B06C1B">
            <w:pPr>
              <w:widowControl w:val="0"/>
              <w:spacing w:after="0" w:line="240" w:lineRule="auto"/>
              <w:ind w:left="-108" w:right="-108"/>
              <w:jc w:val="center"/>
              <w:rPr>
                <w:rFonts w:ascii="Times New Roman" w:hAnsi="Times New Roman"/>
              </w:rPr>
            </w:pPr>
            <w:r w:rsidRPr="00B06C1B">
              <w:rPr>
                <w:rFonts w:ascii="Times New Roman" w:hAnsi="Times New Roman"/>
              </w:rPr>
              <w:t>374</w:t>
            </w:r>
            <w:r w:rsidR="00B06C1B">
              <w:rPr>
                <w:rFonts w:ascii="Times New Roman" w:hAnsi="Times New Roman"/>
              </w:rPr>
              <w:t xml:space="preserve"> </w:t>
            </w:r>
            <w:r w:rsidRPr="00B06C1B">
              <w:rPr>
                <w:rFonts w:ascii="Times New Roman" w:hAnsi="Times New Roman"/>
              </w:rPr>
              <w:t>000</w:t>
            </w:r>
          </w:p>
        </w:tc>
        <w:tc>
          <w:tcPr>
            <w:tcW w:w="2160" w:type="dxa"/>
            <w:vAlign w:val="center"/>
          </w:tcPr>
          <w:p w:rsidR="00B170D5" w:rsidRPr="00B06C1B" w:rsidRDefault="00B170D5" w:rsidP="00B06C1B">
            <w:pPr>
              <w:widowControl w:val="0"/>
              <w:spacing w:after="0" w:line="240" w:lineRule="auto"/>
              <w:ind w:left="-108" w:right="-108"/>
              <w:jc w:val="center"/>
              <w:rPr>
                <w:rFonts w:ascii="Times New Roman" w:hAnsi="Times New Roman"/>
              </w:rPr>
            </w:pPr>
            <w:r w:rsidRPr="00B06C1B">
              <w:rPr>
                <w:rFonts w:ascii="Times New Roman" w:hAnsi="Times New Roman"/>
              </w:rPr>
              <w:t>-</w:t>
            </w:r>
          </w:p>
        </w:tc>
        <w:tc>
          <w:tcPr>
            <w:tcW w:w="2280" w:type="dxa"/>
            <w:vAlign w:val="center"/>
          </w:tcPr>
          <w:p w:rsidR="00B170D5" w:rsidRPr="00B06C1B" w:rsidRDefault="00B170D5" w:rsidP="00B06C1B">
            <w:pPr>
              <w:widowControl w:val="0"/>
              <w:spacing w:after="0" w:line="240" w:lineRule="auto"/>
              <w:ind w:left="-108" w:right="-108"/>
              <w:jc w:val="center"/>
              <w:rPr>
                <w:rFonts w:ascii="Times New Roman" w:hAnsi="Times New Roman"/>
              </w:rPr>
            </w:pPr>
            <w:r w:rsidRPr="00B06C1B">
              <w:rPr>
                <w:rFonts w:ascii="Times New Roman" w:hAnsi="Times New Roman"/>
              </w:rPr>
              <w:t>374</w:t>
            </w:r>
            <w:r w:rsidR="00B06C1B">
              <w:rPr>
                <w:rFonts w:ascii="Times New Roman" w:hAnsi="Times New Roman"/>
              </w:rPr>
              <w:t xml:space="preserve"> </w:t>
            </w:r>
            <w:r w:rsidRPr="00B06C1B">
              <w:rPr>
                <w:rFonts w:ascii="Times New Roman" w:hAnsi="Times New Roman"/>
              </w:rPr>
              <w:t>000</w:t>
            </w:r>
          </w:p>
        </w:tc>
      </w:tr>
    </w:tbl>
    <w:p w:rsidR="00B170D5" w:rsidRDefault="00B170D5" w:rsidP="00B170D5">
      <w:pPr>
        <w:spacing w:line="360" w:lineRule="auto"/>
        <w:ind w:firstLine="720"/>
        <w:jc w:val="both"/>
        <w:rPr>
          <w:sz w:val="28"/>
          <w:szCs w:val="28"/>
        </w:rPr>
      </w:pPr>
      <w:r w:rsidRPr="00727F37">
        <w:rPr>
          <w:sz w:val="28"/>
          <w:szCs w:val="28"/>
        </w:rPr>
        <w:t xml:space="preserve">Все выявленные расхождения должны найти отражение в бухгалтерском учете. Результаты инвентаризации отражаются в учете и отчетности того месяца, в котором была закончена инвентаризация, а по годовой инвентаризации – в годовом бухгалтерском отчете. </w:t>
      </w:r>
    </w:p>
    <w:p w:rsidR="00B170D5" w:rsidRDefault="00B170D5" w:rsidP="00AA2169">
      <w:pPr>
        <w:widowControl w:val="0"/>
        <w:shd w:val="clear" w:color="000000" w:fill="auto"/>
        <w:autoSpaceDE w:val="0"/>
        <w:autoSpaceDN w:val="0"/>
        <w:adjustRightInd w:val="0"/>
        <w:spacing w:line="360" w:lineRule="auto"/>
        <w:ind w:firstLine="709"/>
        <w:jc w:val="both"/>
        <w:outlineLvl w:val="0"/>
        <w:rPr>
          <w:sz w:val="28"/>
          <w:szCs w:val="28"/>
        </w:rPr>
      </w:pPr>
      <w:bookmarkStart w:id="16" w:name="_Toc114392861"/>
      <w:r w:rsidRPr="00A27DB2">
        <w:rPr>
          <w:sz w:val="28"/>
          <w:szCs w:val="28"/>
        </w:rPr>
        <w:t xml:space="preserve">Выявленные при инвентаризации суммы кредиторской задолженности, по которым истек срок исковой давности, списываются на основании решения руководителя. Порядок списания кредиторской задолженности приведен в </w:t>
      </w:r>
      <w:hyperlink r:id="rId9" w:history="1">
        <w:r w:rsidRPr="00A27DB2">
          <w:rPr>
            <w:sz w:val="28"/>
            <w:szCs w:val="28"/>
          </w:rPr>
          <w:t xml:space="preserve">таблице </w:t>
        </w:r>
        <w:r w:rsidR="00E0010F">
          <w:rPr>
            <w:sz w:val="28"/>
            <w:szCs w:val="28"/>
          </w:rPr>
          <w:t>11</w:t>
        </w:r>
      </w:hyperlink>
      <w:r w:rsidRPr="00A27DB2">
        <w:rPr>
          <w:sz w:val="28"/>
          <w:szCs w:val="28"/>
        </w:rPr>
        <w:t>.</w:t>
      </w:r>
      <w:bookmarkEnd w:id="16"/>
    </w:p>
    <w:p w:rsidR="00B170D5" w:rsidRPr="00D21976" w:rsidRDefault="00B170D5" w:rsidP="00AA2169">
      <w:pPr>
        <w:widowControl w:val="0"/>
        <w:shd w:val="clear" w:color="000000" w:fill="auto"/>
        <w:autoSpaceDE w:val="0"/>
        <w:autoSpaceDN w:val="0"/>
        <w:adjustRightInd w:val="0"/>
        <w:spacing w:line="360" w:lineRule="auto"/>
        <w:jc w:val="center"/>
        <w:outlineLvl w:val="0"/>
        <w:rPr>
          <w:sz w:val="28"/>
          <w:szCs w:val="28"/>
        </w:rPr>
      </w:pPr>
      <w:bookmarkStart w:id="17" w:name="_Toc114392862"/>
      <w:r w:rsidRPr="00A27DB2">
        <w:rPr>
          <w:sz w:val="28"/>
        </w:rPr>
        <w:t xml:space="preserve">Таблица </w:t>
      </w:r>
      <w:r w:rsidR="00E0010F">
        <w:rPr>
          <w:sz w:val="28"/>
        </w:rPr>
        <w:t>11</w:t>
      </w:r>
      <w:r>
        <w:rPr>
          <w:sz w:val="28"/>
        </w:rPr>
        <w:t xml:space="preserve">. </w:t>
      </w:r>
      <w:r w:rsidRPr="00A27DB2">
        <w:rPr>
          <w:sz w:val="28"/>
          <w:szCs w:val="28"/>
        </w:rPr>
        <w:t>Порядок списания кредиторской задолженности</w:t>
      </w:r>
      <w:bookmarkEnd w:id="17"/>
    </w:p>
    <w:tbl>
      <w:tblPr>
        <w:tblStyle w:val="ad"/>
        <w:tblW w:w="10235" w:type="dxa"/>
        <w:tblInd w:w="108" w:type="dxa"/>
        <w:tblLayout w:type="fixed"/>
        <w:tblLook w:val="00A0"/>
      </w:tblPr>
      <w:tblGrid>
        <w:gridCol w:w="1920"/>
        <w:gridCol w:w="2126"/>
        <w:gridCol w:w="1834"/>
        <w:gridCol w:w="1985"/>
        <w:gridCol w:w="2370"/>
      </w:tblGrid>
      <w:tr w:rsidR="00B170D5" w:rsidRPr="00B15462" w:rsidTr="00AA2169">
        <w:trPr>
          <w:trHeight w:val="198"/>
        </w:trPr>
        <w:tc>
          <w:tcPr>
            <w:tcW w:w="1920" w:type="dxa"/>
            <w:vMerge w:val="restart"/>
          </w:tcPr>
          <w:p w:rsidR="00B170D5" w:rsidRPr="00AA2169" w:rsidRDefault="00B170D5" w:rsidP="00AA2169">
            <w:pPr>
              <w:widowControl w:val="0"/>
              <w:spacing w:after="0" w:line="240" w:lineRule="auto"/>
              <w:ind w:left="-108"/>
              <w:jc w:val="center"/>
              <w:rPr>
                <w:rFonts w:ascii="Times New Roman" w:hAnsi="Times New Roman"/>
              </w:rPr>
            </w:pPr>
            <w:r w:rsidRPr="00AA2169">
              <w:rPr>
                <w:rFonts w:ascii="Times New Roman" w:hAnsi="Times New Roman"/>
              </w:rPr>
              <w:t>Списание</w:t>
            </w:r>
          </w:p>
        </w:tc>
        <w:tc>
          <w:tcPr>
            <w:tcW w:w="3960" w:type="dxa"/>
            <w:gridSpan w:val="2"/>
          </w:tcPr>
          <w:p w:rsidR="00B170D5" w:rsidRPr="00AA2169" w:rsidRDefault="00B170D5" w:rsidP="00AA2169">
            <w:pPr>
              <w:widowControl w:val="0"/>
              <w:spacing w:after="0" w:line="240" w:lineRule="auto"/>
              <w:ind w:left="-108"/>
              <w:jc w:val="center"/>
              <w:rPr>
                <w:rFonts w:ascii="Times New Roman" w:hAnsi="Times New Roman"/>
              </w:rPr>
            </w:pPr>
            <w:r w:rsidRPr="00AA2169">
              <w:rPr>
                <w:rFonts w:ascii="Times New Roman" w:hAnsi="Times New Roman"/>
              </w:rPr>
              <w:t>Источник списания</w:t>
            </w:r>
          </w:p>
        </w:tc>
        <w:tc>
          <w:tcPr>
            <w:tcW w:w="4355" w:type="dxa"/>
            <w:gridSpan w:val="2"/>
          </w:tcPr>
          <w:p w:rsidR="00B170D5" w:rsidRPr="00AA2169" w:rsidRDefault="00B170D5" w:rsidP="00AA2169">
            <w:pPr>
              <w:widowControl w:val="0"/>
              <w:spacing w:after="0" w:line="240" w:lineRule="auto"/>
              <w:ind w:left="-108"/>
              <w:jc w:val="center"/>
              <w:rPr>
                <w:rFonts w:ascii="Times New Roman" w:hAnsi="Times New Roman"/>
              </w:rPr>
            </w:pPr>
            <w:r w:rsidRPr="00AA2169">
              <w:rPr>
                <w:rFonts w:ascii="Times New Roman" w:hAnsi="Times New Roman"/>
              </w:rPr>
              <w:t>Момент признания</w:t>
            </w:r>
          </w:p>
        </w:tc>
      </w:tr>
      <w:tr w:rsidR="00B170D5" w:rsidRPr="00B15462" w:rsidTr="00AA2169">
        <w:trPr>
          <w:trHeight w:val="402"/>
        </w:trPr>
        <w:tc>
          <w:tcPr>
            <w:tcW w:w="1920" w:type="dxa"/>
            <w:vMerge/>
          </w:tcPr>
          <w:p w:rsidR="00B170D5" w:rsidRPr="00AA2169" w:rsidRDefault="00B170D5" w:rsidP="00AA2169">
            <w:pPr>
              <w:widowControl w:val="0"/>
              <w:spacing w:after="0" w:line="240" w:lineRule="auto"/>
              <w:ind w:left="-108"/>
              <w:jc w:val="center"/>
              <w:rPr>
                <w:rFonts w:ascii="Times New Roman" w:hAnsi="Times New Roman"/>
              </w:rPr>
            </w:pPr>
          </w:p>
        </w:tc>
        <w:tc>
          <w:tcPr>
            <w:tcW w:w="2126" w:type="dxa"/>
          </w:tcPr>
          <w:p w:rsidR="00B170D5" w:rsidRPr="00AA2169" w:rsidRDefault="00B170D5" w:rsidP="00AA2169">
            <w:pPr>
              <w:widowControl w:val="0"/>
              <w:spacing w:after="0" w:line="240" w:lineRule="auto"/>
              <w:ind w:left="-108"/>
              <w:jc w:val="center"/>
              <w:rPr>
                <w:rFonts w:ascii="Times New Roman" w:hAnsi="Times New Roman"/>
              </w:rPr>
            </w:pPr>
            <w:r w:rsidRPr="00AA2169">
              <w:rPr>
                <w:rFonts w:ascii="Times New Roman" w:hAnsi="Times New Roman"/>
              </w:rPr>
              <w:t>в бухучете</w:t>
            </w:r>
          </w:p>
        </w:tc>
        <w:tc>
          <w:tcPr>
            <w:tcW w:w="1834" w:type="dxa"/>
          </w:tcPr>
          <w:p w:rsidR="00B170D5" w:rsidRPr="00AA2169" w:rsidRDefault="00B170D5" w:rsidP="00AA2169">
            <w:pPr>
              <w:widowControl w:val="0"/>
              <w:spacing w:after="0" w:line="240" w:lineRule="auto"/>
              <w:ind w:left="-108"/>
              <w:jc w:val="center"/>
              <w:rPr>
                <w:rFonts w:ascii="Times New Roman" w:hAnsi="Times New Roman"/>
              </w:rPr>
            </w:pPr>
            <w:r w:rsidRPr="00AA2169">
              <w:rPr>
                <w:rFonts w:ascii="Times New Roman" w:hAnsi="Times New Roman"/>
              </w:rPr>
              <w:t>в налоговом учете</w:t>
            </w:r>
          </w:p>
        </w:tc>
        <w:tc>
          <w:tcPr>
            <w:tcW w:w="1985" w:type="dxa"/>
          </w:tcPr>
          <w:p w:rsidR="00B170D5" w:rsidRPr="00AA2169" w:rsidRDefault="00B170D5" w:rsidP="00AA2169">
            <w:pPr>
              <w:widowControl w:val="0"/>
              <w:spacing w:after="0" w:line="240" w:lineRule="auto"/>
              <w:ind w:left="-108"/>
              <w:jc w:val="center"/>
              <w:rPr>
                <w:rFonts w:ascii="Times New Roman" w:hAnsi="Times New Roman"/>
              </w:rPr>
            </w:pPr>
            <w:r w:rsidRPr="00AA2169">
              <w:rPr>
                <w:rFonts w:ascii="Times New Roman" w:hAnsi="Times New Roman"/>
              </w:rPr>
              <w:t>в бухучете</w:t>
            </w:r>
          </w:p>
        </w:tc>
        <w:tc>
          <w:tcPr>
            <w:tcW w:w="2370" w:type="dxa"/>
          </w:tcPr>
          <w:p w:rsidR="00B170D5" w:rsidRPr="00AA2169" w:rsidRDefault="00B170D5" w:rsidP="00AA2169">
            <w:pPr>
              <w:widowControl w:val="0"/>
              <w:spacing w:after="0" w:line="240" w:lineRule="auto"/>
              <w:ind w:left="-108"/>
              <w:jc w:val="center"/>
              <w:rPr>
                <w:rFonts w:ascii="Times New Roman" w:hAnsi="Times New Roman"/>
              </w:rPr>
            </w:pPr>
            <w:r w:rsidRPr="00AA2169">
              <w:rPr>
                <w:rFonts w:ascii="Times New Roman" w:hAnsi="Times New Roman"/>
              </w:rPr>
              <w:t>в налоговом учете</w:t>
            </w:r>
          </w:p>
        </w:tc>
      </w:tr>
      <w:tr w:rsidR="00B170D5" w:rsidRPr="00B15462" w:rsidTr="00AA2169">
        <w:trPr>
          <w:trHeight w:val="1628"/>
        </w:trPr>
        <w:tc>
          <w:tcPr>
            <w:tcW w:w="1920" w:type="dxa"/>
          </w:tcPr>
          <w:p w:rsidR="00B170D5" w:rsidRPr="00AA2169" w:rsidRDefault="00B170D5" w:rsidP="00AA2169">
            <w:pPr>
              <w:widowControl w:val="0"/>
              <w:spacing w:after="0" w:line="240" w:lineRule="auto"/>
              <w:ind w:left="-108"/>
              <w:rPr>
                <w:rFonts w:ascii="Times New Roman" w:hAnsi="Times New Roman"/>
              </w:rPr>
            </w:pPr>
            <w:r w:rsidRPr="00AA2169">
              <w:rPr>
                <w:rFonts w:ascii="Times New Roman" w:hAnsi="Times New Roman"/>
              </w:rPr>
              <w:t xml:space="preserve">Сумма кредиторской задолженности, по которой истек срок исковой давности </w:t>
            </w:r>
          </w:p>
        </w:tc>
        <w:tc>
          <w:tcPr>
            <w:tcW w:w="2126" w:type="dxa"/>
          </w:tcPr>
          <w:p w:rsidR="00B170D5" w:rsidRPr="00AA2169" w:rsidRDefault="00B170D5" w:rsidP="00AA2169">
            <w:pPr>
              <w:widowControl w:val="0"/>
              <w:spacing w:after="0" w:line="240" w:lineRule="auto"/>
              <w:ind w:left="-108"/>
              <w:rPr>
                <w:rFonts w:ascii="Times New Roman" w:hAnsi="Times New Roman"/>
              </w:rPr>
            </w:pPr>
            <w:r w:rsidRPr="00AA2169">
              <w:rPr>
                <w:rFonts w:ascii="Times New Roman" w:hAnsi="Times New Roman"/>
              </w:rPr>
              <w:t xml:space="preserve">Дт 60, 62, 76 и др. Кт 91.2 </w:t>
            </w:r>
          </w:p>
        </w:tc>
        <w:tc>
          <w:tcPr>
            <w:tcW w:w="1834" w:type="dxa"/>
          </w:tcPr>
          <w:p w:rsidR="00B170D5" w:rsidRPr="00AA2169" w:rsidRDefault="00B170D5" w:rsidP="00AA2169">
            <w:pPr>
              <w:widowControl w:val="0"/>
              <w:spacing w:after="0" w:line="240" w:lineRule="auto"/>
              <w:ind w:left="-108"/>
              <w:rPr>
                <w:rFonts w:ascii="Times New Roman" w:hAnsi="Times New Roman"/>
              </w:rPr>
            </w:pPr>
            <w:proofErr w:type="spellStart"/>
            <w:r w:rsidRPr="00AA2169">
              <w:rPr>
                <w:rFonts w:ascii="Times New Roman" w:hAnsi="Times New Roman"/>
              </w:rPr>
              <w:t>Внереализационные</w:t>
            </w:r>
            <w:proofErr w:type="spellEnd"/>
            <w:r w:rsidRPr="00AA2169">
              <w:rPr>
                <w:rFonts w:ascii="Times New Roman" w:hAnsi="Times New Roman"/>
              </w:rPr>
              <w:t xml:space="preserve"> доходы, учитываемые при налогообложении прибыли </w:t>
            </w:r>
          </w:p>
        </w:tc>
        <w:tc>
          <w:tcPr>
            <w:tcW w:w="1985" w:type="dxa"/>
          </w:tcPr>
          <w:p w:rsidR="00B170D5" w:rsidRPr="00AA2169" w:rsidRDefault="00B170D5" w:rsidP="00AA2169">
            <w:pPr>
              <w:widowControl w:val="0"/>
              <w:spacing w:after="0" w:line="240" w:lineRule="auto"/>
              <w:ind w:left="-108"/>
              <w:rPr>
                <w:rFonts w:ascii="Times New Roman" w:hAnsi="Times New Roman"/>
              </w:rPr>
            </w:pPr>
            <w:r w:rsidRPr="00AA2169">
              <w:rPr>
                <w:rFonts w:ascii="Times New Roman" w:hAnsi="Times New Roman"/>
              </w:rPr>
              <w:t xml:space="preserve">В отчетном периоде, в котором срок исковой давности истек </w:t>
            </w:r>
          </w:p>
        </w:tc>
        <w:tc>
          <w:tcPr>
            <w:tcW w:w="2370" w:type="dxa"/>
          </w:tcPr>
          <w:p w:rsidR="00B170D5" w:rsidRPr="00AA2169" w:rsidRDefault="00B170D5" w:rsidP="00AA2169">
            <w:pPr>
              <w:widowControl w:val="0"/>
              <w:spacing w:after="0" w:line="240" w:lineRule="auto"/>
              <w:ind w:left="-108"/>
              <w:rPr>
                <w:rFonts w:ascii="Times New Roman" w:hAnsi="Times New Roman"/>
              </w:rPr>
            </w:pPr>
            <w:r w:rsidRPr="00AA2169">
              <w:rPr>
                <w:rFonts w:ascii="Times New Roman" w:hAnsi="Times New Roman"/>
              </w:rPr>
              <w:t xml:space="preserve">В том налоговом периоде, на который приходится день, следующий за днем истечения срока исковой давности </w:t>
            </w:r>
          </w:p>
        </w:tc>
      </w:tr>
      <w:tr w:rsidR="00B170D5" w:rsidRPr="00B15462" w:rsidTr="00AA2169">
        <w:trPr>
          <w:trHeight w:val="2076"/>
        </w:trPr>
        <w:tc>
          <w:tcPr>
            <w:tcW w:w="1920" w:type="dxa"/>
          </w:tcPr>
          <w:p w:rsidR="00B170D5" w:rsidRPr="00AA2169" w:rsidRDefault="00B170D5" w:rsidP="00AA2169">
            <w:pPr>
              <w:widowControl w:val="0"/>
              <w:spacing w:after="0" w:line="240" w:lineRule="auto"/>
              <w:ind w:left="-108"/>
              <w:rPr>
                <w:rFonts w:ascii="Times New Roman" w:hAnsi="Times New Roman"/>
              </w:rPr>
            </w:pPr>
            <w:r w:rsidRPr="00AA2169">
              <w:rPr>
                <w:rFonts w:ascii="Times New Roman" w:hAnsi="Times New Roman"/>
              </w:rPr>
              <w:t xml:space="preserve">НДС по кредиторской задолженности, подлежащей списанию </w:t>
            </w:r>
          </w:p>
        </w:tc>
        <w:tc>
          <w:tcPr>
            <w:tcW w:w="2126" w:type="dxa"/>
          </w:tcPr>
          <w:p w:rsidR="00B170D5" w:rsidRPr="00AA2169" w:rsidRDefault="00B170D5" w:rsidP="00AA2169">
            <w:pPr>
              <w:widowControl w:val="0"/>
              <w:spacing w:after="0" w:line="240" w:lineRule="auto"/>
              <w:ind w:left="-108"/>
              <w:rPr>
                <w:rFonts w:ascii="Times New Roman" w:hAnsi="Times New Roman"/>
              </w:rPr>
            </w:pPr>
            <w:r w:rsidRPr="00AA2169">
              <w:rPr>
                <w:rFonts w:ascii="Times New Roman" w:hAnsi="Times New Roman"/>
              </w:rPr>
              <w:t>Принятые к вычету суммы НДС подлежат восстановлению.</w:t>
            </w:r>
          </w:p>
          <w:p w:rsidR="00B170D5" w:rsidRPr="00AA2169" w:rsidRDefault="00B170D5" w:rsidP="00AA2169">
            <w:pPr>
              <w:widowControl w:val="0"/>
              <w:spacing w:after="0" w:line="240" w:lineRule="auto"/>
              <w:ind w:left="-108"/>
              <w:rPr>
                <w:rFonts w:ascii="Times New Roman" w:hAnsi="Times New Roman"/>
              </w:rPr>
            </w:pPr>
            <w:r w:rsidRPr="00AA2169">
              <w:rPr>
                <w:rFonts w:ascii="Times New Roman" w:hAnsi="Times New Roman"/>
              </w:rPr>
              <w:t>СТОРНО Дт 68 - Кт 19 Дт 91.2 - Кт 19</w:t>
            </w:r>
          </w:p>
        </w:tc>
        <w:tc>
          <w:tcPr>
            <w:tcW w:w="1834" w:type="dxa"/>
          </w:tcPr>
          <w:p w:rsidR="00B170D5" w:rsidRPr="00AA2169" w:rsidRDefault="00B170D5" w:rsidP="00AA2169">
            <w:pPr>
              <w:widowControl w:val="0"/>
              <w:spacing w:after="0" w:line="240" w:lineRule="auto"/>
              <w:ind w:left="-108"/>
              <w:rPr>
                <w:rFonts w:ascii="Times New Roman" w:hAnsi="Times New Roman"/>
              </w:rPr>
            </w:pPr>
            <w:proofErr w:type="spellStart"/>
            <w:r w:rsidRPr="00AA2169">
              <w:rPr>
                <w:rFonts w:ascii="Times New Roman" w:hAnsi="Times New Roman"/>
              </w:rPr>
              <w:t>Внереализационные</w:t>
            </w:r>
            <w:proofErr w:type="spellEnd"/>
            <w:r w:rsidRPr="00AA2169">
              <w:rPr>
                <w:rFonts w:ascii="Times New Roman" w:hAnsi="Times New Roman"/>
              </w:rPr>
              <w:t xml:space="preserve"> расходы, учитываемые при налогообложении прибыли </w:t>
            </w:r>
          </w:p>
        </w:tc>
        <w:tc>
          <w:tcPr>
            <w:tcW w:w="1985" w:type="dxa"/>
          </w:tcPr>
          <w:p w:rsidR="00B170D5" w:rsidRPr="00AA2169" w:rsidRDefault="00B170D5" w:rsidP="00AA2169">
            <w:pPr>
              <w:widowControl w:val="0"/>
              <w:spacing w:after="0" w:line="240" w:lineRule="auto"/>
              <w:ind w:left="-108"/>
              <w:rPr>
                <w:rFonts w:ascii="Times New Roman" w:hAnsi="Times New Roman"/>
              </w:rPr>
            </w:pPr>
            <w:r w:rsidRPr="00AA2169">
              <w:rPr>
                <w:rFonts w:ascii="Times New Roman" w:hAnsi="Times New Roman"/>
              </w:rPr>
              <w:t xml:space="preserve">Одновременно с отнесением кредиторской задолженности во </w:t>
            </w:r>
            <w:proofErr w:type="spellStart"/>
            <w:r w:rsidRPr="00AA2169">
              <w:rPr>
                <w:rFonts w:ascii="Times New Roman" w:hAnsi="Times New Roman"/>
              </w:rPr>
              <w:t>внереализационные</w:t>
            </w:r>
            <w:proofErr w:type="spellEnd"/>
            <w:r w:rsidRPr="00AA2169">
              <w:rPr>
                <w:rFonts w:ascii="Times New Roman" w:hAnsi="Times New Roman"/>
              </w:rPr>
              <w:t xml:space="preserve"> доходы </w:t>
            </w:r>
          </w:p>
        </w:tc>
        <w:tc>
          <w:tcPr>
            <w:tcW w:w="2370" w:type="dxa"/>
          </w:tcPr>
          <w:p w:rsidR="00B170D5" w:rsidRPr="00AA2169" w:rsidRDefault="00B170D5" w:rsidP="00AA2169">
            <w:pPr>
              <w:widowControl w:val="0"/>
              <w:spacing w:after="0" w:line="240" w:lineRule="auto"/>
              <w:ind w:left="-108"/>
              <w:rPr>
                <w:rFonts w:ascii="Times New Roman" w:hAnsi="Times New Roman"/>
              </w:rPr>
            </w:pPr>
            <w:r w:rsidRPr="00AA2169">
              <w:rPr>
                <w:rFonts w:ascii="Times New Roman" w:hAnsi="Times New Roman"/>
              </w:rPr>
              <w:t xml:space="preserve">В том налоговом периоде, в котором суммы кредиторской задолженности подлежат включению в состав </w:t>
            </w:r>
            <w:proofErr w:type="spellStart"/>
            <w:r w:rsidRPr="00AA2169">
              <w:rPr>
                <w:rFonts w:ascii="Times New Roman" w:hAnsi="Times New Roman"/>
              </w:rPr>
              <w:t>внереализационных</w:t>
            </w:r>
            <w:proofErr w:type="spellEnd"/>
            <w:r w:rsidRPr="00AA2169">
              <w:rPr>
                <w:rFonts w:ascii="Times New Roman" w:hAnsi="Times New Roman"/>
              </w:rPr>
              <w:t xml:space="preserve"> доходов </w:t>
            </w:r>
          </w:p>
        </w:tc>
      </w:tr>
    </w:tbl>
    <w:p w:rsidR="00B170D5" w:rsidRDefault="00B170D5" w:rsidP="00AA2169">
      <w:pPr>
        <w:widowControl w:val="0"/>
        <w:shd w:val="clear" w:color="000000" w:fill="auto"/>
        <w:autoSpaceDE w:val="0"/>
        <w:autoSpaceDN w:val="0"/>
        <w:adjustRightInd w:val="0"/>
        <w:spacing w:line="360" w:lineRule="auto"/>
        <w:ind w:firstLine="709"/>
        <w:jc w:val="both"/>
        <w:outlineLvl w:val="0"/>
        <w:rPr>
          <w:sz w:val="28"/>
        </w:rPr>
      </w:pPr>
    </w:p>
    <w:p w:rsidR="00B170D5" w:rsidRDefault="00B170D5" w:rsidP="00AA2169">
      <w:pPr>
        <w:spacing w:line="360" w:lineRule="auto"/>
        <w:ind w:firstLine="720"/>
        <w:jc w:val="both"/>
        <w:rPr>
          <w:sz w:val="28"/>
          <w:szCs w:val="28"/>
        </w:rPr>
      </w:pPr>
      <w:r w:rsidRPr="00D21976">
        <w:rPr>
          <w:sz w:val="28"/>
          <w:szCs w:val="28"/>
        </w:rPr>
        <w:t>Таким образом</w:t>
      </w:r>
      <w:r>
        <w:rPr>
          <w:sz w:val="28"/>
          <w:szCs w:val="28"/>
        </w:rPr>
        <w:t>,</w:t>
      </w:r>
      <w:r w:rsidRPr="00D21976">
        <w:rPr>
          <w:sz w:val="28"/>
          <w:szCs w:val="28"/>
        </w:rPr>
        <w:t xml:space="preserve"> инвентаризация расчетов требует детального анализа расчетов с каждым контрагентом в разрезе каждого отдельно взятого основания. Для этого бухгалтерская служба </w:t>
      </w:r>
      <w:r w:rsidR="00AA2169" w:rsidRPr="00B06C1B">
        <w:rPr>
          <w:sz w:val="28"/>
          <w:szCs w:val="28"/>
        </w:rPr>
        <w:t>ООО «</w:t>
      </w:r>
      <w:proofErr w:type="spellStart"/>
      <w:r w:rsidR="004A5595">
        <w:fldChar w:fldCharType="begin"/>
      </w:r>
      <w:r w:rsidR="007E6CE8">
        <w:instrText>HYPERLINK "http://www.orgpage.ru/penza/globalstroy-2527038.html"</w:instrText>
      </w:r>
      <w:r w:rsidR="004A5595">
        <w:fldChar w:fldCharType="separate"/>
      </w:r>
      <w:r w:rsidR="00AA2169" w:rsidRPr="00B06C1B">
        <w:rPr>
          <w:rStyle w:val="a5"/>
          <w:color w:val="auto"/>
          <w:sz w:val="28"/>
          <w:szCs w:val="28"/>
          <w:u w:val="none"/>
        </w:rPr>
        <w:t>СпецСтройТехника</w:t>
      </w:r>
      <w:proofErr w:type="spellEnd"/>
      <w:r w:rsidR="00AA2169" w:rsidRPr="00B06C1B">
        <w:rPr>
          <w:rStyle w:val="a5"/>
          <w:color w:val="auto"/>
          <w:sz w:val="28"/>
          <w:szCs w:val="28"/>
          <w:u w:val="none"/>
        </w:rPr>
        <w:t xml:space="preserve"> 44</w:t>
      </w:r>
      <w:r w:rsidR="004A5595">
        <w:fldChar w:fldCharType="end"/>
      </w:r>
      <w:r w:rsidR="00AA2169" w:rsidRPr="00B06C1B">
        <w:rPr>
          <w:sz w:val="28"/>
          <w:szCs w:val="28"/>
        </w:rPr>
        <w:t>»</w:t>
      </w:r>
      <w:r w:rsidRPr="00D21976">
        <w:rPr>
          <w:sz w:val="28"/>
          <w:szCs w:val="28"/>
        </w:rPr>
        <w:t xml:space="preserve"> проводит проверку оста</w:t>
      </w:r>
      <w:r w:rsidR="00AA2169">
        <w:rPr>
          <w:sz w:val="28"/>
          <w:szCs w:val="28"/>
        </w:rPr>
        <w:t xml:space="preserve">тков на соответствующих счетах. </w:t>
      </w:r>
      <w:r w:rsidRPr="00D21976">
        <w:rPr>
          <w:sz w:val="28"/>
          <w:szCs w:val="28"/>
        </w:rPr>
        <w:t>Получить объективное представление об объемах имеющихся дебиторской и кредиторской зад</w:t>
      </w:r>
      <w:r>
        <w:rPr>
          <w:sz w:val="28"/>
          <w:szCs w:val="28"/>
        </w:rPr>
        <w:t>о</w:t>
      </w:r>
      <w:r w:rsidRPr="00D21976">
        <w:rPr>
          <w:sz w:val="28"/>
          <w:szCs w:val="28"/>
        </w:rPr>
        <w:t>лженности помогает сверка расчетов с контрагентами и бюджетом.</w:t>
      </w:r>
    </w:p>
    <w:p w:rsidR="00555DF9" w:rsidRPr="002B1778" w:rsidRDefault="00555DF9" w:rsidP="00555DF9">
      <w:pPr>
        <w:widowControl w:val="0"/>
        <w:spacing w:line="360" w:lineRule="auto"/>
        <w:jc w:val="center"/>
        <w:rPr>
          <w:sz w:val="28"/>
          <w:szCs w:val="28"/>
        </w:rPr>
      </w:pPr>
    </w:p>
    <w:p w:rsidR="00AA2169" w:rsidRDefault="00AA2169" w:rsidP="00B4547E">
      <w:pPr>
        <w:spacing w:line="360" w:lineRule="auto"/>
        <w:jc w:val="center"/>
        <w:rPr>
          <w:sz w:val="28"/>
          <w:szCs w:val="28"/>
        </w:rPr>
      </w:pPr>
    </w:p>
    <w:p w:rsidR="00AA2169" w:rsidRDefault="00AA2169" w:rsidP="00B4547E">
      <w:pPr>
        <w:spacing w:line="360" w:lineRule="auto"/>
        <w:jc w:val="center"/>
        <w:rPr>
          <w:sz w:val="28"/>
          <w:szCs w:val="28"/>
        </w:rPr>
      </w:pPr>
    </w:p>
    <w:p w:rsidR="00AA2169" w:rsidRDefault="00AA2169" w:rsidP="00B4547E">
      <w:pPr>
        <w:spacing w:line="360" w:lineRule="auto"/>
        <w:jc w:val="center"/>
        <w:rPr>
          <w:sz w:val="28"/>
          <w:szCs w:val="28"/>
        </w:rPr>
      </w:pPr>
    </w:p>
    <w:p w:rsidR="00B4547E" w:rsidRPr="00021470" w:rsidRDefault="00B4547E" w:rsidP="00021470">
      <w:pPr>
        <w:pStyle w:val="1"/>
        <w:spacing w:before="0" w:after="0" w:line="360" w:lineRule="auto"/>
        <w:jc w:val="center"/>
        <w:rPr>
          <w:rFonts w:ascii="Times New Roman" w:hAnsi="Times New Roman"/>
          <w:b w:val="0"/>
          <w:bCs w:val="0"/>
          <w:sz w:val="28"/>
          <w:szCs w:val="28"/>
        </w:rPr>
      </w:pPr>
      <w:bookmarkStart w:id="18" w:name="_Toc114392863"/>
      <w:r w:rsidRPr="00021470">
        <w:rPr>
          <w:rFonts w:ascii="Times New Roman" w:hAnsi="Times New Roman"/>
          <w:b w:val="0"/>
          <w:bCs w:val="0"/>
          <w:sz w:val="28"/>
          <w:szCs w:val="28"/>
        </w:rPr>
        <w:t>ЗАКЛЮЧЕНИЕ</w:t>
      </w:r>
      <w:bookmarkEnd w:id="18"/>
    </w:p>
    <w:p w:rsidR="00B4547E" w:rsidRDefault="00B4547E" w:rsidP="00B4547E">
      <w:pPr>
        <w:spacing w:line="360" w:lineRule="auto"/>
        <w:jc w:val="center"/>
        <w:rPr>
          <w:sz w:val="28"/>
          <w:szCs w:val="28"/>
        </w:rPr>
      </w:pPr>
    </w:p>
    <w:p w:rsidR="004A5EAD" w:rsidRPr="00431691" w:rsidRDefault="004A5EAD" w:rsidP="00431691">
      <w:pPr>
        <w:widowControl w:val="0"/>
        <w:spacing w:line="360" w:lineRule="auto"/>
        <w:ind w:firstLine="720"/>
        <w:jc w:val="both"/>
        <w:rPr>
          <w:sz w:val="28"/>
          <w:szCs w:val="28"/>
        </w:rPr>
      </w:pPr>
      <w:r w:rsidRPr="00431691">
        <w:rPr>
          <w:sz w:val="28"/>
          <w:szCs w:val="28"/>
        </w:rPr>
        <w:t xml:space="preserve">Учет расчетов с поставщиками, подрядчиками, покупателями и заказчиками является важным элементом в системе бухгалтерского учета. Вопросам учета расчетов с поставщиками, подрядчиками, покупателями и заказчиками уделяется повышенное внимание, в связи с тем, что даже при получении отличных результатов от реализации продукции, можно немалого лишиться при значимом увеличении дебиторской задолженности покупателей и поставщиков. </w:t>
      </w:r>
    </w:p>
    <w:p w:rsidR="004A5EAD" w:rsidRPr="00431691" w:rsidRDefault="004A5EAD" w:rsidP="00431691">
      <w:pPr>
        <w:widowControl w:val="0"/>
        <w:spacing w:line="360" w:lineRule="auto"/>
        <w:ind w:firstLine="720"/>
        <w:jc w:val="both"/>
        <w:rPr>
          <w:sz w:val="28"/>
          <w:szCs w:val="28"/>
        </w:rPr>
      </w:pPr>
      <w:r w:rsidRPr="00431691">
        <w:rPr>
          <w:sz w:val="28"/>
          <w:szCs w:val="28"/>
        </w:rPr>
        <w:t>Для обеспечения эффективной работы организации, сохранения финансовой устойчивости организации необходимо правильно и своевременно вести бухгалтерский учет, проводить анализ хозяйственной деятельности организации. На финансовые показатели организации влияет правильное ведение учета расчетных операций с поставщиками, подрядчиками, покупателями и заказчиками и своевременность движения денежных средств.</w:t>
      </w:r>
    </w:p>
    <w:p w:rsidR="004A5EAD" w:rsidRPr="00431691" w:rsidRDefault="004A5EAD" w:rsidP="00431691">
      <w:pPr>
        <w:widowControl w:val="0"/>
        <w:spacing w:line="360" w:lineRule="auto"/>
        <w:ind w:firstLine="720"/>
        <w:jc w:val="both"/>
        <w:rPr>
          <w:sz w:val="28"/>
          <w:szCs w:val="28"/>
        </w:rPr>
      </w:pPr>
      <w:r w:rsidRPr="00431691">
        <w:rPr>
          <w:sz w:val="28"/>
          <w:szCs w:val="28"/>
        </w:rPr>
        <w:t>Объектом исследования данной курсовой работы является ООО «</w:t>
      </w:r>
      <w:proofErr w:type="spellStart"/>
      <w:r w:rsidRPr="00431691">
        <w:rPr>
          <w:sz w:val="28"/>
          <w:szCs w:val="28"/>
        </w:rPr>
        <w:t>СпецСтройТехника</w:t>
      </w:r>
      <w:proofErr w:type="spellEnd"/>
      <w:r w:rsidRPr="00431691">
        <w:rPr>
          <w:sz w:val="28"/>
          <w:szCs w:val="28"/>
        </w:rPr>
        <w:t xml:space="preserve"> 44».</w:t>
      </w:r>
    </w:p>
    <w:p w:rsidR="0056582E" w:rsidRPr="00431691" w:rsidRDefault="0056582E" w:rsidP="00431691">
      <w:pPr>
        <w:widowControl w:val="0"/>
        <w:spacing w:line="360" w:lineRule="auto"/>
        <w:ind w:firstLine="720"/>
        <w:jc w:val="both"/>
        <w:rPr>
          <w:sz w:val="28"/>
          <w:szCs w:val="28"/>
        </w:rPr>
      </w:pPr>
      <w:r w:rsidRPr="00431691">
        <w:rPr>
          <w:sz w:val="28"/>
          <w:szCs w:val="28"/>
        </w:rPr>
        <w:t>Основным документом ООО «</w:t>
      </w:r>
      <w:proofErr w:type="spellStart"/>
      <w:r w:rsidRPr="00431691">
        <w:rPr>
          <w:sz w:val="28"/>
          <w:szCs w:val="28"/>
        </w:rPr>
        <w:t>СпецСтройТехника</w:t>
      </w:r>
      <w:proofErr w:type="spellEnd"/>
      <w:r w:rsidRPr="00431691">
        <w:rPr>
          <w:sz w:val="28"/>
          <w:szCs w:val="28"/>
        </w:rPr>
        <w:t xml:space="preserve"> 44», регламентирующим порядок организации ее бухгалтерского учета, в том числе и ведения расчетов с </w:t>
      </w:r>
      <w:r w:rsidR="004A5EAD" w:rsidRPr="00431691">
        <w:rPr>
          <w:sz w:val="28"/>
          <w:szCs w:val="28"/>
        </w:rPr>
        <w:t>поставщиками, подрядчиками, покупателями и заказчиками</w:t>
      </w:r>
      <w:r w:rsidRPr="00431691">
        <w:rPr>
          <w:sz w:val="28"/>
          <w:szCs w:val="28"/>
        </w:rPr>
        <w:t xml:space="preserve"> является учетная политика организации для целей ведения бухгалтерского учета.</w:t>
      </w:r>
    </w:p>
    <w:p w:rsidR="004A5EAD" w:rsidRPr="00431691" w:rsidRDefault="0056582E" w:rsidP="00431691">
      <w:pPr>
        <w:widowControl w:val="0"/>
        <w:spacing w:line="360" w:lineRule="auto"/>
        <w:ind w:firstLine="720"/>
        <w:jc w:val="both"/>
        <w:rPr>
          <w:sz w:val="28"/>
          <w:szCs w:val="28"/>
        </w:rPr>
      </w:pPr>
      <w:r w:rsidRPr="00431691">
        <w:rPr>
          <w:sz w:val="28"/>
          <w:szCs w:val="28"/>
        </w:rPr>
        <w:t>В учетной работе ООО «</w:t>
      </w:r>
      <w:proofErr w:type="spellStart"/>
      <w:r w:rsidRPr="00431691">
        <w:rPr>
          <w:sz w:val="28"/>
          <w:szCs w:val="28"/>
        </w:rPr>
        <w:t>СпецСтройТехника</w:t>
      </w:r>
      <w:proofErr w:type="spellEnd"/>
      <w:r w:rsidRPr="00431691">
        <w:rPr>
          <w:sz w:val="28"/>
          <w:szCs w:val="28"/>
        </w:rPr>
        <w:t xml:space="preserve"> 44» используется комбинированная форма ведения учета. Бухгалтерский учет ведется на основе </w:t>
      </w:r>
      <w:proofErr w:type="spellStart"/>
      <w:r w:rsidRPr="00431691">
        <w:rPr>
          <w:sz w:val="28"/>
          <w:szCs w:val="28"/>
        </w:rPr>
        <w:t>журнально</w:t>
      </w:r>
      <w:proofErr w:type="spellEnd"/>
      <w:r w:rsidRPr="00431691">
        <w:rPr>
          <w:sz w:val="28"/>
          <w:szCs w:val="28"/>
        </w:rPr>
        <w:t>- ордерной формы учета в электронном виде, с использованием программы автоматизации бухгалтерского учета «1С: Предприятие 8.2». Ее использование для ведения учета в ООО «</w:t>
      </w:r>
      <w:proofErr w:type="spellStart"/>
      <w:r w:rsidRPr="00431691">
        <w:rPr>
          <w:sz w:val="28"/>
          <w:szCs w:val="28"/>
        </w:rPr>
        <w:t>СпецСтройТехника</w:t>
      </w:r>
      <w:proofErr w:type="spellEnd"/>
      <w:r w:rsidRPr="00431691">
        <w:rPr>
          <w:sz w:val="28"/>
          <w:szCs w:val="28"/>
        </w:rPr>
        <w:t xml:space="preserve"> 44», позволяет учесть все особенности его деятельности. </w:t>
      </w:r>
    </w:p>
    <w:p w:rsidR="004A5EAD" w:rsidRPr="00431691" w:rsidRDefault="004A5EAD" w:rsidP="00431691">
      <w:pPr>
        <w:widowControl w:val="0"/>
        <w:spacing w:line="360" w:lineRule="auto"/>
        <w:ind w:firstLine="720"/>
        <w:jc w:val="both"/>
        <w:rPr>
          <w:sz w:val="28"/>
          <w:szCs w:val="28"/>
        </w:rPr>
      </w:pPr>
      <w:r w:rsidRPr="00431691">
        <w:rPr>
          <w:sz w:val="28"/>
          <w:szCs w:val="28"/>
        </w:rPr>
        <w:t xml:space="preserve">Ответственность за организацию ведения бухгалтерского учета и хранения бухгалтерской документации в </w:t>
      </w:r>
      <w:r w:rsidR="00667C5E" w:rsidRPr="00431691">
        <w:rPr>
          <w:sz w:val="28"/>
          <w:szCs w:val="28"/>
        </w:rPr>
        <w:t>ООО «</w:t>
      </w:r>
      <w:proofErr w:type="spellStart"/>
      <w:r w:rsidR="00667C5E" w:rsidRPr="00431691">
        <w:rPr>
          <w:sz w:val="28"/>
          <w:szCs w:val="28"/>
        </w:rPr>
        <w:t>СпецСтройТехника</w:t>
      </w:r>
      <w:proofErr w:type="spellEnd"/>
      <w:r w:rsidR="00667C5E" w:rsidRPr="00431691">
        <w:rPr>
          <w:sz w:val="28"/>
          <w:szCs w:val="28"/>
        </w:rPr>
        <w:t xml:space="preserve"> 44»</w:t>
      </w:r>
      <w:r w:rsidRPr="00431691">
        <w:rPr>
          <w:sz w:val="28"/>
          <w:szCs w:val="28"/>
        </w:rPr>
        <w:t xml:space="preserve"> несет главный бухгалтер.</w:t>
      </w:r>
    </w:p>
    <w:p w:rsidR="004A5EAD" w:rsidRPr="00431691" w:rsidRDefault="004A5EAD" w:rsidP="00431691">
      <w:pPr>
        <w:widowControl w:val="0"/>
        <w:spacing w:line="360" w:lineRule="auto"/>
        <w:ind w:firstLine="720"/>
        <w:jc w:val="both"/>
        <w:rPr>
          <w:sz w:val="28"/>
          <w:szCs w:val="28"/>
        </w:rPr>
      </w:pPr>
      <w:r w:rsidRPr="00431691">
        <w:rPr>
          <w:sz w:val="28"/>
          <w:szCs w:val="28"/>
        </w:rPr>
        <w:t>В бухгалтерской учете ООО «</w:t>
      </w:r>
      <w:proofErr w:type="spellStart"/>
      <w:r w:rsidRPr="00431691">
        <w:rPr>
          <w:sz w:val="28"/>
          <w:szCs w:val="28"/>
        </w:rPr>
        <w:t>Агроторг</w:t>
      </w:r>
      <w:proofErr w:type="spellEnd"/>
      <w:r w:rsidRPr="00431691">
        <w:rPr>
          <w:sz w:val="28"/>
          <w:szCs w:val="28"/>
        </w:rPr>
        <w:t>» счет 62 «Расчеты с покупателями и заказчиками» корреспондирует со счетами 90, 51. В процессе формирования проводок в бухгалтерском учете и проверке документации были обнаружены небольшие недочеты, а именно пропуски подписей и печатей на первичных документах при оформлении реализации услуг, товаров. В программе есть удвоенные контрагенты, которых необходимо откорректировать.</w:t>
      </w:r>
    </w:p>
    <w:p w:rsidR="00155AF0" w:rsidRPr="00431691" w:rsidRDefault="00155AF0" w:rsidP="00431691">
      <w:pPr>
        <w:widowControl w:val="0"/>
        <w:spacing w:line="360" w:lineRule="auto"/>
        <w:ind w:firstLine="720"/>
        <w:jc w:val="both"/>
        <w:rPr>
          <w:sz w:val="28"/>
          <w:szCs w:val="28"/>
        </w:rPr>
      </w:pPr>
      <w:r w:rsidRPr="00431691">
        <w:rPr>
          <w:sz w:val="28"/>
          <w:szCs w:val="28"/>
        </w:rPr>
        <w:t>В ООО «</w:t>
      </w:r>
      <w:proofErr w:type="spellStart"/>
      <w:r w:rsidRPr="00431691">
        <w:rPr>
          <w:sz w:val="28"/>
          <w:szCs w:val="28"/>
        </w:rPr>
        <w:t>СпецСтройТехника</w:t>
      </w:r>
      <w:proofErr w:type="spellEnd"/>
      <w:r w:rsidRPr="00431691">
        <w:rPr>
          <w:sz w:val="28"/>
          <w:szCs w:val="28"/>
        </w:rPr>
        <w:t xml:space="preserve"> 44» учет расчетов с поставщиками и подрядчиками ведется на счете  60 «Расчеты с поставщиками и подрядчиками». Все операции обрабатываются  в компьютерной программе «1С: Бухгалтерия 8.3» согласно требованиям нормативных документов.</w:t>
      </w:r>
    </w:p>
    <w:p w:rsidR="00431691" w:rsidRPr="00431691" w:rsidRDefault="00155AF0" w:rsidP="00431691">
      <w:pPr>
        <w:widowControl w:val="0"/>
        <w:spacing w:line="360" w:lineRule="auto"/>
        <w:ind w:firstLine="720"/>
        <w:jc w:val="both"/>
        <w:rPr>
          <w:sz w:val="28"/>
          <w:szCs w:val="28"/>
        </w:rPr>
      </w:pPr>
      <w:r w:rsidRPr="00431691">
        <w:rPr>
          <w:sz w:val="28"/>
          <w:szCs w:val="28"/>
        </w:rPr>
        <w:t xml:space="preserve">В виду развития хозяйственных связей и усложнения взаимоотношений с контрагентами, </w:t>
      </w:r>
      <w:r w:rsidR="00431691" w:rsidRPr="00431691">
        <w:rPr>
          <w:sz w:val="28"/>
          <w:szCs w:val="28"/>
        </w:rPr>
        <w:t>ООО «</w:t>
      </w:r>
      <w:proofErr w:type="spellStart"/>
      <w:r w:rsidR="00431691" w:rsidRPr="00431691">
        <w:rPr>
          <w:sz w:val="28"/>
          <w:szCs w:val="28"/>
        </w:rPr>
        <w:t>СпецСтройТехника</w:t>
      </w:r>
      <w:proofErr w:type="spellEnd"/>
      <w:r w:rsidR="00431691" w:rsidRPr="00431691">
        <w:rPr>
          <w:sz w:val="28"/>
          <w:szCs w:val="28"/>
        </w:rPr>
        <w:t xml:space="preserve"> 44»</w:t>
      </w:r>
      <w:r w:rsidRPr="00431691">
        <w:rPr>
          <w:sz w:val="28"/>
          <w:szCs w:val="28"/>
        </w:rPr>
        <w:t xml:space="preserve"> должн</w:t>
      </w:r>
      <w:r w:rsidR="00431691" w:rsidRPr="00431691">
        <w:rPr>
          <w:sz w:val="28"/>
          <w:szCs w:val="28"/>
        </w:rPr>
        <w:t>о</w:t>
      </w:r>
      <w:r w:rsidRPr="00431691">
        <w:rPr>
          <w:sz w:val="28"/>
          <w:szCs w:val="28"/>
        </w:rPr>
        <w:t xml:space="preserve"> постоянно совершенствовать процедуры учета и контроля над состоянием расчетов с поставщиками и покупателями.</w:t>
      </w:r>
    </w:p>
    <w:p w:rsidR="00431691" w:rsidRPr="00431691" w:rsidRDefault="00431691" w:rsidP="00431691">
      <w:pPr>
        <w:widowControl w:val="0"/>
        <w:spacing w:line="360" w:lineRule="auto"/>
        <w:ind w:firstLine="720"/>
        <w:jc w:val="both"/>
        <w:rPr>
          <w:sz w:val="28"/>
          <w:szCs w:val="28"/>
        </w:rPr>
      </w:pPr>
      <w:r w:rsidRPr="00431691">
        <w:rPr>
          <w:sz w:val="28"/>
          <w:szCs w:val="28"/>
        </w:rPr>
        <w:t>Для ООО «</w:t>
      </w:r>
      <w:proofErr w:type="spellStart"/>
      <w:r w:rsidRPr="00431691">
        <w:rPr>
          <w:sz w:val="28"/>
          <w:szCs w:val="28"/>
        </w:rPr>
        <w:t>СпецСтройТехника</w:t>
      </w:r>
      <w:proofErr w:type="spellEnd"/>
      <w:r w:rsidRPr="00431691">
        <w:rPr>
          <w:sz w:val="28"/>
          <w:szCs w:val="28"/>
        </w:rPr>
        <w:t xml:space="preserve"> 44» можно предложить следующие рекомендации по повышению эффективности учета расчетных операций.</w:t>
      </w:r>
    </w:p>
    <w:p w:rsidR="00431691" w:rsidRPr="00431691" w:rsidRDefault="00155AF0" w:rsidP="00431691">
      <w:pPr>
        <w:widowControl w:val="0"/>
        <w:spacing w:line="360" w:lineRule="auto"/>
        <w:ind w:firstLine="720"/>
        <w:jc w:val="both"/>
        <w:rPr>
          <w:sz w:val="28"/>
          <w:szCs w:val="28"/>
        </w:rPr>
      </w:pPr>
      <w:r w:rsidRPr="00431691">
        <w:rPr>
          <w:sz w:val="28"/>
          <w:szCs w:val="28"/>
        </w:rPr>
        <w:t>В качестве основного способа по повышению эффективности учета расчетов с поставщиками и покупателями следует выделить организацию ведению бухгалтерского учета расчетных операций с использование автоматизированных систем учета данных, например в программе «1С: Бухгалтерия» в конфигурации</w:t>
      </w:r>
      <w:r w:rsidR="00431691" w:rsidRPr="00431691">
        <w:rPr>
          <w:sz w:val="28"/>
          <w:szCs w:val="28"/>
        </w:rPr>
        <w:t xml:space="preserve"> версии 8.3</w:t>
      </w:r>
      <w:r w:rsidRPr="00431691">
        <w:rPr>
          <w:sz w:val="28"/>
          <w:szCs w:val="28"/>
        </w:rPr>
        <w:t>.</w:t>
      </w:r>
    </w:p>
    <w:p w:rsidR="00431691" w:rsidRPr="00431691" w:rsidRDefault="00155AF0" w:rsidP="00431691">
      <w:pPr>
        <w:widowControl w:val="0"/>
        <w:spacing w:line="360" w:lineRule="auto"/>
        <w:ind w:firstLine="720"/>
        <w:jc w:val="both"/>
        <w:rPr>
          <w:sz w:val="28"/>
          <w:szCs w:val="28"/>
        </w:rPr>
      </w:pPr>
      <w:r w:rsidRPr="00431691">
        <w:rPr>
          <w:sz w:val="28"/>
          <w:szCs w:val="28"/>
        </w:rPr>
        <w:t>В целях побуждения покупателей к соблюдению расчетной дисциплины</w:t>
      </w:r>
      <w:r w:rsidR="00431691" w:rsidRPr="00431691">
        <w:rPr>
          <w:sz w:val="28"/>
          <w:szCs w:val="28"/>
        </w:rPr>
        <w:t xml:space="preserve"> в ООО «</w:t>
      </w:r>
      <w:proofErr w:type="spellStart"/>
      <w:r w:rsidR="00431691" w:rsidRPr="00431691">
        <w:rPr>
          <w:sz w:val="28"/>
          <w:szCs w:val="28"/>
        </w:rPr>
        <w:t>СпецСтройТехника</w:t>
      </w:r>
      <w:proofErr w:type="spellEnd"/>
      <w:r w:rsidR="00431691" w:rsidRPr="00431691">
        <w:rPr>
          <w:sz w:val="28"/>
          <w:szCs w:val="28"/>
        </w:rPr>
        <w:t xml:space="preserve"> 44» </w:t>
      </w:r>
      <w:r w:rsidRPr="00431691">
        <w:rPr>
          <w:sz w:val="28"/>
          <w:szCs w:val="28"/>
        </w:rPr>
        <w:t>можно разрабатывать разнообразные модели договоров с гибкими условиями оплаты, в частности предоставления покупателями скидок при досрочной оплате, а также применения штрафных санкций при её просрочке.</w:t>
      </w:r>
    </w:p>
    <w:p w:rsidR="00155AF0" w:rsidRPr="00431691" w:rsidRDefault="00155AF0" w:rsidP="00431691">
      <w:pPr>
        <w:widowControl w:val="0"/>
        <w:spacing w:line="360" w:lineRule="auto"/>
        <w:ind w:firstLine="720"/>
        <w:jc w:val="both"/>
        <w:rPr>
          <w:sz w:val="28"/>
          <w:szCs w:val="28"/>
        </w:rPr>
      </w:pPr>
      <w:r w:rsidRPr="00431691">
        <w:rPr>
          <w:sz w:val="28"/>
          <w:szCs w:val="28"/>
        </w:rPr>
        <w:t xml:space="preserve">Согласно Положению по ведению бухгалтерского учета и бухгалтерской отчетности в Российской Федерации, утвержденному Приказом Минфина РФ от 29.07.1998 </w:t>
      </w:r>
      <w:r w:rsidR="00431691" w:rsidRPr="00431691">
        <w:rPr>
          <w:sz w:val="28"/>
          <w:szCs w:val="28"/>
        </w:rPr>
        <w:t>№</w:t>
      </w:r>
      <w:r w:rsidRPr="00431691">
        <w:rPr>
          <w:sz w:val="28"/>
          <w:szCs w:val="28"/>
        </w:rPr>
        <w:t xml:space="preserve"> 34н проведение инвентаризации в организациях обязательно как минимум перед составлением годовой бухгалтерской отчетности.</w:t>
      </w:r>
    </w:p>
    <w:p w:rsidR="00155AF0" w:rsidRPr="00431691" w:rsidRDefault="00155AF0" w:rsidP="00667C5E">
      <w:pPr>
        <w:pStyle w:val="a3"/>
        <w:spacing w:line="360" w:lineRule="auto"/>
        <w:ind w:firstLine="720"/>
        <w:jc w:val="both"/>
        <w:rPr>
          <w:rFonts w:eastAsia="Batang"/>
          <w:lang w:eastAsia="ko-KR"/>
        </w:rPr>
      </w:pPr>
      <w:r w:rsidRPr="00431691">
        <w:rPr>
          <w:rFonts w:eastAsia="Batang"/>
          <w:lang w:eastAsia="ko-KR"/>
        </w:rPr>
        <w:t xml:space="preserve">В целях получения более достоверных данный о состоянии кредиторской и дебиторской задолженности в </w:t>
      </w:r>
      <w:r w:rsidR="00431691" w:rsidRPr="00431691">
        <w:t>ООО «</w:t>
      </w:r>
      <w:proofErr w:type="spellStart"/>
      <w:r w:rsidR="00431691" w:rsidRPr="00431691">
        <w:t>СпецСтройТехника</w:t>
      </w:r>
      <w:proofErr w:type="spellEnd"/>
      <w:r w:rsidR="00431691" w:rsidRPr="00431691">
        <w:t xml:space="preserve"> 44»</w:t>
      </w:r>
      <w:r w:rsidRPr="00431691">
        <w:rPr>
          <w:rFonts w:eastAsia="Batang"/>
          <w:lang w:eastAsia="ko-KR"/>
        </w:rPr>
        <w:t xml:space="preserve"> инвентаризацию расчетов с поставщиками и покупателями целесообразно проводить не реже, чем 1 раз в квартал.</w:t>
      </w:r>
      <w:r w:rsidR="00667C5E">
        <w:rPr>
          <w:rFonts w:eastAsia="Batang"/>
          <w:lang w:eastAsia="ko-KR"/>
        </w:rPr>
        <w:t xml:space="preserve"> </w:t>
      </w:r>
      <w:r w:rsidRPr="00431691">
        <w:rPr>
          <w:rFonts w:eastAsia="Batang"/>
          <w:lang w:eastAsia="ko-KR"/>
        </w:rPr>
        <w:t>Такие меры могут способствовать получению достоверной информации о состоянии задолженности покупателей на протяжении всего отчетного года, чтобы иметь возможность не допустить невыполнения покупателями своих обязательств, образования просроченной или безнадежной к взысканию задолженности, и искажению показателей финансовых результатов.</w:t>
      </w:r>
    </w:p>
    <w:p w:rsidR="00155AF0" w:rsidRPr="00431691" w:rsidRDefault="00155AF0" w:rsidP="00431691">
      <w:pPr>
        <w:pStyle w:val="a3"/>
        <w:spacing w:line="360" w:lineRule="auto"/>
        <w:ind w:firstLine="720"/>
        <w:jc w:val="both"/>
        <w:rPr>
          <w:rFonts w:eastAsia="Batang"/>
          <w:lang w:eastAsia="ko-KR"/>
        </w:rPr>
      </w:pPr>
      <w:r w:rsidRPr="00431691">
        <w:rPr>
          <w:rFonts w:eastAsia="Batang"/>
          <w:lang w:eastAsia="ko-KR"/>
        </w:rPr>
        <w:t xml:space="preserve">В </w:t>
      </w:r>
      <w:r w:rsidR="00431691" w:rsidRPr="00431691">
        <w:t>ООО «</w:t>
      </w:r>
      <w:proofErr w:type="spellStart"/>
      <w:r w:rsidR="00431691" w:rsidRPr="00431691">
        <w:t>СпецСтройТехника</w:t>
      </w:r>
      <w:proofErr w:type="spellEnd"/>
      <w:r w:rsidR="00431691" w:rsidRPr="00431691">
        <w:t xml:space="preserve"> 44»</w:t>
      </w:r>
      <w:r w:rsidRPr="00431691">
        <w:rPr>
          <w:rFonts w:eastAsia="Batang"/>
          <w:lang w:eastAsia="ko-KR"/>
        </w:rPr>
        <w:t xml:space="preserve"> должны регулярно составляться прогнозы поступлений от покупателей и платежей поставщикам, а также проводить сверку взаимных расчетов с целью оценки достаточности денежных средств на определенный период и принятия соответствующих управленческих решений.</w:t>
      </w:r>
    </w:p>
    <w:p w:rsidR="00155AF0" w:rsidRPr="00431691" w:rsidRDefault="00155AF0" w:rsidP="00431691">
      <w:pPr>
        <w:pStyle w:val="a3"/>
        <w:spacing w:line="360" w:lineRule="auto"/>
        <w:ind w:firstLine="720"/>
        <w:jc w:val="both"/>
        <w:rPr>
          <w:rFonts w:eastAsia="Batang"/>
          <w:lang w:eastAsia="ko-KR"/>
        </w:rPr>
      </w:pPr>
      <w:r w:rsidRPr="00431691">
        <w:rPr>
          <w:rFonts w:eastAsia="Batang"/>
          <w:lang w:eastAsia="ko-KR"/>
        </w:rPr>
        <w:t>Такие меры позволят сделать учет расчетов с поставщиками и покупателями</w:t>
      </w:r>
      <w:r w:rsidR="00431691" w:rsidRPr="00431691">
        <w:t xml:space="preserve"> в ООО «</w:t>
      </w:r>
      <w:proofErr w:type="spellStart"/>
      <w:r w:rsidR="00431691" w:rsidRPr="00431691">
        <w:t>СпецСтройТехника</w:t>
      </w:r>
      <w:proofErr w:type="spellEnd"/>
      <w:r w:rsidR="00431691" w:rsidRPr="00431691">
        <w:t xml:space="preserve"> 44»</w:t>
      </w:r>
      <w:r w:rsidRPr="00431691">
        <w:rPr>
          <w:rFonts w:eastAsia="Batang"/>
          <w:lang w:eastAsia="ko-KR"/>
        </w:rPr>
        <w:t xml:space="preserve"> более прозрачным и эффективным, наладить систему взаимных расчетов с контрагентами, что соответственно положительно отразиться как на финансовых результатах </w:t>
      </w:r>
      <w:r w:rsidR="00431691" w:rsidRPr="00431691">
        <w:t>ООО «</w:t>
      </w:r>
      <w:proofErr w:type="spellStart"/>
      <w:r w:rsidR="00431691" w:rsidRPr="00431691">
        <w:t>СпецСтройТехника</w:t>
      </w:r>
      <w:proofErr w:type="spellEnd"/>
      <w:r w:rsidR="00431691" w:rsidRPr="00431691">
        <w:t xml:space="preserve"> 44»</w:t>
      </w:r>
      <w:r w:rsidRPr="00431691">
        <w:rPr>
          <w:rFonts w:eastAsia="Batang"/>
          <w:lang w:eastAsia="ko-KR"/>
        </w:rPr>
        <w:t>, так и на ее деловой репутации.</w:t>
      </w:r>
    </w:p>
    <w:p w:rsidR="00B4547E" w:rsidRDefault="00B4547E" w:rsidP="00155AF0">
      <w:pPr>
        <w:spacing w:line="360" w:lineRule="auto"/>
        <w:jc w:val="both"/>
        <w:rPr>
          <w:sz w:val="28"/>
          <w:szCs w:val="28"/>
        </w:rPr>
      </w:pPr>
    </w:p>
    <w:p w:rsidR="00B4547E" w:rsidRPr="002B1778" w:rsidRDefault="00B4547E" w:rsidP="00B4547E">
      <w:pPr>
        <w:spacing w:line="360" w:lineRule="auto"/>
        <w:jc w:val="center"/>
        <w:rPr>
          <w:sz w:val="28"/>
          <w:szCs w:val="28"/>
        </w:rPr>
      </w:pPr>
    </w:p>
    <w:p w:rsidR="00431691" w:rsidRDefault="00431691" w:rsidP="00B4547E">
      <w:pPr>
        <w:spacing w:line="360" w:lineRule="auto"/>
        <w:jc w:val="center"/>
        <w:rPr>
          <w:sz w:val="28"/>
          <w:szCs w:val="28"/>
        </w:rPr>
      </w:pPr>
    </w:p>
    <w:p w:rsidR="00431691" w:rsidRDefault="00431691" w:rsidP="00B4547E">
      <w:pPr>
        <w:spacing w:line="360" w:lineRule="auto"/>
        <w:jc w:val="center"/>
        <w:rPr>
          <w:sz w:val="28"/>
          <w:szCs w:val="28"/>
        </w:rPr>
      </w:pPr>
    </w:p>
    <w:p w:rsidR="00431691" w:rsidRDefault="00431691" w:rsidP="00B4547E">
      <w:pPr>
        <w:spacing w:line="360" w:lineRule="auto"/>
        <w:jc w:val="center"/>
        <w:rPr>
          <w:sz w:val="28"/>
          <w:szCs w:val="28"/>
        </w:rPr>
      </w:pPr>
    </w:p>
    <w:p w:rsidR="00431691" w:rsidRDefault="00431691" w:rsidP="00B4547E">
      <w:pPr>
        <w:spacing w:line="360" w:lineRule="auto"/>
        <w:jc w:val="center"/>
        <w:rPr>
          <w:sz w:val="28"/>
          <w:szCs w:val="28"/>
        </w:rPr>
      </w:pPr>
    </w:p>
    <w:p w:rsidR="00431691" w:rsidRDefault="00431691" w:rsidP="00B4547E">
      <w:pPr>
        <w:spacing w:line="360" w:lineRule="auto"/>
        <w:jc w:val="center"/>
        <w:rPr>
          <w:sz w:val="28"/>
          <w:szCs w:val="28"/>
        </w:rPr>
      </w:pPr>
    </w:p>
    <w:p w:rsidR="00431691" w:rsidRDefault="00431691" w:rsidP="00B4547E">
      <w:pPr>
        <w:spacing w:line="360" w:lineRule="auto"/>
        <w:jc w:val="center"/>
        <w:rPr>
          <w:sz w:val="28"/>
          <w:szCs w:val="28"/>
        </w:rPr>
      </w:pPr>
    </w:p>
    <w:p w:rsidR="00B4547E" w:rsidRPr="00CE5D33" w:rsidRDefault="00B4547E" w:rsidP="00CE5D33">
      <w:pPr>
        <w:pStyle w:val="1"/>
        <w:spacing w:before="0" w:after="0"/>
        <w:jc w:val="center"/>
        <w:rPr>
          <w:rFonts w:ascii="Times New Roman" w:hAnsi="Times New Roman"/>
          <w:b w:val="0"/>
          <w:bCs w:val="0"/>
          <w:sz w:val="28"/>
          <w:szCs w:val="28"/>
        </w:rPr>
      </w:pPr>
      <w:bookmarkStart w:id="19" w:name="_Toc114392864"/>
      <w:r w:rsidRPr="00CE5D33">
        <w:rPr>
          <w:rFonts w:ascii="Times New Roman" w:hAnsi="Times New Roman"/>
          <w:b w:val="0"/>
          <w:bCs w:val="0"/>
          <w:sz w:val="28"/>
          <w:szCs w:val="28"/>
        </w:rPr>
        <w:t>СПИСОК ИСПОЛЬЗОВАННЫХ ИСТОЧНИКОВ</w:t>
      </w:r>
      <w:bookmarkEnd w:id="19"/>
    </w:p>
    <w:p w:rsidR="00E01F27" w:rsidRDefault="00E01F27" w:rsidP="008E768D">
      <w:pPr>
        <w:widowControl w:val="0"/>
        <w:spacing w:line="360" w:lineRule="auto"/>
        <w:rPr>
          <w:sz w:val="28"/>
          <w:szCs w:val="28"/>
        </w:rPr>
      </w:pPr>
    </w:p>
    <w:p w:rsidR="00794F4F" w:rsidRPr="00803E7A" w:rsidRDefault="00794F4F" w:rsidP="00803E7A">
      <w:pPr>
        <w:widowControl w:val="0"/>
        <w:numPr>
          <w:ilvl w:val="0"/>
          <w:numId w:val="20"/>
        </w:numPr>
        <w:tabs>
          <w:tab w:val="left" w:pos="360"/>
          <w:tab w:val="left" w:pos="1100"/>
        </w:tabs>
        <w:spacing w:line="360" w:lineRule="auto"/>
        <w:ind w:left="0" w:firstLine="0"/>
        <w:jc w:val="both"/>
        <w:rPr>
          <w:sz w:val="28"/>
          <w:szCs w:val="28"/>
        </w:rPr>
      </w:pPr>
      <w:r w:rsidRPr="00803E7A">
        <w:rPr>
          <w:sz w:val="28"/>
          <w:szCs w:val="28"/>
        </w:rPr>
        <w:t>Гражданский кодекс Российской Федерации. Часть первая, в ред. от 31 января 2022 г. // Собрание законодательства РФ. 1994. № 32. Ст. 3301</w:t>
      </w:r>
    </w:p>
    <w:p w:rsidR="00794F4F" w:rsidRPr="00803E7A" w:rsidRDefault="00794F4F" w:rsidP="00803E7A">
      <w:pPr>
        <w:widowControl w:val="0"/>
        <w:numPr>
          <w:ilvl w:val="0"/>
          <w:numId w:val="20"/>
        </w:numPr>
        <w:tabs>
          <w:tab w:val="left" w:pos="360"/>
          <w:tab w:val="left" w:pos="1100"/>
        </w:tabs>
        <w:spacing w:line="360" w:lineRule="auto"/>
        <w:ind w:left="0" w:firstLine="0"/>
        <w:jc w:val="both"/>
        <w:rPr>
          <w:sz w:val="28"/>
          <w:szCs w:val="28"/>
        </w:rPr>
      </w:pPr>
      <w:r w:rsidRPr="00803E7A">
        <w:rPr>
          <w:sz w:val="28"/>
          <w:szCs w:val="28"/>
        </w:rPr>
        <w:t>Налоговый кодекс Российской Федерации (часть первая)» от 31.07.1998 № 146-ФЗ (ред. от 02.07.2022)</w:t>
      </w:r>
      <w:hyperlink r:id="rId10" w:tgtFrame="_blank" w:history="1">
        <w:r w:rsidRPr="00803E7A">
          <w:rPr>
            <w:sz w:val="28"/>
            <w:szCs w:val="28"/>
          </w:rPr>
          <w:t xml:space="preserve"> // Собрание законодательства РФ. - 03.08.1998. - № 31. - ст. 3823</w:t>
        </w:r>
      </w:hyperlink>
    </w:p>
    <w:p w:rsidR="00794F4F" w:rsidRPr="00803E7A" w:rsidRDefault="00794F4F" w:rsidP="00803E7A">
      <w:pPr>
        <w:widowControl w:val="0"/>
        <w:numPr>
          <w:ilvl w:val="0"/>
          <w:numId w:val="20"/>
        </w:numPr>
        <w:tabs>
          <w:tab w:val="left" w:pos="360"/>
          <w:tab w:val="left" w:pos="1100"/>
        </w:tabs>
        <w:spacing w:line="360" w:lineRule="auto"/>
        <w:ind w:left="0" w:firstLine="0"/>
        <w:jc w:val="both"/>
        <w:rPr>
          <w:sz w:val="28"/>
          <w:szCs w:val="28"/>
        </w:rPr>
      </w:pPr>
      <w:r w:rsidRPr="00803E7A">
        <w:rPr>
          <w:sz w:val="28"/>
          <w:szCs w:val="28"/>
        </w:rPr>
        <w:t xml:space="preserve">Федеральный закон от 6 декабря 2011 г. № 402-ФЗ «О бухгалтерском учете» (ред. от 02.04.2022). // </w:t>
      </w:r>
      <w:hyperlink r:id="rId11" w:history="1">
        <w:r w:rsidRPr="00803E7A">
          <w:rPr>
            <w:sz w:val="28"/>
            <w:szCs w:val="28"/>
          </w:rPr>
          <w:t>Российская газета - Федеральный выпуск №5654 (278)</w:t>
        </w:r>
      </w:hyperlink>
    </w:p>
    <w:p w:rsidR="00794F4F" w:rsidRPr="00803E7A" w:rsidRDefault="00794F4F" w:rsidP="00803E7A">
      <w:pPr>
        <w:widowControl w:val="0"/>
        <w:numPr>
          <w:ilvl w:val="0"/>
          <w:numId w:val="20"/>
        </w:numPr>
        <w:tabs>
          <w:tab w:val="left" w:pos="360"/>
          <w:tab w:val="left" w:pos="1100"/>
        </w:tabs>
        <w:spacing w:line="360" w:lineRule="auto"/>
        <w:ind w:left="0" w:firstLine="0"/>
        <w:jc w:val="both"/>
        <w:rPr>
          <w:sz w:val="28"/>
          <w:szCs w:val="28"/>
        </w:rPr>
      </w:pPr>
      <w:r w:rsidRPr="00803E7A">
        <w:rPr>
          <w:sz w:val="28"/>
          <w:szCs w:val="28"/>
        </w:rPr>
        <w:t>Приказ Минфина РФ от 31.10.2000 № 94н (ред. от 08.11.2020) «Об утверждении Плана счетов бухгалтерского учета финансово-хозяйственной деятельности организаций и Инструкции по его применению» // Экономика и жизнь. - № 46. - 2000.</w:t>
      </w:r>
    </w:p>
    <w:p w:rsidR="00794F4F" w:rsidRPr="00803E7A" w:rsidRDefault="00794F4F" w:rsidP="00803E7A">
      <w:pPr>
        <w:widowControl w:val="0"/>
        <w:numPr>
          <w:ilvl w:val="0"/>
          <w:numId w:val="20"/>
        </w:numPr>
        <w:tabs>
          <w:tab w:val="left" w:pos="360"/>
          <w:tab w:val="left" w:pos="1100"/>
        </w:tabs>
        <w:spacing w:line="360" w:lineRule="auto"/>
        <w:ind w:left="0" w:firstLine="0"/>
        <w:jc w:val="both"/>
        <w:rPr>
          <w:sz w:val="28"/>
          <w:szCs w:val="28"/>
        </w:rPr>
      </w:pPr>
      <w:r w:rsidRPr="00803E7A">
        <w:rPr>
          <w:sz w:val="28"/>
          <w:szCs w:val="28"/>
        </w:rPr>
        <w:t xml:space="preserve">Приказ Минфина РФ от 06.07.1999 № 43н (ред. от 08.11.2020, с </w:t>
      </w:r>
      <w:proofErr w:type="spellStart"/>
      <w:r w:rsidRPr="00803E7A">
        <w:rPr>
          <w:sz w:val="28"/>
          <w:szCs w:val="28"/>
        </w:rPr>
        <w:t>изм</w:t>
      </w:r>
      <w:proofErr w:type="spellEnd"/>
      <w:r w:rsidRPr="00803E7A">
        <w:rPr>
          <w:sz w:val="28"/>
          <w:szCs w:val="28"/>
        </w:rPr>
        <w:t>. от 29.01.2019) «Об утверждении Положения по бухгалтерскому учету «Бухгалтерская отчетность организации» (ПБУ 4/99)» // Экономика и жизнь. - № 35. - 1999.</w:t>
      </w:r>
    </w:p>
    <w:p w:rsidR="00794F4F" w:rsidRPr="00803E7A" w:rsidRDefault="00794F4F" w:rsidP="00803E7A">
      <w:pPr>
        <w:widowControl w:val="0"/>
        <w:numPr>
          <w:ilvl w:val="0"/>
          <w:numId w:val="20"/>
        </w:numPr>
        <w:tabs>
          <w:tab w:val="left" w:pos="360"/>
          <w:tab w:val="left" w:pos="1100"/>
        </w:tabs>
        <w:spacing w:line="360" w:lineRule="auto"/>
        <w:ind w:left="0" w:firstLine="0"/>
        <w:jc w:val="both"/>
        <w:rPr>
          <w:sz w:val="28"/>
          <w:szCs w:val="28"/>
        </w:rPr>
      </w:pPr>
      <w:r w:rsidRPr="00803E7A">
        <w:rPr>
          <w:sz w:val="28"/>
          <w:szCs w:val="28"/>
        </w:rPr>
        <w:t>Приказ Минфина России от 06.10.2008 № 106н (ред. от 28.04.2021) «Об утверждении положений по бухгалтерскому учету» (вместе с «Положением по бухгалтерскому учету «Учетная политика организации» (ПБУ 1/2008)», «Положением по бухгалтерскому учету «Изменения оценочных значений» (ПБУ 21/2008)») (Зарегистрировано в Минюсте России 27.10.2008 № 12522) // Экономика и жизнь. - № 14. - 2008.</w:t>
      </w:r>
    </w:p>
    <w:p w:rsidR="00794F4F" w:rsidRPr="00803E7A" w:rsidRDefault="00794F4F" w:rsidP="00803E7A">
      <w:pPr>
        <w:widowControl w:val="0"/>
        <w:numPr>
          <w:ilvl w:val="0"/>
          <w:numId w:val="20"/>
        </w:numPr>
        <w:tabs>
          <w:tab w:val="left" w:pos="360"/>
          <w:tab w:val="left" w:pos="1100"/>
        </w:tabs>
        <w:spacing w:line="360" w:lineRule="auto"/>
        <w:ind w:left="0" w:firstLine="0"/>
        <w:jc w:val="both"/>
        <w:rPr>
          <w:sz w:val="28"/>
          <w:szCs w:val="28"/>
        </w:rPr>
      </w:pPr>
      <w:r w:rsidRPr="00803E7A">
        <w:rPr>
          <w:sz w:val="28"/>
          <w:szCs w:val="28"/>
        </w:rPr>
        <w:t>Приказ Минфина России от 06.05.1999 № 33н (ред. от 06.04.2019) «Об утверждении Положения по бухгалтерскому учету «Расходы организации» ПБУ 10/99» (Зарегистрировано в Минюсте России 31.05.1999 № 1790) // Экономика и жизнь. - № 11. - 2014.</w:t>
      </w:r>
    </w:p>
    <w:p w:rsidR="00794F4F" w:rsidRPr="00803E7A" w:rsidRDefault="00794F4F" w:rsidP="00803E7A">
      <w:pPr>
        <w:widowControl w:val="0"/>
        <w:numPr>
          <w:ilvl w:val="0"/>
          <w:numId w:val="20"/>
        </w:numPr>
        <w:tabs>
          <w:tab w:val="left" w:pos="360"/>
          <w:tab w:val="left" w:pos="1080"/>
        </w:tabs>
        <w:spacing w:line="360" w:lineRule="auto"/>
        <w:ind w:left="0" w:firstLine="0"/>
        <w:jc w:val="both"/>
        <w:rPr>
          <w:sz w:val="28"/>
          <w:szCs w:val="28"/>
        </w:rPr>
      </w:pPr>
      <w:r w:rsidRPr="00803E7A">
        <w:rPr>
          <w:sz w:val="28"/>
          <w:szCs w:val="28"/>
        </w:rPr>
        <w:t>Приказ Минфина России от 06.05.1999 № 32н (ред. от 06.04.2020) «Об утверждении Положения по бухгалтерскому учету «Доходы организации» ПБУ 9/99» (Зарегистрировано в Минюсте России 31.05.1999 № 1791) // Экономика и жизнь. - № 8. - 2007.</w:t>
      </w:r>
    </w:p>
    <w:p w:rsidR="00794F4F" w:rsidRPr="00803E7A" w:rsidRDefault="00794F4F" w:rsidP="00803E7A">
      <w:pPr>
        <w:widowControl w:val="0"/>
        <w:numPr>
          <w:ilvl w:val="0"/>
          <w:numId w:val="20"/>
        </w:numPr>
        <w:tabs>
          <w:tab w:val="left" w:pos="360"/>
          <w:tab w:val="left" w:pos="1100"/>
        </w:tabs>
        <w:spacing w:line="360" w:lineRule="auto"/>
        <w:ind w:left="0" w:firstLine="0"/>
        <w:jc w:val="both"/>
        <w:rPr>
          <w:sz w:val="28"/>
          <w:szCs w:val="28"/>
        </w:rPr>
      </w:pPr>
      <w:r w:rsidRPr="00803E7A">
        <w:rPr>
          <w:sz w:val="28"/>
          <w:szCs w:val="28"/>
        </w:rPr>
        <w:t>Агафонова М.Н. Бухгалтерский учет и отчетность. М.: Налоговый вестник, 2021. - 320 с.</w:t>
      </w:r>
    </w:p>
    <w:p w:rsidR="00794F4F" w:rsidRPr="00803E7A" w:rsidRDefault="004A5595" w:rsidP="00803E7A">
      <w:pPr>
        <w:widowControl w:val="0"/>
        <w:numPr>
          <w:ilvl w:val="0"/>
          <w:numId w:val="20"/>
        </w:numPr>
        <w:tabs>
          <w:tab w:val="left" w:pos="360"/>
          <w:tab w:val="left" w:pos="1100"/>
        </w:tabs>
        <w:spacing w:line="360" w:lineRule="auto"/>
        <w:ind w:left="0" w:firstLine="0"/>
        <w:jc w:val="both"/>
        <w:rPr>
          <w:sz w:val="28"/>
          <w:szCs w:val="28"/>
        </w:rPr>
      </w:pPr>
      <w:hyperlink r:id="rId12">
        <w:r w:rsidR="00794F4F" w:rsidRPr="00803E7A">
          <w:rPr>
            <w:rStyle w:val="a5"/>
            <w:color w:val="auto"/>
            <w:sz w:val="28"/>
            <w:szCs w:val="28"/>
            <w:u w:val="none"/>
          </w:rPr>
          <w:t>Бабаев Ю.А.</w:t>
        </w:r>
      </w:hyperlink>
      <w:r w:rsidR="00794F4F" w:rsidRPr="00803E7A">
        <w:rPr>
          <w:sz w:val="28"/>
          <w:szCs w:val="28"/>
        </w:rPr>
        <w:t xml:space="preserve"> Бухгалтерский финансовый учет: Учебник. 5-e изд., </w:t>
      </w:r>
      <w:proofErr w:type="spellStart"/>
      <w:r w:rsidR="00794F4F" w:rsidRPr="00803E7A">
        <w:rPr>
          <w:sz w:val="28"/>
          <w:szCs w:val="28"/>
        </w:rPr>
        <w:t>перераб</w:t>
      </w:r>
      <w:proofErr w:type="spellEnd"/>
      <w:r w:rsidR="00794F4F" w:rsidRPr="00803E7A">
        <w:rPr>
          <w:sz w:val="28"/>
          <w:szCs w:val="28"/>
        </w:rPr>
        <w:t xml:space="preserve">. и доп.. М.: Вузов. учеб.: НИЦ ИНФРА-М, 2020. - 463 с. </w:t>
      </w:r>
    </w:p>
    <w:p w:rsidR="00794F4F" w:rsidRPr="00803E7A" w:rsidRDefault="00794F4F" w:rsidP="00803E7A">
      <w:pPr>
        <w:widowControl w:val="0"/>
        <w:numPr>
          <w:ilvl w:val="0"/>
          <w:numId w:val="20"/>
        </w:numPr>
        <w:tabs>
          <w:tab w:val="left" w:pos="360"/>
          <w:tab w:val="left" w:pos="1080"/>
        </w:tabs>
        <w:spacing w:line="360" w:lineRule="auto"/>
        <w:ind w:left="0" w:firstLine="0"/>
        <w:jc w:val="both"/>
        <w:rPr>
          <w:sz w:val="28"/>
          <w:szCs w:val="28"/>
        </w:rPr>
      </w:pPr>
      <w:r w:rsidRPr="00803E7A">
        <w:rPr>
          <w:sz w:val="28"/>
          <w:szCs w:val="28"/>
        </w:rPr>
        <w:t xml:space="preserve"> Баскакова Я.Н. Теоретические воззрения экономистов на ключевые положения, связанные с учетом расчетов с контрагентами // Форум молодых ученых. – 2021. – №3. – С. 5-7.</w:t>
      </w:r>
    </w:p>
    <w:p w:rsidR="00794F4F" w:rsidRPr="00803E7A" w:rsidRDefault="00794F4F" w:rsidP="00803E7A">
      <w:pPr>
        <w:widowControl w:val="0"/>
        <w:numPr>
          <w:ilvl w:val="0"/>
          <w:numId w:val="20"/>
        </w:numPr>
        <w:tabs>
          <w:tab w:val="left" w:pos="360"/>
          <w:tab w:val="left" w:pos="1100"/>
        </w:tabs>
        <w:spacing w:line="360" w:lineRule="auto"/>
        <w:ind w:left="0" w:firstLine="0"/>
        <w:jc w:val="both"/>
        <w:rPr>
          <w:sz w:val="28"/>
          <w:szCs w:val="28"/>
        </w:rPr>
      </w:pPr>
      <w:r w:rsidRPr="00803E7A">
        <w:rPr>
          <w:sz w:val="28"/>
          <w:szCs w:val="28"/>
        </w:rPr>
        <w:t xml:space="preserve"> </w:t>
      </w:r>
      <w:proofErr w:type="spellStart"/>
      <w:r w:rsidRPr="00803E7A">
        <w:rPr>
          <w:sz w:val="28"/>
          <w:szCs w:val="28"/>
        </w:rPr>
        <w:t>Гезиханов</w:t>
      </w:r>
      <w:proofErr w:type="spellEnd"/>
      <w:r w:rsidRPr="00803E7A">
        <w:rPr>
          <w:sz w:val="28"/>
          <w:szCs w:val="28"/>
        </w:rPr>
        <w:t xml:space="preserve"> Р.А. Методология бухучета договорных отношений в капитальном строительстве // Вестник. – 2021. – №2 – С. 12-19.</w:t>
      </w:r>
    </w:p>
    <w:p w:rsidR="00794F4F" w:rsidRPr="00803E7A" w:rsidRDefault="00794F4F" w:rsidP="00803E7A">
      <w:pPr>
        <w:widowControl w:val="0"/>
        <w:numPr>
          <w:ilvl w:val="0"/>
          <w:numId w:val="20"/>
        </w:numPr>
        <w:tabs>
          <w:tab w:val="left" w:pos="360"/>
          <w:tab w:val="left" w:pos="1100"/>
        </w:tabs>
        <w:spacing w:line="360" w:lineRule="auto"/>
        <w:ind w:left="0" w:firstLine="0"/>
        <w:jc w:val="both"/>
        <w:rPr>
          <w:sz w:val="28"/>
          <w:szCs w:val="28"/>
        </w:rPr>
      </w:pPr>
      <w:r w:rsidRPr="00803E7A">
        <w:rPr>
          <w:sz w:val="28"/>
          <w:szCs w:val="28"/>
        </w:rPr>
        <w:t xml:space="preserve"> </w:t>
      </w:r>
      <w:r w:rsidRPr="00803E7A">
        <w:rPr>
          <w:sz w:val="28"/>
          <w:szCs w:val="28"/>
          <w:lang w:eastAsia="ru-RU"/>
        </w:rPr>
        <w:t>Голованова К.Е. Система внутреннего контроля в управлении дебиторской и кредиторской задолженностью компании / Экономика и управление в XXI веке: тенденции развития. – 2020. – № 19-2 –</w:t>
      </w:r>
      <w:r w:rsidRPr="00803E7A">
        <w:rPr>
          <w:sz w:val="28"/>
          <w:szCs w:val="28"/>
        </w:rPr>
        <w:t xml:space="preserve"> С. 47-51.</w:t>
      </w:r>
    </w:p>
    <w:p w:rsidR="00794F4F" w:rsidRPr="00803E7A" w:rsidRDefault="00794F4F" w:rsidP="00803E7A">
      <w:pPr>
        <w:widowControl w:val="0"/>
        <w:numPr>
          <w:ilvl w:val="0"/>
          <w:numId w:val="20"/>
        </w:numPr>
        <w:tabs>
          <w:tab w:val="left" w:pos="360"/>
          <w:tab w:val="left" w:pos="1100"/>
        </w:tabs>
        <w:spacing w:line="360" w:lineRule="auto"/>
        <w:ind w:left="0" w:firstLine="0"/>
        <w:jc w:val="both"/>
        <w:rPr>
          <w:sz w:val="28"/>
          <w:szCs w:val="28"/>
        </w:rPr>
      </w:pPr>
      <w:r w:rsidRPr="00803E7A">
        <w:rPr>
          <w:sz w:val="28"/>
          <w:szCs w:val="28"/>
        </w:rPr>
        <w:t xml:space="preserve"> </w:t>
      </w:r>
      <w:proofErr w:type="spellStart"/>
      <w:r w:rsidRPr="00803E7A">
        <w:rPr>
          <w:sz w:val="28"/>
          <w:szCs w:val="28"/>
        </w:rPr>
        <w:t>Деханд</w:t>
      </w:r>
      <w:proofErr w:type="spellEnd"/>
      <w:r w:rsidRPr="00803E7A">
        <w:rPr>
          <w:spacing w:val="1"/>
          <w:sz w:val="28"/>
          <w:szCs w:val="28"/>
        </w:rPr>
        <w:t xml:space="preserve"> </w:t>
      </w:r>
      <w:r w:rsidRPr="00803E7A">
        <w:rPr>
          <w:sz w:val="28"/>
          <w:szCs w:val="28"/>
        </w:rPr>
        <w:t>А.В.</w:t>
      </w:r>
      <w:r w:rsidRPr="00803E7A">
        <w:rPr>
          <w:spacing w:val="1"/>
          <w:sz w:val="28"/>
          <w:szCs w:val="28"/>
        </w:rPr>
        <w:t xml:space="preserve"> </w:t>
      </w:r>
      <w:r w:rsidRPr="00803E7A">
        <w:rPr>
          <w:sz w:val="28"/>
          <w:szCs w:val="28"/>
        </w:rPr>
        <w:t>Значимость</w:t>
      </w:r>
      <w:r w:rsidRPr="00803E7A">
        <w:rPr>
          <w:spacing w:val="1"/>
          <w:sz w:val="28"/>
          <w:szCs w:val="28"/>
        </w:rPr>
        <w:t xml:space="preserve"> </w:t>
      </w:r>
      <w:r w:rsidRPr="00803E7A">
        <w:rPr>
          <w:sz w:val="28"/>
          <w:szCs w:val="28"/>
        </w:rPr>
        <w:t>анализа</w:t>
      </w:r>
      <w:r w:rsidRPr="00803E7A">
        <w:rPr>
          <w:spacing w:val="1"/>
          <w:sz w:val="28"/>
          <w:szCs w:val="28"/>
        </w:rPr>
        <w:t xml:space="preserve"> </w:t>
      </w:r>
      <w:r w:rsidRPr="00803E7A">
        <w:rPr>
          <w:sz w:val="28"/>
          <w:szCs w:val="28"/>
        </w:rPr>
        <w:t>расчетов</w:t>
      </w:r>
      <w:r w:rsidRPr="00803E7A">
        <w:rPr>
          <w:spacing w:val="1"/>
          <w:sz w:val="28"/>
          <w:szCs w:val="28"/>
        </w:rPr>
        <w:t xml:space="preserve"> </w:t>
      </w:r>
      <w:r w:rsidRPr="00803E7A">
        <w:rPr>
          <w:sz w:val="28"/>
          <w:szCs w:val="28"/>
        </w:rPr>
        <w:t>с</w:t>
      </w:r>
      <w:r w:rsidRPr="00803E7A">
        <w:rPr>
          <w:spacing w:val="1"/>
          <w:sz w:val="28"/>
          <w:szCs w:val="28"/>
        </w:rPr>
        <w:t xml:space="preserve"> </w:t>
      </w:r>
      <w:r w:rsidRPr="00803E7A">
        <w:rPr>
          <w:sz w:val="28"/>
          <w:szCs w:val="28"/>
        </w:rPr>
        <w:t>покупателями</w:t>
      </w:r>
      <w:r w:rsidRPr="00803E7A">
        <w:rPr>
          <w:spacing w:val="1"/>
          <w:sz w:val="28"/>
          <w:szCs w:val="28"/>
        </w:rPr>
        <w:t xml:space="preserve"> </w:t>
      </w:r>
      <w:r w:rsidRPr="00803E7A">
        <w:rPr>
          <w:sz w:val="28"/>
          <w:szCs w:val="28"/>
        </w:rPr>
        <w:t>и</w:t>
      </w:r>
      <w:r w:rsidRPr="00803E7A">
        <w:rPr>
          <w:spacing w:val="1"/>
          <w:sz w:val="28"/>
          <w:szCs w:val="28"/>
        </w:rPr>
        <w:t xml:space="preserve"> </w:t>
      </w:r>
      <w:r w:rsidRPr="00803E7A">
        <w:rPr>
          <w:sz w:val="28"/>
          <w:szCs w:val="28"/>
        </w:rPr>
        <w:t>заказчиками.</w:t>
      </w:r>
      <w:r w:rsidRPr="00803E7A">
        <w:rPr>
          <w:spacing w:val="-2"/>
          <w:sz w:val="28"/>
          <w:szCs w:val="28"/>
        </w:rPr>
        <w:t xml:space="preserve"> </w:t>
      </w:r>
      <w:r w:rsidRPr="00803E7A">
        <w:rPr>
          <w:sz w:val="28"/>
          <w:szCs w:val="28"/>
        </w:rPr>
        <w:t>Столица науки.</w:t>
      </w:r>
      <w:r w:rsidRPr="00803E7A">
        <w:rPr>
          <w:spacing w:val="-1"/>
          <w:sz w:val="28"/>
          <w:szCs w:val="28"/>
        </w:rPr>
        <w:t xml:space="preserve"> </w:t>
      </w:r>
      <w:r w:rsidRPr="00803E7A">
        <w:rPr>
          <w:sz w:val="28"/>
          <w:szCs w:val="28"/>
        </w:rPr>
        <w:t>– 2021. – № 2</w:t>
      </w:r>
      <w:r w:rsidRPr="00803E7A">
        <w:rPr>
          <w:spacing w:val="-2"/>
          <w:sz w:val="28"/>
          <w:szCs w:val="28"/>
        </w:rPr>
        <w:t xml:space="preserve"> </w:t>
      </w:r>
      <w:r w:rsidRPr="00803E7A">
        <w:rPr>
          <w:sz w:val="28"/>
          <w:szCs w:val="28"/>
        </w:rPr>
        <w:t>(19).</w:t>
      </w:r>
      <w:r w:rsidRPr="00803E7A">
        <w:rPr>
          <w:spacing w:val="-1"/>
          <w:sz w:val="28"/>
          <w:szCs w:val="28"/>
        </w:rPr>
        <w:t xml:space="preserve"> </w:t>
      </w:r>
      <w:r w:rsidRPr="00803E7A">
        <w:rPr>
          <w:sz w:val="28"/>
          <w:szCs w:val="28"/>
        </w:rPr>
        <w:t>– С.</w:t>
      </w:r>
      <w:r w:rsidRPr="00803E7A">
        <w:rPr>
          <w:spacing w:val="-4"/>
          <w:sz w:val="28"/>
          <w:szCs w:val="28"/>
        </w:rPr>
        <w:t xml:space="preserve"> </w:t>
      </w:r>
      <w:r w:rsidRPr="00803E7A">
        <w:rPr>
          <w:sz w:val="28"/>
          <w:szCs w:val="28"/>
        </w:rPr>
        <w:t>64-70</w:t>
      </w:r>
    </w:p>
    <w:p w:rsidR="00794F4F" w:rsidRPr="00803E7A" w:rsidRDefault="00794F4F" w:rsidP="00803E7A">
      <w:pPr>
        <w:widowControl w:val="0"/>
        <w:numPr>
          <w:ilvl w:val="0"/>
          <w:numId w:val="20"/>
        </w:numPr>
        <w:tabs>
          <w:tab w:val="left" w:pos="360"/>
          <w:tab w:val="left" w:pos="1100"/>
        </w:tabs>
        <w:spacing w:line="360" w:lineRule="auto"/>
        <w:ind w:left="0" w:firstLine="0"/>
        <w:jc w:val="both"/>
        <w:rPr>
          <w:sz w:val="28"/>
          <w:szCs w:val="28"/>
        </w:rPr>
      </w:pPr>
      <w:r w:rsidRPr="00803E7A">
        <w:rPr>
          <w:sz w:val="28"/>
          <w:szCs w:val="28"/>
        </w:rPr>
        <w:t xml:space="preserve"> </w:t>
      </w:r>
      <w:proofErr w:type="spellStart"/>
      <w:r w:rsidRPr="00803E7A">
        <w:rPr>
          <w:sz w:val="28"/>
          <w:szCs w:val="28"/>
          <w:lang w:eastAsia="ru-RU"/>
        </w:rPr>
        <w:t>Долгушина</w:t>
      </w:r>
      <w:proofErr w:type="spellEnd"/>
      <w:r w:rsidRPr="00803E7A">
        <w:rPr>
          <w:sz w:val="28"/>
          <w:szCs w:val="28"/>
          <w:lang w:eastAsia="ru-RU"/>
        </w:rPr>
        <w:t xml:space="preserve"> В.А., </w:t>
      </w:r>
      <w:proofErr w:type="spellStart"/>
      <w:r w:rsidRPr="00803E7A">
        <w:rPr>
          <w:sz w:val="28"/>
          <w:szCs w:val="28"/>
          <w:lang w:eastAsia="ru-RU"/>
        </w:rPr>
        <w:t>Слободян</w:t>
      </w:r>
      <w:proofErr w:type="spellEnd"/>
      <w:r w:rsidRPr="00803E7A">
        <w:rPr>
          <w:sz w:val="28"/>
          <w:szCs w:val="28"/>
          <w:lang w:eastAsia="ru-RU"/>
        </w:rPr>
        <w:t xml:space="preserve"> М.Л. </w:t>
      </w:r>
      <w:proofErr w:type="spellStart"/>
      <w:r w:rsidRPr="00803E7A">
        <w:rPr>
          <w:sz w:val="28"/>
          <w:szCs w:val="28"/>
          <w:lang w:eastAsia="ru-RU"/>
        </w:rPr>
        <w:t>Неденежные</w:t>
      </w:r>
      <w:proofErr w:type="spellEnd"/>
      <w:r w:rsidRPr="00803E7A">
        <w:rPr>
          <w:sz w:val="28"/>
          <w:szCs w:val="28"/>
          <w:lang w:eastAsia="ru-RU"/>
        </w:rPr>
        <w:t xml:space="preserve"> способы погашения дебиторской и </w:t>
      </w:r>
      <w:r w:rsidRPr="00803E7A">
        <w:rPr>
          <w:sz w:val="28"/>
          <w:szCs w:val="28"/>
        </w:rPr>
        <w:t xml:space="preserve"> </w:t>
      </w:r>
      <w:r w:rsidRPr="00803E7A">
        <w:rPr>
          <w:sz w:val="28"/>
          <w:szCs w:val="28"/>
          <w:lang w:eastAsia="ru-RU"/>
        </w:rPr>
        <w:t>кредиторской задолженности // Экономика и управление в XXI веке: тенденции развития.</w:t>
      </w:r>
      <w:r w:rsidRPr="00803E7A">
        <w:rPr>
          <w:sz w:val="28"/>
          <w:szCs w:val="28"/>
        </w:rPr>
        <w:t xml:space="preserve"> –</w:t>
      </w:r>
      <w:r w:rsidRPr="00803E7A">
        <w:rPr>
          <w:sz w:val="28"/>
          <w:szCs w:val="28"/>
          <w:lang w:eastAsia="ru-RU"/>
        </w:rPr>
        <w:t xml:space="preserve"> 2021. </w:t>
      </w:r>
      <w:r w:rsidRPr="00803E7A">
        <w:rPr>
          <w:sz w:val="28"/>
          <w:szCs w:val="28"/>
        </w:rPr>
        <w:t xml:space="preserve">– </w:t>
      </w:r>
      <w:proofErr w:type="spellStart"/>
      <w:r w:rsidRPr="00803E7A">
        <w:rPr>
          <w:sz w:val="28"/>
          <w:szCs w:val="28"/>
          <w:lang w:eastAsia="ru-RU"/>
        </w:rPr>
        <w:t>No</w:t>
      </w:r>
      <w:proofErr w:type="spellEnd"/>
      <w:r w:rsidRPr="00803E7A">
        <w:rPr>
          <w:sz w:val="28"/>
          <w:szCs w:val="28"/>
          <w:lang w:eastAsia="ru-RU"/>
        </w:rPr>
        <w:t xml:space="preserve"> 28</w:t>
      </w:r>
      <w:r w:rsidRPr="00803E7A">
        <w:rPr>
          <w:sz w:val="28"/>
          <w:szCs w:val="28"/>
        </w:rPr>
        <w:t xml:space="preserve"> –</w:t>
      </w:r>
      <w:r w:rsidRPr="00803E7A">
        <w:rPr>
          <w:sz w:val="28"/>
          <w:szCs w:val="28"/>
          <w:lang w:eastAsia="ru-RU"/>
        </w:rPr>
        <w:t>1.</w:t>
      </w:r>
      <w:r w:rsidRPr="00803E7A">
        <w:rPr>
          <w:sz w:val="28"/>
          <w:szCs w:val="28"/>
        </w:rPr>
        <w:t xml:space="preserve"> –</w:t>
      </w:r>
      <w:r w:rsidRPr="00803E7A">
        <w:rPr>
          <w:sz w:val="28"/>
          <w:szCs w:val="28"/>
          <w:lang w:eastAsia="ru-RU"/>
        </w:rPr>
        <w:t xml:space="preserve"> С. 190 </w:t>
      </w:r>
      <w:r w:rsidRPr="00803E7A">
        <w:rPr>
          <w:sz w:val="28"/>
          <w:szCs w:val="28"/>
        </w:rPr>
        <w:t xml:space="preserve">– </w:t>
      </w:r>
      <w:r w:rsidRPr="00803E7A">
        <w:rPr>
          <w:sz w:val="28"/>
          <w:szCs w:val="28"/>
          <w:lang w:eastAsia="ru-RU"/>
        </w:rPr>
        <w:t>197.</w:t>
      </w:r>
    </w:p>
    <w:p w:rsidR="00794F4F" w:rsidRPr="00803E7A" w:rsidRDefault="00794F4F" w:rsidP="00803E7A">
      <w:pPr>
        <w:widowControl w:val="0"/>
        <w:numPr>
          <w:ilvl w:val="0"/>
          <w:numId w:val="20"/>
        </w:numPr>
        <w:tabs>
          <w:tab w:val="left" w:pos="360"/>
          <w:tab w:val="left" w:pos="1080"/>
        </w:tabs>
        <w:spacing w:line="360" w:lineRule="auto"/>
        <w:ind w:left="0" w:firstLine="0"/>
        <w:jc w:val="both"/>
        <w:rPr>
          <w:sz w:val="28"/>
          <w:szCs w:val="28"/>
        </w:rPr>
      </w:pPr>
      <w:r w:rsidRPr="00803E7A">
        <w:rPr>
          <w:sz w:val="28"/>
          <w:szCs w:val="28"/>
        </w:rPr>
        <w:t xml:space="preserve"> </w:t>
      </w:r>
      <w:hyperlink r:id="rId13">
        <w:r w:rsidRPr="00803E7A">
          <w:rPr>
            <w:rStyle w:val="a5"/>
            <w:color w:val="auto"/>
            <w:sz w:val="28"/>
            <w:szCs w:val="28"/>
            <w:u w:val="none"/>
          </w:rPr>
          <w:t xml:space="preserve">Зонова А.В. </w:t>
        </w:r>
      </w:hyperlink>
      <w:r w:rsidRPr="00803E7A">
        <w:rPr>
          <w:sz w:val="28"/>
          <w:szCs w:val="28"/>
        </w:rPr>
        <w:t>Бухгалтерский учет и анализ: Учебное пособие. М.: Магистр: НИЦ ИНФРА-М, 2020. - 576 с.</w:t>
      </w:r>
    </w:p>
    <w:p w:rsidR="00794F4F" w:rsidRPr="00803E7A" w:rsidRDefault="00794F4F" w:rsidP="00803E7A">
      <w:pPr>
        <w:widowControl w:val="0"/>
        <w:numPr>
          <w:ilvl w:val="0"/>
          <w:numId w:val="20"/>
        </w:numPr>
        <w:tabs>
          <w:tab w:val="left" w:pos="360"/>
          <w:tab w:val="left" w:pos="1080"/>
        </w:tabs>
        <w:spacing w:line="360" w:lineRule="auto"/>
        <w:ind w:left="0" w:firstLine="0"/>
        <w:jc w:val="both"/>
        <w:rPr>
          <w:sz w:val="28"/>
          <w:szCs w:val="28"/>
        </w:rPr>
      </w:pPr>
      <w:r w:rsidRPr="00803E7A">
        <w:rPr>
          <w:sz w:val="28"/>
          <w:szCs w:val="28"/>
        </w:rPr>
        <w:t xml:space="preserve"> </w:t>
      </w:r>
      <w:r w:rsidRPr="00803E7A">
        <w:rPr>
          <w:sz w:val="28"/>
          <w:szCs w:val="28"/>
          <w:lang w:eastAsia="ru-RU"/>
        </w:rPr>
        <w:t xml:space="preserve">Игонина Т.В. Бухгалтерский учет обязательств организаций в системах российских и международных стандартов: теоретический аспект / Т.В. Игонина, Т.Ю. </w:t>
      </w:r>
      <w:proofErr w:type="spellStart"/>
      <w:r w:rsidRPr="00803E7A">
        <w:rPr>
          <w:sz w:val="28"/>
          <w:szCs w:val="28"/>
          <w:lang w:eastAsia="ru-RU"/>
        </w:rPr>
        <w:t>Дружиловская</w:t>
      </w:r>
      <w:proofErr w:type="spellEnd"/>
      <w:r w:rsidRPr="00803E7A">
        <w:rPr>
          <w:sz w:val="28"/>
          <w:szCs w:val="28"/>
          <w:lang w:eastAsia="ru-RU"/>
        </w:rPr>
        <w:t xml:space="preserve"> //Международный бухгалтерский учет. – 2020. –№ 45. – С.2-13 </w:t>
      </w:r>
    </w:p>
    <w:p w:rsidR="00794F4F" w:rsidRPr="00803E7A" w:rsidRDefault="00794F4F" w:rsidP="00803E7A">
      <w:pPr>
        <w:widowControl w:val="0"/>
        <w:numPr>
          <w:ilvl w:val="0"/>
          <w:numId w:val="20"/>
        </w:numPr>
        <w:tabs>
          <w:tab w:val="left" w:pos="360"/>
          <w:tab w:val="left" w:pos="1100"/>
        </w:tabs>
        <w:spacing w:line="360" w:lineRule="auto"/>
        <w:ind w:left="0" w:firstLine="0"/>
        <w:jc w:val="both"/>
        <w:rPr>
          <w:sz w:val="28"/>
          <w:szCs w:val="28"/>
        </w:rPr>
      </w:pPr>
      <w:r w:rsidRPr="00803E7A">
        <w:rPr>
          <w:sz w:val="28"/>
          <w:szCs w:val="28"/>
        </w:rPr>
        <w:t xml:space="preserve"> Калугина О.В. Направления совершенствования учета расчетов с покупателями и заказчиками // Новая наука: Опыт, традиции, инновации. – 2021. – №3–1 (71). – С. 90–92.</w:t>
      </w:r>
    </w:p>
    <w:p w:rsidR="00794F4F" w:rsidRPr="00803E7A" w:rsidRDefault="00794F4F" w:rsidP="00803E7A">
      <w:pPr>
        <w:widowControl w:val="0"/>
        <w:numPr>
          <w:ilvl w:val="0"/>
          <w:numId w:val="20"/>
        </w:numPr>
        <w:tabs>
          <w:tab w:val="left" w:pos="360"/>
          <w:tab w:val="left" w:pos="1100"/>
        </w:tabs>
        <w:spacing w:line="360" w:lineRule="auto"/>
        <w:ind w:left="0" w:firstLine="0"/>
        <w:jc w:val="both"/>
        <w:rPr>
          <w:sz w:val="28"/>
          <w:szCs w:val="28"/>
        </w:rPr>
      </w:pPr>
      <w:r w:rsidRPr="00803E7A">
        <w:rPr>
          <w:sz w:val="28"/>
          <w:szCs w:val="28"/>
        </w:rPr>
        <w:t xml:space="preserve">   </w:t>
      </w:r>
      <w:hyperlink r:id="rId14">
        <w:r w:rsidRPr="00803E7A">
          <w:rPr>
            <w:rStyle w:val="a5"/>
            <w:color w:val="auto"/>
            <w:sz w:val="28"/>
            <w:szCs w:val="28"/>
            <w:u w:val="none"/>
          </w:rPr>
          <w:t>Кондраков Н.П.</w:t>
        </w:r>
      </w:hyperlink>
      <w:r w:rsidRPr="00803E7A">
        <w:rPr>
          <w:sz w:val="28"/>
          <w:szCs w:val="28"/>
        </w:rPr>
        <w:t xml:space="preserve"> Бухгалтерский учет (финансовый и управленческий): Учебник. М.: НИЦ ИНФРА-М, 2020. - 584 с.</w:t>
      </w:r>
    </w:p>
    <w:p w:rsidR="00794F4F" w:rsidRPr="00803E7A" w:rsidRDefault="00803E7A" w:rsidP="00803E7A">
      <w:pPr>
        <w:widowControl w:val="0"/>
        <w:numPr>
          <w:ilvl w:val="0"/>
          <w:numId w:val="20"/>
        </w:numPr>
        <w:tabs>
          <w:tab w:val="left" w:pos="360"/>
          <w:tab w:val="left" w:pos="1100"/>
        </w:tabs>
        <w:spacing w:line="360" w:lineRule="auto"/>
        <w:ind w:left="0" w:firstLine="0"/>
        <w:jc w:val="both"/>
        <w:rPr>
          <w:sz w:val="28"/>
          <w:szCs w:val="28"/>
        </w:rPr>
      </w:pPr>
      <w:r w:rsidRPr="00803E7A">
        <w:rPr>
          <w:sz w:val="28"/>
          <w:szCs w:val="28"/>
        </w:rPr>
        <w:t xml:space="preserve"> </w:t>
      </w:r>
      <w:proofErr w:type="spellStart"/>
      <w:r w:rsidR="00794F4F" w:rsidRPr="00803E7A">
        <w:rPr>
          <w:sz w:val="28"/>
          <w:szCs w:val="28"/>
        </w:rPr>
        <w:t>Лопастейская</w:t>
      </w:r>
      <w:proofErr w:type="spellEnd"/>
      <w:r w:rsidR="00794F4F" w:rsidRPr="00803E7A">
        <w:rPr>
          <w:sz w:val="28"/>
          <w:szCs w:val="28"/>
        </w:rPr>
        <w:t xml:space="preserve">, Л.Г., </w:t>
      </w:r>
      <w:proofErr w:type="spellStart"/>
      <w:r w:rsidR="00794F4F" w:rsidRPr="00803E7A">
        <w:rPr>
          <w:sz w:val="28"/>
          <w:szCs w:val="28"/>
        </w:rPr>
        <w:t>Тараева</w:t>
      </w:r>
      <w:proofErr w:type="spellEnd"/>
      <w:r w:rsidR="00794F4F" w:rsidRPr="00803E7A">
        <w:rPr>
          <w:sz w:val="28"/>
          <w:szCs w:val="28"/>
        </w:rPr>
        <w:t>, В.В. Документальное оформление расчетов с покупателями и заказчиками/ Международной научно-практическая конференция. - 2019. - С. 116-118.</w:t>
      </w:r>
    </w:p>
    <w:p w:rsidR="00794F4F" w:rsidRPr="00803E7A" w:rsidRDefault="00794F4F" w:rsidP="00803E7A">
      <w:pPr>
        <w:widowControl w:val="0"/>
        <w:numPr>
          <w:ilvl w:val="0"/>
          <w:numId w:val="20"/>
        </w:numPr>
        <w:tabs>
          <w:tab w:val="left" w:pos="360"/>
          <w:tab w:val="left" w:pos="1100"/>
        </w:tabs>
        <w:spacing w:line="360" w:lineRule="auto"/>
        <w:ind w:left="0" w:firstLine="0"/>
        <w:jc w:val="both"/>
        <w:rPr>
          <w:sz w:val="28"/>
          <w:szCs w:val="28"/>
        </w:rPr>
      </w:pPr>
      <w:r w:rsidRPr="00803E7A">
        <w:rPr>
          <w:sz w:val="28"/>
          <w:szCs w:val="28"/>
        </w:rPr>
        <w:t xml:space="preserve"> </w:t>
      </w:r>
      <w:hyperlink r:id="rId15">
        <w:proofErr w:type="spellStart"/>
        <w:r w:rsidRPr="00803E7A">
          <w:rPr>
            <w:rStyle w:val="a5"/>
            <w:color w:val="auto"/>
            <w:sz w:val="28"/>
            <w:szCs w:val="28"/>
            <w:u w:val="none"/>
          </w:rPr>
          <w:t>Лытнева</w:t>
        </w:r>
        <w:proofErr w:type="spellEnd"/>
        <w:r w:rsidRPr="00803E7A">
          <w:rPr>
            <w:rStyle w:val="a5"/>
            <w:color w:val="auto"/>
            <w:sz w:val="28"/>
            <w:szCs w:val="28"/>
            <w:u w:val="none"/>
          </w:rPr>
          <w:t xml:space="preserve"> Н.А. </w:t>
        </w:r>
      </w:hyperlink>
      <w:r w:rsidRPr="00803E7A">
        <w:rPr>
          <w:sz w:val="28"/>
          <w:szCs w:val="28"/>
        </w:rPr>
        <w:t xml:space="preserve">Бухгалтерский учет: Учебник. - 2-e изд., </w:t>
      </w:r>
      <w:proofErr w:type="spellStart"/>
      <w:r w:rsidRPr="00803E7A">
        <w:rPr>
          <w:sz w:val="28"/>
          <w:szCs w:val="28"/>
        </w:rPr>
        <w:t>перераб</w:t>
      </w:r>
      <w:proofErr w:type="spellEnd"/>
      <w:r w:rsidRPr="00803E7A">
        <w:rPr>
          <w:sz w:val="28"/>
          <w:szCs w:val="28"/>
        </w:rPr>
        <w:t>. и доп. - М.: ИД ФОРУМ: НИЦ ИНФРА-М, 2017. - 512 с.</w:t>
      </w:r>
    </w:p>
    <w:p w:rsidR="00794F4F" w:rsidRPr="00803E7A" w:rsidRDefault="00794F4F" w:rsidP="00803E7A">
      <w:pPr>
        <w:widowControl w:val="0"/>
        <w:numPr>
          <w:ilvl w:val="0"/>
          <w:numId w:val="20"/>
        </w:numPr>
        <w:tabs>
          <w:tab w:val="left" w:pos="360"/>
          <w:tab w:val="left" w:pos="1100"/>
        </w:tabs>
        <w:spacing w:line="360" w:lineRule="auto"/>
        <w:ind w:left="0" w:firstLine="0"/>
        <w:jc w:val="both"/>
        <w:rPr>
          <w:sz w:val="28"/>
          <w:szCs w:val="28"/>
        </w:rPr>
      </w:pPr>
      <w:r w:rsidRPr="00803E7A">
        <w:rPr>
          <w:sz w:val="28"/>
          <w:szCs w:val="28"/>
        </w:rPr>
        <w:t xml:space="preserve"> Малюков</w:t>
      </w:r>
      <w:r w:rsidRPr="00803E7A">
        <w:rPr>
          <w:spacing w:val="1"/>
          <w:sz w:val="28"/>
          <w:szCs w:val="28"/>
        </w:rPr>
        <w:t xml:space="preserve"> </w:t>
      </w:r>
      <w:r w:rsidRPr="00803E7A">
        <w:rPr>
          <w:sz w:val="28"/>
          <w:szCs w:val="28"/>
        </w:rPr>
        <w:t>М.И.,</w:t>
      </w:r>
      <w:r w:rsidRPr="00803E7A">
        <w:rPr>
          <w:spacing w:val="1"/>
          <w:sz w:val="28"/>
          <w:szCs w:val="28"/>
        </w:rPr>
        <w:t xml:space="preserve"> </w:t>
      </w:r>
      <w:proofErr w:type="spellStart"/>
      <w:r w:rsidRPr="00803E7A">
        <w:rPr>
          <w:sz w:val="28"/>
          <w:szCs w:val="28"/>
        </w:rPr>
        <w:t>Бабанская</w:t>
      </w:r>
      <w:proofErr w:type="spellEnd"/>
      <w:r w:rsidRPr="00803E7A">
        <w:rPr>
          <w:spacing w:val="1"/>
          <w:sz w:val="28"/>
          <w:szCs w:val="28"/>
        </w:rPr>
        <w:t xml:space="preserve"> </w:t>
      </w:r>
      <w:r w:rsidRPr="00803E7A">
        <w:rPr>
          <w:sz w:val="28"/>
          <w:szCs w:val="28"/>
        </w:rPr>
        <w:t>А.С.</w:t>
      </w:r>
      <w:r w:rsidRPr="00803E7A">
        <w:rPr>
          <w:spacing w:val="1"/>
          <w:sz w:val="28"/>
          <w:szCs w:val="28"/>
        </w:rPr>
        <w:t xml:space="preserve"> </w:t>
      </w:r>
      <w:r w:rsidRPr="00803E7A">
        <w:rPr>
          <w:sz w:val="28"/>
          <w:szCs w:val="28"/>
        </w:rPr>
        <w:t>Бухгалтерский</w:t>
      </w:r>
      <w:r w:rsidRPr="00803E7A">
        <w:rPr>
          <w:spacing w:val="1"/>
          <w:sz w:val="28"/>
          <w:szCs w:val="28"/>
        </w:rPr>
        <w:t xml:space="preserve"> </w:t>
      </w:r>
      <w:r w:rsidRPr="00803E7A">
        <w:rPr>
          <w:sz w:val="28"/>
          <w:szCs w:val="28"/>
        </w:rPr>
        <w:t>учет</w:t>
      </w:r>
      <w:r w:rsidRPr="00803E7A">
        <w:rPr>
          <w:spacing w:val="1"/>
          <w:sz w:val="28"/>
          <w:szCs w:val="28"/>
        </w:rPr>
        <w:t xml:space="preserve"> </w:t>
      </w:r>
      <w:r w:rsidRPr="00803E7A">
        <w:rPr>
          <w:sz w:val="28"/>
          <w:szCs w:val="28"/>
        </w:rPr>
        <w:t>и</w:t>
      </w:r>
      <w:r w:rsidRPr="00803E7A">
        <w:rPr>
          <w:spacing w:val="1"/>
          <w:sz w:val="28"/>
          <w:szCs w:val="28"/>
        </w:rPr>
        <w:t xml:space="preserve"> </w:t>
      </w:r>
      <w:r w:rsidRPr="00803E7A">
        <w:rPr>
          <w:sz w:val="28"/>
          <w:szCs w:val="28"/>
        </w:rPr>
        <w:t>анализ</w:t>
      </w:r>
      <w:r w:rsidRPr="00803E7A">
        <w:rPr>
          <w:spacing w:val="1"/>
          <w:sz w:val="28"/>
          <w:szCs w:val="28"/>
        </w:rPr>
        <w:t xml:space="preserve"> </w:t>
      </w:r>
      <w:r w:rsidRPr="00803E7A">
        <w:rPr>
          <w:sz w:val="28"/>
          <w:szCs w:val="28"/>
        </w:rPr>
        <w:t>расчетов</w:t>
      </w:r>
      <w:r w:rsidRPr="00803E7A">
        <w:rPr>
          <w:spacing w:val="1"/>
          <w:sz w:val="28"/>
          <w:szCs w:val="28"/>
        </w:rPr>
        <w:t xml:space="preserve"> </w:t>
      </w:r>
      <w:r w:rsidRPr="00803E7A">
        <w:rPr>
          <w:sz w:val="28"/>
          <w:szCs w:val="28"/>
        </w:rPr>
        <w:t>с</w:t>
      </w:r>
      <w:r w:rsidRPr="00803E7A">
        <w:rPr>
          <w:spacing w:val="1"/>
          <w:sz w:val="28"/>
          <w:szCs w:val="28"/>
        </w:rPr>
        <w:t xml:space="preserve"> </w:t>
      </w:r>
      <w:r w:rsidR="00803E7A" w:rsidRPr="00803E7A">
        <w:rPr>
          <w:sz w:val="28"/>
          <w:szCs w:val="28"/>
        </w:rPr>
        <w:t>поставщиками и подрядчиками</w:t>
      </w:r>
      <w:r w:rsidRPr="00803E7A">
        <w:rPr>
          <w:sz w:val="28"/>
          <w:szCs w:val="28"/>
        </w:rPr>
        <w:t>.</w:t>
      </w:r>
      <w:r w:rsidRPr="00803E7A">
        <w:rPr>
          <w:spacing w:val="1"/>
          <w:sz w:val="28"/>
          <w:szCs w:val="28"/>
        </w:rPr>
        <w:t xml:space="preserve"> </w:t>
      </w:r>
      <w:r w:rsidRPr="00803E7A">
        <w:rPr>
          <w:sz w:val="28"/>
          <w:szCs w:val="28"/>
        </w:rPr>
        <w:t>В</w:t>
      </w:r>
      <w:r w:rsidRPr="00803E7A">
        <w:rPr>
          <w:spacing w:val="1"/>
          <w:sz w:val="28"/>
          <w:szCs w:val="28"/>
        </w:rPr>
        <w:t xml:space="preserve"> </w:t>
      </w:r>
      <w:r w:rsidRPr="00803E7A">
        <w:rPr>
          <w:sz w:val="28"/>
          <w:szCs w:val="28"/>
        </w:rPr>
        <w:t>сборнике:</w:t>
      </w:r>
      <w:r w:rsidRPr="00803E7A">
        <w:rPr>
          <w:spacing w:val="1"/>
          <w:sz w:val="28"/>
          <w:szCs w:val="28"/>
        </w:rPr>
        <w:t xml:space="preserve"> </w:t>
      </w:r>
      <w:r w:rsidRPr="00803E7A">
        <w:rPr>
          <w:sz w:val="28"/>
          <w:szCs w:val="28"/>
        </w:rPr>
        <w:t>Развитие</w:t>
      </w:r>
      <w:r w:rsidRPr="00803E7A">
        <w:rPr>
          <w:spacing w:val="1"/>
          <w:sz w:val="28"/>
          <w:szCs w:val="28"/>
        </w:rPr>
        <w:t xml:space="preserve"> </w:t>
      </w:r>
      <w:r w:rsidRPr="00803E7A">
        <w:rPr>
          <w:sz w:val="28"/>
          <w:szCs w:val="28"/>
        </w:rPr>
        <w:t>учетно-аналитического</w:t>
      </w:r>
      <w:r w:rsidRPr="00803E7A">
        <w:rPr>
          <w:spacing w:val="1"/>
          <w:sz w:val="28"/>
          <w:szCs w:val="28"/>
        </w:rPr>
        <w:t xml:space="preserve"> </w:t>
      </w:r>
      <w:r w:rsidRPr="00803E7A">
        <w:rPr>
          <w:sz w:val="28"/>
          <w:szCs w:val="28"/>
        </w:rPr>
        <w:t>обеспечения</w:t>
      </w:r>
      <w:r w:rsidRPr="00803E7A">
        <w:rPr>
          <w:spacing w:val="1"/>
          <w:sz w:val="28"/>
          <w:szCs w:val="28"/>
        </w:rPr>
        <w:t xml:space="preserve"> </w:t>
      </w:r>
      <w:r w:rsidRPr="00803E7A">
        <w:rPr>
          <w:sz w:val="28"/>
          <w:szCs w:val="28"/>
        </w:rPr>
        <w:t>агропромышленного</w:t>
      </w:r>
      <w:r w:rsidRPr="00803E7A">
        <w:rPr>
          <w:spacing w:val="1"/>
          <w:sz w:val="28"/>
          <w:szCs w:val="28"/>
        </w:rPr>
        <w:t xml:space="preserve"> </w:t>
      </w:r>
      <w:r w:rsidRPr="00803E7A">
        <w:rPr>
          <w:sz w:val="28"/>
          <w:szCs w:val="28"/>
        </w:rPr>
        <w:t>комплекса</w:t>
      </w:r>
      <w:r w:rsidRPr="00803E7A">
        <w:rPr>
          <w:spacing w:val="1"/>
          <w:sz w:val="28"/>
          <w:szCs w:val="28"/>
        </w:rPr>
        <w:t xml:space="preserve"> </w:t>
      </w:r>
      <w:r w:rsidRPr="00803E7A">
        <w:rPr>
          <w:sz w:val="28"/>
          <w:szCs w:val="28"/>
        </w:rPr>
        <w:t>России</w:t>
      </w:r>
      <w:r w:rsidRPr="00803E7A">
        <w:rPr>
          <w:spacing w:val="1"/>
          <w:sz w:val="28"/>
          <w:szCs w:val="28"/>
        </w:rPr>
        <w:t xml:space="preserve"> </w:t>
      </w:r>
      <w:r w:rsidRPr="00803E7A">
        <w:rPr>
          <w:sz w:val="28"/>
          <w:szCs w:val="28"/>
        </w:rPr>
        <w:t>в</w:t>
      </w:r>
      <w:r w:rsidRPr="00803E7A">
        <w:rPr>
          <w:spacing w:val="1"/>
          <w:sz w:val="28"/>
          <w:szCs w:val="28"/>
        </w:rPr>
        <w:t xml:space="preserve"> </w:t>
      </w:r>
      <w:r w:rsidRPr="00803E7A">
        <w:rPr>
          <w:sz w:val="28"/>
          <w:szCs w:val="28"/>
        </w:rPr>
        <w:t>условиях глобализации. международной научно-практической конференции</w:t>
      </w:r>
      <w:r w:rsidRPr="00803E7A">
        <w:rPr>
          <w:spacing w:val="1"/>
          <w:sz w:val="28"/>
          <w:szCs w:val="28"/>
        </w:rPr>
        <w:t xml:space="preserve"> </w:t>
      </w:r>
      <w:r w:rsidRPr="00803E7A">
        <w:rPr>
          <w:sz w:val="28"/>
          <w:szCs w:val="28"/>
        </w:rPr>
        <w:t>студентов</w:t>
      </w:r>
      <w:r w:rsidRPr="00803E7A">
        <w:rPr>
          <w:spacing w:val="-3"/>
          <w:sz w:val="28"/>
          <w:szCs w:val="28"/>
        </w:rPr>
        <w:t xml:space="preserve"> </w:t>
      </w:r>
      <w:r w:rsidRPr="00803E7A">
        <w:rPr>
          <w:sz w:val="28"/>
          <w:szCs w:val="28"/>
        </w:rPr>
        <w:t>и</w:t>
      </w:r>
      <w:r w:rsidRPr="00803E7A">
        <w:rPr>
          <w:spacing w:val="-3"/>
          <w:sz w:val="28"/>
          <w:szCs w:val="28"/>
        </w:rPr>
        <w:t xml:space="preserve"> </w:t>
      </w:r>
      <w:r w:rsidRPr="00803E7A">
        <w:rPr>
          <w:sz w:val="28"/>
          <w:szCs w:val="28"/>
        </w:rPr>
        <w:t>преподавателей.</w:t>
      </w:r>
      <w:r w:rsidRPr="00803E7A">
        <w:rPr>
          <w:spacing w:val="-1"/>
          <w:sz w:val="28"/>
          <w:szCs w:val="28"/>
        </w:rPr>
        <w:t xml:space="preserve"> </w:t>
      </w:r>
      <w:r w:rsidRPr="00803E7A">
        <w:rPr>
          <w:sz w:val="28"/>
          <w:szCs w:val="28"/>
        </w:rPr>
        <w:t>2020.</w:t>
      </w:r>
      <w:r w:rsidRPr="00803E7A">
        <w:rPr>
          <w:spacing w:val="1"/>
          <w:sz w:val="28"/>
          <w:szCs w:val="28"/>
        </w:rPr>
        <w:t xml:space="preserve"> </w:t>
      </w:r>
      <w:r w:rsidRPr="00803E7A">
        <w:rPr>
          <w:sz w:val="28"/>
          <w:szCs w:val="28"/>
        </w:rPr>
        <w:t>- С.</w:t>
      </w:r>
      <w:r w:rsidRPr="00803E7A">
        <w:rPr>
          <w:spacing w:val="-4"/>
          <w:sz w:val="28"/>
          <w:szCs w:val="28"/>
        </w:rPr>
        <w:t xml:space="preserve"> </w:t>
      </w:r>
      <w:r w:rsidRPr="00803E7A">
        <w:rPr>
          <w:sz w:val="28"/>
          <w:szCs w:val="28"/>
        </w:rPr>
        <w:t>124-128.</w:t>
      </w:r>
    </w:p>
    <w:p w:rsidR="00794F4F" w:rsidRPr="00803E7A" w:rsidRDefault="00794F4F" w:rsidP="00803E7A">
      <w:pPr>
        <w:widowControl w:val="0"/>
        <w:numPr>
          <w:ilvl w:val="0"/>
          <w:numId w:val="20"/>
        </w:numPr>
        <w:tabs>
          <w:tab w:val="left" w:pos="360"/>
          <w:tab w:val="left" w:pos="1100"/>
        </w:tabs>
        <w:spacing w:line="360" w:lineRule="auto"/>
        <w:ind w:left="0" w:firstLine="0"/>
        <w:jc w:val="both"/>
        <w:rPr>
          <w:sz w:val="28"/>
          <w:szCs w:val="28"/>
        </w:rPr>
      </w:pPr>
      <w:r w:rsidRPr="00803E7A">
        <w:rPr>
          <w:sz w:val="28"/>
          <w:szCs w:val="28"/>
        </w:rPr>
        <w:t xml:space="preserve"> </w:t>
      </w:r>
      <w:hyperlink r:id="rId16">
        <w:proofErr w:type="spellStart"/>
        <w:r w:rsidRPr="00803E7A">
          <w:rPr>
            <w:rStyle w:val="a5"/>
            <w:color w:val="auto"/>
            <w:sz w:val="28"/>
            <w:szCs w:val="28"/>
            <w:u w:val="none"/>
          </w:rPr>
          <w:t>Мизиковский</w:t>
        </w:r>
        <w:proofErr w:type="spellEnd"/>
        <w:r w:rsidRPr="00803E7A">
          <w:rPr>
            <w:rStyle w:val="a5"/>
            <w:color w:val="auto"/>
            <w:sz w:val="28"/>
            <w:szCs w:val="28"/>
            <w:u w:val="none"/>
          </w:rPr>
          <w:t xml:space="preserve"> И.Е. </w:t>
        </w:r>
      </w:hyperlink>
      <w:r w:rsidRPr="00803E7A">
        <w:rPr>
          <w:sz w:val="28"/>
          <w:szCs w:val="28"/>
        </w:rPr>
        <w:t xml:space="preserve">Теория бухгалтерского учета: Учебник для сред. проф. образования. - 2-e изд., </w:t>
      </w:r>
      <w:proofErr w:type="spellStart"/>
      <w:r w:rsidRPr="00803E7A">
        <w:rPr>
          <w:sz w:val="28"/>
          <w:szCs w:val="28"/>
        </w:rPr>
        <w:t>перераб</w:t>
      </w:r>
      <w:proofErr w:type="spellEnd"/>
      <w:r w:rsidRPr="00803E7A">
        <w:rPr>
          <w:sz w:val="28"/>
          <w:szCs w:val="28"/>
        </w:rPr>
        <w:t>. и доп. - М.: Магистр, 2021. - 384 с.</w:t>
      </w:r>
    </w:p>
    <w:p w:rsidR="00794F4F" w:rsidRPr="00803E7A" w:rsidRDefault="00794F4F" w:rsidP="00803E7A">
      <w:pPr>
        <w:widowControl w:val="0"/>
        <w:numPr>
          <w:ilvl w:val="0"/>
          <w:numId w:val="20"/>
        </w:numPr>
        <w:tabs>
          <w:tab w:val="left" w:pos="360"/>
          <w:tab w:val="left" w:pos="1100"/>
        </w:tabs>
        <w:spacing w:line="360" w:lineRule="auto"/>
        <w:ind w:left="0" w:firstLine="0"/>
        <w:jc w:val="both"/>
        <w:rPr>
          <w:sz w:val="28"/>
          <w:szCs w:val="28"/>
        </w:rPr>
      </w:pPr>
      <w:r w:rsidRPr="00803E7A">
        <w:rPr>
          <w:sz w:val="28"/>
          <w:szCs w:val="28"/>
        </w:rPr>
        <w:t xml:space="preserve"> </w:t>
      </w:r>
      <w:proofErr w:type="spellStart"/>
      <w:r w:rsidRPr="00803E7A">
        <w:rPr>
          <w:sz w:val="28"/>
          <w:szCs w:val="28"/>
        </w:rPr>
        <w:t>Муллинова</w:t>
      </w:r>
      <w:proofErr w:type="spellEnd"/>
      <w:r w:rsidRPr="00803E7A">
        <w:rPr>
          <w:sz w:val="28"/>
          <w:szCs w:val="28"/>
        </w:rPr>
        <w:t xml:space="preserve"> С.А. Учет расчетов с покупателями</w:t>
      </w:r>
      <w:r w:rsidRPr="00803E7A">
        <w:rPr>
          <w:spacing w:val="1"/>
          <w:sz w:val="28"/>
          <w:szCs w:val="28"/>
        </w:rPr>
        <w:t xml:space="preserve"> </w:t>
      </w:r>
      <w:r w:rsidRPr="00803E7A">
        <w:rPr>
          <w:sz w:val="28"/>
          <w:szCs w:val="28"/>
        </w:rPr>
        <w:t>и</w:t>
      </w:r>
      <w:r w:rsidRPr="00803E7A">
        <w:rPr>
          <w:spacing w:val="1"/>
          <w:sz w:val="28"/>
          <w:szCs w:val="28"/>
        </w:rPr>
        <w:t xml:space="preserve"> </w:t>
      </w:r>
      <w:r w:rsidRPr="00803E7A">
        <w:rPr>
          <w:sz w:val="28"/>
          <w:szCs w:val="28"/>
        </w:rPr>
        <w:t xml:space="preserve">заказчиками // Научно-методический электронный журнал Концепт. – 2021. – № 7. – С. 41-45. </w:t>
      </w:r>
    </w:p>
    <w:p w:rsidR="00794F4F" w:rsidRPr="00803E7A" w:rsidRDefault="00794F4F" w:rsidP="00803E7A">
      <w:pPr>
        <w:widowControl w:val="0"/>
        <w:numPr>
          <w:ilvl w:val="0"/>
          <w:numId w:val="20"/>
        </w:numPr>
        <w:tabs>
          <w:tab w:val="left" w:pos="360"/>
          <w:tab w:val="left" w:pos="1100"/>
        </w:tabs>
        <w:spacing w:line="360" w:lineRule="auto"/>
        <w:ind w:left="0" w:firstLine="0"/>
        <w:jc w:val="both"/>
        <w:rPr>
          <w:sz w:val="28"/>
          <w:szCs w:val="28"/>
        </w:rPr>
      </w:pPr>
      <w:r w:rsidRPr="00803E7A">
        <w:rPr>
          <w:sz w:val="28"/>
          <w:szCs w:val="28"/>
        </w:rPr>
        <w:t xml:space="preserve"> </w:t>
      </w:r>
      <w:proofErr w:type="spellStart"/>
      <w:r w:rsidRPr="00803E7A">
        <w:rPr>
          <w:sz w:val="28"/>
          <w:szCs w:val="28"/>
        </w:rPr>
        <w:t>Павлюченко</w:t>
      </w:r>
      <w:proofErr w:type="spellEnd"/>
      <w:r w:rsidRPr="00803E7A">
        <w:rPr>
          <w:sz w:val="28"/>
          <w:szCs w:val="28"/>
        </w:rPr>
        <w:t xml:space="preserve"> Т.Н. Эталон эффективности управления дебиторской задолженностью // Инновационные кластеры в глобальной экономике: теория и практика: сборник статей Международной научно-практической конференции  – Уфа: </w:t>
      </w:r>
      <w:proofErr w:type="spellStart"/>
      <w:r w:rsidRPr="00803E7A">
        <w:rPr>
          <w:sz w:val="28"/>
          <w:szCs w:val="28"/>
        </w:rPr>
        <w:t>Аэтерна</w:t>
      </w:r>
      <w:proofErr w:type="spellEnd"/>
      <w:r w:rsidRPr="00803E7A">
        <w:rPr>
          <w:sz w:val="28"/>
          <w:szCs w:val="28"/>
        </w:rPr>
        <w:t>, 2021. - С. 136-140.</w:t>
      </w:r>
    </w:p>
    <w:p w:rsidR="00794F4F" w:rsidRPr="00803E7A" w:rsidRDefault="00794F4F" w:rsidP="00803E7A">
      <w:pPr>
        <w:widowControl w:val="0"/>
        <w:numPr>
          <w:ilvl w:val="0"/>
          <w:numId w:val="20"/>
        </w:numPr>
        <w:tabs>
          <w:tab w:val="left" w:pos="360"/>
          <w:tab w:val="left" w:pos="1100"/>
        </w:tabs>
        <w:spacing w:line="360" w:lineRule="auto"/>
        <w:ind w:left="0" w:firstLine="0"/>
        <w:jc w:val="both"/>
        <w:rPr>
          <w:sz w:val="28"/>
          <w:szCs w:val="28"/>
        </w:rPr>
      </w:pPr>
      <w:r w:rsidRPr="00803E7A">
        <w:rPr>
          <w:sz w:val="28"/>
          <w:szCs w:val="28"/>
        </w:rPr>
        <w:t xml:space="preserve">Пасечник Л.Д. Синтетический и аналитический учет расчетов с </w:t>
      </w:r>
      <w:r w:rsidR="00803E7A" w:rsidRPr="00803E7A">
        <w:rPr>
          <w:sz w:val="28"/>
          <w:szCs w:val="28"/>
        </w:rPr>
        <w:t xml:space="preserve">поставщиками и подрядчиками </w:t>
      </w:r>
      <w:r w:rsidRPr="00803E7A">
        <w:rPr>
          <w:sz w:val="28"/>
          <w:szCs w:val="28"/>
        </w:rPr>
        <w:t>/ Учет и аудит: проблемы теории и практики. – 2021. – №8. – С. 137-138.</w:t>
      </w:r>
    </w:p>
    <w:p w:rsidR="00794F4F" w:rsidRPr="00803E7A" w:rsidRDefault="00794F4F" w:rsidP="00803E7A">
      <w:pPr>
        <w:widowControl w:val="0"/>
        <w:numPr>
          <w:ilvl w:val="0"/>
          <w:numId w:val="20"/>
        </w:numPr>
        <w:tabs>
          <w:tab w:val="left" w:pos="360"/>
          <w:tab w:val="left" w:pos="1100"/>
        </w:tabs>
        <w:spacing w:line="360" w:lineRule="auto"/>
        <w:ind w:left="0" w:firstLine="0"/>
        <w:jc w:val="both"/>
        <w:rPr>
          <w:sz w:val="28"/>
          <w:szCs w:val="28"/>
        </w:rPr>
      </w:pPr>
      <w:r w:rsidRPr="00803E7A">
        <w:rPr>
          <w:sz w:val="28"/>
          <w:szCs w:val="28"/>
        </w:rPr>
        <w:t xml:space="preserve"> Скороход Н.И. Комплексный экономический анализ хозяйственной деятельности: учебное пособие. – М.: </w:t>
      </w:r>
      <w:proofErr w:type="spellStart"/>
      <w:r w:rsidRPr="00803E7A">
        <w:rPr>
          <w:sz w:val="28"/>
          <w:szCs w:val="28"/>
        </w:rPr>
        <w:t>АТиСО</w:t>
      </w:r>
      <w:proofErr w:type="spellEnd"/>
      <w:r w:rsidRPr="00803E7A">
        <w:rPr>
          <w:sz w:val="28"/>
          <w:szCs w:val="28"/>
        </w:rPr>
        <w:t>, 2020. – 152 с.</w:t>
      </w:r>
    </w:p>
    <w:p w:rsidR="00794F4F" w:rsidRPr="00803E7A" w:rsidRDefault="00794F4F" w:rsidP="00803E7A">
      <w:pPr>
        <w:widowControl w:val="0"/>
        <w:numPr>
          <w:ilvl w:val="0"/>
          <w:numId w:val="20"/>
        </w:numPr>
        <w:tabs>
          <w:tab w:val="left" w:pos="360"/>
          <w:tab w:val="left" w:pos="1100"/>
        </w:tabs>
        <w:spacing w:line="360" w:lineRule="auto"/>
        <w:ind w:left="0" w:firstLine="0"/>
        <w:jc w:val="both"/>
        <w:rPr>
          <w:sz w:val="28"/>
          <w:szCs w:val="28"/>
        </w:rPr>
      </w:pPr>
      <w:r w:rsidRPr="00803E7A">
        <w:rPr>
          <w:sz w:val="28"/>
          <w:szCs w:val="28"/>
        </w:rPr>
        <w:t xml:space="preserve"> Сутягин В.Ю. Бухгалтерский учет и финансовый анализ. Подготовительный курс. 2021. - 304 с.</w:t>
      </w:r>
    </w:p>
    <w:p w:rsidR="00794F4F" w:rsidRPr="00803E7A" w:rsidRDefault="00794F4F" w:rsidP="00803E7A">
      <w:pPr>
        <w:widowControl w:val="0"/>
        <w:numPr>
          <w:ilvl w:val="0"/>
          <w:numId w:val="20"/>
        </w:numPr>
        <w:tabs>
          <w:tab w:val="left" w:pos="360"/>
          <w:tab w:val="left" w:pos="1100"/>
        </w:tabs>
        <w:spacing w:line="360" w:lineRule="auto"/>
        <w:ind w:left="0" w:firstLine="0"/>
        <w:jc w:val="both"/>
        <w:rPr>
          <w:sz w:val="28"/>
          <w:szCs w:val="28"/>
        </w:rPr>
      </w:pPr>
      <w:r w:rsidRPr="00803E7A">
        <w:rPr>
          <w:sz w:val="28"/>
          <w:szCs w:val="28"/>
        </w:rPr>
        <w:t xml:space="preserve"> </w:t>
      </w:r>
      <w:proofErr w:type="spellStart"/>
      <w:r w:rsidRPr="00803E7A">
        <w:rPr>
          <w:sz w:val="28"/>
          <w:szCs w:val="28"/>
        </w:rPr>
        <w:t>Тихолаз</w:t>
      </w:r>
      <w:proofErr w:type="spellEnd"/>
      <w:r w:rsidRPr="00803E7A">
        <w:rPr>
          <w:sz w:val="28"/>
          <w:szCs w:val="28"/>
        </w:rPr>
        <w:t xml:space="preserve"> И.А., </w:t>
      </w:r>
      <w:proofErr w:type="spellStart"/>
      <w:r w:rsidRPr="00803E7A">
        <w:rPr>
          <w:sz w:val="28"/>
          <w:szCs w:val="28"/>
        </w:rPr>
        <w:t>Цугунян</w:t>
      </w:r>
      <w:proofErr w:type="spellEnd"/>
      <w:r w:rsidRPr="00803E7A">
        <w:rPr>
          <w:sz w:val="28"/>
          <w:szCs w:val="28"/>
        </w:rPr>
        <w:t xml:space="preserve"> А.М. Проблемы учета расчетов с </w:t>
      </w:r>
      <w:r w:rsidR="00803E7A" w:rsidRPr="00803E7A">
        <w:rPr>
          <w:sz w:val="28"/>
          <w:szCs w:val="28"/>
        </w:rPr>
        <w:t>поставщиками и подрядчиками</w:t>
      </w:r>
      <w:r w:rsidRPr="00803E7A">
        <w:rPr>
          <w:sz w:val="28"/>
          <w:szCs w:val="28"/>
        </w:rPr>
        <w:t xml:space="preserve"> // Интерактивная наука. – 2019. – № 10. – С.161 – 164. </w:t>
      </w:r>
    </w:p>
    <w:p w:rsidR="00794F4F" w:rsidRPr="00803E7A" w:rsidRDefault="00794F4F" w:rsidP="00803E7A">
      <w:pPr>
        <w:widowControl w:val="0"/>
        <w:numPr>
          <w:ilvl w:val="0"/>
          <w:numId w:val="20"/>
        </w:numPr>
        <w:tabs>
          <w:tab w:val="left" w:pos="360"/>
          <w:tab w:val="left" w:pos="1080"/>
        </w:tabs>
        <w:spacing w:line="360" w:lineRule="auto"/>
        <w:ind w:left="0" w:firstLine="0"/>
        <w:jc w:val="both"/>
        <w:rPr>
          <w:sz w:val="28"/>
          <w:szCs w:val="28"/>
        </w:rPr>
      </w:pPr>
      <w:r w:rsidRPr="00803E7A">
        <w:rPr>
          <w:sz w:val="28"/>
          <w:szCs w:val="28"/>
        </w:rPr>
        <w:t xml:space="preserve"> </w:t>
      </w:r>
      <w:r w:rsidRPr="00803E7A">
        <w:rPr>
          <w:iCs/>
          <w:sz w:val="28"/>
          <w:szCs w:val="28"/>
        </w:rPr>
        <w:t xml:space="preserve">Рыкова И.В. </w:t>
      </w:r>
      <w:r w:rsidRPr="00803E7A">
        <w:rPr>
          <w:sz w:val="28"/>
          <w:szCs w:val="28"/>
        </w:rPr>
        <w:t xml:space="preserve">Бухгалтерский учет дебиторской задолженности // Бухгалтерский учет, – 2019. – № 7. – С. 35 – 39 </w:t>
      </w:r>
    </w:p>
    <w:p w:rsidR="00794F4F" w:rsidRPr="00803E7A" w:rsidRDefault="00794F4F" w:rsidP="00803E7A">
      <w:pPr>
        <w:widowControl w:val="0"/>
        <w:numPr>
          <w:ilvl w:val="0"/>
          <w:numId w:val="20"/>
        </w:numPr>
        <w:tabs>
          <w:tab w:val="left" w:pos="360"/>
          <w:tab w:val="left" w:pos="1080"/>
        </w:tabs>
        <w:spacing w:line="360" w:lineRule="auto"/>
        <w:ind w:left="0" w:firstLine="0"/>
        <w:jc w:val="both"/>
        <w:rPr>
          <w:sz w:val="28"/>
          <w:szCs w:val="28"/>
        </w:rPr>
      </w:pPr>
      <w:r w:rsidRPr="00803E7A">
        <w:rPr>
          <w:sz w:val="28"/>
          <w:szCs w:val="28"/>
        </w:rPr>
        <w:t xml:space="preserve"> </w:t>
      </w:r>
      <w:proofErr w:type="spellStart"/>
      <w:r w:rsidRPr="00803E7A">
        <w:rPr>
          <w:sz w:val="28"/>
          <w:szCs w:val="28"/>
        </w:rPr>
        <w:t>Шамская</w:t>
      </w:r>
      <w:proofErr w:type="spellEnd"/>
      <w:r w:rsidRPr="00803E7A">
        <w:rPr>
          <w:sz w:val="28"/>
          <w:szCs w:val="28"/>
        </w:rPr>
        <w:t xml:space="preserve"> В.А. Акты сверки с покупателями</w:t>
      </w:r>
      <w:r w:rsidRPr="00803E7A">
        <w:rPr>
          <w:spacing w:val="1"/>
          <w:sz w:val="28"/>
          <w:szCs w:val="28"/>
        </w:rPr>
        <w:t xml:space="preserve"> </w:t>
      </w:r>
      <w:r w:rsidRPr="00803E7A">
        <w:rPr>
          <w:sz w:val="28"/>
          <w:szCs w:val="28"/>
        </w:rPr>
        <w:t>и</w:t>
      </w:r>
      <w:r w:rsidRPr="00803E7A">
        <w:rPr>
          <w:spacing w:val="1"/>
          <w:sz w:val="28"/>
          <w:szCs w:val="28"/>
        </w:rPr>
        <w:t xml:space="preserve"> </w:t>
      </w:r>
      <w:r w:rsidRPr="00803E7A">
        <w:rPr>
          <w:sz w:val="28"/>
          <w:szCs w:val="28"/>
        </w:rPr>
        <w:t>заказчиками — понятие и особенности составления // Хакасский государственный университет им. Н. Ф. Катанова. – 2019. – С. 170 – 172</w:t>
      </w:r>
    </w:p>
    <w:p w:rsidR="00794F4F" w:rsidRPr="00803E7A" w:rsidRDefault="00794F4F" w:rsidP="00803E7A">
      <w:pPr>
        <w:widowControl w:val="0"/>
        <w:numPr>
          <w:ilvl w:val="0"/>
          <w:numId w:val="20"/>
        </w:numPr>
        <w:tabs>
          <w:tab w:val="left" w:pos="360"/>
          <w:tab w:val="left" w:pos="1080"/>
        </w:tabs>
        <w:spacing w:line="360" w:lineRule="auto"/>
        <w:ind w:left="0" w:firstLine="0"/>
        <w:jc w:val="both"/>
        <w:rPr>
          <w:sz w:val="28"/>
          <w:szCs w:val="28"/>
        </w:rPr>
      </w:pPr>
      <w:r w:rsidRPr="00803E7A">
        <w:rPr>
          <w:sz w:val="28"/>
          <w:szCs w:val="28"/>
        </w:rPr>
        <w:t xml:space="preserve"> </w:t>
      </w:r>
      <w:proofErr w:type="spellStart"/>
      <w:r w:rsidRPr="00803E7A">
        <w:rPr>
          <w:sz w:val="28"/>
          <w:szCs w:val="28"/>
        </w:rPr>
        <w:t>Шеремет</w:t>
      </w:r>
      <w:proofErr w:type="spellEnd"/>
      <w:r w:rsidRPr="00803E7A">
        <w:rPr>
          <w:sz w:val="28"/>
          <w:szCs w:val="28"/>
        </w:rPr>
        <w:t xml:space="preserve"> А.Д., Старовойтова Е.В. Бухгалтерский учет и анализ: Учебник. - М.: ИНФРА-М, 2020. – 618</w:t>
      </w:r>
      <w:r w:rsidRPr="00803E7A">
        <w:rPr>
          <w:spacing w:val="-5"/>
          <w:sz w:val="28"/>
          <w:szCs w:val="28"/>
        </w:rPr>
        <w:t xml:space="preserve"> </w:t>
      </w:r>
      <w:r w:rsidRPr="00803E7A">
        <w:rPr>
          <w:sz w:val="28"/>
          <w:szCs w:val="28"/>
        </w:rPr>
        <w:t xml:space="preserve">с. </w:t>
      </w:r>
    </w:p>
    <w:p w:rsidR="00794F4F" w:rsidRPr="00803E7A" w:rsidRDefault="00794F4F" w:rsidP="00803E7A">
      <w:pPr>
        <w:widowControl w:val="0"/>
        <w:numPr>
          <w:ilvl w:val="0"/>
          <w:numId w:val="20"/>
        </w:numPr>
        <w:tabs>
          <w:tab w:val="left" w:pos="360"/>
          <w:tab w:val="left" w:pos="1080"/>
        </w:tabs>
        <w:spacing w:line="360" w:lineRule="auto"/>
        <w:ind w:left="0" w:firstLine="0"/>
        <w:jc w:val="both"/>
        <w:rPr>
          <w:sz w:val="28"/>
          <w:szCs w:val="28"/>
        </w:rPr>
      </w:pPr>
      <w:r w:rsidRPr="00803E7A">
        <w:rPr>
          <w:sz w:val="28"/>
          <w:szCs w:val="28"/>
        </w:rPr>
        <w:t xml:space="preserve"> Шитова</w:t>
      </w:r>
      <w:r w:rsidRPr="00803E7A">
        <w:rPr>
          <w:spacing w:val="1"/>
          <w:sz w:val="28"/>
          <w:szCs w:val="28"/>
        </w:rPr>
        <w:t xml:space="preserve"> </w:t>
      </w:r>
      <w:r w:rsidRPr="00803E7A">
        <w:rPr>
          <w:sz w:val="28"/>
          <w:szCs w:val="28"/>
        </w:rPr>
        <w:t>А.В.,</w:t>
      </w:r>
      <w:r w:rsidRPr="00803E7A">
        <w:rPr>
          <w:spacing w:val="1"/>
          <w:sz w:val="28"/>
          <w:szCs w:val="28"/>
        </w:rPr>
        <w:t xml:space="preserve"> </w:t>
      </w:r>
      <w:r w:rsidRPr="00803E7A">
        <w:rPr>
          <w:sz w:val="28"/>
          <w:szCs w:val="28"/>
        </w:rPr>
        <w:t>Мансуров</w:t>
      </w:r>
      <w:r w:rsidRPr="00803E7A">
        <w:rPr>
          <w:spacing w:val="1"/>
          <w:sz w:val="28"/>
          <w:szCs w:val="28"/>
        </w:rPr>
        <w:t xml:space="preserve"> </w:t>
      </w:r>
      <w:r w:rsidRPr="00803E7A">
        <w:rPr>
          <w:sz w:val="28"/>
          <w:szCs w:val="28"/>
        </w:rPr>
        <w:t>П.М.</w:t>
      </w:r>
      <w:r w:rsidRPr="00803E7A">
        <w:rPr>
          <w:spacing w:val="1"/>
          <w:sz w:val="28"/>
          <w:szCs w:val="28"/>
        </w:rPr>
        <w:t xml:space="preserve"> </w:t>
      </w:r>
      <w:r w:rsidRPr="00803E7A">
        <w:rPr>
          <w:sz w:val="28"/>
          <w:szCs w:val="28"/>
        </w:rPr>
        <w:t>Учет</w:t>
      </w:r>
      <w:r w:rsidRPr="00803E7A">
        <w:rPr>
          <w:spacing w:val="1"/>
          <w:sz w:val="28"/>
          <w:szCs w:val="28"/>
        </w:rPr>
        <w:t xml:space="preserve"> </w:t>
      </w:r>
      <w:r w:rsidRPr="00803E7A">
        <w:rPr>
          <w:sz w:val="28"/>
          <w:szCs w:val="28"/>
        </w:rPr>
        <w:t>и</w:t>
      </w:r>
      <w:r w:rsidRPr="00803E7A">
        <w:rPr>
          <w:spacing w:val="1"/>
          <w:sz w:val="28"/>
          <w:szCs w:val="28"/>
        </w:rPr>
        <w:t xml:space="preserve"> </w:t>
      </w:r>
      <w:r w:rsidRPr="00803E7A">
        <w:rPr>
          <w:sz w:val="28"/>
          <w:szCs w:val="28"/>
        </w:rPr>
        <w:t>анализ</w:t>
      </w:r>
      <w:r w:rsidRPr="00803E7A">
        <w:rPr>
          <w:spacing w:val="1"/>
          <w:sz w:val="28"/>
          <w:szCs w:val="28"/>
        </w:rPr>
        <w:t xml:space="preserve"> </w:t>
      </w:r>
      <w:r w:rsidRPr="00803E7A">
        <w:rPr>
          <w:sz w:val="28"/>
          <w:szCs w:val="28"/>
        </w:rPr>
        <w:t>расчетов</w:t>
      </w:r>
      <w:r w:rsidRPr="00803E7A">
        <w:rPr>
          <w:spacing w:val="1"/>
          <w:sz w:val="28"/>
          <w:szCs w:val="28"/>
        </w:rPr>
        <w:t xml:space="preserve"> </w:t>
      </w:r>
      <w:r w:rsidRPr="00803E7A">
        <w:rPr>
          <w:sz w:val="28"/>
          <w:szCs w:val="28"/>
        </w:rPr>
        <w:t>с</w:t>
      </w:r>
      <w:r w:rsidRPr="00803E7A">
        <w:rPr>
          <w:spacing w:val="1"/>
          <w:sz w:val="28"/>
          <w:szCs w:val="28"/>
        </w:rPr>
        <w:t xml:space="preserve"> </w:t>
      </w:r>
      <w:r w:rsidRPr="00803E7A">
        <w:rPr>
          <w:sz w:val="28"/>
          <w:szCs w:val="28"/>
        </w:rPr>
        <w:t>покупателями</w:t>
      </w:r>
      <w:r w:rsidRPr="00803E7A">
        <w:rPr>
          <w:spacing w:val="1"/>
          <w:sz w:val="28"/>
          <w:szCs w:val="28"/>
        </w:rPr>
        <w:t xml:space="preserve"> </w:t>
      </w:r>
      <w:r w:rsidRPr="00803E7A">
        <w:rPr>
          <w:sz w:val="28"/>
          <w:szCs w:val="28"/>
        </w:rPr>
        <w:t>и</w:t>
      </w:r>
      <w:r w:rsidRPr="00803E7A">
        <w:rPr>
          <w:spacing w:val="1"/>
          <w:sz w:val="28"/>
          <w:szCs w:val="28"/>
        </w:rPr>
        <w:t xml:space="preserve"> </w:t>
      </w:r>
      <w:r w:rsidRPr="00803E7A">
        <w:rPr>
          <w:sz w:val="28"/>
          <w:szCs w:val="28"/>
        </w:rPr>
        <w:t>заказчиками.</w:t>
      </w:r>
      <w:r w:rsidRPr="00803E7A">
        <w:rPr>
          <w:spacing w:val="1"/>
          <w:sz w:val="28"/>
          <w:szCs w:val="28"/>
        </w:rPr>
        <w:t xml:space="preserve"> </w:t>
      </w:r>
      <w:r w:rsidRPr="00803E7A">
        <w:rPr>
          <w:sz w:val="28"/>
          <w:szCs w:val="28"/>
        </w:rPr>
        <w:t>Сборник статей по</w:t>
      </w:r>
      <w:r w:rsidRPr="00803E7A">
        <w:rPr>
          <w:spacing w:val="-67"/>
          <w:sz w:val="28"/>
          <w:szCs w:val="28"/>
        </w:rPr>
        <w:t xml:space="preserve"> </w:t>
      </w:r>
      <w:r w:rsidRPr="00803E7A">
        <w:rPr>
          <w:sz w:val="28"/>
          <w:szCs w:val="28"/>
        </w:rPr>
        <w:t>итогам</w:t>
      </w:r>
      <w:r w:rsidRPr="00803E7A">
        <w:rPr>
          <w:spacing w:val="1"/>
          <w:sz w:val="28"/>
          <w:szCs w:val="28"/>
        </w:rPr>
        <w:t xml:space="preserve"> </w:t>
      </w:r>
      <w:r w:rsidRPr="00803E7A">
        <w:rPr>
          <w:sz w:val="28"/>
          <w:szCs w:val="28"/>
        </w:rPr>
        <w:t>Всероссийской</w:t>
      </w:r>
      <w:r w:rsidRPr="00803E7A">
        <w:rPr>
          <w:spacing w:val="1"/>
          <w:sz w:val="28"/>
          <w:szCs w:val="28"/>
        </w:rPr>
        <w:t xml:space="preserve"> </w:t>
      </w:r>
      <w:r w:rsidRPr="00803E7A">
        <w:rPr>
          <w:sz w:val="28"/>
          <w:szCs w:val="28"/>
        </w:rPr>
        <w:t>научно-практической</w:t>
      </w:r>
      <w:r w:rsidRPr="00803E7A">
        <w:rPr>
          <w:spacing w:val="1"/>
          <w:sz w:val="28"/>
          <w:szCs w:val="28"/>
        </w:rPr>
        <w:t xml:space="preserve"> </w:t>
      </w:r>
      <w:r w:rsidRPr="00803E7A">
        <w:rPr>
          <w:sz w:val="28"/>
          <w:szCs w:val="28"/>
        </w:rPr>
        <w:t>конференции.</w:t>
      </w:r>
      <w:r w:rsidRPr="00803E7A">
        <w:rPr>
          <w:spacing w:val="1"/>
          <w:sz w:val="28"/>
          <w:szCs w:val="28"/>
        </w:rPr>
        <w:t xml:space="preserve"> </w:t>
      </w:r>
      <w:r w:rsidRPr="00803E7A">
        <w:rPr>
          <w:sz w:val="28"/>
          <w:szCs w:val="28"/>
        </w:rPr>
        <w:t>Стерлитамак,</w:t>
      </w:r>
      <w:r w:rsidRPr="00803E7A">
        <w:rPr>
          <w:spacing w:val="-67"/>
          <w:sz w:val="28"/>
          <w:szCs w:val="28"/>
        </w:rPr>
        <w:t xml:space="preserve"> </w:t>
      </w:r>
      <w:r w:rsidRPr="00803E7A">
        <w:rPr>
          <w:sz w:val="28"/>
          <w:szCs w:val="28"/>
        </w:rPr>
        <w:t>2021. –</w:t>
      </w:r>
      <w:r w:rsidRPr="00803E7A">
        <w:rPr>
          <w:spacing w:val="-2"/>
          <w:sz w:val="28"/>
          <w:szCs w:val="28"/>
        </w:rPr>
        <w:t xml:space="preserve"> </w:t>
      </w:r>
      <w:r w:rsidRPr="00803E7A">
        <w:rPr>
          <w:sz w:val="28"/>
          <w:szCs w:val="28"/>
        </w:rPr>
        <w:t>С.</w:t>
      </w:r>
      <w:r w:rsidRPr="00803E7A">
        <w:rPr>
          <w:spacing w:val="-2"/>
          <w:sz w:val="28"/>
          <w:szCs w:val="28"/>
        </w:rPr>
        <w:t xml:space="preserve"> </w:t>
      </w:r>
      <w:r w:rsidRPr="00803E7A">
        <w:rPr>
          <w:sz w:val="28"/>
          <w:szCs w:val="28"/>
        </w:rPr>
        <w:t>129 –133.</w:t>
      </w:r>
    </w:p>
    <w:p w:rsidR="00794F4F" w:rsidRPr="00803E7A" w:rsidRDefault="00794F4F" w:rsidP="00803E7A">
      <w:pPr>
        <w:widowControl w:val="0"/>
        <w:numPr>
          <w:ilvl w:val="0"/>
          <w:numId w:val="20"/>
        </w:numPr>
        <w:tabs>
          <w:tab w:val="left" w:pos="360"/>
          <w:tab w:val="left" w:pos="1080"/>
        </w:tabs>
        <w:spacing w:line="360" w:lineRule="auto"/>
        <w:ind w:left="0" w:firstLine="0"/>
        <w:jc w:val="both"/>
        <w:rPr>
          <w:sz w:val="28"/>
          <w:szCs w:val="28"/>
        </w:rPr>
      </w:pPr>
      <w:r w:rsidRPr="00803E7A">
        <w:rPr>
          <w:sz w:val="28"/>
          <w:szCs w:val="28"/>
        </w:rPr>
        <w:t xml:space="preserve"> </w:t>
      </w:r>
      <w:r w:rsidRPr="00803E7A">
        <w:rPr>
          <w:sz w:val="28"/>
          <w:szCs w:val="28"/>
          <w:lang w:eastAsia="ru-RU"/>
        </w:rPr>
        <w:t xml:space="preserve">Шишкова Т.В. Международные стандарты финансовой отчетности / Т.В. Шишкова, О.Е. Николаева. – М.: </w:t>
      </w:r>
      <w:proofErr w:type="spellStart"/>
      <w:r w:rsidRPr="00803E7A">
        <w:rPr>
          <w:sz w:val="28"/>
          <w:szCs w:val="28"/>
          <w:lang w:eastAsia="ru-RU"/>
        </w:rPr>
        <w:t>Ленанд</w:t>
      </w:r>
      <w:proofErr w:type="spellEnd"/>
      <w:r w:rsidRPr="00803E7A">
        <w:rPr>
          <w:sz w:val="28"/>
          <w:szCs w:val="28"/>
          <w:lang w:eastAsia="ru-RU"/>
        </w:rPr>
        <w:t xml:space="preserve">, 2019. – 240 с. </w:t>
      </w:r>
    </w:p>
    <w:p w:rsidR="00794F4F" w:rsidRPr="00803E7A" w:rsidRDefault="00794F4F" w:rsidP="00803E7A">
      <w:pPr>
        <w:widowControl w:val="0"/>
        <w:numPr>
          <w:ilvl w:val="0"/>
          <w:numId w:val="20"/>
        </w:numPr>
        <w:tabs>
          <w:tab w:val="left" w:pos="360"/>
          <w:tab w:val="left" w:pos="1080"/>
        </w:tabs>
        <w:spacing w:line="360" w:lineRule="auto"/>
        <w:ind w:left="0" w:firstLine="0"/>
        <w:jc w:val="both"/>
        <w:rPr>
          <w:sz w:val="28"/>
          <w:szCs w:val="28"/>
        </w:rPr>
      </w:pPr>
      <w:r w:rsidRPr="00803E7A">
        <w:rPr>
          <w:sz w:val="28"/>
          <w:szCs w:val="28"/>
        </w:rPr>
        <w:t xml:space="preserve"> Юсупов Х.А. Учет расчетных операций и их влияние на финансовое состояние организации [Текст] / «Научно-практический журнал Аллея Науки». – 2021. – №10(26).  – С. 3-4.</w:t>
      </w:r>
    </w:p>
    <w:p w:rsidR="00E01F27" w:rsidRDefault="00E01F27" w:rsidP="00EC4CB1">
      <w:pPr>
        <w:widowControl w:val="0"/>
        <w:spacing w:line="360" w:lineRule="auto"/>
        <w:jc w:val="center"/>
        <w:rPr>
          <w:sz w:val="28"/>
          <w:szCs w:val="28"/>
        </w:rPr>
      </w:pPr>
    </w:p>
    <w:p w:rsidR="00E01F27" w:rsidRDefault="00E01F27" w:rsidP="00EC4CB1">
      <w:pPr>
        <w:widowControl w:val="0"/>
        <w:spacing w:line="360" w:lineRule="auto"/>
        <w:jc w:val="center"/>
        <w:rPr>
          <w:sz w:val="28"/>
          <w:szCs w:val="28"/>
        </w:rPr>
      </w:pPr>
    </w:p>
    <w:p w:rsidR="00E01F27" w:rsidRDefault="00E01F27" w:rsidP="00EC4CB1">
      <w:pPr>
        <w:widowControl w:val="0"/>
        <w:spacing w:line="360" w:lineRule="auto"/>
        <w:jc w:val="center"/>
        <w:rPr>
          <w:sz w:val="28"/>
          <w:szCs w:val="28"/>
        </w:rPr>
      </w:pPr>
    </w:p>
    <w:p w:rsidR="00E01F27" w:rsidRDefault="00E01F27" w:rsidP="00EC4CB1">
      <w:pPr>
        <w:widowControl w:val="0"/>
        <w:spacing w:line="360" w:lineRule="auto"/>
        <w:jc w:val="center"/>
        <w:rPr>
          <w:sz w:val="28"/>
          <w:szCs w:val="28"/>
        </w:rPr>
      </w:pPr>
    </w:p>
    <w:p w:rsidR="00E01F27" w:rsidRDefault="00E01F27" w:rsidP="00EC4CB1">
      <w:pPr>
        <w:widowControl w:val="0"/>
        <w:spacing w:line="360" w:lineRule="auto"/>
        <w:jc w:val="center"/>
        <w:rPr>
          <w:sz w:val="28"/>
          <w:szCs w:val="28"/>
        </w:rPr>
      </w:pPr>
    </w:p>
    <w:p w:rsidR="00E01F27" w:rsidRDefault="00E01F27" w:rsidP="00EC4CB1">
      <w:pPr>
        <w:widowControl w:val="0"/>
        <w:spacing w:line="360" w:lineRule="auto"/>
        <w:jc w:val="center"/>
        <w:rPr>
          <w:sz w:val="28"/>
          <w:szCs w:val="28"/>
        </w:rPr>
      </w:pPr>
    </w:p>
    <w:p w:rsidR="00E01F27" w:rsidRDefault="00E01F27" w:rsidP="00EC4CB1">
      <w:pPr>
        <w:widowControl w:val="0"/>
        <w:spacing w:line="360" w:lineRule="auto"/>
        <w:jc w:val="center"/>
        <w:rPr>
          <w:sz w:val="28"/>
          <w:szCs w:val="28"/>
        </w:rPr>
      </w:pPr>
    </w:p>
    <w:p w:rsidR="00E01F27" w:rsidRDefault="00E01F27" w:rsidP="00EC4CB1">
      <w:pPr>
        <w:widowControl w:val="0"/>
        <w:spacing w:line="360" w:lineRule="auto"/>
        <w:jc w:val="center"/>
        <w:rPr>
          <w:sz w:val="28"/>
          <w:szCs w:val="28"/>
        </w:rPr>
      </w:pPr>
    </w:p>
    <w:p w:rsidR="00E01F27" w:rsidRDefault="00E01F27" w:rsidP="00EC4CB1">
      <w:pPr>
        <w:widowControl w:val="0"/>
        <w:spacing w:line="360" w:lineRule="auto"/>
        <w:jc w:val="center"/>
        <w:rPr>
          <w:sz w:val="28"/>
          <w:szCs w:val="28"/>
        </w:rPr>
      </w:pPr>
    </w:p>
    <w:p w:rsidR="00E01F27" w:rsidRDefault="00E01F27" w:rsidP="00EC4CB1">
      <w:pPr>
        <w:widowControl w:val="0"/>
        <w:spacing w:line="360" w:lineRule="auto"/>
        <w:jc w:val="center"/>
        <w:rPr>
          <w:sz w:val="28"/>
          <w:szCs w:val="28"/>
        </w:rPr>
      </w:pPr>
    </w:p>
    <w:p w:rsidR="00E01F27" w:rsidRDefault="00E01F27" w:rsidP="00EC4CB1">
      <w:pPr>
        <w:widowControl w:val="0"/>
        <w:spacing w:line="360" w:lineRule="auto"/>
        <w:jc w:val="center"/>
        <w:rPr>
          <w:sz w:val="28"/>
          <w:szCs w:val="28"/>
        </w:rPr>
      </w:pPr>
    </w:p>
    <w:p w:rsidR="007972BB" w:rsidRDefault="007972BB" w:rsidP="00EC4CB1">
      <w:pPr>
        <w:widowControl w:val="0"/>
        <w:spacing w:line="360" w:lineRule="auto"/>
        <w:jc w:val="center"/>
        <w:rPr>
          <w:sz w:val="28"/>
          <w:szCs w:val="28"/>
        </w:rPr>
      </w:pPr>
    </w:p>
    <w:p w:rsidR="007972BB" w:rsidRDefault="007972BB" w:rsidP="00EC4CB1">
      <w:pPr>
        <w:widowControl w:val="0"/>
        <w:spacing w:line="360" w:lineRule="auto"/>
        <w:jc w:val="center"/>
        <w:rPr>
          <w:sz w:val="28"/>
          <w:szCs w:val="28"/>
        </w:rPr>
      </w:pPr>
    </w:p>
    <w:p w:rsidR="007972BB" w:rsidRDefault="007972BB" w:rsidP="00EC4CB1">
      <w:pPr>
        <w:widowControl w:val="0"/>
        <w:spacing w:line="360" w:lineRule="auto"/>
        <w:jc w:val="center"/>
        <w:rPr>
          <w:sz w:val="28"/>
          <w:szCs w:val="28"/>
        </w:rPr>
      </w:pPr>
    </w:p>
    <w:p w:rsidR="007972BB" w:rsidRDefault="007972BB" w:rsidP="00EC4CB1">
      <w:pPr>
        <w:widowControl w:val="0"/>
        <w:spacing w:line="360" w:lineRule="auto"/>
        <w:jc w:val="center"/>
        <w:rPr>
          <w:sz w:val="28"/>
          <w:szCs w:val="28"/>
        </w:rPr>
      </w:pPr>
    </w:p>
    <w:p w:rsidR="007972BB" w:rsidRDefault="007972BB" w:rsidP="00EC4CB1">
      <w:pPr>
        <w:widowControl w:val="0"/>
        <w:spacing w:line="360" w:lineRule="auto"/>
        <w:jc w:val="center"/>
        <w:rPr>
          <w:sz w:val="28"/>
          <w:szCs w:val="28"/>
        </w:rPr>
      </w:pPr>
    </w:p>
    <w:p w:rsidR="00803E7A" w:rsidRDefault="00803E7A" w:rsidP="00EC4CB1">
      <w:pPr>
        <w:widowControl w:val="0"/>
        <w:spacing w:line="360" w:lineRule="auto"/>
        <w:jc w:val="center"/>
        <w:rPr>
          <w:sz w:val="28"/>
          <w:szCs w:val="28"/>
        </w:rPr>
      </w:pPr>
    </w:p>
    <w:p w:rsidR="00803E7A" w:rsidRDefault="00803E7A" w:rsidP="00EC4CB1">
      <w:pPr>
        <w:widowControl w:val="0"/>
        <w:spacing w:line="360" w:lineRule="auto"/>
        <w:jc w:val="center"/>
        <w:rPr>
          <w:sz w:val="28"/>
          <w:szCs w:val="28"/>
        </w:rPr>
      </w:pPr>
    </w:p>
    <w:p w:rsidR="00803E7A" w:rsidRDefault="00803E7A" w:rsidP="00EC4CB1">
      <w:pPr>
        <w:widowControl w:val="0"/>
        <w:spacing w:line="360" w:lineRule="auto"/>
        <w:jc w:val="center"/>
        <w:rPr>
          <w:sz w:val="28"/>
          <w:szCs w:val="28"/>
        </w:rPr>
      </w:pPr>
    </w:p>
    <w:p w:rsidR="00803E7A" w:rsidRDefault="00803E7A" w:rsidP="00EC4CB1">
      <w:pPr>
        <w:widowControl w:val="0"/>
        <w:spacing w:line="360" w:lineRule="auto"/>
        <w:jc w:val="center"/>
        <w:rPr>
          <w:sz w:val="28"/>
          <w:szCs w:val="28"/>
        </w:rPr>
      </w:pPr>
    </w:p>
    <w:p w:rsidR="00803E7A" w:rsidRDefault="00803E7A" w:rsidP="00EC4CB1">
      <w:pPr>
        <w:widowControl w:val="0"/>
        <w:spacing w:line="360" w:lineRule="auto"/>
        <w:jc w:val="center"/>
        <w:rPr>
          <w:sz w:val="28"/>
          <w:szCs w:val="28"/>
        </w:rPr>
      </w:pPr>
    </w:p>
    <w:p w:rsidR="00EC4CB1" w:rsidRPr="00CE5D33" w:rsidRDefault="00EC4CB1" w:rsidP="00CE5D33">
      <w:pPr>
        <w:pStyle w:val="1"/>
        <w:spacing w:before="0" w:after="0"/>
        <w:jc w:val="center"/>
        <w:rPr>
          <w:rFonts w:ascii="Times New Roman" w:hAnsi="Times New Roman"/>
          <w:b w:val="0"/>
          <w:bCs w:val="0"/>
          <w:sz w:val="28"/>
          <w:szCs w:val="28"/>
        </w:rPr>
      </w:pPr>
      <w:bookmarkStart w:id="20" w:name="_Toc114392865"/>
      <w:r w:rsidRPr="00CE5D33">
        <w:rPr>
          <w:rFonts w:ascii="Times New Roman" w:hAnsi="Times New Roman"/>
          <w:b w:val="0"/>
          <w:bCs w:val="0"/>
          <w:sz w:val="28"/>
          <w:szCs w:val="28"/>
        </w:rPr>
        <w:t>ПРИЛОЖЕНИЯ</w:t>
      </w:r>
      <w:bookmarkEnd w:id="20"/>
    </w:p>
    <w:p w:rsidR="00EC4CB1" w:rsidRPr="00803E7A" w:rsidRDefault="00EC4CB1" w:rsidP="00EC4CB1">
      <w:pPr>
        <w:widowControl w:val="0"/>
        <w:spacing w:line="360" w:lineRule="auto"/>
        <w:jc w:val="right"/>
        <w:rPr>
          <w:sz w:val="28"/>
          <w:szCs w:val="28"/>
        </w:rPr>
      </w:pPr>
      <w:r w:rsidRPr="00803E7A">
        <w:rPr>
          <w:sz w:val="28"/>
          <w:szCs w:val="28"/>
        </w:rPr>
        <w:t>Приложение 1</w:t>
      </w:r>
    </w:p>
    <w:p w:rsidR="00EC4CB1" w:rsidRPr="00803E7A" w:rsidRDefault="00EC4CB1" w:rsidP="00EC4CB1">
      <w:pPr>
        <w:widowControl w:val="0"/>
        <w:spacing w:line="360" w:lineRule="auto"/>
        <w:jc w:val="center"/>
        <w:rPr>
          <w:sz w:val="28"/>
          <w:szCs w:val="28"/>
        </w:rPr>
      </w:pPr>
      <w:r w:rsidRPr="00803E7A">
        <w:rPr>
          <w:sz w:val="28"/>
          <w:szCs w:val="28"/>
        </w:rPr>
        <w:t xml:space="preserve">Законодательно-нормативные документы, регулирующие расчеты </w:t>
      </w:r>
    </w:p>
    <w:p w:rsidR="007D7E18" w:rsidRPr="00803E7A" w:rsidRDefault="00EC4CB1" w:rsidP="00803E7A">
      <w:pPr>
        <w:widowControl w:val="0"/>
        <w:spacing w:line="360" w:lineRule="auto"/>
        <w:jc w:val="center"/>
        <w:rPr>
          <w:sz w:val="28"/>
          <w:szCs w:val="28"/>
        </w:rPr>
      </w:pPr>
      <w:r w:rsidRPr="00803E7A">
        <w:rPr>
          <w:sz w:val="28"/>
          <w:szCs w:val="28"/>
        </w:rPr>
        <w:t>с покупателями и заказчиками</w:t>
      </w:r>
      <w:r w:rsidR="004A5595" w:rsidRPr="004A5595">
        <w:rPr>
          <w:noProof/>
        </w:rPr>
        <w:pict>
          <v:group id=" 219" o:spid="_x0000_s1074" style="position:absolute;left:0;text-align:left;margin-left:84.35pt;margin-top:70.95pt;width:429.75pt;height:550.8pt;z-index:251695616;mso-position-horizontal-relative:page;mso-position-vertical-relative:text" coordorigin="1687,1419" coordsize="8595,11016">
            <v:shape id=" 220" o:spid="_x0000_s1075" style="position:absolute;left:5094;top:9500;width:450;height:2573;visibility:visible" coordsize="450,2573"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" adj="0,,0" path="m,1286r225,l225,2572r225,m,1286r225,l225,1715r225,m,1285r225,l225,857r225,m,1286r225,l225,,450,e" filled="f" strokecolor="#4674ab" strokeweight="2.04pt">
              <v:stroke joinstyle="round"/>
              <v:formulas/>
              <v:path arrowok="t" o:connecttype="custom" o:connectlocs="0,10787;225,10787;225,12073;450,12073;0,10787;225,10787;225,11216;450,11216;0,10786;225,10786;225,10358;450,10358;0,10787;225,10787;225,9501;450,9501" o:connectangles="0,0,0,0,0,0,0,0,0,0,0,0,0,0,0,0" textboxrect="-1931,3163,13343,18437"/>
            </v:shape>
            <v:shape id=" 221" o:spid="_x0000_s1076" style="position:absolute;left:2394;top:2639;width:450;height:8146;visibility:visible" coordsize="450,8146"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" adj="0,,0" path="m,4073r225,l225,8146r225,m,4073r225,l225,5145r225,m,4074r225,l225,2573r225,m,4073r225,l225,,450,e" filled="f" strokecolor="#3c6695" strokeweight="2.04pt">
              <v:stroke joinstyle="round"/>
              <v:formulas/>
              <v:path arrowok="t" o:connecttype="custom" o:connectlocs="0,6712;225,6712;225,10785;450,10785;0,6712;225,6712;225,7784;450,7784;0,6713;225,6713;225,5212;450,5212;0,6712;225,6712;225,2639;450,2639" o:connectangles="0,0,0,0,0,0,0,0,0,0,0,0,0,0,0,0" textboxrect="769,3163,16043,18437"/>
            </v:shape>
            <v:rect id=" 222" o:spid="_x0000_s1077" style="position:absolute;left:1707;top:4907;width:687;height:361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" fillcolor="#4f81bc" stroked="f">
              <v:path arrowok="t"/>
            </v:rect>
            <v:rect id=" 223" o:spid="_x0000_s1078" style="position:absolute;left:1707;top:4907;width:687;height:3612;visibility:visible" filled="f" strokecolor="white" strokeweight="2.04pt">
              <v:path arrowok="t"/>
            </v:rect>
            <v:shape id=" 224" o:spid="_x0000_s1079" style="position:absolute;left:5094;top:1782;width:450;height:1715;visibility:visible" coordsize="450,171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" adj="0,,0" path="m,857r225,l225,1715r225,m,857r450,m,858r225,l225,,450,e" filled="f" strokecolor="#4674ab" strokeweight="2.04pt">
              <v:stroke joinstyle="round"/>
              <v:formulas/>
              <v:path arrowok="t" o:connecttype="custom" o:connectlocs="0,2639;225,2639;225,3497;450,3497;0,2639;450,2639;0,2640;225,2640;225,1782;450,1782" o:connectangles="0,0,0,0,0,0,0,0,0,0" textboxrect="-1931,3163,13343,18437"/>
            </v:shape>
            <v:rect id=" 225" o:spid="_x0000_s1080" style="position:absolute;left:2845;top:2295;width:2249;height:6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" fillcolor="#4f81bc" stroked="f">
              <v:path arrowok="t"/>
            </v:rect>
            <v:rect id=" 226" o:spid="_x0000_s1081" style="position:absolute;left:2845;top:2295;width:2249;height:6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" filled="f" strokecolor="white" strokeweight="2.04pt">
              <v:path arrowok="t"/>
            </v:rect>
            <v:rect id=" 227" o:spid="_x0000_s1082" style="position:absolute;left:5545;top:1439;width:2249;height:6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" fillcolor="#4f81bc" stroked="f">
              <v:path arrowok="t"/>
            </v:rect>
            <v:rect id=" 228" o:spid="_x0000_s1083" style="position:absolute;left:5545;top:1439;width:2249;height:687;visibility:visible" filled="f" strokecolor="white" strokeweight="2.04pt">
              <v:path arrowok="t"/>
            </v:rect>
            <v:rect id=" 229" o:spid="_x0000_s1084" style="position:absolute;left:5545;top:2295;width:2249;height:6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" fillcolor="#4f81bc" stroked="f">
              <v:path arrowok="t"/>
            </v:rect>
            <v:rect id=" 230" o:spid="_x0000_s1085" style="position:absolute;left:5545;top:2295;width:2249;height:6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" filled="f" strokecolor="white" strokeweight="2.04pt">
              <v:path arrowok="t"/>
            </v:rect>
            <v:rect id=" 231" o:spid="_x0000_s1086" style="position:absolute;left:5545;top:3155;width:2249;height:6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" fillcolor="#4f81bc" stroked="f">
              <v:path arrowok="t"/>
            </v:rect>
            <v:rect id=" 232" o:spid="_x0000_s1087" style="position:absolute;left:5545;top:3155;width:2249;height:6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" filled="f" strokecolor="white" strokeweight="2.04pt">
              <v:path arrowok="t"/>
            </v:rect>
            <v:shape id=" 233" o:spid="_x0000_s1088" style="position:absolute;left:5094;top:4355;width:450;height:1715;visibility:visible" coordsize="450,171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" adj="0,,0" path="m,857r225,l225,1714r225,m,857r450,m,858r225,l225,,450,e" filled="f" strokecolor="#4674ab" strokeweight="2.04pt">
              <v:stroke joinstyle="round"/>
              <v:formulas/>
              <v:path arrowok="t" o:connecttype="custom" o:connectlocs="0,5212;225,5212;225,6069;450,6069;0,5212;450,5212;0,5213;225,5213;225,4355;450,4355" o:connectangles="0,0,0,0,0,0,0,0,0,0" textboxrect="-1931,3163,13343,18437"/>
            </v:shape>
            <v:rect id=" 234" o:spid="_x0000_s1089" style="position:absolute;left:2845;top:4868;width:2249;height:6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" fillcolor="#4f81bc" stroked="f">
              <v:path arrowok="t"/>
            </v:rect>
            <v:rect id=" 235" o:spid="_x0000_s1090" style="position:absolute;left:2845;top:4868;width:2249;height:6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" filled="f" strokecolor="white" strokeweight="2.04pt">
              <v:path arrowok="t"/>
            </v:rect>
            <v:rect id=" 236" o:spid="_x0000_s1091" style="position:absolute;left:5545;top:4011;width:4716;height:6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" fillcolor="#4f81bc" stroked="f">
              <v:path arrowok="t"/>
            </v:rect>
            <v:rect id=" 237" o:spid="_x0000_s1092" style="position:absolute;left:5545;top:4011;width:4716;height:6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" filled="f" strokecolor="white" strokeweight="2.04pt">
              <v:path arrowok="t"/>
            </v:rect>
            <v:rect id=" 238" o:spid="_x0000_s1093" style="position:absolute;left:5545;top:4868;width:4716;height:6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" fillcolor="#4f81bc" stroked="f">
              <v:path arrowok="t"/>
            </v:rect>
            <v:rect id=" 239" o:spid="_x0000_s1094" style="position:absolute;left:5545;top:4868;width:4716;height:6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" filled="f" strokecolor="white" strokeweight="2.04pt">
              <v:path arrowok="t"/>
            </v:rect>
            <v:rect id=" 240" o:spid="_x0000_s1095" style="position:absolute;left:5545;top:5727;width:4716;height:68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" fillcolor="#4f81bc" stroked="f">
              <v:path arrowok="t"/>
            </v:rect>
            <v:rect id=" 241" o:spid="_x0000_s1096" style="position:absolute;left:5545;top:5727;width:4716;height:68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" filled="f" strokecolor="white" strokeweight="2.04pt">
              <v:path arrowok="t"/>
            </v:rect>
            <v:shape id=" 242" o:spid="_x0000_s1097" style="position:absolute;left:5094;top:6927;width:450;height:1715;visibility:visible" coordsize="450,1715" o:spt="100" adj="0,,0" path="m,857r225,l225,1714r225,m,857r450,m,857r225,l225,,450,e" filled="f" strokecolor="#4674ab" strokeweight="2.04pt">
              <v:stroke joinstyle="round"/>
              <v:formulas/>
              <v:path arrowok="t" o:connecttype="custom" o:connectlocs="0,7785;225,7785;225,8642;450,8642;0,7785;450,7785;0,7785;225,7785;225,6928;450,6928" o:connectangles="0,0,0,0,0,0,0,0,0,0" textboxrect="-1931,3163,13343,18437"/>
            </v:shape>
            <v:rect id=" 243" o:spid="_x0000_s1098" style="position:absolute;left:2845;top:7441;width:2249;height:6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" fillcolor="#4f81bc" stroked="f">
              <v:path arrowok="t"/>
            </v:rect>
            <v:rect id=" 244" o:spid="_x0000_s1099" style="position:absolute;left:2845;top:7441;width:2249;height:6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" filled="f" strokecolor="white" strokeweight="2.04pt">
              <v:path arrowok="t"/>
            </v:rect>
            <v:rect id=" 245" o:spid="_x0000_s1100" style="position:absolute;left:5545;top:6584;width:4716;height:687;visibility:visible" fillcolor="#4f81bc" stroked="f">
              <v:path arrowok="t"/>
            </v:rect>
            <v:rect id=" 246" o:spid="_x0000_s1101" style="position:absolute;left:5545;top:6584;width:4716;height:6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" filled="f" strokecolor="white" strokeweight="2.04pt">
              <v:path arrowok="t"/>
            </v:rect>
            <v:rect id=" 247" o:spid="_x0000_s1102" style="position:absolute;left:5545;top:7441;width:4716;height:6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" fillcolor="#4f81bc" stroked="f">
              <v:path arrowok="t"/>
            </v:rect>
            <v:rect id=" 248" o:spid="_x0000_s1103" style="position:absolute;left:5545;top:7441;width:4716;height:6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" filled="f" strokecolor="white" strokeweight="2.04pt">
              <v:path arrowok="t"/>
            </v:rect>
            <v:rect id=" 249" o:spid="_x0000_s1104" style="position:absolute;left:5545;top:8298;width:4716;height:6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" fillcolor="#4f81bc" stroked="f">
              <v:path arrowok="t"/>
            </v:rect>
            <v:rect id=" 250" o:spid="_x0000_s1105" style="position:absolute;left:5545;top:8298;width:4716;height:687;visibility:visible" filled="f" strokecolor="white" strokeweight="2.04pt">
              <v:path arrowok="t"/>
            </v:rect>
            <v:rect id=" 251" o:spid="_x0000_s1106" style="position:absolute;left:2845;top:10443;width:2249;height:68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" fillcolor="#4f81bc" stroked="f">
              <v:path arrowok="t"/>
            </v:rect>
            <v:rect id=" 252" o:spid="_x0000_s1107" style="position:absolute;left:2845;top:10443;width:2249;height:68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" filled="f" strokecolor="white" strokeweight="2.04pt">
              <v:path arrowok="t"/>
            </v:rect>
            <v:rect id=" 253" o:spid="_x0000_s1108" style="position:absolute;left:5545;top:9157;width:2249;height:6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" fillcolor="#4f81bc" stroked="f">
              <v:path arrowok="t"/>
            </v:rect>
            <v:rect id=" 254" o:spid="_x0000_s1109" style="position:absolute;left:5545;top:9157;width:2249;height:687;visibility:visible" filled="f" strokecolor="white" strokeweight="2.04pt">
              <v:path arrowok="t"/>
            </v:rect>
            <v:rect id=" 255" o:spid="_x0000_s1110" style="position:absolute;left:5545;top:10014;width:2249;height:687;visibility:visible" fillcolor="#4f81bc" stroked="f">
              <v:path arrowok="t"/>
            </v:rect>
            <v:rect id=" 256" o:spid="_x0000_s1111" style="position:absolute;left:5545;top:10014;width:2249;height:687;visibility:visible" filled="f" strokecolor="white" strokeweight="2.04pt">
              <v:path arrowok="t"/>
            </v:rect>
            <v:rect id=" 257" o:spid="_x0000_s1112" style="position:absolute;left:5545;top:10871;width:2249;height:6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" fillcolor="#4f81bc" stroked="f">
              <v:path arrowok="t"/>
            </v:rect>
            <v:rect id=" 258" o:spid="_x0000_s1113" style="position:absolute;left:5545;top:10871;width:2249;height:6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" filled="f" strokecolor="white" strokeweight="2.04pt">
              <v:path arrowok="t"/>
            </v:rect>
            <v:rect id=" 259" o:spid="_x0000_s1114" style="position:absolute;left:5545;top:11730;width:2249;height:68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" fillcolor="#4f81bc" stroked="f">
              <v:path arrowok="t"/>
            </v:rect>
            <v:rect id=" 260" o:spid="_x0000_s1115" style="position:absolute;left:5545;top:11730;width:2249;height:68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" filled="f" strokecolor="white" strokeweight="2.04pt">
              <v:path arrowok="t"/>
            </v:rect>
            <v:shapetype id="_x0000_t202" coordsize="21600,21600" o:spt="202" path="m,l,21600r21600,l21600,xe">
              <v:stroke joinstyle="miter"/>
              <v:path gradientshapeok="t" o:connecttype="rect"/>
            </v:shapetype>
            <v:shape id=" 261" o:spid="_x0000_s1116" type="#_x0000_t202" style="position:absolute;left:5545;top:11730;width:2249;height:684;visibility:visible" filled="f" stroked="f">
              <v:path arrowok="t"/>
              <v:textbox inset="0,0,0,0">
                <w:txbxContent>
                  <w:p w:rsidR="00155AF0" w:rsidRDefault="00155AF0" w:rsidP="007D7E18">
                    <w:pPr>
                      <w:spacing w:before="117" w:line="216" w:lineRule="auto"/>
                      <w:ind w:left="311" w:right="307" w:firstLine="513"/>
                      <w:rPr>
                        <w:rFonts w:ascii="Calibri" w:hAnsi="Calibri"/>
                        <w:sz w:val="20"/>
                      </w:rPr>
                    </w:pPr>
                    <w:r>
                      <w:rPr>
                        <w:rFonts w:ascii="Calibri" w:hAnsi="Calibri"/>
                        <w:color w:val="FFFFFF"/>
                        <w:sz w:val="20"/>
                      </w:rPr>
                      <w:t>график</w:t>
                    </w:r>
                    <w:r>
                      <w:rPr>
                        <w:rFonts w:ascii="Calibri" w:hAnsi="Calibri"/>
                        <w:color w:val="FFFFFF"/>
                        <w:spacing w:val="1"/>
                        <w:sz w:val="20"/>
                      </w:rPr>
                      <w:t xml:space="preserve"> </w:t>
                    </w:r>
                    <w:r>
                      <w:rPr>
                        <w:rFonts w:ascii="Calibri" w:hAnsi="Calibri"/>
                        <w:color w:val="FFFFFF"/>
                        <w:spacing w:val="-1"/>
                        <w:sz w:val="20"/>
                      </w:rPr>
                      <w:t>документооборота</w:t>
                    </w:r>
                  </w:p>
                </w:txbxContent>
              </v:textbox>
            </v:shape>
            <v:shape id=" 262" o:spid="_x0000_s1117" type="#_x0000_t202" style="position:absolute;left:5545;top:10871;width:2249;height:687;visibility:visible" filled="f" stroked="f">
              <v:path arrowok="t"/>
              <v:textbox inset="0,0,0,0">
                <w:txbxContent>
                  <w:p w:rsidR="00155AF0" w:rsidRDefault="00155AF0" w:rsidP="007D7E18">
                    <w:pPr>
                      <w:spacing w:before="99" w:line="233" w:lineRule="exact"/>
                      <w:ind w:left="432" w:right="432"/>
                      <w:jc w:val="center"/>
                      <w:rPr>
                        <w:rFonts w:ascii="Calibri" w:hAnsi="Calibri"/>
                        <w:sz w:val="20"/>
                      </w:rPr>
                    </w:pPr>
                    <w:r>
                      <w:rPr>
                        <w:rFonts w:ascii="Calibri" w:hAnsi="Calibri"/>
                        <w:color w:val="FFFFFF"/>
                        <w:sz w:val="20"/>
                      </w:rPr>
                      <w:t>положение</w:t>
                    </w:r>
                    <w:r>
                      <w:rPr>
                        <w:rFonts w:ascii="Calibri" w:hAnsi="Calibri"/>
                        <w:color w:val="FFFFFF"/>
                        <w:spacing w:val="1"/>
                        <w:sz w:val="20"/>
                      </w:rPr>
                      <w:t xml:space="preserve"> </w:t>
                    </w:r>
                    <w:r>
                      <w:rPr>
                        <w:rFonts w:ascii="Calibri" w:hAnsi="Calibri"/>
                        <w:color w:val="FFFFFF"/>
                        <w:sz w:val="20"/>
                      </w:rPr>
                      <w:t>о</w:t>
                    </w:r>
                  </w:p>
                  <w:p w:rsidR="00155AF0" w:rsidRDefault="00155AF0" w:rsidP="007D7E18">
                    <w:pPr>
                      <w:spacing w:line="233" w:lineRule="exact"/>
                      <w:ind w:left="432" w:right="433"/>
                      <w:jc w:val="center"/>
                      <w:rPr>
                        <w:rFonts w:ascii="Calibri" w:hAnsi="Calibri"/>
                        <w:sz w:val="20"/>
                      </w:rPr>
                    </w:pPr>
                    <w:r>
                      <w:rPr>
                        <w:rFonts w:ascii="Calibri" w:hAnsi="Calibri"/>
                        <w:color w:val="FFFFFF"/>
                        <w:sz w:val="20"/>
                      </w:rPr>
                      <w:t>подразделении</w:t>
                    </w:r>
                  </w:p>
                </w:txbxContent>
              </v:textbox>
            </v:shape>
            <v:shape id=" 263" o:spid="_x0000_s1118" type="#_x0000_t202" style="position:absolute;left:2845;top:10443;width:2249;height:684;visibility:visible" filled="f" stroked="f">
              <v:path arrowok="t"/>
              <v:textbox inset="0,0,0,0">
                <w:txbxContent>
                  <w:p w:rsidR="00155AF0" w:rsidRDefault="00155AF0" w:rsidP="007D7E18">
                    <w:pPr>
                      <w:rPr>
                        <w:sz w:val="18"/>
                      </w:rPr>
                    </w:pPr>
                  </w:p>
                  <w:p w:rsidR="00155AF0" w:rsidRDefault="00155AF0" w:rsidP="007D7E18">
                    <w:pPr>
                      <w:ind w:left="248"/>
                      <w:rPr>
                        <w:rFonts w:ascii="Calibri" w:hAnsi="Calibri"/>
                        <w:sz w:val="20"/>
                      </w:rPr>
                    </w:pPr>
                    <w:r>
                      <w:rPr>
                        <w:rFonts w:ascii="Calibri" w:hAnsi="Calibri"/>
                        <w:color w:val="FFFFFF"/>
                        <w:sz w:val="20"/>
                      </w:rPr>
                      <w:t>на</w:t>
                    </w:r>
                    <w:r>
                      <w:rPr>
                        <w:rFonts w:ascii="Calibri" w:hAnsi="Calibri"/>
                        <w:color w:val="FFFFFF"/>
                        <w:spacing w:val="-3"/>
                        <w:sz w:val="20"/>
                      </w:rPr>
                      <w:t xml:space="preserve"> </w:t>
                    </w:r>
                    <w:r>
                      <w:rPr>
                        <w:rFonts w:ascii="Calibri" w:hAnsi="Calibri"/>
                        <w:color w:val="FFFFFF"/>
                        <w:sz w:val="20"/>
                      </w:rPr>
                      <w:t>уровне</w:t>
                    </w:r>
                    <w:r>
                      <w:rPr>
                        <w:rFonts w:ascii="Calibri" w:hAnsi="Calibri"/>
                        <w:color w:val="FFFFFF"/>
                        <w:spacing w:val="-4"/>
                        <w:sz w:val="20"/>
                      </w:rPr>
                      <w:t xml:space="preserve"> </w:t>
                    </w:r>
                    <w:r>
                      <w:rPr>
                        <w:rFonts w:ascii="Calibri" w:hAnsi="Calibri"/>
                        <w:color w:val="FFFFFF"/>
                        <w:sz w:val="20"/>
                      </w:rPr>
                      <w:t>компании</w:t>
                    </w:r>
                  </w:p>
                </w:txbxContent>
              </v:textbox>
            </v:shape>
            <v:shape id=" 264" o:spid="_x0000_s1119" type="#_x0000_t202" style="position:absolute;left:5545;top:10014;width:2249;height:687;visibility:visible" filled="f" stroked="f">
              <v:path arrowok="t"/>
              <v:textbox inset="0,0,0,0">
                <w:txbxContent>
                  <w:p w:rsidR="00155AF0" w:rsidRDefault="00155AF0" w:rsidP="007D7E18">
                    <w:pPr>
                      <w:spacing w:before="1"/>
                      <w:rPr>
                        <w:sz w:val="18"/>
                      </w:rPr>
                    </w:pPr>
                  </w:p>
                  <w:p w:rsidR="00155AF0" w:rsidRDefault="00155AF0" w:rsidP="007D7E18">
                    <w:pPr>
                      <w:ind w:left="376"/>
                      <w:rPr>
                        <w:rFonts w:ascii="Calibri" w:hAnsi="Calibri"/>
                        <w:sz w:val="20"/>
                      </w:rPr>
                    </w:pPr>
                    <w:r>
                      <w:rPr>
                        <w:rFonts w:ascii="Calibri" w:hAnsi="Calibri"/>
                        <w:color w:val="FFFFFF"/>
                        <w:sz w:val="20"/>
                      </w:rPr>
                      <w:t>учетная</w:t>
                    </w:r>
                    <w:r>
                      <w:rPr>
                        <w:rFonts w:ascii="Calibri" w:hAnsi="Calibri"/>
                        <w:color w:val="FFFFFF"/>
                        <w:spacing w:val="-3"/>
                        <w:sz w:val="20"/>
                      </w:rPr>
                      <w:t xml:space="preserve"> </w:t>
                    </w:r>
                    <w:r>
                      <w:rPr>
                        <w:rFonts w:ascii="Calibri" w:hAnsi="Calibri"/>
                        <w:color w:val="FFFFFF"/>
                        <w:sz w:val="20"/>
                      </w:rPr>
                      <w:t>политика</w:t>
                    </w:r>
                  </w:p>
                </w:txbxContent>
              </v:textbox>
            </v:shape>
            <v:shape id=" 265" o:spid="_x0000_s1120" type="#_x0000_t202" style="position:absolute;left:5545;top:9157;width:2249;height:6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" filled="f" stroked="f">
              <v:path arrowok="t"/>
              <v:textbox inset="0,0,0,0">
                <w:txbxContent>
                  <w:p w:rsidR="00155AF0" w:rsidRDefault="00155AF0" w:rsidP="007D7E18">
                    <w:pPr>
                      <w:rPr>
                        <w:sz w:val="18"/>
                      </w:rPr>
                    </w:pPr>
                  </w:p>
                  <w:p w:rsidR="00155AF0" w:rsidRDefault="00155AF0" w:rsidP="007D7E18">
                    <w:pPr>
                      <w:ind w:left="441"/>
                      <w:rPr>
                        <w:rFonts w:ascii="Calibri" w:hAnsi="Calibri"/>
                        <w:sz w:val="20"/>
                      </w:rPr>
                    </w:pPr>
                    <w:proofErr w:type="spellStart"/>
                    <w:r>
                      <w:rPr>
                        <w:rFonts w:ascii="Calibri" w:hAnsi="Calibri"/>
                        <w:color w:val="FFFFFF"/>
                        <w:sz w:val="20"/>
                      </w:rPr>
                      <w:t>раб.план</w:t>
                    </w:r>
                    <w:proofErr w:type="spellEnd"/>
                    <w:r>
                      <w:rPr>
                        <w:rFonts w:ascii="Calibri" w:hAnsi="Calibri"/>
                        <w:color w:val="FFFFFF"/>
                        <w:spacing w:val="-3"/>
                        <w:sz w:val="20"/>
                      </w:rPr>
                      <w:t xml:space="preserve"> </w:t>
                    </w:r>
                    <w:r>
                      <w:rPr>
                        <w:rFonts w:ascii="Calibri" w:hAnsi="Calibri"/>
                        <w:color w:val="FFFFFF"/>
                        <w:sz w:val="20"/>
                      </w:rPr>
                      <w:t>счетов</w:t>
                    </w:r>
                  </w:p>
                </w:txbxContent>
              </v:textbox>
            </v:shape>
            <v:shape id=" 266" o:spid="_x0000_s1121" type="#_x0000_t202" style="position:absolute;left:5545;top:8298;width:4716;height:6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" filled="f" stroked="f">
              <v:path arrowok="t"/>
              <v:textbox inset="0,0,0,0">
                <w:txbxContent>
                  <w:p w:rsidR="00155AF0" w:rsidRDefault="00155AF0" w:rsidP="007D7E18">
                    <w:pPr>
                      <w:rPr>
                        <w:sz w:val="14"/>
                      </w:rPr>
                    </w:pPr>
                  </w:p>
                  <w:p w:rsidR="00155AF0" w:rsidRDefault="00155AF0" w:rsidP="007D7E18">
                    <w:pPr>
                      <w:spacing w:line="218" w:lineRule="auto"/>
                      <w:ind w:left="2023" w:right="34" w:hanging="1752"/>
                      <w:rPr>
                        <w:rFonts w:ascii="Calibri" w:hAnsi="Calibri"/>
                        <w:sz w:val="16"/>
                      </w:rPr>
                    </w:pPr>
                    <w:r>
                      <w:rPr>
                        <w:rFonts w:ascii="Calibri" w:hAnsi="Calibri"/>
                        <w:color w:val="FFFFFF"/>
                        <w:sz w:val="16"/>
                      </w:rPr>
                      <w:t>№66н</w:t>
                    </w:r>
                    <w:r>
                      <w:rPr>
                        <w:rFonts w:ascii="Calibri" w:hAnsi="Calibri"/>
                        <w:color w:val="FFFFFF"/>
                        <w:spacing w:val="-6"/>
                        <w:sz w:val="16"/>
                      </w:rPr>
                      <w:t xml:space="preserve"> </w:t>
                    </w:r>
                    <w:r>
                      <w:rPr>
                        <w:rFonts w:ascii="Calibri" w:hAnsi="Calibri"/>
                        <w:color w:val="FFFFFF"/>
                        <w:sz w:val="16"/>
                      </w:rPr>
                      <w:t>«О</w:t>
                    </w:r>
                    <w:r>
                      <w:rPr>
                        <w:rFonts w:ascii="Calibri" w:hAnsi="Calibri"/>
                        <w:color w:val="FFFFFF"/>
                        <w:spacing w:val="-3"/>
                        <w:sz w:val="16"/>
                      </w:rPr>
                      <w:t xml:space="preserve"> </w:t>
                    </w:r>
                    <w:r>
                      <w:rPr>
                        <w:rFonts w:ascii="Calibri" w:hAnsi="Calibri"/>
                        <w:color w:val="FFFFFF"/>
                        <w:sz w:val="16"/>
                      </w:rPr>
                      <w:t>формах</w:t>
                    </w:r>
                    <w:r>
                      <w:rPr>
                        <w:rFonts w:ascii="Calibri" w:hAnsi="Calibri"/>
                        <w:color w:val="FFFFFF"/>
                        <w:spacing w:val="-4"/>
                        <w:sz w:val="16"/>
                      </w:rPr>
                      <w:t xml:space="preserve"> </w:t>
                    </w:r>
                    <w:r>
                      <w:rPr>
                        <w:rFonts w:ascii="Calibri" w:hAnsi="Calibri"/>
                        <w:color w:val="FFFFFF"/>
                        <w:sz w:val="16"/>
                      </w:rPr>
                      <w:t>бухгалтерской</w:t>
                    </w:r>
                    <w:r>
                      <w:rPr>
                        <w:rFonts w:ascii="Calibri" w:hAnsi="Calibri"/>
                        <w:color w:val="FFFFFF"/>
                        <w:spacing w:val="-3"/>
                        <w:sz w:val="16"/>
                      </w:rPr>
                      <w:t xml:space="preserve"> </w:t>
                    </w:r>
                    <w:r>
                      <w:rPr>
                        <w:rFonts w:ascii="Calibri" w:hAnsi="Calibri"/>
                        <w:color w:val="FFFFFF"/>
                        <w:sz w:val="16"/>
                      </w:rPr>
                      <w:t>отчетности</w:t>
                    </w:r>
                    <w:r>
                      <w:rPr>
                        <w:rFonts w:ascii="Calibri" w:hAnsi="Calibri"/>
                        <w:color w:val="FFFFFF"/>
                        <w:spacing w:val="-4"/>
                        <w:sz w:val="16"/>
                      </w:rPr>
                      <w:t xml:space="preserve"> </w:t>
                    </w:r>
                    <w:r>
                      <w:rPr>
                        <w:rFonts w:ascii="Calibri" w:hAnsi="Calibri"/>
                        <w:color w:val="FFFFFF"/>
                        <w:sz w:val="16"/>
                      </w:rPr>
                      <w:t>организаций»</w:t>
                    </w:r>
                    <w:r>
                      <w:rPr>
                        <w:rFonts w:ascii="Calibri" w:hAnsi="Calibri"/>
                        <w:color w:val="FFFFFF"/>
                        <w:spacing w:val="-3"/>
                        <w:sz w:val="16"/>
                      </w:rPr>
                      <w:t xml:space="preserve"> </w:t>
                    </w:r>
                    <w:r>
                      <w:rPr>
                        <w:rFonts w:ascii="Calibri" w:hAnsi="Calibri"/>
                        <w:color w:val="FFFFFF"/>
                        <w:sz w:val="16"/>
                      </w:rPr>
                      <w:t>от</w:t>
                    </w:r>
                    <w:r>
                      <w:rPr>
                        <w:rFonts w:ascii="Calibri" w:hAnsi="Calibri"/>
                        <w:color w:val="FFFFFF"/>
                        <w:spacing w:val="-33"/>
                        <w:sz w:val="16"/>
                      </w:rPr>
                      <w:t xml:space="preserve"> </w:t>
                    </w:r>
                    <w:r>
                      <w:rPr>
                        <w:rFonts w:ascii="Calibri" w:hAnsi="Calibri"/>
                        <w:color w:val="FFFFFF"/>
                        <w:sz w:val="16"/>
                      </w:rPr>
                      <w:t>02.07.10г.</w:t>
                    </w:r>
                  </w:p>
                </w:txbxContent>
              </v:textbox>
            </v:shape>
            <v:shape id=" 267" o:spid="_x0000_s1122" type="#_x0000_t202" style="position:absolute;left:5545;top:7441;width:4716;height:687;visibility:visible" filled="f" stroked="f">
              <v:path arrowok="t"/>
              <v:textbox inset="0,0,0,0">
                <w:txbxContent>
                  <w:p w:rsidR="00155AF0" w:rsidRDefault="00155AF0" w:rsidP="007D7E18">
                    <w:pPr>
                      <w:spacing w:before="74" w:line="216" w:lineRule="auto"/>
                      <w:ind w:left="38" w:right="39" w:hanging="1"/>
                      <w:jc w:val="center"/>
                      <w:rPr>
                        <w:rFonts w:ascii="Calibri" w:hAnsi="Calibri"/>
                        <w:sz w:val="16"/>
                      </w:rPr>
                    </w:pPr>
                    <w:r>
                      <w:rPr>
                        <w:rFonts w:ascii="Calibri" w:hAnsi="Calibri"/>
                        <w:color w:val="FFFFFF"/>
                        <w:sz w:val="16"/>
                      </w:rPr>
                      <w:t>№94н «Об утверждении Плана счетов бухгалтерского учета</w:t>
                    </w:r>
                    <w:r>
                      <w:rPr>
                        <w:rFonts w:ascii="Calibri" w:hAnsi="Calibri"/>
                        <w:color w:val="FFFFFF"/>
                        <w:spacing w:val="1"/>
                        <w:sz w:val="16"/>
                      </w:rPr>
                      <w:t xml:space="preserve"> </w:t>
                    </w:r>
                    <w:r>
                      <w:rPr>
                        <w:rFonts w:ascii="Calibri" w:hAnsi="Calibri"/>
                        <w:color w:val="FFFFFF"/>
                        <w:sz w:val="16"/>
                      </w:rPr>
                      <w:t>финансово-хозяйственной деятельности организаций и инструкции</w:t>
                    </w:r>
                    <w:r>
                      <w:rPr>
                        <w:rFonts w:ascii="Calibri" w:hAnsi="Calibri"/>
                        <w:color w:val="FFFFFF"/>
                        <w:spacing w:val="-35"/>
                        <w:sz w:val="16"/>
                      </w:rPr>
                      <w:t xml:space="preserve"> </w:t>
                    </w:r>
                    <w:r>
                      <w:rPr>
                        <w:rFonts w:ascii="Calibri" w:hAnsi="Calibri"/>
                        <w:color w:val="FFFFFF"/>
                        <w:sz w:val="16"/>
                      </w:rPr>
                      <w:t>по</w:t>
                    </w:r>
                    <w:r>
                      <w:rPr>
                        <w:rFonts w:ascii="Calibri" w:hAnsi="Calibri"/>
                        <w:color w:val="FFFFFF"/>
                        <w:spacing w:val="-1"/>
                        <w:sz w:val="16"/>
                      </w:rPr>
                      <w:t xml:space="preserve"> </w:t>
                    </w:r>
                    <w:r>
                      <w:rPr>
                        <w:rFonts w:ascii="Calibri" w:hAnsi="Calibri"/>
                        <w:color w:val="FFFFFF"/>
                        <w:sz w:val="16"/>
                      </w:rPr>
                      <w:t>его</w:t>
                    </w:r>
                    <w:r>
                      <w:rPr>
                        <w:rFonts w:ascii="Calibri" w:hAnsi="Calibri"/>
                        <w:color w:val="FFFFFF"/>
                        <w:spacing w:val="-1"/>
                        <w:sz w:val="16"/>
                      </w:rPr>
                      <w:t xml:space="preserve"> </w:t>
                    </w:r>
                    <w:r>
                      <w:rPr>
                        <w:rFonts w:ascii="Calibri" w:hAnsi="Calibri"/>
                        <w:color w:val="FFFFFF"/>
                        <w:sz w:val="16"/>
                      </w:rPr>
                      <w:t>применению»</w:t>
                    </w:r>
                    <w:r>
                      <w:rPr>
                        <w:rFonts w:ascii="Calibri" w:hAnsi="Calibri"/>
                        <w:color w:val="FFFFFF"/>
                        <w:spacing w:val="-1"/>
                        <w:sz w:val="16"/>
                      </w:rPr>
                      <w:t xml:space="preserve"> </w:t>
                    </w:r>
                    <w:r>
                      <w:rPr>
                        <w:rFonts w:ascii="Calibri" w:hAnsi="Calibri"/>
                        <w:color w:val="FFFFFF"/>
                        <w:sz w:val="16"/>
                      </w:rPr>
                      <w:t>от 31.10.00г.</w:t>
                    </w:r>
                  </w:p>
                </w:txbxContent>
              </v:textbox>
            </v:shape>
            <v:shape id=" 268" o:spid="_x0000_s1123" type="#_x0000_t202" style="position:absolute;left:2845;top:7441;width:2249;height:6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" filled="f" stroked="f">
              <v:path arrowok="t"/>
              <v:textbox inset="0,0,0,0">
                <w:txbxContent>
                  <w:p w:rsidR="00155AF0" w:rsidRDefault="00155AF0" w:rsidP="007D7E18">
                    <w:pPr>
                      <w:spacing w:before="118" w:line="216" w:lineRule="auto"/>
                      <w:ind w:left="124" w:right="99" w:hanging="15"/>
                      <w:rPr>
                        <w:rFonts w:ascii="Calibri" w:hAnsi="Calibri"/>
                        <w:sz w:val="20"/>
                      </w:rPr>
                    </w:pPr>
                    <w:r>
                      <w:rPr>
                        <w:rFonts w:ascii="Calibri" w:hAnsi="Calibri"/>
                        <w:color w:val="FFFFFF"/>
                        <w:sz w:val="20"/>
                      </w:rPr>
                      <w:t>методические</w:t>
                    </w:r>
                    <w:r>
                      <w:rPr>
                        <w:rFonts w:ascii="Calibri" w:hAnsi="Calibri"/>
                        <w:color w:val="FFFFFF"/>
                        <w:spacing w:val="-10"/>
                        <w:sz w:val="20"/>
                      </w:rPr>
                      <w:t xml:space="preserve"> </w:t>
                    </w:r>
                    <w:r>
                      <w:rPr>
                        <w:rFonts w:ascii="Calibri" w:hAnsi="Calibri"/>
                        <w:color w:val="FFFFFF"/>
                        <w:sz w:val="20"/>
                      </w:rPr>
                      <w:t>указания</w:t>
                    </w:r>
                    <w:r>
                      <w:rPr>
                        <w:rFonts w:ascii="Calibri" w:hAnsi="Calibri"/>
                        <w:color w:val="FFFFFF"/>
                        <w:spacing w:val="-42"/>
                        <w:sz w:val="20"/>
                      </w:rPr>
                      <w:t xml:space="preserve"> </w:t>
                    </w:r>
                    <w:r>
                      <w:rPr>
                        <w:rFonts w:ascii="Calibri" w:hAnsi="Calibri"/>
                        <w:color w:val="FFFFFF"/>
                        <w:sz w:val="20"/>
                      </w:rPr>
                      <w:t>(приказы</w:t>
                    </w:r>
                    <w:r>
                      <w:rPr>
                        <w:rFonts w:ascii="Calibri" w:hAnsi="Calibri"/>
                        <w:color w:val="FFFFFF"/>
                        <w:spacing w:val="-3"/>
                        <w:sz w:val="20"/>
                      </w:rPr>
                      <w:t xml:space="preserve"> </w:t>
                    </w:r>
                    <w:r>
                      <w:rPr>
                        <w:rFonts w:ascii="Calibri" w:hAnsi="Calibri"/>
                        <w:color w:val="FFFFFF"/>
                        <w:sz w:val="20"/>
                      </w:rPr>
                      <w:t>Минфина</w:t>
                    </w:r>
                    <w:r>
                      <w:rPr>
                        <w:rFonts w:ascii="Calibri" w:hAnsi="Calibri"/>
                        <w:color w:val="FFFFFF"/>
                        <w:spacing w:val="-2"/>
                        <w:sz w:val="20"/>
                      </w:rPr>
                      <w:t xml:space="preserve"> </w:t>
                    </w:r>
                    <w:r>
                      <w:rPr>
                        <w:rFonts w:ascii="Calibri" w:hAnsi="Calibri"/>
                        <w:color w:val="FFFFFF"/>
                        <w:sz w:val="20"/>
                      </w:rPr>
                      <w:t>РФ)</w:t>
                    </w:r>
                  </w:p>
                </w:txbxContent>
              </v:textbox>
            </v:shape>
            <v:shape id=" 269" o:spid="_x0000_s1124" type="#_x0000_t202" style="position:absolute;left:5545;top:6584;width:4716;height:687;visibility:visible" filled="f" stroked="f">
              <v:path arrowok="t"/>
              <v:textbox inset="0,0,0,0">
                <w:txbxContent>
                  <w:p w:rsidR="00155AF0" w:rsidRDefault="00155AF0" w:rsidP="007D7E18">
                    <w:pPr>
                      <w:spacing w:before="10"/>
                      <w:rPr>
                        <w:sz w:val="13"/>
                      </w:rPr>
                    </w:pPr>
                  </w:p>
                  <w:p w:rsidR="00155AF0" w:rsidRDefault="00155AF0" w:rsidP="007D7E18">
                    <w:pPr>
                      <w:spacing w:line="218" w:lineRule="auto"/>
                      <w:ind w:left="533" w:right="34" w:hanging="483"/>
                      <w:rPr>
                        <w:rFonts w:ascii="Calibri" w:hAnsi="Calibri"/>
                        <w:sz w:val="16"/>
                      </w:rPr>
                    </w:pPr>
                    <w:r>
                      <w:rPr>
                        <w:rFonts w:ascii="Calibri" w:hAnsi="Calibri"/>
                        <w:color w:val="FFFFFF"/>
                        <w:sz w:val="16"/>
                      </w:rPr>
                      <w:t>№49 «Об утверждении методических указаний по инвентаризации</w:t>
                    </w:r>
                    <w:r>
                      <w:rPr>
                        <w:rFonts w:ascii="Calibri" w:hAnsi="Calibri"/>
                        <w:color w:val="FFFFFF"/>
                        <w:spacing w:val="-34"/>
                        <w:sz w:val="16"/>
                      </w:rPr>
                      <w:t xml:space="preserve"> </w:t>
                    </w:r>
                    <w:r>
                      <w:rPr>
                        <w:rFonts w:ascii="Calibri" w:hAnsi="Calibri"/>
                        <w:color w:val="FFFFFF"/>
                        <w:sz w:val="16"/>
                      </w:rPr>
                      <w:t>имущества</w:t>
                    </w:r>
                    <w:r>
                      <w:rPr>
                        <w:rFonts w:ascii="Calibri" w:hAnsi="Calibri"/>
                        <w:color w:val="FFFFFF"/>
                        <w:spacing w:val="-2"/>
                        <w:sz w:val="16"/>
                      </w:rPr>
                      <w:t xml:space="preserve"> </w:t>
                    </w:r>
                    <w:r>
                      <w:rPr>
                        <w:rFonts w:ascii="Calibri" w:hAnsi="Calibri"/>
                        <w:color w:val="FFFFFF"/>
                        <w:sz w:val="16"/>
                      </w:rPr>
                      <w:t>и</w:t>
                    </w:r>
                    <w:r>
                      <w:rPr>
                        <w:rFonts w:ascii="Calibri" w:hAnsi="Calibri"/>
                        <w:color w:val="FFFFFF"/>
                        <w:spacing w:val="-1"/>
                        <w:sz w:val="16"/>
                      </w:rPr>
                      <w:t xml:space="preserve"> </w:t>
                    </w:r>
                    <w:r>
                      <w:rPr>
                        <w:rFonts w:ascii="Calibri" w:hAnsi="Calibri"/>
                        <w:color w:val="FFFFFF"/>
                        <w:sz w:val="16"/>
                      </w:rPr>
                      <w:t>финансовых</w:t>
                    </w:r>
                    <w:r>
                      <w:rPr>
                        <w:rFonts w:ascii="Calibri" w:hAnsi="Calibri"/>
                        <w:color w:val="FFFFFF"/>
                        <w:spacing w:val="-3"/>
                        <w:sz w:val="16"/>
                      </w:rPr>
                      <w:t xml:space="preserve"> </w:t>
                    </w:r>
                    <w:r>
                      <w:rPr>
                        <w:rFonts w:ascii="Calibri" w:hAnsi="Calibri"/>
                        <w:color w:val="FFFFFF"/>
                        <w:sz w:val="16"/>
                      </w:rPr>
                      <w:t>обязательств»</w:t>
                    </w:r>
                    <w:r>
                      <w:rPr>
                        <w:rFonts w:ascii="Calibri" w:hAnsi="Calibri"/>
                        <w:color w:val="FFFFFF"/>
                        <w:spacing w:val="-1"/>
                        <w:sz w:val="16"/>
                      </w:rPr>
                      <w:t xml:space="preserve"> </w:t>
                    </w:r>
                    <w:r>
                      <w:rPr>
                        <w:rFonts w:ascii="Calibri" w:hAnsi="Calibri"/>
                        <w:color w:val="FFFFFF"/>
                        <w:sz w:val="16"/>
                      </w:rPr>
                      <w:t>от 13.06.95г.</w:t>
                    </w:r>
                  </w:p>
                </w:txbxContent>
              </v:textbox>
            </v:shape>
            <v:shape id=" 270" o:spid="_x0000_s1125" type="#_x0000_t202" style="position:absolute;left:5545;top:5727;width:4716;height:684;visibility:visible" filled="f" stroked="f">
              <v:path arrowok="t"/>
              <v:textbox inset="0,0,0,0">
                <w:txbxContent>
                  <w:p w:rsidR="00155AF0" w:rsidRDefault="00155AF0" w:rsidP="007D7E18">
                    <w:pPr>
                      <w:spacing w:before="7"/>
                      <w:rPr>
                        <w:sz w:val="12"/>
                      </w:rPr>
                    </w:pPr>
                  </w:p>
                  <w:p w:rsidR="00155AF0" w:rsidRDefault="00155AF0" w:rsidP="007D7E18">
                    <w:pPr>
                      <w:spacing w:line="186" w:lineRule="exact"/>
                      <w:ind w:left="186" w:right="188"/>
                      <w:jc w:val="center"/>
                      <w:rPr>
                        <w:rFonts w:ascii="Calibri" w:hAnsi="Calibri"/>
                        <w:sz w:val="16"/>
                      </w:rPr>
                    </w:pPr>
                    <w:r>
                      <w:rPr>
                        <w:rFonts w:ascii="Calibri" w:hAnsi="Calibri"/>
                        <w:color w:val="FFFFFF"/>
                        <w:sz w:val="16"/>
                      </w:rPr>
                      <w:t>№43н</w:t>
                    </w:r>
                    <w:r>
                      <w:rPr>
                        <w:rFonts w:ascii="Calibri" w:hAnsi="Calibri"/>
                        <w:color w:val="FFFFFF"/>
                        <w:spacing w:val="-5"/>
                        <w:sz w:val="16"/>
                      </w:rPr>
                      <w:t xml:space="preserve"> </w:t>
                    </w:r>
                    <w:r>
                      <w:rPr>
                        <w:rFonts w:ascii="Calibri" w:hAnsi="Calibri"/>
                        <w:color w:val="FFFFFF"/>
                        <w:sz w:val="16"/>
                      </w:rPr>
                      <w:t>«Об</w:t>
                    </w:r>
                    <w:r>
                      <w:rPr>
                        <w:rFonts w:ascii="Calibri" w:hAnsi="Calibri"/>
                        <w:color w:val="FFFFFF"/>
                        <w:spacing w:val="-5"/>
                        <w:sz w:val="16"/>
                      </w:rPr>
                      <w:t xml:space="preserve"> </w:t>
                    </w:r>
                    <w:r>
                      <w:rPr>
                        <w:rFonts w:ascii="Calibri" w:hAnsi="Calibri"/>
                        <w:color w:val="FFFFFF"/>
                        <w:sz w:val="16"/>
                      </w:rPr>
                      <w:t>утверждении</w:t>
                    </w:r>
                    <w:r>
                      <w:rPr>
                        <w:rFonts w:ascii="Calibri" w:hAnsi="Calibri"/>
                        <w:color w:val="FFFFFF"/>
                        <w:spacing w:val="-1"/>
                        <w:sz w:val="16"/>
                      </w:rPr>
                      <w:t xml:space="preserve"> </w:t>
                    </w:r>
                    <w:r>
                      <w:rPr>
                        <w:rFonts w:ascii="Calibri" w:hAnsi="Calibri"/>
                        <w:color w:val="FFFFFF"/>
                        <w:sz w:val="16"/>
                      </w:rPr>
                      <w:t>Положения</w:t>
                    </w:r>
                    <w:r>
                      <w:rPr>
                        <w:rFonts w:ascii="Calibri" w:hAnsi="Calibri"/>
                        <w:color w:val="FFFFFF"/>
                        <w:spacing w:val="-5"/>
                        <w:sz w:val="16"/>
                      </w:rPr>
                      <w:t xml:space="preserve"> </w:t>
                    </w:r>
                    <w:r>
                      <w:rPr>
                        <w:rFonts w:ascii="Calibri" w:hAnsi="Calibri"/>
                        <w:color w:val="FFFFFF"/>
                        <w:sz w:val="16"/>
                      </w:rPr>
                      <w:t>по</w:t>
                    </w:r>
                    <w:r>
                      <w:rPr>
                        <w:rFonts w:ascii="Calibri" w:hAnsi="Calibri"/>
                        <w:color w:val="FFFFFF"/>
                        <w:spacing w:val="-3"/>
                        <w:sz w:val="16"/>
                      </w:rPr>
                      <w:t xml:space="preserve"> </w:t>
                    </w:r>
                    <w:r>
                      <w:rPr>
                        <w:rFonts w:ascii="Calibri" w:hAnsi="Calibri"/>
                        <w:color w:val="FFFFFF"/>
                        <w:sz w:val="16"/>
                      </w:rPr>
                      <w:t>бухгалтерскому</w:t>
                    </w:r>
                    <w:r>
                      <w:rPr>
                        <w:rFonts w:ascii="Calibri" w:hAnsi="Calibri"/>
                        <w:color w:val="FFFFFF"/>
                        <w:spacing w:val="-3"/>
                        <w:sz w:val="16"/>
                      </w:rPr>
                      <w:t xml:space="preserve"> </w:t>
                    </w:r>
                    <w:r>
                      <w:rPr>
                        <w:rFonts w:ascii="Calibri" w:hAnsi="Calibri"/>
                        <w:color w:val="FFFFFF"/>
                        <w:sz w:val="16"/>
                      </w:rPr>
                      <w:t>учету</w:t>
                    </w:r>
                  </w:p>
                  <w:p w:rsidR="00155AF0" w:rsidRDefault="00155AF0" w:rsidP="007D7E18">
                    <w:pPr>
                      <w:spacing w:line="186" w:lineRule="exact"/>
                      <w:ind w:left="185" w:right="188"/>
                      <w:jc w:val="center"/>
                      <w:rPr>
                        <w:rFonts w:ascii="Calibri" w:hAnsi="Calibri"/>
                        <w:sz w:val="16"/>
                      </w:rPr>
                    </w:pPr>
                    <w:r>
                      <w:rPr>
                        <w:rFonts w:ascii="Calibri" w:hAnsi="Calibri"/>
                        <w:color w:val="FFFFFF"/>
                        <w:sz w:val="16"/>
                      </w:rPr>
                      <w:t>«Бухгалтерская</w:t>
                    </w:r>
                    <w:r>
                      <w:rPr>
                        <w:rFonts w:ascii="Calibri" w:hAnsi="Calibri"/>
                        <w:color w:val="FFFFFF"/>
                        <w:spacing w:val="-3"/>
                        <w:sz w:val="16"/>
                      </w:rPr>
                      <w:t xml:space="preserve"> </w:t>
                    </w:r>
                    <w:r>
                      <w:rPr>
                        <w:rFonts w:ascii="Calibri" w:hAnsi="Calibri"/>
                        <w:color w:val="FFFFFF"/>
                        <w:sz w:val="16"/>
                      </w:rPr>
                      <w:t>отчетность</w:t>
                    </w:r>
                    <w:r>
                      <w:rPr>
                        <w:rFonts w:ascii="Calibri" w:hAnsi="Calibri"/>
                        <w:color w:val="FFFFFF"/>
                        <w:spacing w:val="-3"/>
                        <w:sz w:val="16"/>
                      </w:rPr>
                      <w:t xml:space="preserve"> </w:t>
                    </w:r>
                    <w:r>
                      <w:rPr>
                        <w:rFonts w:ascii="Calibri" w:hAnsi="Calibri"/>
                        <w:color w:val="FFFFFF"/>
                        <w:sz w:val="16"/>
                      </w:rPr>
                      <w:t>организации»</w:t>
                    </w:r>
                    <w:r>
                      <w:rPr>
                        <w:rFonts w:ascii="Calibri" w:hAnsi="Calibri"/>
                        <w:color w:val="FFFFFF"/>
                        <w:spacing w:val="-2"/>
                        <w:sz w:val="16"/>
                      </w:rPr>
                      <w:t xml:space="preserve"> </w:t>
                    </w:r>
                    <w:r>
                      <w:rPr>
                        <w:rFonts w:ascii="Calibri" w:hAnsi="Calibri"/>
                        <w:color w:val="FFFFFF"/>
                        <w:sz w:val="16"/>
                      </w:rPr>
                      <w:t>от</w:t>
                    </w:r>
                    <w:r>
                      <w:rPr>
                        <w:rFonts w:ascii="Calibri" w:hAnsi="Calibri"/>
                        <w:color w:val="FFFFFF"/>
                        <w:spacing w:val="-2"/>
                        <w:sz w:val="16"/>
                      </w:rPr>
                      <w:t xml:space="preserve"> </w:t>
                    </w:r>
                    <w:r>
                      <w:rPr>
                        <w:rFonts w:ascii="Calibri" w:hAnsi="Calibri"/>
                        <w:color w:val="FFFFFF"/>
                        <w:sz w:val="16"/>
                      </w:rPr>
                      <w:t>06.07.99г.</w:t>
                    </w:r>
                  </w:p>
                </w:txbxContent>
              </v:textbox>
            </v:shape>
            <v:shape id=" 271" o:spid="_x0000_s1126" type="#_x0000_t202" style="position:absolute;left:5545;top:4868;width:4716;height:687;visibility:visible" filled="f" stroked="f">
              <v:path arrowok="t"/>
              <v:textbox inset="0,0,0,0">
                <w:txbxContent>
                  <w:p w:rsidR="00155AF0" w:rsidRDefault="00155AF0" w:rsidP="007D7E18">
                    <w:pPr>
                      <w:spacing w:before="8"/>
                      <w:rPr>
                        <w:sz w:val="12"/>
                      </w:rPr>
                    </w:pPr>
                  </w:p>
                  <w:p w:rsidR="00155AF0" w:rsidRDefault="00155AF0" w:rsidP="007D7E18">
                    <w:pPr>
                      <w:spacing w:before="1" w:line="186" w:lineRule="exact"/>
                      <w:ind w:left="188" w:right="188"/>
                      <w:jc w:val="center"/>
                      <w:rPr>
                        <w:rFonts w:ascii="Calibri" w:hAnsi="Calibri"/>
                        <w:sz w:val="16"/>
                      </w:rPr>
                    </w:pPr>
                    <w:r>
                      <w:rPr>
                        <w:rFonts w:ascii="Calibri" w:hAnsi="Calibri"/>
                        <w:color w:val="FFFFFF"/>
                        <w:sz w:val="16"/>
                      </w:rPr>
                      <w:t>№106н</w:t>
                    </w:r>
                    <w:r>
                      <w:rPr>
                        <w:rFonts w:ascii="Calibri" w:hAnsi="Calibri"/>
                        <w:color w:val="FFFFFF"/>
                        <w:spacing w:val="-7"/>
                        <w:sz w:val="16"/>
                      </w:rPr>
                      <w:t xml:space="preserve"> </w:t>
                    </w:r>
                    <w:r>
                      <w:rPr>
                        <w:rFonts w:ascii="Calibri" w:hAnsi="Calibri"/>
                        <w:color w:val="FFFFFF"/>
                        <w:sz w:val="16"/>
                      </w:rPr>
                      <w:t>«</w:t>
                    </w:r>
                    <w:r>
                      <w:rPr>
                        <w:rFonts w:ascii="Calibri" w:hAnsi="Calibri"/>
                        <w:color w:val="FFFFFF"/>
                        <w:spacing w:val="-1"/>
                        <w:sz w:val="16"/>
                      </w:rPr>
                      <w:t xml:space="preserve"> </w:t>
                    </w:r>
                    <w:r>
                      <w:rPr>
                        <w:rFonts w:ascii="Calibri" w:hAnsi="Calibri"/>
                        <w:color w:val="FFFFFF"/>
                        <w:sz w:val="16"/>
                      </w:rPr>
                      <w:t>Об</w:t>
                    </w:r>
                    <w:r>
                      <w:rPr>
                        <w:rFonts w:ascii="Calibri" w:hAnsi="Calibri"/>
                        <w:color w:val="FFFFFF"/>
                        <w:spacing w:val="-4"/>
                        <w:sz w:val="16"/>
                      </w:rPr>
                      <w:t xml:space="preserve"> </w:t>
                    </w:r>
                    <w:r>
                      <w:rPr>
                        <w:rFonts w:ascii="Calibri" w:hAnsi="Calibri"/>
                        <w:color w:val="FFFFFF"/>
                        <w:sz w:val="16"/>
                      </w:rPr>
                      <w:t>утверждении</w:t>
                    </w:r>
                    <w:r>
                      <w:rPr>
                        <w:rFonts w:ascii="Calibri" w:hAnsi="Calibri"/>
                        <w:color w:val="FFFFFF"/>
                        <w:spacing w:val="-1"/>
                        <w:sz w:val="16"/>
                      </w:rPr>
                      <w:t xml:space="preserve"> </w:t>
                    </w:r>
                    <w:r>
                      <w:rPr>
                        <w:rFonts w:ascii="Calibri" w:hAnsi="Calibri"/>
                        <w:color w:val="FFFFFF"/>
                        <w:sz w:val="16"/>
                      </w:rPr>
                      <w:t>Положения</w:t>
                    </w:r>
                    <w:r>
                      <w:rPr>
                        <w:rFonts w:ascii="Calibri" w:hAnsi="Calibri"/>
                        <w:color w:val="FFFFFF"/>
                        <w:spacing w:val="-4"/>
                        <w:sz w:val="16"/>
                      </w:rPr>
                      <w:t xml:space="preserve"> </w:t>
                    </w:r>
                    <w:r>
                      <w:rPr>
                        <w:rFonts w:ascii="Calibri" w:hAnsi="Calibri"/>
                        <w:color w:val="FFFFFF"/>
                        <w:sz w:val="16"/>
                      </w:rPr>
                      <w:t>по</w:t>
                    </w:r>
                    <w:r>
                      <w:rPr>
                        <w:rFonts w:ascii="Calibri" w:hAnsi="Calibri"/>
                        <w:color w:val="FFFFFF"/>
                        <w:spacing w:val="-3"/>
                        <w:sz w:val="16"/>
                      </w:rPr>
                      <w:t xml:space="preserve"> </w:t>
                    </w:r>
                    <w:r>
                      <w:rPr>
                        <w:rFonts w:ascii="Calibri" w:hAnsi="Calibri"/>
                        <w:color w:val="FFFFFF"/>
                        <w:sz w:val="16"/>
                      </w:rPr>
                      <w:t>бухгалтерскому</w:t>
                    </w:r>
                    <w:r>
                      <w:rPr>
                        <w:rFonts w:ascii="Calibri" w:hAnsi="Calibri"/>
                        <w:color w:val="FFFFFF"/>
                        <w:spacing w:val="-3"/>
                        <w:sz w:val="16"/>
                      </w:rPr>
                      <w:t xml:space="preserve"> </w:t>
                    </w:r>
                    <w:r>
                      <w:rPr>
                        <w:rFonts w:ascii="Calibri" w:hAnsi="Calibri"/>
                        <w:color w:val="FFFFFF"/>
                        <w:sz w:val="16"/>
                      </w:rPr>
                      <w:t>учету</w:t>
                    </w:r>
                  </w:p>
                  <w:p w:rsidR="00155AF0" w:rsidRDefault="00155AF0" w:rsidP="007D7E18">
                    <w:pPr>
                      <w:spacing w:line="186" w:lineRule="exact"/>
                      <w:ind w:left="188" w:right="188"/>
                      <w:jc w:val="center"/>
                      <w:rPr>
                        <w:rFonts w:ascii="Calibri" w:hAnsi="Calibri"/>
                        <w:sz w:val="16"/>
                      </w:rPr>
                    </w:pPr>
                    <w:r>
                      <w:rPr>
                        <w:rFonts w:ascii="Calibri" w:hAnsi="Calibri"/>
                        <w:color w:val="FFFFFF"/>
                        <w:sz w:val="16"/>
                      </w:rPr>
                      <w:t>«Учетная</w:t>
                    </w:r>
                    <w:r>
                      <w:rPr>
                        <w:rFonts w:ascii="Calibri" w:hAnsi="Calibri"/>
                        <w:color w:val="FFFFFF"/>
                        <w:spacing w:val="-1"/>
                        <w:sz w:val="16"/>
                      </w:rPr>
                      <w:t xml:space="preserve"> </w:t>
                    </w:r>
                    <w:r>
                      <w:rPr>
                        <w:rFonts w:ascii="Calibri" w:hAnsi="Calibri"/>
                        <w:color w:val="FFFFFF"/>
                        <w:sz w:val="16"/>
                      </w:rPr>
                      <w:t>политика</w:t>
                    </w:r>
                    <w:r>
                      <w:rPr>
                        <w:rFonts w:ascii="Calibri" w:hAnsi="Calibri"/>
                        <w:color w:val="FFFFFF"/>
                        <w:spacing w:val="-1"/>
                        <w:sz w:val="16"/>
                      </w:rPr>
                      <w:t xml:space="preserve"> </w:t>
                    </w:r>
                    <w:r>
                      <w:rPr>
                        <w:rFonts w:ascii="Calibri" w:hAnsi="Calibri"/>
                        <w:color w:val="FFFFFF"/>
                        <w:sz w:val="16"/>
                      </w:rPr>
                      <w:t>организации»</w:t>
                    </w:r>
                    <w:r>
                      <w:rPr>
                        <w:rFonts w:ascii="Calibri" w:hAnsi="Calibri"/>
                        <w:color w:val="FFFFFF"/>
                        <w:spacing w:val="-2"/>
                        <w:sz w:val="16"/>
                      </w:rPr>
                      <w:t xml:space="preserve"> </w:t>
                    </w:r>
                    <w:r>
                      <w:rPr>
                        <w:rFonts w:ascii="Calibri" w:hAnsi="Calibri"/>
                        <w:color w:val="FFFFFF"/>
                        <w:sz w:val="16"/>
                      </w:rPr>
                      <w:t>(ПБУ</w:t>
                    </w:r>
                    <w:r>
                      <w:rPr>
                        <w:rFonts w:ascii="Calibri" w:hAnsi="Calibri"/>
                        <w:color w:val="FFFFFF"/>
                        <w:spacing w:val="-1"/>
                        <w:sz w:val="16"/>
                      </w:rPr>
                      <w:t xml:space="preserve"> </w:t>
                    </w:r>
                    <w:r>
                      <w:rPr>
                        <w:rFonts w:ascii="Calibri" w:hAnsi="Calibri"/>
                        <w:color w:val="FFFFFF"/>
                        <w:sz w:val="16"/>
                      </w:rPr>
                      <w:t>1/2008)</w:t>
                    </w:r>
                    <w:r>
                      <w:rPr>
                        <w:rFonts w:ascii="Calibri" w:hAnsi="Calibri"/>
                        <w:color w:val="FFFFFF"/>
                        <w:spacing w:val="-3"/>
                        <w:sz w:val="16"/>
                      </w:rPr>
                      <w:t xml:space="preserve"> </w:t>
                    </w:r>
                    <w:r>
                      <w:rPr>
                        <w:rFonts w:ascii="Calibri" w:hAnsi="Calibri"/>
                        <w:color w:val="FFFFFF"/>
                        <w:sz w:val="16"/>
                      </w:rPr>
                      <w:t>от</w:t>
                    </w:r>
                    <w:r>
                      <w:rPr>
                        <w:rFonts w:ascii="Calibri" w:hAnsi="Calibri"/>
                        <w:color w:val="FFFFFF"/>
                        <w:spacing w:val="-1"/>
                        <w:sz w:val="16"/>
                      </w:rPr>
                      <w:t xml:space="preserve"> </w:t>
                    </w:r>
                    <w:r>
                      <w:rPr>
                        <w:rFonts w:ascii="Calibri" w:hAnsi="Calibri"/>
                        <w:color w:val="FFFFFF"/>
                        <w:sz w:val="16"/>
                      </w:rPr>
                      <w:t>06.10.08г.</w:t>
                    </w:r>
                  </w:p>
                </w:txbxContent>
              </v:textbox>
            </v:shape>
            <v:shape id=" 272" o:spid="_x0000_s1127" type="#_x0000_t202" style="position:absolute;left:2845;top:4868;width:2249;height:687;visibility:visible" filled="f" stroked="f">
              <v:path arrowok="t"/>
              <v:textbox inset="0,0,0,0">
                <w:txbxContent>
                  <w:p w:rsidR="00155AF0" w:rsidRDefault="00155AF0" w:rsidP="007D7E18">
                    <w:pPr>
                      <w:spacing w:before="8" w:line="216" w:lineRule="auto"/>
                      <w:ind w:left="102" w:right="101" w:firstLine="232"/>
                      <w:rPr>
                        <w:rFonts w:ascii="Calibri" w:hAnsi="Calibri"/>
                        <w:sz w:val="20"/>
                      </w:rPr>
                    </w:pPr>
                    <w:proofErr w:type="spellStart"/>
                    <w:r>
                      <w:rPr>
                        <w:rFonts w:ascii="Calibri" w:hAnsi="Calibri"/>
                        <w:color w:val="FFFFFF"/>
                        <w:sz w:val="20"/>
                      </w:rPr>
                      <w:t>норматив.уровень</w:t>
                    </w:r>
                    <w:proofErr w:type="spellEnd"/>
                    <w:r>
                      <w:rPr>
                        <w:rFonts w:ascii="Calibri" w:hAnsi="Calibri"/>
                        <w:color w:val="FFFFFF"/>
                        <w:spacing w:val="1"/>
                        <w:sz w:val="20"/>
                      </w:rPr>
                      <w:t xml:space="preserve"> </w:t>
                    </w:r>
                    <w:r>
                      <w:rPr>
                        <w:rFonts w:ascii="Calibri" w:hAnsi="Calibri"/>
                        <w:color w:val="FFFFFF"/>
                        <w:spacing w:val="-1"/>
                        <w:sz w:val="20"/>
                      </w:rPr>
                      <w:t>(приказы</w:t>
                    </w:r>
                    <w:r>
                      <w:rPr>
                        <w:rFonts w:ascii="Calibri" w:hAnsi="Calibri"/>
                        <w:color w:val="FFFFFF"/>
                        <w:spacing w:val="-10"/>
                        <w:sz w:val="20"/>
                      </w:rPr>
                      <w:t xml:space="preserve"> </w:t>
                    </w:r>
                    <w:r>
                      <w:rPr>
                        <w:rFonts w:ascii="Calibri" w:hAnsi="Calibri"/>
                        <w:color w:val="FFFFFF"/>
                        <w:sz w:val="20"/>
                      </w:rPr>
                      <w:t>Министерства</w:t>
                    </w:r>
                  </w:p>
                  <w:p w:rsidR="00155AF0" w:rsidRDefault="00155AF0" w:rsidP="007D7E18">
                    <w:pPr>
                      <w:spacing w:line="225" w:lineRule="exact"/>
                      <w:ind w:left="534"/>
                      <w:rPr>
                        <w:rFonts w:ascii="Calibri" w:hAnsi="Calibri"/>
                        <w:sz w:val="20"/>
                      </w:rPr>
                    </w:pPr>
                    <w:r>
                      <w:rPr>
                        <w:rFonts w:ascii="Calibri" w:hAnsi="Calibri"/>
                        <w:color w:val="FFFFFF"/>
                        <w:sz w:val="20"/>
                      </w:rPr>
                      <w:t>финансов РФ)</w:t>
                    </w:r>
                  </w:p>
                </w:txbxContent>
              </v:textbox>
            </v:shape>
            <v:shape id=" 273" o:spid="_x0000_s1128" type="#_x0000_t202" style="position:absolute;left:5545;top:4011;width:4716;height:687;visibility:visible" filled="f" stroked="f">
              <v:path arrowok="t"/>
              <v:textbox inset="0,0,0,0">
                <w:txbxContent>
                  <w:p w:rsidR="00155AF0" w:rsidRDefault="00155AF0" w:rsidP="007D7E18">
                    <w:pPr>
                      <w:spacing w:before="10"/>
                      <w:rPr>
                        <w:sz w:val="13"/>
                      </w:rPr>
                    </w:pPr>
                  </w:p>
                  <w:p w:rsidR="00155AF0" w:rsidRDefault="00155AF0" w:rsidP="007D7E18">
                    <w:pPr>
                      <w:spacing w:line="218" w:lineRule="auto"/>
                      <w:ind w:left="557" w:right="83" w:hanging="456"/>
                      <w:rPr>
                        <w:rFonts w:ascii="Calibri" w:hAnsi="Calibri"/>
                        <w:sz w:val="16"/>
                      </w:rPr>
                    </w:pPr>
                    <w:r>
                      <w:rPr>
                        <w:rFonts w:ascii="Calibri" w:hAnsi="Calibri"/>
                        <w:color w:val="FFFFFF"/>
                        <w:sz w:val="16"/>
                      </w:rPr>
                      <w:t>№34 от «Об утверждении Положения по ведению бухгалтерского</w:t>
                    </w:r>
                    <w:r>
                      <w:rPr>
                        <w:rFonts w:ascii="Calibri" w:hAnsi="Calibri"/>
                        <w:color w:val="FFFFFF"/>
                        <w:spacing w:val="-34"/>
                        <w:sz w:val="16"/>
                      </w:rPr>
                      <w:t xml:space="preserve"> </w:t>
                    </w:r>
                    <w:r>
                      <w:rPr>
                        <w:rFonts w:ascii="Calibri" w:hAnsi="Calibri"/>
                        <w:color w:val="FFFFFF"/>
                        <w:sz w:val="16"/>
                      </w:rPr>
                      <w:t>учета</w:t>
                    </w:r>
                    <w:r>
                      <w:rPr>
                        <w:rFonts w:ascii="Calibri" w:hAnsi="Calibri"/>
                        <w:color w:val="FFFFFF"/>
                        <w:spacing w:val="-1"/>
                        <w:sz w:val="16"/>
                      </w:rPr>
                      <w:t xml:space="preserve"> </w:t>
                    </w:r>
                    <w:r>
                      <w:rPr>
                        <w:rFonts w:ascii="Calibri" w:hAnsi="Calibri"/>
                        <w:color w:val="FFFFFF"/>
                        <w:sz w:val="16"/>
                      </w:rPr>
                      <w:t>и</w:t>
                    </w:r>
                    <w:r>
                      <w:rPr>
                        <w:rFonts w:ascii="Calibri" w:hAnsi="Calibri"/>
                        <w:color w:val="FFFFFF"/>
                        <w:spacing w:val="1"/>
                        <w:sz w:val="16"/>
                      </w:rPr>
                      <w:t xml:space="preserve"> </w:t>
                    </w:r>
                    <w:r>
                      <w:rPr>
                        <w:rFonts w:ascii="Calibri" w:hAnsi="Calibri"/>
                        <w:color w:val="FFFFFF"/>
                        <w:sz w:val="16"/>
                      </w:rPr>
                      <w:t>бухгалтерской</w:t>
                    </w:r>
                    <w:r>
                      <w:rPr>
                        <w:rFonts w:ascii="Calibri" w:hAnsi="Calibri"/>
                        <w:color w:val="FFFFFF"/>
                        <w:spacing w:val="-5"/>
                        <w:sz w:val="16"/>
                      </w:rPr>
                      <w:t xml:space="preserve"> </w:t>
                    </w:r>
                    <w:r>
                      <w:rPr>
                        <w:rFonts w:ascii="Calibri" w:hAnsi="Calibri"/>
                        <w:color w:val="FFFFFF"/>
                        <w:sz w:val="16"/>
                      </w:rPr>
                      <w:t>отчетности</w:t>
                    </w:r>
                    <w:r>
                      <w:rPr>
                        <w:rFonts w:ascii="Calibri" w:hAnsi="Calibri"/>
                        <w:color w:val="FFFFFF"/>
                        <w:spacing w:val="1"/>
                        <w:sz w:val="16"/>
                      </w:rPr>
                      <w:t xml:space="preserve"> </w:t>
                    </w:r>
                    <w:r>
                      <w:rPr>
                        <w:rFonts w:ascii="Calibri" w:hAnsi="Calibri"/>
                        <w:color w:val="FFFFFF"/>
                        <w:sz w:val="16"/>
                      </w:rPr>
                      <w:t>в</w:t>
                    </w:r>
                    <w:r>
                      <w:rPr>
                        <w:rFonts w:ascii="Calibri" w:hAnsi="Calibri"/>
                        <w:color w:val="FFFFFF"/>
                        <w:spacing w:val="-2"/>
                        <w:sz w:val="16"/>
                      </w:rPr>
                      <w:t xml:space="preserve"> </w:t>
                    </w:r>
                    <w:r>
                      <w:rPr>
                        <w:rFonts w:ascii="Calibri" w:hAnsi="Calibri"/>
                        <w:color w:val="FFFFFF"/>
                        <w:sz w:val="16"/>
                      </w:rPr>
                      <w:t>РФ»</w:t>
                    </w:r>
                    <w:r>
                      <w:rPr>
                        <w:rFonts w:ascii="Calibri" w:hAnsi="Calibri"/>
                        <w:color w:val="FFFFFF"/>
                        <w:spacing w:val="-4"/>
                        <w:sz w:val="16"/>
                      </w:rPr>
                      <w:t xml:space="preserve"> </w:t>
                    </w:r>
                    <w:r>
                      <w:rPr>
                        <w:rFonts w:ascii="Calibri" w:hAnsi="Calibri"/>
                        <w:color w:val="FFFFFF"/>
                        <w:sz w:val="16"/>
                      </w:rPr>
                      <w:t>от 29.07.98г.</w:t>
                    </w:r>
                  </w:p>
                </w:txbxContent>
              </v:textbox>
            </v:shape>
            <v:shape id=" 274" o:spid="_x0000_s1129" type="#_x0000_t202" style="position:absolute;left:5545;top:3155;width:2249;height:687;visibility:visible" filled="f" stroked="f">
              <v:path arrowok="t"/>
              <v:textbox inset="0,0,0,0">
                <w:txbxContent>
                  <w:p w:rsidR="00155AF0" w:rsidRDefault="00155AF0" w:rsidP="007D7E18">
                    <w:pPr>
                      <w:spacing w:before="11"/>
                      <w:rPr>
                        <w:sz w:val="17"/>
                      </w:rPr>
                    </w:pPr>
                  </w:p>
                  <w:p w:rsidR="00155AF0" w:rsidRDefault="00155AF0" w:rsidP="007D7E18">
                    <w:pPr>
                      <w:ind w:left="179"/>
                      <w:rPr>
                        <w:rFonts w:ascii="Calibri" w:hAnsi="Calibri"/>
                        <w:sz w:val="20"/>
                      </w:rPr>
                    </w:pPr>
                    <w:r>
                      <w:rPr>
                        <w:rFonts w:ascii="Calibri" w:hAnsi="Calibri"/>
                        <w:color w:val="FFFFFF"/>
                        <w:sz w:val="20"/>
                      </w:rPr>
                      <w:t>ФЗ</w:t>
                    </w:r>
                    <w:r>
                      <w:rPr>
                        <w:rFonts w:ascii="Calibri" w:hAnsi="Calibri"/>
                        <w:color w:val="FFFFFF"/>
                        <w:spacing w:val="-4"/>
                        <w:sz w:val="20"/>
                      </w:rPr>
                      <w:t xml:space="preserve"> </w:t>
                    </w:r>
                    <w:r>
                      <w:rPr>
                        <w:rFonts w:ascii="Calibri" w:hAnsi="Calibri"/>
                        <w:color w:val="FFFFFF"/>
                        <w:sz w:val="20"/>
                      </w:rPr>
                      <w:t>№402</w:t>
                    </w:r>
                    <w:r>
                      <w:rPr>
                        <w:rFonts w:ascii="Calibri" w:hAnsi="Calibri"/>
                        <w:color w:val="FFFFFF"/>
                        <w:spacing w:val="-1"/>
                        <w:sz w:val="20"/>
                      </w:rPr>
                      <w:t xml:space="preserve"> </w:t>
                    </w:r>
                    <w:r>
                      <w:rPr>
                        <w:rFonts w:ascii="Calibri" w:hAnsi="Calibri"/>
                        <w:color w:val="FFFFFF"/>
                        <w:sz w:val="20"/>
                      </w:rPr>
                      <w:t>от</w:t>
                    </w:r>
                    <w:r>
                      <w:rPr>
                        <w:rFonts w:ascii="Calibri" w:hAnsi="Calibri"/>
                        <w:color w:val="FFFFFF"/>
                        <w:spacing w:val="-3"/>
                        <w:sz w:val="20"/>
                      </w:rPr>
                      <w:t xml:space="preserve"> </w:t>
                    </w:r>
                    <w:r>
                      <w:rPr>
                        <w:rFonts w:ascii="Calibri" w:hAnsi="Calibri"/>
                        <w:color w:val="FFFFFF"/>
                        <w:sz w:val="20"/>
                      </w:rPr>
                      <w:t>06.12.11г.</w:t>
                    </w:r>
                  </w:p>
                </w:txbxContent>
              </v:textbox>
            </v:shape>
            <v:shape id=" 275" o:spid="_x0000_s1130" type="#_x0000_t202" style="position:absolute;left:5545;top:2295;width:2249;height:687;visibility:visible" filled="f" stroked="f">
              <v:path arrowok="t"/>
              <v:textbox inset="0,0,0,0">
                <w:txbxContent>
                  <w:p w:rsidR="00155AF0" w:rsidRDefault="00155AF0" w:rsidP="007D7E18">
                    <w:pPr>
                      <w:spacing w:before="1"/>
                      <w:rPr>
                        <w:sz w:val="18"/>
                      </w:rPr>
                    </w:pPr>
                  </w:p>
                  <w:p w:rsidR="00155AF0" w:rsidRDefault="00155AF0" w:rsidP="007D7E18">
                    <w:pPr>
                      <w:ind w:left="432" w:right="433"/>
                      <w:jc w:val="center"/>
                      <w:rPr>
                        <w:rFonts w:ascii="Calibri" w:hAnsi="Calibri"/>
                        <w:sz w:val="20"/>
                      </w:rPr>
                    </w:pPr>
                    <w:r>
                      <w:rPr>
                        <w:rFonts w:ascii="Calibri" w:hAnsi="Calibri"/>
                        <w:color w:val="FFFFFF"/>
                        <w:sz w:val="20"/>
                      </w:rPr>
                      <w:t>ГК</w:t>
                    </w:r>
                    <w:r>
                      <w:rPr>
                        <w:rFonts w:ascii="Calibri" w:hAnsi="Calibri"/>
                        <w:color w:val="FFFFFF"/>
                        <w:spacing w:val="-2"/>
                        <w:sz w:val="20"/>
                      </w:rPr>
                      <w:t xml:space="preserve"> </w:t>
                    </w:r>
                    <w:r>
                      <w:rPr>
                        <w:rFonts w:ascii="Calibri" w:hAnsi="Calibri"/>
                        <w:color w:val="FFFFFF"/>
                        <w:sz w:val="20"/>
                      </w:rPr>
                      <w:t>РФ</w:t>
                    </w:r>
                  </w:p>
                </w:txbxContent>
              </v:textbox>
            </v:shape>
            <v:shape id=" 276" o:spid="_x0000_s1131" type="#_x0000_t202" style="position:absolute;left:2845;top:2295;width:2249;height:687;visibility:visible" filled="f" stroked="f">
              <v:path arrowok="t"/>
              <v:textbox inset="0,0,0,0">
                <w:txbxContent>
                  <w:p w:rsidR="00155AF0" w:rsidRDefault="00155AF0" w:rsidP="007D7E18">
                    <w:pPr>
                      <w:spacing w:before="1"/>
                      <w:rPr>
                        <w:sz w:val="18"/>
                      </w:rPr>
                    </w:pPr>
                  </w:p>
                  <w:p w:rsidR="00155AF0" w:rsidRDefault="00155AF0" w:rsidP="007D7E18">
                    <w:pPr>
                      <w:ind w:left="313"/>
                      <w:rPr>
                        <w:rFonts w:ascii="Calibri" w:hAnsi="Calibri"/>
                        <w:sz w:val="20"/>
                      </w:rPr>
                    </w:pPr>
                    <w:proofErr w:type="spellStart"/>
                    <w:r>
                      <w:rPr>
                        <w:rFonts w:ascii="Calibri" w:hAnsi="Calibri"/>
                        <w:color w:val="FFFFFF"/>
                        <w:sz w:val="20"/>
                      </w:rPr>
                      <w:t>законодат.уровень</w:t>
                    </w:r>
                    <w:proofErr w:type="spellEnd"/>
                  </w:p>
                </w:txbxContent>
              </v:textbox>
            </v:shape>
            <v:shape id=" 277" o:spid="_x0000_s1132" type="#_x0000_t202" style="position:absolute;left:5545;top:1439;width:2249;height:687;visibility:visible" filled="f" stroked="f">
              <v:path arrowok="t"/>
              <v:textbox inset="0,0,0,0">
                <w:txbxContent>
                  <w:p w:rsidR="00155AF0" w:rsidRDefault="00155AF0" w:rsidP="007D7E18">
                    <w:pPr>
                      <w:rPr>
                        <w:sz w:val="18"/>
                      </w:rPr>
                    </w:pPr>
                  </w:p>
                  <w:p w:rsidR="00155AF0" w:rsidRDefault="00155AF0" w:rsidP="007D7E18">
                    <w:pPr>
                      <w:ind w:left="432" w:right="433"/>
                      <w:jc w:val="center"/>
                      <w:rPr>
                        <w:rFonts w:ascii="Calibri" w:hAnsi="Calibri"/>
                        <w:sz w:val="20"/>
                      </w:rPr>
                    </w:pPr>
                    <w:r>
                      <w:rPr>
                        <w:rFonts w:ascii="Calibri" w:hAnsi="Calibri"/>
                        <w:color w:val="FFFFFF"/>
                        <w:sz w:val="20"/>
                      </w:rPr>
                      <w:t>НК</w:t>
                    </w:r>
                    <w:r>
                      <w:rPr>
                        <w:rFonts w:ascii="Calibri" w:hAnsi="Calibri"/>
                        <w:color w:val="FFFFFF"/>
                        <w:spacing w:val="-2"/>
                        <w:sz w:val="20"/>
                      </w:rPr>
                      <w:t xml:space="preserve"> </w:t>
                    </w:r>
                    <w:r>
                      <w:rPr>
                        <w:rFonts w:ascii="Calibri" w:hAnsi="Calibri"/>
                        <w:color w:val="FFFFFF"/>
                        <w:sz w:val="20"/>
                      </w:rPr>
                      <w:t>РФ</w:t>
                    </w:r>
                  </w:p>
                </w:txbxContent>
              </v:textbox>
            </v:shape>
            <w10:wrap anchorx="page"/>
          </v:group>
        </w:pict>
      </w:r>
      <w:r w:rsidR="004A5595" w:rsidRPr="004A5595">
        <w:rPr>
          <w:noProof/>
        </w:rPr>
        <w:pict>
          <v:shape id=" 278" o:spid="_x0000_s1133" type="#_x0000_t202" style="position:absolute;left:0;text-align:left;margin-left:91.35pt;margin-top:248pt;width:23pt;height:175.45pt;z-index:251696640;visibility:visible;mso-position-horizontal-relative:page;mso-position-vertical-relative:tex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" filled="f" stroked="f">
            <v:path arrowok="t"/>
            <v:textbox style="layout-flow:vertical;mso-layout-flow-alt:bottom-to-top" inset="0,0,0,0">
              <w:txbxContent>
                <w:p w:rsidR="00155AF0" w:rsidRDefault="00155AF0" w:rsidP="007D7E18">
                  <w:pPr>
                    <w:spacing w:line="216" w:lineRule="auto"/>
                    <w:ind w:left="20" w:right="16" w:firstLine="146"/>
                    <w:rPr>
                      <w:rFonts w:ascii="Calibri" w:hAnsi="Calibri"/>
                      <w:sz w:val="20"/>
                    </w:rPr>
                  </w:pPr>
                  <w:r>
                    <w:rPr>
                      <w:rFonts w:ascii="Calibri" w:hAnsi="Calibri"/>
                      <w:color w:val="FFFFFF"/>
                      <w:sz w:val="20"/>
                    </w:rPr>
                    <w:t>Нормативно-правовая база контроля</w:t>
                  </w:r>
                  <w:r>
                    <w:rPr>
                      <w:rFonts w:ascii="Calibri" w:hAnsi="Calibri"/>
                      <w:color w:val="FFFFFF"/>
                      <w:spacing w:val="1"/>
                      <w:sz w:val="20"/>
                    </w:rPr>
                    <w:t xml:space="preserve"> </w:t>
                  </w:r>
                  <w:r>
                    <w:rPr>
                      <w:rFonts w:ascii="Calibri" w:hAnsi="Calibri"/>
                      <w:color w:val="FFFFFF"/>
                      <w:sz w:val="20"/>
                    </w:rPr>
                    <w:t>расчетов</w:t>
                  </w:r>
                  <w:r>
                    <w:rPr>
                      <w:rFonts w:ascii="Calibri" w:hAnsi="Calibri"/>
                      <w:color w:val="FFFFFF"/>
                      <w:spacing w:val="-6"/>
                      <w:sz w:val="20"/>
                    </w:rPr>
                    <w:t xml:space="preserve"> </w:t>
                  </w:r>
                  <w:r>
                    <w:rPr>
                      <w:rFonts w:ascii="Calibri" w:hAnsi="Calibri"/>
                      <w:color w:val="FFFFFF"/>
                      <w:sz w:val="20"/>
                    </w:rPr>
                    <w:t>с</w:t>
                  </w:r>
                  <w:r>
                    <w:rPr>
                      <w:rFonts w:ascii="Calibri" w:hAnsi="Calibri"/>
                      <w:color w:val="FFFFFF"/>
                      <w:spacing w:val="-3"/>
                      <w:sz w:val="20"/>
                    </w:rPr>
                    <w:t xml:space="preserve"> </w:t>
                  </w:r>
                  <w:r>
                    <w:rPr>
                      <w:rFonts w:ascii="Calibri" w:hAnsi="Calibri"/>
                      <w:color w:val="FFFFFF"/>
                      <w:sz w:val="20"/>
                    </w:rPr>
                    <w:t>поставщиками</w:t>
                  </w:r>
                  <w:r>
                    <w:rPr>
                      <w:rFonts w:ascii="Calibri" w:hAnsi="Calibri"/>
                      <w:color w:val="FFFFFF"/>
                      <w:spacing w:val="-5"/>
                      <w:sz w:val="20"/>
                    </w:rPr>
                    <w:t xml:space="preserve"> </w:t>
                  </w:r>
                  <w:r>
                    <w:rPr>
                      <w:rFonts w:ascii="Calibri" w:hAnsi="Calibri"/>
                      <w:color w:val="FFFFFF"/>
                      <w:sz w:val="20"/>
                    </w:rPr>
                    <w:t>и</w:t>
                  </w:r>
                  <w:r>
                    <w:rPr>
                      <w:rFonts w:ascii="Calibri" w:hAnsi="Calibri"/>
                      <w:color w:val="FFFFFF"/>
                      <w:spacing w:val="-5"/>
                      <w:sz w:val="20"/>
                    </w:rPr>
                    <w:t xml:space="preserve"> </w:t>
                  </w:r>
                  <w:r>
                    <w:rPr>
                      <w:rFonts w:ascii="Calibri" w:hAnsi="Calibri"/>
                      <w:color w:val="FFFFFF"/>
                      <w:sz w:val="20"/>
                    </w:rPr>
                    <w:t>заказчиками</w:t>
                  </w:r>
                </w:p>
              </w:txbxContent>
            </v:textbox>
            <w10:wrap anchorx="page"/>
          </v:shape>
        </w:pict>
      </w:r>
    </w:p>
    <w:p w:rsidR="007D7E18" w:rsidRDefault="007D7E18" w:rsidP="007D7E18">
      <w:pPr>
        <w:pStyle w:val="a3"/>
        <w:rPr>
          <w:sz w:val="34"/>
        </w:rPr>
      </w:pPr>
    </w:p>
    <w:p w:rsidR="007D7E18" w:rsidRDefault="007D7E18" w:rsidP="007D7E18">
      <w:pPr>
        <w:pStyle w:val="a3"/>
        <w:rPr>
          <w:sz w:val="34"/>
        </w:rPr>
      </w:pPr>
    </w:p>
    <w:p w:rsidR="007D7E18" w:rsidRDefault="007D7E18" w:rsidP="007D7E18">
      <w:pPr>
        <w:pStyle w:val="a3"/>
        <w:rPr>
          <w:sz w:val="34"/>
        </w:rPr>
      </w:pPr>
    </w:p>
    <w:p w:rsidR="007D7E18" w:rsidRDefault="007D7E18" w:rsidP="007D7E18">
      <w:pPr>
        <w:pStyle w:val="a3"/>
        <w:rPr>
          <w:sz w:val="34"/>
        </w:rPr>
      </w:pPr>
    </w:p>
    <w:p w:rsidR="007D7E18" w:rsidRDefault="007D7E18" w:rsidP="007D7E18">
      <w:pPr>
        <w:pStyle w:val="a3"/>
        <w:rPr>
          <w:sz w:val="34"/>
        </w:rPr>
      </w:pPr>
    </w:p>
    <w:p w:rsidR="007D7E18" w:rsidRDefault="007D7E18" w:rsidP="007D7E18">
      <w:pPr>
        <w:pStyle w:val="a3"/>
        <w:rPr>
          <w:sz w:val="34"/>
        </w:rPr>
      </w:pPr>
    </w:p>
    <w:p w:rsidR="007D7E18" w:rsidRDefault="007D7E18" w:rsidP="007D7E18">
      <w:pPr>
        <w:pStyle w:val="a3"/>
        <w:rPr>
          <w:sz w:val="34"/>
        </w:rPr>
      </w:pPr>
    </w:p>
    <w:p w:rsidR="007D7E18" w:rsidRDefault="007D7E18" w:rsidP="007D7E18">
      <w:pPr>
        <w:pStyle w:val="a3"/>
        <w:rPr>
          <w:sz w:val="34"/>
        </w:rPr>
      </w:pPr>
    </w:p>
    <w:p w:rsidR="007D7E18" w:rsidRDefault="007D7E18" w:rsidP="007D7E18">
      <w:pPr>
        <w:pStyle w:val="a3"/>
        <w:rPr>
          <w:sz w:val="34"/>
        </w:rPr>
      </w:pPr>
    </w:p>
    <w:p w:rsidR="007D7E18" w:rsidRDefault="007D7E18" w:rsidP="007D7E18">
      <w:pPr>
        <w:pStyle w:val="a3"/>
        <w:rPr>
          <w:sz w:val="34"/>
        </w:rPr>
      </w:pPr>
    </w:p>
    <w:p w:rsidR="007D7E18" w:rsidRDefault="007D7E18" w:rsidP="007D7E18">
      <w:pPr>
        <w:pStyle w:val="a3"/>
        <w:rPr>
          <w:sz w:val="34"/>
        </w:rPr>
      </w:pPr>
    </w:p>
    <w:p w:rsidR="007D7E18" w:rsidRDefault="007D7E18" w:rsidP="007D7E18">
      <w:pPr>
        <w:pStyle w:val="a3"/>
        <w:rPr>
          <w:sz w:val="34"/>
        </w:rPr>
      </w:pPr>
    </w:p>
    <w:p w:rsidR="007D7E18" w:rsidRDefault="007D7E18" w:rsidP="007D7E18">
      <w:pPr>
        <w:pStyle w:val="a3"/>
        <w:rPr>
          <w:sz w:val="34"/>
        </w:rPr>
      </w:pPr>
    </w:p>
    <w:p w:rsidR="007D7E18" w:rsidRDefault="007D7E18" w:rsidP="007D7E18">
      <w:pPr>
        <w:pStyle w:val="a3"/>
        <w:rPr>
          <w:sz w:val="34"/>
        </w:rPr>
      </w:pPr>
    </w:p>
    <w:p w:rsidR="007D7E18" w:rsidRDefault="007D7E18" w:rsidP="007D7E18">
      <w:pPr>
        <w:pStyle w:val="a3"/>
        <w:rPr>
          <w:sz w:val="34"/>
        </w:rPr>
      </w:pPr>
    </w:p>
    <w:p w:rsidR="007D7E18" w:rsidRDefault="007D7E18" w:rsidP="007D7E18">
      <w:pPr>
        <w:pStyle w:val="a3"/>
        <w:rPr>
          <w:sz w:val="34"/>
        </w:rPr>
      </w:pPr>
    </w:p>
    <w:p w:rsidR="007D7E18" w:rsidRDefault="007D7E18" w:rsidP="007D7E18">
      <w:pPr>
        <w:pStyle w:val="a3"/>
        <w:rPr>
          <w:sz w:val="34"/>
        </w:rPr>
      </w:pPr>
    </w:p>
    <w:p w:rsidR="007D7E18" w:rsidRDefault="007D7E18" w:rsidP="007D7E18">
      <w:pPr>
        <w:pStyle w:val="a3"/>
        <w:rPr>
          <w:sz w:val="34"/>
        </w:rPr>
      </w:pPr>
    </w:p>
    <w:p w:rsidR="007D7E18" w:rsidRDefault="007D7E18" w:rsidP="007D7E18">
      <w:pPr>
        <w:pStyle w:val="a3"/>
        <w:rPr>
          <w:sz w:val="34"/>
        </w:rPr>
      </w:pPr>
    </w:p>
    <w:p w:rsidR="007D7E18" w:rsidRDefault="007D7E18" w:rsidP="007D7E18">
      <w:pPr>
        <w:pStyle w:val="a3"/>
        <w:rPr>
          <w:sz w:val="34"/>
        </w:rPr>
      </w:pPr>
    </w:p>
    <w:p w:rsidR="007D7E18" w:rsidRDefault="007D7E18" w:rsidP="007D7E18">
      <w:pPr>
        <w:pStyle w:val="a3"/>
        <w:rPr>
          <w:sz w:val="34"/>
        </w:rPr>
      </w:pPr>
    </w:p>
    <w:p w:rsidR="007D7E18" w:rsidRDefault="007D7E18" w:rsidP="007D7E18">
      <w:pPr>
        <w:pStyle w:val="a3"/>
        <w:rPr>
          <w:sz w:val="34"/>
        </w:rPr>
      </w:pPr>
    </w:p>
    <w:p w:rsidR="007D7E18" w:rsidRDefault="007D7E18" w:rsidP="007D7E18">
      <w:pPr>
        <w:pStyle w:val="a3"/>
        <w:rPr>
          <w:sz w:val="34"/>
        </w:rPr>
      </w:pPr>
    </w:p>
    <w:p w:rsidR="007D7E18" w:rsidRDefault="007D7E18" w:rsidP="007D7E18">
      <w:pPr>
        <w:pStyle w:val="a3"/>
        <w:rPr>
          <w:sz w:val="34"/>
        </w:rPr>
      </w:pPr>
    </w:p>
    <w:p w:rsidR="007D7E18" w:rsidRDefault="007D7E18" w:rsidP="007D7E18">
      <w:pPr>
        <w:pStyle w:val="a3"/>
        <w:rPr>
          <w:sz w:val="34"/>
        </w:rPr>
      </w:pPr>
    </w:p>
    <w:p w:rsidR="007D7E18" w:rsidRDefault="007D7E18" w:rsidP="007D7E18">
      <w:pPr>
        <w:pStyle w:val="a3"/>
        <w:rPr>
          <w:sz w:val="34"/>
        </w:rPr>
      </w:pPr>
    </w:p>
    <w:p w:rsidR="007D7E18" w:rsidRDefault="007D7E18" w:rsidP="007D7E18">
      <w:pPr>
        <w:pStyle w:val="a3"/>
        <w:rPr>
          <w:sz w:val="34"/>
        </w:rPr>
      </w:pPr>
    </w:p>
    <w:p w:rsidR="007D7E18" w:rsidRDefault="007D7E18" w:rsidP="007D7E18">
      <w:pPr>
        <w:pStyle w:val="a3"/>
        <w:rPr>
          <w:sz w:val="34"/>
        </w:rPr>
      </w:pPr>
    </w:p>
    <w:p w:rsidR="007D7E18" w:rsidRDefault="007D7E18" w:rsidP="007D7E18">
      <w:pPr>
        <w:pStyle w:val="a3"/>
        <w:spacing w:before="10"/>
        <w:rPr>
          <w:sz w:val="32"/>
        </w:rPr>
      </w:pPr>
    </w:p>
    <w:p w:rsidR="00F431FC" w:rsidRDefault="00F431FC" w:rsidP="00EC4CB1">
      <w:pPr>
        <w:widowControl w:val="0"/>
        <w:spacing w:line="360" w:lineRule="auto"/>
        <w:rPr>
          <w:sz w:val="28"/>
          <w:szCs w:val="28"/>
        </w:rPr>
      </w:pPr>
    </w:p>
    <w:p w:rsidR="00F431FC" w:rsidRDefault="00F431FC" w:rsidP="00EC4CB1">
      <w:pPr>
        <w:widowControl w:val="0"/>
        <w:spacing w:line="360" w:lineRule="auto"/>
        <w:rPr>
          <w:sz w:val="28"/>
          <w:szCs w:val="28"/>
        </w:rPr>
      </w:pPr>
    </w:p>
    <w:p w:rsidR="00803E7A" w:rsidRDefault="00803E7A" w:rsidP="007972BB">
      <w:pPr>
        <w:widowControl w:val="0"/>
        <w:spacing w:line="360" w:lineRule="auto"/>
        <w:jc w:val="right"/>
        <w:rPr>
          <w:sz w:val="28"/>
          <w:szCs w:val="28"/>
        </w:rPr>
      </w:pPr>
    </w:p>
    <w:p w:rsidR="007972BB" w:rsidRPr="00B14CAB" w:rsidRDefault="007972BB" w:rsidP="007972BB">
      <w:pPr>
        <w:widowControl w:val="0"/>
        <w:spacing w:line="360" w:lineRule="auto"/>
        <w:jc w:val="right"/>
        <w:rPr>
          <w:sz w:val="28"/>
          <w:szCs w:val="28"/>
        </w:rPr>
      </w:pPr>
      <w:r w:rsidRPr="00B14CAB">
        <w:rPr>
          <w:sz w:val="28"/>
          <w:szCs w:val="28"/>
        </w:rPr>
        <w:t>Приложение 1</w:t>
      </w:r>
    </w:p>
    <w:p w:rsidR="007972BB" w:rsidRPr="00B14CAB" w:rsidRDefault="007972BB" w:rsidP="007972BB">
      <w:pPr>
        <w:widowControl w:val="0"/>
        <w:jc w:val="center"/>
        <w:rPr>
          <w:b/>
          <w:bCs/>
        </w:rPr>
      </w:pPr>
      <w:r w:rsidRPr="00B14CAB">
        <w:rPr>
          <w:b/>
          <w:bCs/>
        </w:rPr>
        <w:t>Бухгалтерский баланс</w:t>
      </w:r>
    </w:p>
    <w:tbl>
      <w:tblPr>
        <w:tblW w:w="9715" w:type="dxa"/>
        <w:tblLayout w:type="fixed"/>
        <w:tblCellMar>
          <w:left w:w="28" w:type="dxa"/>
          <w:right w:w="28" w:type="dxa"/>
        </w:tblCellMar>
        <w:tblLook w:val="0000"/>
      </w:tblPr>
      <w:tblGrid>
        <w:gridCol w:w="23"/>
        <w:gridCol w:w="1235"/>
        <w:gridCol w:w="613"/>
        <w:gridCol w:w="737"/>
        <w:gridCol w:w="1588"/>
        <w:gridCol w:w="397"/>
        <w:gridCol w:w="397"/>
        <w:gridCol w:w="28"/>
        <w:gridCol w:w="113"/>
        <w:gridCol w:w="696"/>
        <w:gridCol w:w="13"/>
        <w:gridCol w:w="567"/>
        <w:gridCol w:w="284"/>
        <w:gridCol w:w="432"/>
        <w:gridCol w:w="276"/>
        <w:gridCol w:w="228"/>
        <w:gridCol w:w="680"/>
        <w:gridCol w:w="112"/>
        <w:gridCol w:w="228"/>
        <w:gridCol w:w="340"/>
        <w:gridCol w:w="681"/>
        <w:gridCol w:w="47"/>
      </w:tblGrid>
      <w:tr w:rsidR="007972BB" w:rsidRPr="00B14CAB" w:rsidTr="00B6342B">
        <w:trPr>
          <w:gridAfter w:val="1"/>
          <w:wAfter w:w="47" w:type="dxa"/>
          <w:cantSplit/>
          <w:trHeight w:val="284"/>
        </w:trPr>
        <w:tc>
          <w:tcPr>
            <w:tcW w:w="2608" w:type="dxa"/>
            <w:gridSpan w:val="4"/>
            <w:tcBorders>
              <w:top w:val="nil"/>
              <w:left w:val="nil"/>
              <w:bottom w:val="nil"/>
              <w:right w:val="nil"/>
            </w:tcBorders>
            <w:vAlign w:val="bottom"/>
          </w:tcPr>
          <w:p w:rsidR="007972BB" w:rsidRPr="00B14CAB" w:rsidRDefault="007972BB" w:rsidP="00B6342B">
            <w:pPr>
              <w:widowControl w:val="0"/>
              <w:jc w:val="right"/>
              <w:rPr>
                <w:b/>
                <w:bCs/>
              </w:rPr>
            </w:pPr>
            <w:r w:rsidRPr="00B14CAB">
              <w:rPr>
                <w:b/>
                <w:bCs/>
              </w:rPr>
              <w:t>на</w:t>
            </w:r>
          </w:p>
        </w:tc>
        <w:tc>
          <w:tcPr>
            <w:tcW w:w="1588" w:type="dxa"/>
            <w:tcBorders>
              <w:top w:val="nil"/>
              <w:left w:val="nil"/>
              <w:bottom w:val="single" w:sz="6" w:space="0" w:color="auto"/>
              <w:right w:val="nil"/>
            </w:tcBorders>
            <w:vAlign w:val="bottom"/>
          </w:tcPr>
          <w:p w:rsidR="007972BB" w:rsidRPr="00B14CAB" w:rsidRDefault="007972BB" w:rsidP="00B6342B">
            <w:pPr>
              <w:widowControl w:val="0"/>
              <w:jc w:val="center"/>
              <w:rPr>
                <w:b/>
                <w:bCs/>
              </w:rPr>
            </w:pPr>
            <w:r w:rsidRPr="00B14CAB">
              <w:rPr>
                <w:b/>
                <w:bCs/>
              </w:rPr>
              <w:t>31 декабря</w:t>
            </w:r>
          </w:p>
        </w:tc>
        <w:tc>
          <w:tcPr>
            <w:tcW w:w="397" w:type="dxa"/>
            <w:tcBorders>
              <w:top w:val="nil"/>
              <w:left w:val="nil"/>
              <w:bottom w:val="nil"/>
              <w:right w:val="nil"/>
            </w:tcBorders>
            <w:vAlign w:val="bottom"/>
          </w:tcPr>
          <w:p w:rsidR="007972BB" w:rsidRPr="00B14CAB" w:rsidRDefault="007972BB" w:rsidP="00B6342B">
            <w:pPr>
              <w:widowControl w:val="0"/>
              <w:jc w:val="right"/>
              <w:rPr>
                <w:b/>
                <w:bCs/>
              </w:rPr>
            </w:pPr>
            <w:r w:rsidRPr="00B14CAB">
              <w:rPr>
                <w:b/>
                <w:bCs/>
              </w:rPr>
              <w:t>20</w:t>
            </w:r>
          </w:p>
        </w:tc>
        <w:tc>
          <w:tcPr>
            <w:tcW w:w="397" w:type="dxa"/>
            <w:tcBorders>
              <w:top w:val="nil"/>
              <w:left w:val="nil"/>
              <w:bottom w:val="single" w:sz="6" w:space="0" w:color="auto"/>
              <w:right w:val="nil"/>
            </w:tcBorders>
            <w:vAlign w:val="bottom"/>
          </w:tcPr>
          <w:p w:rsidR="007972BB" w:rsidRPr="00B14CAB" w:rsidRDefault="007972BB" w:rsidP="00B6342B">
            <w:pPr>
              <w:widowControl w:val="0"/>
              <w:rPr>
                <w:b/>
                <w:bCs/>
              </w:rPr>
            </w:pPr>
            <w:r w:rsidRPr="00B14CAB">
              <w:rPr>
                <w:b/>
                <w:bCs/>
              </w:rPr>
              <w:t>21</w:t>
            </w:r>
          </w:p>
        </w:tc>
        <w:tc>
          <w:tcPr>
            <w:tcW w:w="2637" w:type="dxa"/>
            <w:gridSpan w:val="9"/>
            <w:tcBorders>
              <w:top w:val="nil"/>
              <w:left w:val="nil"/>
              <w:bottom w:val="nil"/>
              <w:right w:val="single" w:sz="6" w:space="0" w:color="auto"/>
            </w:tcBorders>
            <w:vAlign w:val="bottom"/>
          </w:tcPr>
          <w:p w:rsidR="007972BB" w:rsidRPr="00B14CAB" w:rsidRDefault="007972BB" w:rsidP="00B6342B">
            <w:pPr>
              <w:widowControl w:val="0"/>
              <w:ind w:left="113"/>
              <w:rPr>
                <w:b/>
                <w:bCs/>
              </w:rPr>
            </w:pPr>
            <w:r w:rsidRPr="00B14CAB">
              <w:rPr>
                <w:b/>
                <w:bCs/>
              </w:rPr>
              <w:t>г.</w:t>
            </w:r>
          </w:p>
        </w:tc>
        <w:tc>
          <w:tcPr>
            <w:tcW w:w="2041" w:type="dxa"/>
            <w:gridSpan w:val="5"/>
            <w:tcBorders>
              <w:top w:val="single" w:sz="6" w:space="0" w:color="auto"/>
              <w:left w:val="nil"/>
              <w:bottom w:val="nil"/>
              <w:right w:val="single" w:sz="6" w:space="0" w:color="auto"/>
            </w:tcBorders>
            <w:vAlign w:val="center"/>
          </w:tcPr>
          <w:p w:rsidR="007972BB" w:rsidRPr="00B14CAB" w:rsidRDefault="007972BB" w:rsidP="00B6342B">
            <w:pPr>
              <w:widowControl w:val="0"/>
              <w:jc w:val="center"/>
              <w:rPr>
                <w:sz w:val="18"/>
                <w:szCs w:val="18"/>
              </w:rPr>
            </w:pPr>
            <w:r w:rsidRPr="00B14CAB">
              <w:rPr>
                <w:sz w:val="18"/>
                <w:szCs w:val="18"/>
              </w:rPr>
              <w:t>Коды</w:t>
            </w:r>
          </w:p>
        </w:tc>
      </w:tr>
      <w:tr w:rsidR="007972BB" w:rsidRPr="00B14CAB" w:rsidTr="00B6342B">
        <w:trPr>
          <w:gridAfter w:val="1"/>
          <w:wAfter w:w="47" w:type="dxa"/>
          <w:trHeight w:val="284"/>
        </w:trPr>
        <w:tc>
          <w:tcPr>
            <w:tcW w:w="7627" w:type="dxa"/>
            <w:gridSpan w:val="16"/>
            <w:tcBorders>
              <w:top w:val="nil"/>
              <w:left w:val="nil"/>
              <w:bottom w:val="nil"/>
              <w:right w:val="single" w:sz="12" w:space="0" w:color="auto"/>
            </w:tcBorders>
            <w:vAlign w:val="bottom"/>
          </w:tcPr>
          <w:p w:rsidR="007972BB" w:rsidRPr="00B14CAB" w:rsidRDefault="007972BB" w:rsidP="00B6342B">
            <w:pPr>
              <w:widowControl w:val="0"/>
              <w:jc w:val="right"/>
              <w:rPr>
                <w:sz w:val="18"/>
                <w:szCs w:val="18"/>
              </w:rPr>
            </w:pPr>
            <w:r w:rsidRPr="00B14CAB">
              <w:rPr>
                <w:sz w:val="18"/>
                <w:szCs w:val="18"/>
              </w:rPr>
              <w:t>Форма по ОКУД</w:t>
            </w:r>
          </w:p>
        </w:tc>
        <w:tc>
          <w:tcPr>
            <w:tcW w:w="2041" w:type="dxa"/>
            <w:gridSpan w:val="5"/>
            <w:tcBorders>
              <w:top w:val="single" w:sz="12" w:space="0" w:color="auto"/>
              <w:left w:val="nil"/>
              <w:bottom w:val="single" w:sz="6" w:space="0" w:color="auto"/>
              <w:right w:val="single" w:sz="12" w:space="0" w:color="auto"/>
            </w:tcBorders>
            <w:vAlign w:val="bottom"/>
          </w:tcPr>
          <w:p w:rsidR="007972BB" w:rsidRPr="00B14CAB" w:rsidRDefault="007972BB" w:rsidP="00B6342B">
            <w:pPr>
              <w:widowControl w:val="0"/>
              <w:jc w:val="center"/>
              <w:rPr>
                <w:sz w:val="18"/>
                <w:szCs w:val="18"/>
              </w:rPr>
            </w:pPr>
            <w:r w:rsidRPr="00B14CAB">
              <w:rPr>
                <w:sz w:val="18"/>
                <w:szCs w:val="18"/>
              </w:rPr>
              <w:t>215965236</w:t>
            </w:r>
          </w:p>
        </w:tc>
      </w:tr>
      <w:tr w:rsidR="007972BB" w:rsidRPr="00B14CAB" w:rsidTr="00B6342B">
        <w:trPr>
          <w:gridAfter w:val="1"/>
          <w:wAfter w:w="47" w:type="dxa"/>
          <w:cantSplit/>
          <w:trHeight w:val="284"/>
        </w:trPr>
        <w:tc>
          <w:tcPr>
            <w:tcW w:w="7627" w:type="dxa"/>
            <w:gridSpan w:val="16"/>
            <w:tcBorders>
              <w:top w:val="nil"/>
              <w:left w:val="nil"/>
              <w:bottom w:val="nil"/>
              <w:right w:val="single" w:sz="12" w:space="0" w:color="auto"/>
            </w:tcBorders>
            <w:vAlign w:val="bottom"/>
          </w:tcPr>
          <w:p w:rsidR="007972BB" w:rsidRPr="00B14CAB" w:rsidRDefault="007972BB" w:rsidP="00B6342B">
            <w:pPr>
              <w:widowControl w:val="0"/>
              <w:jc w:val="right"/>
              <w:rPr>
                <w:sz w:val="18"/>
                <w:szCs w:val="18"/>
              </w:rPr>
            </w:pPr>
            <w:r w:rsidRPr="00B14CAB">
              <w:rPr>
                <w:sz w:val="18"/>
                <w:szCs w:val="18"/>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7972BB" w:rsidRPr="00B14CAB" w:rsidRDefault="007972BB" w:rsidP="00B6342B">
            <w:pPr>
              <w:widowControl w:val="0"/>
              <w:jc w:val="center"/>
              <w:rPr>
                <w:sz w:val="18"/>
                <w:szCs w:val="18"/>
              </w:rPr>
            </w:pPr>
            <w:r w:rsidRPr="00B14CAB">
              <w:rPr>
                <w:sz w:val="18"/>
                <w:szCs w:val="18"/>
              </w:rPr>
              <w:t>31</w:t>
            </w:r>
          </w:p>
        </w:tc>
        <w:tc>
          <w:tcPr>
            <w:tcW w:w="680" w:type="dxa"/>
            <w:gridSpan w:val="3"/>
            <w:tcBorders>
              <w:top w:val="single" w:sz="6" w:space="0" w:color="auto"/>
              <w:left w:val="nil"/>
              <w:bottom w:val="single" w:sz="6" w:space="0" w:color="auto"/>
              <w:right w:val="single" w:sz="6" w:space="0" w:color="auto"/>
            </w:tcBorders>
            <w:vAlign w:val="bottom"/>
          </w:tcPr>
          <w:p w:rsidR="007972BB" w:rsidRPr="00B14CAB" w:rsidRDefault="007972BB" w:rsidP="00B6342B">
            <w:pPr>
              <w:widowControl w:val="0"/>
              <w:jc w:val="center"/>
              <w:rPr>
                <w:sz w:val="18"/>
                <w:szCs w:val="18"/>
              </w:rPr>
            </w:pPr>
            <w:r w:rsidRPr="00B14CAB">
              <w:rPr>
                <w:sz w:val="18"/>
                <w:szCs w:val="18"/>
              </w:rPr>
              <w:t>12</w:t>
            </w:r>
          </w:p>
        </w:tc>
        <w:tc>
          <w:tcPr>
            <w:tcW w:w="681" w:type="dxa"/>
            <w:tcBorders>
              <w:top w:val="single" w:sz="6" w:space="0" w:color="auto"/>
              <w:left w:val="nil"/>
              <w:bottom w:val="single" w:sz="6" w:space="0" w:color="auto"/>
              <w:right w:val="single" w:sz="12" w:space="0" w:color="auto"/>
            </w:tcBorders>
            <w:vAlign w:val="bottom"/>
          </w:tcPr>
          <w:p w:rsidR="007972BB" w:rsidRPr="00B14CAB" w:rsidRDefault="007972BB" w:rsidP="00B6342B">
            <w:pPr>
              <w:widowControl w:val="0"/>
              <w:jc w:val="center"/>
              <w:rPr>
                <w:sz w:val="18"/>
                <w:szCs w:val="18"/>
              </w:rPr>
            </w:pPr>
            <w:r w:rsidRPr="00B14CAB">
              <w:rPr>
                <w:sz w:val="18"/>
                <w:szCs w:val="18"/>
              </w:rPr>
              <w:t>2021</w:t>
            </w:r>
          </w:p>
        </w:tc>
      </w:tr>
      <w:tr w:rsidR="007972BB" w:rsidRPr="00B14CAB" w:rsidTr="00B6342B">
        <w:trPr>
          <w:gridAfter w:val="1"/>
          <w:wAfter w:w="47" w:type="dxa"/>
          <w:cantSplit/>
          <w:trHeight w:val="284"/>
        </w:trPr>
        <w:tc>
          <w:tcPr>
            <w:tcW w:w="1258" w:type="dxa"/>
            <w:gridSpan w:val="2"/>
            <w:tcBorders>
              <w:top w:val="nil"/>
              <w:left w:val="nil"/>
              <w:bottom w:val="nil"/>
              <w:right w:val="nil"/>
            </w:tcBorders>
            <w:vAlign w:val="bottom"/>
          </w:tcPr>
          <w:p w:rsidR="007972BB" w:rsidRPr="00B14CAB" w:rsidRDefault="007972BB" w:rsidP="00B6342B">
            <w:pPr>
              <w:widowControl w:val="0"/>
              <w:rPr>
                <w:sz w:val="18"/>
                <w:szCs w:val="18"/>
              </w:rPr>
            </w:pPr>
            <w:r w:rsidRPr="00B14CAB">
              <w:rPr>
                <w:sz w:val="18"/>
                <w:szCs w:val="18"/>
              </w:rPr>
              <w:t>Организация</w:t>
            </w:r>
          </w:p>
        </w:tc>
        <w:tc>
          <w:tcPr>
            <w:tcW w:w="5149" w:type="dxa"/>
            <w:gridSpan w:val="10"/>
            <w:tcBorders>
              <w:top w:val="nil"/>
              <w:left w:val="nil"/>
              <w:bottom w:val="single" w:sz="6" w:space="0" w:color="auto"/>
              <w:right w:val="nil"/>
            </w:tcBorders>
            <w:vAlign w:val="bottom"/>
          </w:tcPr>
          <w:p w:rsidR="007972BB" w:rsidRPr="00F40358" w:rsidRDefault="00F40358" w:rsidP="00B6342B">
            <w:pPr>
              <w:widowControl w:val="0"/>
              <w:rPr>
                <w:sz w:val="22"/>
                <w:szCs w:val="22"/>
              </w:rPr>
            </w:pPr>
            <w:r w:rsidRPr="00F40358">
              <w:rPr>
                <w:sz w:val="22"/>
                <w:szCs w:val="22"/>
              </w:rPr>
              <w:t>ООО «</w:t>
            </w:r>
            <w:proofErr w:type="spellStart"/>
            <w:r w:rsidRPr="00F40358">
              <w:rPr>
                <w:sz w:val="22"/>
                <w:szCs w:val="22"/>
              </w:rPr>
              <w:t>СпецСтройТехника</w:t>
            </w:r>
            <w:proofErr w:type="spellEnd"/>
            <w:r w:rsidRPr="00F40358">
              <w:rPr>
                <w:sz w:val="22"/>
                <w:szCs w:val="22"/>
              </w:rPr>
              <w:t xml:space="preserve"> 44»</w:t>
            </w:r>
          </w:p>
        </w:tc>
        <w:tc>
          <w:tcPr>
            <w:tcW w:w="1220" w:type="dxa"/>
            <w:gridSpan w:val="4"/>
            <w:tcBorders>
              <w:top w:val="nil"/>
              <w:left w:val="nil"/>
              <w:bottom w:val="nil"/>
              <w:right w:val="single" w:sz="12" w:space="0" w:color="auto"/>
            </w:tcBorders>
            <w:vAlign w:val="bottom"/>
          </w:tcPr>
          <w:p w:rsidR="007972BB" w:rsidRPr="00B14CAB" w:rsidRDefault="007972BB" w:rsidP="00B6342B">
            <w:pPr>
              <w:widowControl w:val="0"/>
              <w:jc w:val="right"/>
              <w:rPr>
                <w:sz w:val="18"/>
                <w:szCs w:val="18"/>
              </w:rPr>
            </w:pPr>
            <w:r w:rsidRPr="00B14CAB">
              <w:rPr>
                <w:sz w:val="18"/>
                <w:szCs w:val="18"/>
              </w:rPr>
              <w:t>по ОКПО</w:t>
            </w:r>
          </w:p>
        </w:tc>
        <w:tc>
          <w:tcPr>
            <w:tcW w:w="2041" w:type="dxa"/>
            <w:gridSpan w:val="5"/>
            <w:tcBorders>
              <w:top w:val="single" w:sz="6" w:space="0" w:color="auto"/>
              <w:left w:val="nil"/>
              <w:bottom w:val="single" w:sz="6" w:space="0" w:color="auto"/>
              <w:right w:val="single" w:sz="12" w:space="0" w:color="auto"/>
            </w:tcBorders>
            <w:vAlign w:val="bottom"/>
          </w:tcPr>
          <w:p w:rsidR="007972BB" w:rsidRPr="00B14CAB" w:rsidRDefault="007972BB" w:rsidP="00B6342B">
            <w:pPr>
              <w:widowControl w:val="0"/>
              <w:jc w:val="center"/>
              <w:rPr>
                <w:sz w:val="18"/>
                <w:szCs w:val="18"/>
              </w:rPr>
            </w:pPr>
            <w:r w:rsidRPr="00B14CAB">
              <w:t>33181407</w:t>
            </w:r>
          </w:p>
        </w:tc>
      </w:tr>
      <w:tr w:rsidR="007972BB" w:rsidRPr="00B14CAB" w:rsidTr="00B6342B">
        <w:trPr>
          <w:gridAfter w:val="1"/>
          <w:wAfter w:w="47" w:type="dxa"/>
          <w:cantSplit/>
          <w:trHeight w:val="284"/>
        </w:trPr>
        <w:tc>
          <w:tcPr>
            <w:tcW w:w="6407" w:type="dxa"/>
            <w:gridSpan w:val="12"/>
            <w:tcBorders>
              <w:top w:val="nil"/>
              <w:left w:val="nil"/>
              <w:bottom w:val="nil"/>
              <w:right w:val="nil"/>
            </w:tcBorders>
            <w:vAlign w:val="bottom"/>
          </w:tcPr>
          <w:p w:rsidR="007972BB" w:rsidRPr="00B14CAB" w:rsidRDefault="007972BB" w:rsidP="00B6342B">
            <w:pPr>
              <w:widowControl w:val="0"/>
              <w:rPr>
                <w:sz w:val="18"/>
                <w:szCs w:val="18"/>
              </w:rPr>
            </w:pPr>
            <w:r w:rsidRPr="00B14CAB">
              <w:rPr>
                <w:sz w:val="18"/>
                <w:szCs w:val="18"/>
              </w:rPr>
              <w:t>Идентификационный номер налогоплательщика</w:t>
            </w:r>
          </w:p>
        </w:tc>
        <w:tc>
          <w:tcPr>
            <w:tcW w:w="1220" w:type="dxa"/>
            <w:gridSpan w:val="4"/>
            <w:tcBorders>
              <w:top w:val="nil"/>
              <w:left w:val="nil"/>
              <w:bottom w:val="nil"/>
              <w:right w:val="single" w:sz="12" w:space="0" w:color="auto"/>
            </w:tcBorders>
            <w:vAlign w:val="bottom"/>
          </w:tcPr>
          <w:p w:rsidR="007972BB" w:rsidRPr="00B14CAB" w:rsidRDefault="007972BB" w:rsidP="00B6342B">
            <w:pPr>
              <w:widowControl w:val="0"/>
              <w:jc w:val="right"/>
              <w:rPr>
                <w:sz w:val="18"/>
                <w:szCs w:val="18"/>
              </w:rPr>
            </w:pPr>
            <w:r w:rsidRPr="00B14CAB">
              <w:rPr>
                <w:sz w:val="18"/>
                <w:szCs w:val="18"/>
              </w:rPr>
              <w:t>ИНН</w:t>
            </w:r>
          </w:p>
        </w:tc>
        <w:tc>
          <w:tcPr>
            <w:tcW w:w="2041" w:type="dxa"/>
            <w:gridSpan w:val="5"/>
            <w:tcBorders>
              <w:top w:val="single" w:sz="6" w:space="0" w:color="auto"/>
              <w:left w:val="nil"/>
              <w:bottom w:val="single" w:sz="6" w:space="0" w:color="auto"/>
              <w:right w:val="single" w:sz="12" w:space="0" w:color="auto"/>
            </w:tcBorders>
            <w:vAlign w:val="bottom"/>
          </w:tcPr>
          <w:p w:rsidR="007972BB" w:rsidRPr="00B14CAB" w:rsidRDefault="009F66E8" w:rsidP="00B6342B">
            <w:pPr>
              <w:widowControl w:val="0"/>
              <w:jc w:val="center"/>
              <w:rPr>
                <w:sz w:val="18"/>
                <w:szCs w:val="18"/>
              </w:rPr>
            </w:pPr>
            <w:r w:rsidRPr="009F66E8">
              <w:rPr>
                <w:sz w:val="22"/>
                <w:szCs w:val="22"/>
              </w:rPr>
              <w:t>4401165889</w:t>
            </w:r>
          </w:p>
        </w:tc>
      </w:tr>
      <w:tr w:rsidR="007972BB" w:rsidRPr="00B14CAB" w:rsidTr="00B6342B">
        <w:trPr>
          <w:gridAfter w:val="1"/>
          <w:wAfter w:w="47" w:type="dxa"/>
          <w:cantSplit/>
          <w:trHeight w:val="227"/>
        </w:trPr>
        <w:tc>
          <w:tcPr>
            <w:tcW w:w="1871" w:type="dxa"/>
            <w:gridSpan w:val="3"/>
            <w:tcBorders>
              <w:top w:val="nil"/>
              <w:left w:val="nil"/>
              <w:bottom w:val="nil"/>
              <w:right w:val="nil"/>
            </w:tcBorders>
            <w:vAlign w:val="bottom"/>
          </w:tcPr>
          <w:p w:rsidR="007972BB" w:rsidRPr="00B14CAB" w:rsidRDefault="007972BB" w:rsidP="00B6342B">
            <w:pPr>
              <w:widowControl w:val="0"/>
              <w:rPr>
                <w:sz w:val="18"/>
                <w:szCs w:val="18"/>
              </w:rPr>
            </w:pPr>
            <w:r w:rsidRPr="00B14CAB">
              <w:rPr>
                <w:sz w:val="18"/>
                <w:szCs w:val="18"/>
              </w:rPr>
              <w:t>Вид экономической</w:t>
            </w:r>
            <w:r w:rsidRPr="00B14CAB">
              <w:rPr>
                <w:sz w:val="18"/>
                <w:szCs w:val="18"/>
              </w:rPr>
              <w:br/>
              <w:t>деятельности</w:t>
            </w:r>
          </w:p>
        </w:tc>
        <w:tc>
          <w:tcPr>
            <w:tcW w:w="4820" w:type="dxa"/>
            <w:gridSpan w:val="10"/>
            <w:tcBorders>
              <w:top w:val="nil"/>
              <w:left w:val="nil"/>
              <w:bottom w:val="single" w:sz="6" w:space="0" w:color="auto"/>
              <w:right w:val="nil"/>
            </w:tcBorders>
            <w:vAlign w:val="bottom"/>
          </w:tcPr>
          <w:p w:rsidR="007972BB" w:rsidRPr="00B14CAB" w:rsidRDefault="009F66E8" w:rsidP="00B6342B">
            <w:pPr>
              <w:widowControl w:val="0"/>
              <w:rPr>
                <w:rStyle w:val="company-infotext"/>
              </w:rPr>
            </w:pPr>
            <w:r>
              <w:t>Работы строительные специализированные прочие, не включенные в другие группировки</w:t>
            </w:r>
          </w:p>
        </w:tc>
        <w:tc>
          <w:tcPr>
            <w:tcW w:w="936" w:type="dxa"/>
            <w:gridSpan w:val="3"/>
            <w:tcBorders>
              <w:top w:val="nil"/>
              <w:left w:val="nil"/>
              <w:bottom w:val="nil"/>
              <w:right w:val="single" w:sz="12" w:space="0" w:color="auto"/>
            </w:tcBorders>
            <w:vAlign w:val="bottom"/>
          </w:tcPr>
          <w:p w:rsidR="007972BB" w:rsidRPr="00B14CAB" w:rsidRDefault="007972BB" w:rsidP="00B6342B">
            <w:pPr>
              <w:widowControl w:val="0"/>
              <w:jc w:val="right"/>
              <w:rPr>
                <w:sz w:val="18"/>
                <w:szCs w:val="18"/>
              </w:rPr>
            </w:pPr>
            <w:r w:rsidRPr="00B14CAB">
              <w:rPr>
                <w:sz w:val="18"/>
                <w:szCs w:val="18"/>
              </w:rPr>
              <w:t>по</w:t>
            </w:r>
            <w:r w:rsidRPr="00B14CAB">
              <w:rPr>
                <w:sz w:val="18"/>
                <w:szCs w:val="18"/>
              </w:rPr>
              <w:br/>
              <w:t>ОКВЭД</w:t>
            </w:r>
          </w:p>
        </w:tc>
        <w:tc>
          <w:tcPr>
            <w:tcW w:w="2041" w:type="dxa"/>
            <w:gridSpan w:val="5"/>
            <w:tcBorders>
              <w:top w:val="single" w:sz="6" w:space="0" w:color="auto"/>
              <w:left w:val="nil"/>
              <w:bottom w:val="single" w:sz="4" w:space="0" w:color="auto"/>
              <w:right w:val="single" w:sz="12" w:space="0" w:color="auto"/>
            </w:tcBorders>
            <w:vAlign w:val="bottom"/>
          </w:tcPr>
          <w:p w:rsidR="007972BB" w:rsidRPr="00B14CAB" w:rsidRDefault="009F66E8" w:rsidP="00B6342B">
            <w:pPr>
              <w:widowControl w:val="0"/>
              <w:jc w:val="center"/>
              <w:rPr>
                <w:sz w:val="18"/>
                <w:szCs w:val="18"/>
              </w:rPr>
            </w:pPr>
            <w:r>
              <w:rPr>
                <w:sz w:val="21"/>
                <w:szCs w:val="21"/>
                <w:shd w:val="clear" w:color="auto" w:fill="FFFFFF"/>
              </w:rPr>
              <w:t>43.99</w:t>
            </w:r>
          </w:p>
        </w:tc>
      </w:tr>
      <w:tr w:rsidR="007972BB" w:rsidRPr="00B14CAB" w:rsidTr="00B6342B">
        <w:trPr>
          <w:gridAfter w:val="1"/>
          <w:wAfter w:w="47" w:type="dxa"/>
          <w:cantSplit/>
          <w:trHeight w:val="227"/>
        </w:trPr>
        <w:tc>
          <w:tcPr>
            <w:tcW w:w="5018" w:type="dxa"/>
            <w:gridSpan w:val="8"/>
            <w:tcBorders>
              <w:top w:val="nil"/>
              <w:left w:val="nil"/>
              <w:bottom w:val="nil"/>
              <w:right w:val="nil"/>
            </w:tcBorders>
            <w:vAlign w:val="bottom"/>
          </w:tcPr>
          <w:p w:rsidR="007972BB" w:rsidRPr="00B14CAB" w:rsidRDefault="007972BB" w:rsidP="00B6342B">
            <w:pPr>
              <w:widowControl w:val="0"/>
              <w:rPr>
                <w:sz w:val="18"/>
                <w:szCs w:val="18"/>
              </w:rPr>
            </w:pPr>
            <w:r w:rsidRPr="00B14CAB">
              <w:rPr>
                <w:sz w:val="18"/>
                <w:szCs w:val="18"/>
              </w:rPr>
              <w:t>Организационно-правовая форма/форма собственности</w:t>
            </w:r>
          </w:p>
        </w:tc>
        <w:tc>
          <w:tcPr>
            <w:tcW w:w="2381" w:type="dxa"/>
            <w:gridSpan w:val="7"/>
            <w:tcBorders>
              <w:top w:val="nil"/>
              <w:left w:val="nil"/>
              <w:bottom w:val="single" w:sz="6" w:space="0" w:color="auto"/>
              <w:right w:val="nil"/>
            </w:tcBorders>
            <w:vAlign w:val="bottom"/>
          </w:tcPr>
          <w:p w:rsidR="007972BB" w:rsidRPr="00B14CAB" w:rsidRDefault="007972BB" w:rsidP="00B6342B">
            <w:pPr>
              <w:widowControl w:val="0"/>
              <w:jc w:val="center"/>
              <w:rPr>
                <w:sz w:val="18"/>
                <w:szCs w:val="18"/>
              </w:rPr>
            </w:pPr>
            <w:r w:rsidRPr="00B14CAB">
              <w:rPr>
                <w:sz w:val="18"/>
                <w:szCs w:val="18"/>
              </w:rPr>
              <w:t>ООО</w:t>
            </w:r>
          </w:p>
        </w:tc>
        <w:tc>
          <w:tcPr>
            <w:tcW w:w="228" w:type="dxa"/>
            <w:tcBorders>
              <w:top w:val="nil"/>
              <w:left w:val="nil"/>
              <w:bottom w:val="nil"/>
              <w:right w:val="single" w:sz="12" w:space="0" w:color="auto"/>
            </w:tcBorders>
            <w:vAlign w:val="bottom"/>
          </w:tcPr>
          <w:p w:rsidR="007972BB" w:rsidRPr="00B14CAB" w:rsidRDefault="007972BB" w:rsidP="00B6342B">
            <w:pPr>
              <w:widowControl w:val="0"/>
              <w:jc w:val="right"/>
              <w:rPr>
                <w:sz w:val="18"/>
                <w:szCs w:val="18"/>
              </w:rPr>
            </w:pPr>
          </w:p>
        </w:tc>
        <w:tc>
          <w:tcPr>
            <w:tcW w:w="1020" w:type="dxa"/>
            <w:gridSpan w:val="3"/>
            <w:tcBorders>
              <w:top w:val="single" w:sz="6" w:space="0" w:color="auto"/>
              <w:left w:val="nil"/>
              <w:bottom w:val="nil"/>
              <w:right w:val="single" w:sz="6" w:space="0" w:color="auto"/>
            </w:tcBorders>
            <w:vAlign w:val="bottom"/>
          </w:tcPr>
          <w:p w:rsidR="007972BB" w:rsidRPr="00B14CAB" w:rsidRDefault="007972BB" w:rsidP="00B6342B">
            <w:pPr>
              <w:widowControl w:val="0"/>
              <w:jc w:val="center"/>
              <w:rPr>
                <w:sz w:val="18"/>
                <w:szCs w:val="18"/>
              </w:rPr>
            </w:pPr>
          </w:p>
        </w:tc>
        <w:tc>
          <w:tcPr>
            <w:tcW w:w="1021" w:type="dxa"/>
            <w:gridSpan w:val="2"/>
            <w:tcBorders>
              <w:top w:val="single" w:sz="6" w:space="0" w:color="auto"/>
              <w:left w:val="nil"/>
              <w:bottom w:val="nil"/>
              <w:right w:val="single" w:sz="12" w:space="0" w:color="auto"/>
            </w:tcBorders>
            <w:vAlign w:val="bottom"/>
          </w:tcPr>
          <w:p w:rsidR="007972BB" w:rsidRPr="00B14CAB" w:rsidRDefault="007972BB" w:rsidP="00B6342B">
            <w:pPr>
              <w:widowControl w:val="0"/>
              <w:jc w:val="center"/>
              <w:rPr>
                <w:sz w:val="18"/>
                <w:szCs w:val="18"/>
              </w:rPr>
            </w:pPr>
          </w:p>
        </w:tc>
      </w:tr>
      <w:tr w:rsidR="007972BB" w:rsidRPr="00B14CAB" w:rsidTr="00B6342B">
        <w:trPr>
          <w:gridAfter w:val="1"/>
          <w:wAfter w:w="47" w:type="dxa"/>
          <w:cantSplit/>
          <w:trHeight w:val="227"/>
        </w:trPr>
        <w:tc>
          <w:tcPr>
            <w:tcW w:w="5840" w:type="dxa"/>
            <w:gridSpan w:val="11"/>
            <w:tcBorders>
              <w:top w:val="nil"/>
              <w:left w:val="nil"/>
              <w:bottom w:val="single" w:sz="6" w:space="0" w:color="auto"/>
              <w:right w:val="nil"/>
            </w:tcBorders>
            <w:vAlign w:val="bottom"/>
          </w:tcPr>
          <w:p w:rsidR="007972BB" w:rsidRPr="00B14CAB" w:rsidRDefault="007972BB" w:rsidP="00B6342B">
            <w:pPr>
              <w:widowControl w:val="0"/>
              <w:rPr>
                <w:sz w:val="18"/>
                <w:szCs w:val="18"/>
              </w:rPr>
            </w:pPr>
            <w:r w:rsidRPr="00B14CAB">
              <w:rPr>
                <w:sz w:val="18"/>
                <w:szCs w:val="18"/>
              </w:rPr>
              <w:t>Ограниченной ответственностью / частная собственность</w:t>
            </w:r>
          </w:p>
        </w:tc>
        <w:tc>
          <w:tcPr>
            <w:tcW w:w="1787" w:type="dxa"/>
            <w:gridSpan w:val="5"/>
            <w:tcBorders>
              <w:top w:val="nil"/>
              <w:left w:val="nil"/>
              <w:bottom w:val="nil"/>
              <w:right w:val="single" w:sz="12" w:space="0" w:color="auto"/>
            </w:tcBorders>
            <w:vAlign w:val="bottom"/>
          </w:tcPr>
          <w:p w:rsidR="007972BB" w:rsidRPr="00B14CAB" w:rsidRDefault="007972BB" w:rsidP="00B6342B">
            <w:pPr>
              <w:widowControl w:val="0"/>
              <w:jc w:val="right"/>
              <w:rPr>
                <w:sz w:val="18"/>
                <w:szCs w:val="18"/>
              </w:rPr>
            </w:pPr>
            <w:r w:rsidRPr="00B14CAB">
              <w:rPr>
                <w:sz w:val="18"/>
                <w:szCs w:val="18"/>
              </w:rPr>
              <w:t>по ОКОПФ/ОКФС</w:t>
            </w:r>
          </w:p>
        </w:tc>
        <w:tc>
          <w:tcPr>
            <w:tcW w:w="1020" w:type="dxa"/>
            <w:gridSpan w:val="3"/>
            <w:tcBorders>
              <w:top w:val="nil"/>
              <w:left w:val="nil"/>
              <w:bottom w:val="single" w:sz="6" w:space="0" w:color="auto"/>
              <w:right w:val="single" w:sz="6" w:space="0" w:color="auto"/>
            </w:tcBorders>
            <w:vAlign w:val="bottom"/>
          </w:tcPr>
          <w:p w:rsidR="007972BB" w:rsidRPr="00B14CAB" w:rsidRDefault="007972BB" w:rsidP="00B6342B">
            <w:pPr>
              <w:widowControl w:val="0"/>
              <w:jc w:val="center"/>
              <w:rPr>
                <w:sz w:val="18"/>
                <w:szCs w:val="18"/>
              </w:rPr>
            </w:pPr>
          </w:p>
        </w:tc>
        <w:tc>
          <w:tcPr>
            <w:tcW w:w="1021" w:type="dxa"/>
            <w:gridSpan w:val="2"/>
            <w:tcBorders>
              <w:top w:val="nil"/>
              <w:left w:val="nil"/>
              <w:bottom w:val="single" w:sz="6" w:space="0" w:color="auto"/>
              <w:right w:val="single" w:sz="12" w:space="0" w:color="auto"/>
            </w:tcBorders>
            <w:vAlign w:val="bottom"/>
          </w:tcPr>
          <w:p w:rsidR="007972BB" w:rsidRPr="00B14CAB" w:rsidRDefault="007972BB" w:rsidP="00B6342B">
            <w:pPr>
              <w:widowControl w:val="0"/>
              <w:jc w:val="center"/>
              <w:rPr>
                <w:sz w:val="18"/>
                <w:szCs w:val="18"/>
              </w:rPr>
            </w:pPr>
          </w:p>
        </w:tc>
      </w:tr>
      <w:tr w:rsidR="007972BB" w:rsidRPr="00B14CAB" w:rsidTr="00B6342B">
        <w:trPr>
          <w:gridAfter w:val="1"/>
          <w:wAfter w:w="47" w:type="dxa"/>
          <w:cantSplit/>
          <w:trHeight w:val="284"/>
        </w:trPr>
        <w:tc>
          <w:tcPr>
            <w:tcW w:w="6407" w:type="dxa"/>
            <w:gridSpan w:val="12"/>
            <w:tcBorders>
              <w:top w:val="nil"/>
              <w:left w:val="nil"/>
              <w:bottom w:val="nil"/>
              <w:right w:val="nil"/>
            </w:tcBorders>
            <w:vAlign w:val="bottom"/>
          </w:tcPr>
          <w:p w:rsidR="007972BB" w:rsidRPr="00B14CAB" w:rsidRDefault="007972BB" w:rsidP="00B6342B">
            <w:pPr>
              <w:widowControl w:val="0"/>
              <w:rPr>
                <w:sz w:val="18"/>
                <w:szCs w:val="18"/>
              </w:rPr>
            </w:pPr>
            <w:r w:rsidRPr="00B14CAB">
              <w:rPr>
                <w:sz w:val="18"/>
                <w:szCs w:val="18"/>
              </w:rPr>
              <w:t>Единица измерения: тыс. руб.</w:t>
            </w:r>
          </w:p>
        </w:tc>
        <w:tc>
          <w:tcPr>
            <w:tcW w:w="1220" w:type="dxa"/>
            <w:gridSpan w:val="4"/>
            <w:tcBorders>
              <w:top w:val="nil"/>
              <w:left w:val="nil"/>
              <w:bottom w:val="nil"/>
              <w:right w:val="single" w:sz="12" w:space="0" w:color="auto"/>
            </w:tcBorders>
            <w:vAlign w:val="bottom"/>
          </w:tcPr>
          <w:p w:rsidR="007972BB" w:rsidRPr="00B14CAB" w:rsidRDefault="007972BB" w:rsidP="00B6342B">
            <w:pPr>
              <w:widowControl w:val="0"/>
              <w:jc w:val="right"/>
              <w:rPr>
                <w:sz w:val="18"/>
                <w:szCs w:val="18"/>
              </w:rPr>
            </w:pPr>
            <w:r w:rsidRPr="00B14CAB">
              <w:rPr>
                <w:sz w:val="18"/>
                <w:szCs w:val="18"/>
              </w:rPr>
              <w:t>по ОКЕИ</w:t>
            </w:r>
          </w:p>
        </w:tc>
        <w:tc>
          <w:tcPr>
            <w:tcW w:w="2041" w:type="dxa"/>
            <w:gridSpan w:val="5"/>
            <w:tcBorders>
              <w:top w:val="single" w:sz="4" w:space="0" w:color="auto"/>
              <w:left w:val="nil"/>
              <w:bottom w:val="single" w:sz="12" w:space="0" w:color="auto"/>
              <w:right w:val="single" w:sz="12" w:space="0" w:color="auto"/>
            </w:tcBorders>
            <w:vAlign w:val="bottom"/>
          </w:tcPr>
          <w:p w:rsidR="007972BB" w:rsidRPr="00B14CAB" w:rsidRDefault="007972BB" w:rsidP="00B6342B">
            <w:pPr>
              <w:widowControl w:val="0"/>
              <w:jc w:val="center"/>
              <w:rPr>
                <w:sz w:val="18"/>
                <w:szCs w:val="18"/>
              </w:rPr>
            </w:pPr>
            <w:r w:rsidRPr="00B14CAB">
              <w:rPr>
                <w:sz w:val="18"/>
                <w:szCs w:val="18"/>
              </w:rPr>
              <w:t>4210014</w:t>
            </w:r>
          </w:p>
        </w:tc>
      </w:tr>
      <w:tr w:rsidR="007972BB" w:rsidRPr="00B14CAB" w:rsidTr="00B6342B">
        <w:tblPrEx>
          <w:tblCellMar>
            <w:left w:w="108" w:type="dxa"/>
            <w:right w:w="108" w:type="dxa"/>
          </w:tblCellMar>
          <w:tblLook w:val="00A0"/>
        </w:tblPrEx>
        <w:trPr>
          <w:gridBefore w:val="1"/>
          <w:wBefore w:w="23" w:type="dxa"/>
          <w:trHeight w:val="510"/>
        </w:trPr>
        <w:tc>
          <w:tcPr>
            <w:tcW w:w="5108" w:type="dxa"/>
            <w:gridSpan w:val="8"/>
            <w:tcBorders>
              <w:top w:val="single" w:sz="4" w:space="0" w:color="auto"/>
              <w:left w:val="single" w:sz="4" w:space="0" w:color="auto"/>
              <w:bottom w:val="single" w:sz="4" w:space="0" w:color="auto"/>
              <w:right w:val="single" w:sz="4" w:space="0" w:color="auto"/>
            </w:tcBorders>
            <w:noWrap/>
            <w:vAlign w:val="center"/>
          </w:tcPr>
          <w:p w:rsidR="007972BB" w:rsidRPr="00B14CAB" w:rsidRDefault="007972BB" w:rsidP="00B6342B">
            <w:pPr>
              <w:widowControl w:val="0"/>
              <w:jc w:val="center"/>
            </w:pPr>
            <w:r w:rsidRPr="00B14CAB">
              <w:t>АКТИВ</w:t>
            </w:r>
          </w:p>
        </w:tc>
        <w:tc>
          <w:tcPr>
            <w:tcW w:w="696" w:type="dxa"/>
            <w:tcBorders>
              <w:top w:val="single" w:sz="4" w:space="0" w:color="auto"/>
              <w:left w:val="nil"/>
              <w:bottom w:val="single" w:sz="4" w:space="0" w:color="auto"/>
              <w:right w:val="single" w:sz="4" w:space="0" w:color="auto"/>
            </w:tcBorders>
            <w:vAlign w:val="center"/>
          </w:tcPr>
          <w:p w:rsidR="007972BB" w:rsidRPr="00B14CAB" w:rsidRDefault="007972BB" w:rsidP="00B6342B">
            <w:pPr>
              <w:widowControl w:val="0"/>
              <w:jc w:val="center"/>
            </w:pPr>
            <w:r w:rsidRPr="00B14CAB">
              <w:t>Код</w:t>
            </w:r>
          </w:p>
        </w:tc>
        <w:tc>
          <w:tcPr>
            <w:tcW w:w="1296" w:type="dxa"/>
            <w:gridSpan w:val="4"/>
            <w:tcBorders>
              <w:top w:val="single" w:sz="4" w:space="0" w:color="auto"/>
              <w:left w:val="nil"/>
              <w:bottom w:val="single" w:sz="4" w:space="0" w:color="auto"/>
              <w:right w:val="single" w:sz="4" w:space="0" w:color="auto"/>
            </w:tcBorders>
            <w:vAlign w:val="center"/>
          </w:tcPr>
          <w:p w:rsidR="007972BB" w:rsidRPr="00B14CAB" w:rsidRDefault="007972BB" w:rsidP="00B6342B">
            <w:pPr>
              <w:widowControl w:val="0"/>
              <w:jc w:val="center"/>
            </w:pPr>
            <w:r w:rsidRPr="00B14CAB">
              <w:t>На 31.12.2021 год</w:t>
            </w:r>
          </w:p>
        </w:tc>
        <w:tc>
          <w:tcPr>
            <w:tcW w:w="1296" w:type="dxa"/>
            <w:gridSpan w:val="4"/>
            <w:tcBorders>
              <w:top w:val="single" w:sz="4" w:space="0" w:color="auto"/>
              <w:left w:val="nil"/>
              <w:bottom w:val="single" w:sz="4" w:space="0" w:color="auto"/>
              <w:right w:val="single" w:sz="4" w:space="0" w:color="auto"/>
            </w:tcBorders>
            <w:vAlign w:val="center"/>
          </w:tcPr>
          <w:p w:rsidR="007972BB" w:rsidRPr="00B14CAB" w:rsidRDefault="007972BB" w:rsidP="00B6342B">
            <w:pPr>
              <w:widowControl w:val="0"/>
              <w:jc w:val="center"/>
            </w:pPr>
            <w:r w:rsidRPr="00B14CAB">
              <w:t>На 31.12.2020 год</w:t>
            </w:r>
          </w:p>
        </w:tc>
        <w:tc>
          <w:tcPr>
            <w:tcW w:w="1296" w:type="dxa"/>
            <w:gridSpan w:val="4"/>
            <w:tcBorders>
              <w:top w:val="single" w:sz="4" w:space="0" w:color="auto"/>
              <w:left w:val="nil"/>
              <w:bottom w:val="single" w:sz="4" w:space="0" w:color="auto"/>
              <w:right w:val="single" w:sz="4" w:space="0" w:color="auto"/>
            </w:tcBorders>
            <w:vAlign w:val="center"/>
          </w:tcPr>
          <w:p w:rsidR="007972BB" w:rsidRPr="00B14CAB" w:rsidRDefault="007972BB" w:rsidP="00B6342B">
            <w:pPr>
              <w:widowControl w:val="0"/>
              <w:jc w:val="center"/>
            </w:pPr>
            <w:r w:rsidRPr="00B14CAB">
              <w:t>На 31.12.2019 года</w:t>
            </w:r>
          </w:p>
        </w:tc>
      </w:tr>
      <w:tr w:rsidR="007972BB" w:rsidRPr="00B14CAB" w:rsidTr="00B6342B">
        <w:tblPrEx>
          <w:tblCellMar>
            <w:left w:w="108" w:type="dxa"/>
            <w:right w:w="108" w:type="dxa"/>
          </w:tblCellMar>
          <w:tblLook w:val="00A0"/>
        </w:tblPrEx>
        <w:trPr>
          <w:gridBefore w:val="1"/>
          <w:wBefore w:w="23" w:type="dxa"/>
          <w:trHeight w:val="315"/>
        </w:trPr>
        <w:tc>
          <w:tcPr>
            <w:tcW w:w="5108" w:type="dxa"/>
            <w:gridSpan w:val="8"/>
            <w:tcBorders>
              <w:top w:val="nil"/>
              <w:left w:val="single" w:sz="4" w:space="0" w:color="auto"/>
              <w:bottom w:val="single" w:sz="4" w:space="0" w:color="auto"/>
              <w:right w:val="single" w:sz="4" w:space="0" w:color="auto"/>
            </w:tcBorders>
            <w:noWrap/>
            <w:vAlign w:val="center"/>
          </w:tcPr>
          <w:p w:rsidR="007972BB" w:rsidRPr="00B14CAB" w:rsidRDefault="007972BB" w:rsidP="00B6342B">
            <w:pPr>
              <w:widowControl w:val="0"/>
              <w:jc w:val="center"/>
            </w:pPr>
            <w:r w:rsidRPr="00B14CAB">
              <w:t>1</w:t>
            </w:r>
          </w:p>
        </w:tc>
        <w:tc>
          <w:tcPr>
            <w:tcW w:w="696" w:type="dxa"/>
            <w:tcBorders>
              <w:top w:val="nil"/>
              <w:left w:val="nil"/>
              <w:bottom w:val="single" w:sz="4" w:space="0" w:color="auto"/>
              <w:right w:val="single" w:sz="4" w:space="0" w:color="auto"/>
            </w:tcBorders>
            <w:noWrap/>
            <w:vAlign w:val="center"/>
          </w:tcPr>
          <w:p w:rsidR="007972BB" w:rsidRPr="00B14CAB" w:rsidRDefault="007972BB" w:rsidP="00B6342B">
            <w:pPr>
              <w:widowControl w:val="0"/>
              <w:jc w:val="center"/>
            </w:pPr>
            <w:r w:rsidRPr="00B14CAB">
              <w:t>2</w:t>
            </w:r>
          </w:p>
        </w:tc>
        <w:tc>
          <w:tcPr>
            <w:tcW w:w="1296" w:type="dxa"/>
            <w:gridSpan w:val="4"/>
            <w:tcBorders>
              <w:top w:val="nil"/>
              <w:left w:val="nil"/>
              <w:bottom w:val="single" w:sz="4" w:space="0" w:color="auto"/>
              <w:right w:val="single" w:sz="4" w:space="0" w:color="auto"/>
            </w:tcBorders>
            <w:noWrap/>
            <w:vAlign w:val="center"/>
          </w:tcPr>
          <w:p w:rsidR="007972BB" w:rsidRPr="00B14CAB" w:rsidRDefault="007972BB" w:rsidP="00B6342B">
            <w:pPr>
              <w:widowControl w:val="0"/>
              <w:jc w:val="center"/>
            </w:pPr>
            <w:r w:rsidRPr="00B14CAB">
              <w:t>3</w:t>
            </w:r>
          </w:p>
        </w:tc>
        <w:tc>
          <w:tcPr>
            <w:tcW w:w="1296" w:type="dxa"/>
            <w:gridSpan w:val="4"/>
            <w:tcBorders>
              <w:top w:val="nil"/>
              <w:left w:val="nil"/>
              <w:bottom w:val="single" w:sz="4" w:space="0" w:color="auto"/>
              <w:right w:val="single" w:sz="4" w:space="0" w:color="auto"/>
            </w:tcBorders>
            <w:noWrap/>
            <w:vAlign w:val="center"/>
          </w:tcPr>
          <w:p w:rsidR="007972BB" w:rsidRPr="00B14CAB" w:rsidRDefault="007972BB" w:rsidP="00B6342B">
            <w:pPr>
              <w:widowControl w:val="0"/>
              <w:jc w:val="center"/>
            </w:pPr>
            <w:r w:rsidRPr="00B14CAB">
              <w:t>4</w:t>
            </w:r>
          </w:p>
        </w:tc>
        <w:tc>
          <w:tcPr>
            <w:tcW w:w="1296" w:type="dxa"/>
            <w:gridSpan w:val="4"/>
            <w:tcBorders>
              <w:top w:val="nil"/>
              <w:left w:val="nil"/>
              <w:bottom w:val="single" w:sz="4" w:space="0" w:color="auto"/>
              <w:right w:val="single" w:sz="4" w:space="0" w:color="auto"/>
            </w:tcBorders>
            <w:noWrap/>
            <w:vAlign w:val="center"/>
          </w:tcPr>
          <w:p w:rsidR="007972BB" w:rsidRPr="00B14CAB" w:rsidRDefault="007972BB" w:rsidP="00B6342B">
            <w:pPr>
              <w:widowControl w:val="0"/>
              <w:jc w:val="center"/>
            </w:pPr>
            <w:r w:rsidRPr="00B14CAB">
              <w:t>5</w:t>
            </w:r>
          </w:p>
        </w:tc>
      </w:tr>
      <w:tr w:rsidR="007972BB" w:rsidRPr="00B14CAB" w:rsidTr="00B6342B">
        <w:tblPrEx>
          <w:tblCellMar>
            <w:left w:w="108" w:type="dxa"/>
            <w:right w:w="108" w:type="dxa"/>
          </w:tblCellMar>
          <w:tblLook w:val="00A0"/>
        </w:tblPrEx>
        <w:trPr>
          <w:gridBefore w:val="1"/>
          <w:wBefore w:w="23" w:type="dxa"/>
          <w:trHeight w:val="240"/>
        </w:trPr>
        <w:tc>
          <w:tcPr>
            <w:tcW w:w="5108" w:type="dxa"/>
            <w:gridSpan w:val="8"/>
            <w:tcBorders>
              <w:top w:val="nil"/>
              <w:left w:val="single" w:sz="4" w:space="0" w:color="auto"/>
              <w:bottom w:val="single" w:sz="4" w:space="0" w:color="auto"/>
              <w:right w:val="single" w:sz="4" w:space="0" w:color="auto"/>
            </w:tcBorders>
            <w:noWrap/>
            <w:vAlign w:val="center"/>
          </w:tcPr>
          <w:p w:rsidR="007972BB" w:rsidRPr="00B14CAB" w:rsidRDefault="007972BB" w:rsidP="00B6342B">
            <w:pPr>
              <w:widowControl w:val="0"/>
              <w:jc w:val="center"/>
              <w:rPr>
                <w:bCs/>
              </w:rPr>
            </w:pPr>
            <w:r w:rsidRPr="00B14CAB">
              <w:rPr>
                <w:bCs/>
              </w:rPr>
              <w:t xml:space="preserve">I. </w:t>
            </w:r>
            <w:proofErr w:type="spellStart"/>
            <w:r w:rsidRPr="00B14CAB">
              <w:rPr>
                <w:bCs/>
              </w:rPr>
              <w:t>Внеоборотные</w:t>
            </w:r>
            <w:proofErr w:type="spellEnd"/>
            <w:r w:rsidRPr="00B14CAB">
              <w:rPr>
                <w:bCs/>
              </w:rPr>
              <w:t xml:space="preserve"> активы</w:t>
            </w:r>
          </w:p>
        </w:tc>
        <w:tc>
          <w:tcPr>
            <w:tcW w:w="696" w:type="dxa"/>
            <w:tcBorders>
              <w:top w:val="nil"/>
              <w:left w:val="nil"/>
              <w:bottom w:val="single" w:sz="4" w:space="0" w:color="auto"/>
              <w:right w:val="single" w:sz="4" w:space="0" w:color="auto"/>
            </w:tcBorders>
            <w:noWrap/>
            <w:vAlign w:val="bottom"/>
          </w:tcPr>
          <w:p w:rsidR="007972BB" w:rsidRPr="00B14CAB" w:rsidRDefault="007972BB" w:rsidP="00B6342B">
            <w:pPr>
              <w:widowControl w:val="0"/>
            </w:pPr>
            <w:r w:rsidRPr="00B14CAB">
              <w:t> </w:t>
            </w:r>
          </w:p>
        </w:tc>
        <w:tc>
          <w:tcPr>
            <w:tcW w:w="1296" w:type="dxa"/>
            <w:gridSpan w:val="4"/>
            <w:tcBorders>
              <w:top w:val="nil"/>
              <w:left w:val="nil"/>
              <w:bottom w:val="single" w:sz="4" w:space="0" w:color="auto"/>
              <w:right w:val="single" w:sz="4" w:space="0" w:color="auto"/>
            </w:tcBorders>
            <w:noWrap/>
            <w:vAlign w:val="bottom"/>
          </w:tcPr>
          <w:p w:rsidR="007972BB" w:rsidRPr="00B14CAB" w:rsidRDefault="007972BB" w:rsidP="00B6342B">
            <w:pPr>
              <w:widowControl w:val="0"/>
            </w:pPr>
            <w:r w:rsidRPr="00B14CAB">
              <w:t> </w:t>
            </w:r>
          </w:p>
        </w:tc>
        <w:tc>
          <w:tcPr>
            <w:tcW w:w="1296" w:type="dxa"/>
            <w:gridSpan w:val="4"/>
            <w:tcBorders>
              <w:top w:val="nil"/>
              <w:left w:val="nil"/>
              <w:bottom w:val="single" w:sz="4" w:space="0" w:color="auto"/>
              <w:right w:val="single" w:sz="4" w:space="0" w:color="auto"/>
            </w:tcBorders>
            <w:noWrap/>
            <w:vAlign w:val="bottom"/>
          </w:tcPr>
          <w:p w:rsidR="007972BB" w:rsidRPr="00B14CAB" w:rsidRDefault="007972BB" w:rsidP="00B6342B">
            <w:pPr>
              <w:widowControl w:val="0"/>
            </w:pPr>
            <w:r w:rsidRPr="00B14CAB">
              <w:t> </w:t>
            </w:r>
          </w:p>
        </w:tc>
        <w:tc>
          <w:tcPr>
            <w:tcW w:w="1296" w:type="dxa"/>
            <w:gridSpan w:val="4"/>
            <w:tcBorders>
              <w:top w:val="nil"/>
              <w:left w:val="nil"/>
              <w:bottom w:val="single" w:sz="4" w:space="0" w:color="auto"/>
              <w:right w:val="single" w:sz="4" w:space="0" w:color="auto"/>
            </w:tcBorders>
            <w:noWrap/>
            <w:vAlign w:val="bottom"/>
          </w:tcPr>
          <w:p w:rsidR="007972BB" w:rsidRPr="00B14CAB" w:rsidRDefault="007972BB" w:rsidP="00B6342B">
            <w:pPr>
              <w:widowControl w:val="0"/>
            </w:pPr>
            <w:r w:rsidRPr="00B14CAB">
              <w:t> </w:t>
            </w:r>
          </w:p>
        </w:tc>
      </w:tr>
      <w:tr w:rsidR="007972BB" w:rsidRPr="00B14CAB" w:rsidTr="00B6342B">
        <w:tblPrEx>
          <w:tblCellMar>
            <w:left w:w="108" w:type="dxa"/>
            <w:right w:w="108" w:type="dxa"/>
          </w:tblCellMar>
          <w:tblLook w:val="00A0"/>
        </w:tblPrEx>
        <w:trPr>
          <w:gridBefore w:val="1"/>
          <w:wBefore w:w="23" w:type="dxa"/>
          <w:trHeight w:val="70"/>
        </w:trPr>
        <w:tc>
          <w:tcPr>
            <w:tcW w:w="5108" w:type="dxa"/>
            <w:gridSpan w:val="8"/>
            <w:tcBorders>
              <w:top w:val="nil"/>
              <w:left w:val="single" w:sz="4" w:space="0" w:color="auto"/>
              <w:bottom w:val="single" w:sz="4" w:space="0" w:color="auto"/>
              <w:right w:val="single" w:sz="4" w:space="0" w:color="auto"/>
            </w:tcBorders>
            <w:noWrap/>
          </w:tcPr>
          <w:p w:rsidR="007972BB" w:rsidRPr="00B14CAB" w:rsidRDefault="007972BB" w:rsidP="00B6342B">
            <w:pPr>
              <w:widowControl w:val="0"/>
            </w:pPr>
            <w:r w:rsidRPr="00B14CAB">
              <w:t>Нематериальные активы</w:t>
            </w:r>
          </w:p>
        </w:tc>
        <w:tc>
          <w:tcPr>
            <w:tcW w:w="696" w:type="dxa"/>
            <w:tcBorders>
              <w:top w:val="nil"/>
              <w:left w:val="nil"/>
              <w:bottom w:val="single" w:sz="4" w:space="0" w:color="auto"/>
              <w:right w:val="single" w:sz="4" w:space="0" w:color="auto"/>
            </w:tcBorders>
            <w:noWrap/>
          </w:tcPr>
          <w:p w:rsidR="007972BB" w:rsidRPr="00B14CAB" w:rsidRDefault="007972BB" w:rsidP="00B6342B">
            <w:pPr>
              <w:widowControl w:val="0"/>
              <w:jc w:val="center"/>
            </w:pPr>
            <w:r w:rsidRPr="00B14CAB">
              <w:t>1110</w:t>
            </w:r>
          </w:p>
        </w:tc>
        <w:tc>
          <w:tcPr>
            <w:tcW w:w="1296" w:type="dxa"/>
            <w:gridSpan w:val="4"/>
            <w:tcBorders>
              <w:top w:val="nil"/>
              <w:left w:val="nil"/>
              <w:bottom w:val="single" w:sz="4" w:space="0" w:color="auto"/>
              <w:right w:val="single" w:sz="4" w:space="0" w:color="auto"/>
            </w:tcBorders>
            <w:noWrap/>
            <w:vAlign w:val="center"/>
          </w:tcPr>
          <w:p w:rsidR="007972BB" w:rsidRPr="00B14CAB" w:rsidRDefault="007972BB" w:rsidP="00B6342B">
            <w:pPr>
              <w:widowControl w:val="0"/>
              <w:jc w:val="center"/>
            </w:pPr>
            <w:r w:rsidRPr="00B14CAB">
              <w:t>0</w:t>
            </w:r>
          </w:p>
        </w:tc>
        <w:tc>
          <w:tcPr>
            <w:tcW w:w="1296" w:type="dxa"/>
            <w:gridSpan w:val="4"/>
            <w:tcBorders>
              <w:top w:val="nil"/>
              <w:left w:val="nil"/>
              <w:bottom w:val="single" w:sz="4" w:space="0" w:color="auto"/>
              <w:right w:val="single" w:sz="4" w:space="0" w:color="auto"/>
            </w:tcBorders>
            <w:noWrap/>
            <w:vAlign w:val="center"/>
          </w:tcPr>
          <w:p w:rsidR="007972BB" w:rsidRPr="00B14CAB" w:rsidRDefault="007972BB" w:rsidP="00B6342B">
            <w:pPr>
              <w:widowControl w:val="0"/>
              <w:jc w:val="center"/>
            </w:pPr>
            <w:r w:rsidRPr="00B14CAB">
              <w:t>0</w:t>
            </w:r>
          </w:p>
        </w:tc>
        <w:tc>
          <w:tcPr>
            <w:tcW w:w="1296" w:type="dxa"/>
            <w:gridSpan w:val="4"/>
            <w:tcBorders>
              <w:top w:val="nil"/>
              <w:left w:val="nil"/>
              <w:bottom w:val="single" w:sz="4" w:space="0" w:color="auto"/>
              <w:right w:val="single" w:sz="4" w:space="0" w:color="auto"/>
            </w:tcBorders>
            <w:noWrap/>
            <w:vAlign w:val="center"/>
          </w:tcPr>
          <w:p w:rsidR="007972BB" w:rsidRPr="00B14CAB" w:rsidRDefault="007972BB" w:rsidP="00B6342B">
            <w:pPr>
              <w:widowControl w:val="0"/>
              <w:jc w:val="center"/>
            </w:pPr>
            <w:r w:rsidRPr="00B14CAB">
              <w:t>0</w:t>
            </w:r>
          </w:p>
        </w:tc>
      </w:tr>
      <w:tr w:rsidR="007972BB" w:rsidRPr="00B14CAB" w:rsidTr="00B6342B">
        <w:tblPrEx>
          <w:tblCellMar>
            <w:left w:w="108" w:type="dxa"/>
            <w:right w:w="108" w:type="dxa"/>
          </w:tblCellMar>
          <w:tblLook w:val="00A0"/>
        </w:tblPrEx>
        <w:trPr>
          <w:gridBefore w:val="1"/>
          <w:wBefore w:w="23" w:type="dxa"/>
          <w:trHeight w:val="261"/>
        </w:trPr>
        <w:tc>
          <w:tcPr>
            <w:tcW w:w="5108" w:type="dxa"/>
            <w:gridSpan w:val="8"/>
            <w:tcBorders>
              <w:top w:val="nil"/>
              <w:left w:val="single" w:sz="4" w:space="0" w:color="auto"/>
              <w:bottom w:val="single" w:sz="4" w:space="0" w:color="auto"/>
              <w:right w:val="single" w:sz="4" w:space="0" w:color="auto"/>
            </w:tcBorders>
            <w:noWrap/>
          </w:tcPr>
          <w:p w:rsidR="007972BB" w:rsidRPr="00B14CAB" w:rsidRDefault="007972BB" w:rsidP="00B6342B">
            <w:pPr>
              <w:widowControl w:val="0"/>
            </w:pPr>
            <w:r w:rsidRPr="00B14CAB">
              <w:t>Результаты исследования и разработок</w:t>
            </w:r>
          </w:p>
        </w:tc>
        <w:tc>
          <w:tcPr>
            <w:tcW w:w="696" w:type="dxa"/>
            <w:tcBorders>
              <w:top w:val="nil"/>
              <w:left w:val="nil"/>
              <w:bottom w:val="single" w:sz="4" w:space="0" w:color="auto"/>
              <w:right w:val="single" w:sz="4" w:space="0" w:color="auto"/>
            </w:tcBorders>
            <w:noWrap/>
          </w:tcPr>
          <w:p w:rsidR="007972BB" w:rsidRPr="00B14CAB" w:rsidRDefault="007972BB" w:rsidP="00B6342B">
            <w:pPr>
              <w:widowControl w:val="0"/>
              <w:jc w:val="center"/>
            </w:pPr>
            <w:r w:rsidRPr="00B14CAB">
              <w:t>1120</w:t>
            </w:r>
          </w:p>
        </w:tc>
        <w:tc>
          <w:tcPr>
            <w:tcW w:w="1296" w:type="dxa"/>
            <w:gridSpan w:val="4"/>
            <w:tcBorders>
              <w:top w:val="nil"/>
              <w:left w:val="nil"/>
              <w:bottom w:val="single" w:sz="4" w:space="0" w:color="auto"/>
              <w:right w:val="single" w:sz="4" w:space="0" w:color="auto"/>
            </w:tcBorders>
            <w:noWrap/>
          </w:tcPr>
          <w:p w:rsidR="007972BB" w:rsidRPr="00B14CAB" w:rsidRDefault="007972BB" w:rsidP="00B6342B">
            <w:pPr>
              <w:widowControl w:val="0"/>
              <w:jc w:val="center"/>
            </w:pPr>
            <w:r w:rsidRPr="00B14CAB">
              <w:t>0</w:t>
            </w:r>
          </w:p>
        </w:tc>
        <w:tc>
          <w:tcPr>
            <w:tcW w:w="1296" w:type="dxa"/>
            <w:gridSpan w:val="4"/>
            <w:tcBorders>
              <w:top w:val="nil"/>
              <w:left w:val="nil"/>
              <w:bottom w:val="single" w:sz="4" w:space="0" w:color="auto"/>
              <w:right w:val="single" w:sz="4" w:space="0" w:color="auto"/>
            </w:tcBorders>
            <w:noWrap/>
          </w:tcPr>
          <w:p w:rsidR="007972BB" w:rsidRPr="00B14CAB" w:rsidRDefault="007972BB" w:rsidP="00B6342B">
            <w:pPr>
              <w:widowControl w:val="0"/>
              <w:jc w:val="center"/>
            </w:pPr>
            <w:r w:rsidRPr="00B14CAB">
              <w:t>0</w:t>
            </w:r>
          </w:p>
        </w:tc>
        <w:tc>
          <w:tcPr>
            <w:tcW w:w="1296" w:type="dxa"/>
            <w:gridSpan w:val="4"/>
            <w:tcBorders>
              <w:top w:val="nil"/>
              <w:left w:val="nil"/>
              <w:bottom w:val="single" w:sz="4" w:space="0" w:color="auto"/>
              <w:right w:val="single" w:sz="4" w:space="0" w:color="auto"/>
            </w:tcBorders>
            <w:noWrap/>
          </w:tcPr>
          <w:p w:rsidR="007972BB" w:rsidRPr="00B14CAB" w:rsidRDefault="007972BB" w:rsidP="00B6342B">
            <w:pPr>
              <w:widowControl w:val="0"/>
              <w:jc w:val="center"/>
            </w:pPr>
            <w:r w:rsidRPr="00B14CAB">
              <w:t>0</w:t>
            </w:r>
          </w:p>
        </w:tc>
      </w:tr>
      <w:tr w:rsidR="007972BB" w:rsidRPr="00B14CAB" w:rsidTr="00B6342B">
        <w:tblPrEx>
          <w:tblCellMar>
            <w:left w:w="108" w:type="dxa"/>
            <w:right w:w="108" w:type="dxa"/>
          </w:tblCellMar>
          <w:tblLook w:val="00A0"/>
        </w:tblPrEx>
        <w:trPr>
          <w:gridBefore w:val="1"/>
          <w:wBefore w:w="23" w:type="dxa"/>
          <w:trHeight w:val="70"/>
        </w:trPr>
        <w:tc>
          <w:tcPr>
            <w:tcW w:w="5108" w:type="dxa"/>
            <w:gridSpan w:val="8"/>
            <w:tcBorders>
              <w:top w:val="nil"/>
              <w:left w:val="single" w:sz="4" w:space="0" w:color="auto"/>
              <w:bottom w:val="single" w:sz="4" w:space="0" w:color="auto"/>
              <w:right w:val="single" w:sz="4" w:space="0" w:color="auto"/>
            </w:tcBorders>
            <w:noWrap/>
          </w:tcPr>
          <w:p w:rsidR="007972BB" w:rsidRPr="00B14CAB" w:rsidRDefault="007972BB" w:rsidP="00B6342B">
            <w:pPr>
              <w:widowControl w:val="0"/>
            </w:pPr>
            <w:r w:rsidRPr="00B14CAB">
              <w:t xml:space="preserve">Основные средства </w:t>
            </w:r>
          </w:p>
        </w:tc>
        <w:tc>
          <w:tcPr>
            <w:tcW w:w="696" w:type="dxa"/>
            <w:tcBorders>
              <w:top w:val="nil"/>
              <w:left w:val="nil"/>
              <w:bottom w:val="single" w:sz="4" w:space="0" w:color="auto"/>
              <w:right w:val="single" w:sz="4" w:space="0" w:color="auto"/>
            </w:tcBorders>
            <w:noWrap/>
          </w:tcPr>
          <w:p w:rsidR="007972BB" w:rsidRPr="00B14CAB" w:rsidRDefault="007972BB" w:rsidP="00B6342B">
            <w:pPr>
              <w:widowControl w:val="0"/>
              <w:jc w:val="center"/>
            </w:pPr>
            <w:r w:rsidRPr="00B14CAB">
              <w:t>1130</w:t>
            </w:r>
          </w:p>
        </w:tc>
        <w:tc>
          <w:tcPr>
            <w:tcW w:w="1296" w:type="dxa"/>
            <w:gridSpan w:val="4"/>
            <w:tcBorders>
              <w:top w:val="nil"/>
              <w:left w:val="nil"/>
              <w:bottom w:val="single" w:sz="4" w:space="0" w:color="auto"/>
              <w:right w:val="single" w:sz="4" w:space="0" w:color="auto"/>
            </w:tcBorders>
            <w:noWrap/>
            <w:vAlign w:val="center"/>
          </w:tcPr>
          <w:p w:rsidR="007972BB" w:rsidRPr="00B14CAB" w:rsidRDefault="00955A2A" w:rsidP="00B6342B">
            <w:pPr>
              <w:widowControl w:val="0"/>
              <w:jc w:val="center"/>
              <w:rPr>
                <w:sz w:val="27"/>
                <w:szCs w:val="27"/>
              </w:rPr>
            </w:pPr>
            <w:r>
              <w:rPr>
                <w:sz w:val="27"/>
                <w:szCs w:val="27"/>
              </w:rPr>
              <w:t>0</w:t>
            </w:r>
          </w:p>
        </w:tc>
        <w:tc>
          <w:tcPr>
            <w:tcW w:w="1296" w:type="dxa"/>
            <w:gridSpan w:val="4"/>
            <w:tcBorders>
              <w:top w:val="nil"/>
              <w:left w:val="nil"/>
              <w:bottom w:val="single" w:sz="4" w:space="0" w:color="auto"/>
              <w:right w:val="single" w:sz="4" w:space="0" w:color="auto"/>
            </w:tcBorders>
            <w:noWrap/>
            <w:vAlign w:val="center"/>
          </w:tcPr>
          <w:p w:rsidR="007972BB" w:rsidRPr="00B14CAB" w:rsidRDefault="00955A2A" w:rsidP="00B6342B">
            <w:pPr>
              <w:widowControl w:val="0"/>
              <w:jc w:val="center"/>
              <w:rPr>
                <w:sz w:val="27"/>
                <w:szCs w:val="27"/>
              </w:rPr>
            </w:pPr>
            <w:r>
              <w:rPr>
                <w:sz w:val="27"/>
                <w:szCs w:val="27"/>
              </w:rPr>
              <w:t>1450</w:t>
            </w:r>
          </w:p>
        </w:tc>
        <w:tc>
          <w:tcPr>
            <w:tcW w:w="1296" w:type="dxa"/>
            <w:gridSpan w:val="4"/>
            <w:tcBorders>
              <w:top w:val="nil"/>
              <w:left w:val="nil"/>
              <w:bottom w:val="single" w:sz="4" w:space="0" w:color="auto"/>
              <w:right w:val="single" w:sz="4" w:space="0" w:color="auto"/>
            </w:tcBorders>
            <w:noWrap/>
            <w:vAlign w:val="center"/>
          </w:tcPr>
          <w:p w:rsidR="007972BB" w:rsidRPr="00B14CAB" w:rsidRDefault="00955A2A" w:rsidP="00B6342B">
            <w:pPr>
              <w:widowControl w:val="0"/>
              <w:jc w:val="center"/>
              <w:rPr>
                <w:sz w:val="27"/>
                <w:szCs w:val="27"/>
              </w:rPr>
            </w:pPr>
            <w:r>
              <w:rPr>
                <w:sz w:val="27"/>
                <w:szCs w:val="27"/>
              </w:rPr>
              <w:t>0</w:t>
            </w:r>
          </w:p>
        </w:tc>
      </w:tr>
      <w:tr w:rsidR="007972BB" w:rsidRPr="00B14CAB" w:rsidTr="00B6342B">
        <w:tblPrEx>
          <w:tblCellMar>
            <w:left w:w="108" w:type="dxa"/>
            <w:right w:w="108" w:type="dxa"/>
          </w:tblCellMar>
          <w:tblLook w:val="00A0"/>
        </w:tblPrEx>
        <w:trPr>
          <w:gridBefore w:val="1"/>
          <w:wBefore w:w="23" w:type="dxa"/>
          <w:trHeight w:val="255"/>
        </w:trPr>
        <w:tc>
          <w:tcPr>
            <w:tcW w:w="5108" w:type="dxa"/>
            <w:gridSpan w:val="8"/>
            <w:tcBorders>
              <w:top w:val="nil"/>
              <w:left w:val="single" w:sz="4" w:space="0" w:color="auto"/>
              <w:bottom w:val="single" w:sz="4" w:space="0" w:color="auto"/>
              <w:right w:val="single" w:sz="4" w:space="0" w:color="auto"/>
            </w:tcBorders>
            <w:noWrap/>
          </w:tcPr>
          <w:p w:rsidR="007972BB" w:rsidRPr="00B14CAB" w:rsidRDefault="007972BB" w:rsidP="00B6342B">
            <w:pPr>
              <w:widowControl w:val="0"/>
            </w:pPr>
            <w:r w:rsidRPr="00B14CAB">
              <w:t xml:space="preserve">Доходные вложения в материальные ценности </w:t>
            </w:r>
          </w:p>
        </w:tc>
        <w:tc>
          <w:tcPr>
            <w:tcW w:w="696" w:type="dxa"/>
            <w:tcBorders>
              <w:top w:val="nil"/>
              <w:left w:val="nil"/>
              <w:bottom w:val="single" w:sz="4" w:space="0" w:color="auto"/>
              <w:right w:val="single" w:sz="4" w:space="0" w:color="auto"/>
            </w:tcBorders>
            <w:noWrap/>
          </w:tcPr>
          <w:p w:rsidR="007972BB" w:rsidRPr="00B14CAB" w:rsidRDefault="007972BB" w:rsidP="00B6342B">
            <w:pPr>
              <w:widowControl w:val="0"/>
              <w:jc w:val="center"/>
            </w:pPr>
            <w:r w:rsidRPr="00B14CAB">
              <w:t>1140</w:t>
            </w:r>
          </w:p>
        </w:tc>
        <w:tc>
          <w:tcPr>
            <w:tcW w:w="1296" w:type="dxa"/>
            <w:gridSpan w:val="4"/>
            <w:tcBorders>
              <w:top w:val="nil"/>
              <w:left w:val="nil"/>
              <w:bottom w:val="single" w:sz="4" w:space="0" w:color="auto"/>
              <w:right w:val="single" w:sz="4" w:space="0" w:color="auto"/>
            </w:tcBorders>
            <w:noWrap/>
          </w:tcPr>
          <w:p w:rsidR="007972BB" w:rsidRPr="00B14CAB" w:rsidRDefault="007972BB" w:rsidP="00B6342B">
            <w:pPr>
              <w:widowControl w:val="0"/>
              <w:jc w:val="center"/>
            </w:pPr>
            <w:r w:rsidRPr="00B14CAB">
              <w:t>0</w:t>
            </w:r>
          </w:p>
        </w:tc>
        <w:tc>
          <w:tcPr>
            <w:tcW w:w="1296" w:type="dxa"/>
            <w:gridSpan w:val="4"/>
            <w:tcBorders>
              <w:top w:val="nil"/>
              <w:left w:val="nil"/>
              <w:bottom w:val="single" w:sz="4" w:space="0" w:color="auto"/>
              <w:right w:val="single" w:sz="4" w:space="0" w:color="auto"/>
            </w:tcBorders>
            <w:noWrap/>
          </w:tcPr>
          <w:p w:rsidR="007972BB" w:rsidRPr="00B14CAB" w:rsidRDefault="007972BB" w:rsidP="00B6342B">
            <w:pPr>
              <w:widowControl w:val="0"/>
              <w:jc w:val="center"/>
            </w:pPr>
            <w:r w:rsidRPr="00B14CAB">
              <w:t>0</w:t>
            </w:r>
          </w:p>
        </w:tc>
        <w:tc>
          <w:tcPr>
            <w:tcW w:w="1296" w:type="dxa"/>
            <w:gridSpan w:val="4"/>
            <w:tcBorders>
              <w:top w:val="nil"/>
              <w:left w:val="nil"/>
              <w:bottom w:val="single" w:sz="4" w:space="0" w:color="auto"/>
              <w:right w:val="single" w:sz="4" w:space="0" w:color="auto"/>
            </w:tcBorders>
            <w:noWrap/>
          </w:tcPr>
          <w:p w:rsidR="007972BB" w:rsidRPr="00B14CAB" w:rsidRDefault="007972BB" w:rsidP="00B6342B">
            <w:pPr>
              <w:widowControl w:val="0"/>
              <w:jc w:val="center"/>
            </w:pPr>
            <w:r w:rsidRPr="00B14CAB">
              <w:t>0</w:t>
            </w:r>
          </w:p>
        </w:tc>
      </w:tr>
      <w:tr w:rsidR="007972BB" w:rsidRPr="00B14CAB" w:rsidTr="00B6342B">
        <w:tblPrEx>
          <w:tblCellMar>
            <w:left w:w="108" w:type="dxa"/>
            <w:right w:w="108" w:type="dxa"/>
          </w:tblCellMar>
          <w:tblLook w:val="00A0"/>
        </w:tblPrEx>
        <w:trPr>
          <w:gridBefore w:val="1"/>
          <w:wBefore w:w="23" w:type="dxa"/>
          <w:trHeight w:val="255"/>
        </w:trPr>
        <w:tc>
          <w:tcPr>
            <w:tcW w:w="5108" w:type="dxa"/>
            <w:gridSpan w:val="8"/>
            <w:tcBorders>
              <w:top w:val="nil"/>
              <w:left w:val="single" w:sz="4" w:space="0" w:color="auto"/>
              <w:bottom w:val="single" w:sz="4" w:space="0" w:color="auto"/>
              <w:right w:val="single" w:sz="4" w:space="0" w:color="auto"/>
            </w:tcBorders>
            <w:noWrap/>
          </w:tcPr>
          <w:p w:rsidR="007972BB" w:rsidRPr="00B14CAB" w:rsidRDefault="007972BB" w:rsidP="00B6342B">
            <w:pPr>
              <w:widowControl w:val="0"/>
            </w:pPr>
            <w:r w:rsidRPr="00B14CAB">
              <w:t>Финансовые вложения</w:t>
            </w:r>
          </w:p>
        </w:tc>
        <w:tc>
          <w:tcPr>
            <w:tcW w:w="696" w:type="dxa"/>
            <w:tcBorders>
              <w:top w:val="nil"/>
              <w:left w:val="nil"/>
              <w:bottom w:val="single" w:sz="4" w:space="0" w:color="auto"/>
              <w:right w:val="single" w:sz="4" w:space="0" w:color="auto"/>
            </w:tcBorders>
            <w:noWrap/>
          </w:tcPr>
          <w:p w:rsidR="007972BB" w:rsidRPr="00B14CAB" w:rsidRDefault="007972BB" w:rsidP="00B6342B">
            <w:pPr>
              <w:widowControl w:val="0"/>
              <w:jc w:val="center"/>
            </w:pPr>
            <w:r w:rsidRPr="00B14CAB">
              <w:t>1150</w:t>
            </w:r>
          </w:p>
        </w:tc>
        <w:tc>
          <w:tcPr>
            <w:tcW w:w="1296" w:type="dxa"/>
            <w:gridSpan w:val="4"/>
            <w:tcBorders>
              <w:top w:val="nil"/>
              <w:left w:val="nil"/>
              <w:bottom w:val="single" w:sz="4" w:space="0" w:color="auto"/>
              <w:right w:val="single" w:sz="4" w:space="0" w:color="auto"/>
            </w:tcBorders>
            <w:noWrap/>
            <w:vAlign w:val="center"/>
          </w:tcPr>
          <w:p w:rsidR="007972BB" w:rsidRPr="00B14CAB" w:rsidRDefault="007972BB" w:rsidP="00B6342B">
            <w:pPr>
              <w:widowControl w:val="0"/>
              <w:jc w:val="center"/>
            </w:pPr>
            <w:r w:rsidRPr="00B14CAB">
              <w:t>0</w:t>
            </w:r>
          </w:p>
        </w:tc>
        <w:tc>
          <w:tcPr>
            <w:tcW w:w="1296" w:type="dxa"/>
            <w:gridSpan w:val="4"/>
            <w:tcBorders>
              <w:top w:val="nil"/>
              <w:left w:val="nil"/>
              <w:bottom w:val="single" w:sz="4" w:space="0" w:color="auto"/>
              <w:right w:val="single" w:sz="4" w:space="0" w:color="auto"/>
            </w:tcBorders>
            <w:noWrap/>
            <w:vAlign w:val="center"/>
          </w:tcPr>
          <w:p w:rsidR="007972BB" w:rsidRPr="00B14CAB" w:rsidRDefault="007972BB" w:rsidP="00B6342B">
            <w:pPr>
              <w:widowControl w:val="0"/>
              <w:jc w:val="center"/>
            </w:pPr>
            <w:r w:rsidRPr="00B14CAB">
              <w:t>0</w:t>
            </w:r>
          </w:p>
        </w:tc>
        <w:tc>
          <w:tcPr>
            <w:tcW w:w="1296" w:type="dxa"/>
            <w:gridSpan w:val="4"/>
            <w:tcBorders>
              <w:top w:val="nil"/>
              <w:left w:val="nil"/>
              <w:bottom w:val="single" w:sz="4" w:space="0" w:color="auto"/>
              <w:right w:val="single" w:sz="4" w:space="0" w:color="auto"/>
            </w:tcBorders>
            <w:noWrap/>
            <w:vAlign w:val="center"/>
          </w:tcPr>
          <w:p w:rsidR="007972BB" w:rsidRPr="00B14CAB" w:rsidRDefault="007972BB" w:rsidP="00B6342B">
            <w:pPr>
              <w:widowControl w:val="0"/>
              <w:jc w:val="center"/>
            </w:pPr>
            <w:r w:rsidRPr="00B14CAB">
              <w:t>0</w:t>
            </w:r>
          </w:p>
        </w:tc>
      </w:tr>
      <w:tr w:rsidR="007972BB" w:rsidRPr="00B14CAB" w:rsidTr="00B6342B">
        <w:tblPrEx>
          <w:tblCellMar>
            <w:left w:w="108" w:type="dxa"/>
            <w:right w:w="108" w:type="dxa"/>
          </w:tblCellMar>
          <w:tblLook w:val="00A0"/>
        </w:tblPrEx>
        <w:trPr>
          <w:gridBefore w:val="1"/>
          <w:wBefore w:w="23" w:type="dxa"/>
          <w:trHeight w:val="255"/>
        </w:trPr>
        <w:tc>
          <w:tcPr>
            <w:tcW w:w="5108" w:type="dxa"/>
            <w:gridSpan w:val="8"/>
            <w:tcBorders>
              <w:top w:val="nil"/>
              <w:left w:val="single" w:sz="4" w:space="0" w:color="auto"/>
              <w:bottom w:val="single" w:sz="4" w:space="0" w:color="auto"/>
              <w:right w:val="single" w:sz="4" w:space="0" w:color="auto"/>
            </w:tcBorders>
            <w:noWrap/>
          </w:tcPr>
          <w:p w:rsidR="007972BB" w:rsidRPr="00B14CAB" w:rsidRDefault="007972BB" w:rsidP="00B6342B">
            <w:pPr>
              <w:widowControl w:val="0"/>
            </w:pPr>
            <w:r w:rsidRPr="00B14CAB">
              <w:t>Отложенные налоговые активы</w:t>
            </w:r>
          </w:p>
        </w:tc>
        <w:tc>
          <w:tcPr>
            <w:tcW w:w="696" w:type="dxa"/>
            <w:tcBorders>
              <w:top w:val="nil"/>
              <w:left w:val="nil"/>
              <w:bottom w:val="single" w:sz="4" w:space="0" w:color="auto"/>
              <w:right w:val="single" w:sz="4" w:space="0" w:color="auto"/>
            </w:tcBorders>
            <w:noWrap/>
          </w:tcPr>
          <w:p w:rsidR="007972BB" w:rsidRPr="00B14CAB" w:rsidRDefault="007972BB" w:rsidP="00B6342B">
            <w:pPr>
              <w:widowControl w:val="0"/>
              <w:jc w:val="center"/>
            </w:pPr>
            <w:r w:rsidRPr="00B14CAB">
              <w:t>1160</w:t>
            </w:r>
          </w:p>
        </w:tc>
        <w:tc>
          <w:tcPr>
            <w:tcW w:w="1296" w:type="dxa"/>
            <w:gridSpan w:val="4"/>
            <w:tcBorders>
              <w:top w:val="nil"/>
              <w:left w:val="nil"/>
              <w:bottom w:val="single" w:sz="4" w:space="0" w:color="auto"/>
              <w:right w:val="single" w:sz="4" w:space="0" w:color="auto"/>
            </w:tcBorders>
            <w:noWrap/>
            <w:vAlign w:val="center"/>
          </w:tcPr>
          <w:p w:rsidR="007972BB" w:rsidRPr="00B14CAB" w:rsidRDefault="007972BB" w:rsidP="00B6342B">
            <w:pPr>
              <w:widowControl w:val="0"/>
              <w:jc w:val="center"/>
            </w:pPr>
            <w:r w:rsidRPr="00B14CAB">
              <w:t>0</w:t>
            </w:r>
          </w:p>
        </w:tc>
        <w:tc>
          <w:tcPr>
            <w:tcW w:w="1296" w:type="dxa"/>
            <w:gridSpan w:val="4"/>
            <w:tcBorders>
              <w:top w:val="nil"/>
              <w:left w:val="nil"/>
              <w:bottom w:val="single" w:sz="4" w:space="0" w:color="auto"/>
              <w:right w:val="single" w:sz="4" w:space="0" w:color="auto"/>
            </w:tcBorders>
            <w:noWrap/>
            <w:vAlign w:val="center"/>
          </w:tcPr>
          <w:p w:rsidR="007972BB" w:rsidRPr="00B14CAB" w:rsidRDefault="007972BB" w:rsidP="00B6342B">
            <w:pPr>
              <w:widowControl w:val="0"/>
              <w:jc w:val="center"/>
            </w:pPr>
            <w:r w:rsidRPr="00B14CAB">
              <w:t>0</w:t>
            </w:r>
          </w:p>
        </w:tc>
        <w:tc>
          <w:tcPr>
            <w:tcW w:w="1296" w:type="dxa"/>
            <w:gridSpan w:val="4"/>
            <w:tcBorders>
              <w:top w:val="nil"/>
              <w:left w:val="nil"/>
              <w:bottom w:val="single" w:sz="4" w:space="0" w:color="auto"/>
              <w:right w:val="single" w:sz="4" w:space="0" w:color="auto"/>
            </w:tcBorders>
            <w:noWrap/>
            <w:vAlign w:val="center"/>
          </w:tcPr>
          <w:p w:rsidR="007972BB" w:rsidRPr="00B14CAB" w:rsidRDefault="007972BB" w:rsidP="00B6342B">
            <w:pPr>
              <w:widowControl w:val="0"/>
              <w:jc w:val="center"/>
            </w:pPr>
            <w:r w:rsidRPr="00B14CAB">
              <w:t>0</w:t>
            </w:r>
          </w:p>
        </w:tc>
      </w:tr>
      <w:tr w:rsidR="007972BB" w:rsidRPr="00B14CAB" w:rsidTr="00B6342B">
        <w:tblPrEx>
          <w:tblCellMar>
            <w:left w:w="108" w:type="dxa"/>
            <w:right w:w="108" w:type="dxa"/>
          </w:tblCellMar>
          <w:tblLook w:val="00A0"/>
        </w:tblPrEx>
        <w:trPr>
          <w:gridBefore w:val="1"/>
          <w:wBefore w:w="23" w:type="dxa"/>
          <w:trHeight w:val="358"/>
        </w:trPr>
        <w:tc>
          <w:tcPr>
            <w:tcW w:w="5108" w:type="dxa"/>
            <w:gridSpan w:val="8"/>
            <w:tcBorders>
              <w:top w:val="nil"/>
              <w:left w:val="single" w:sz="4" w:space="0" w:color="auto"/>
              <w:bottom w:val="single" w:sz="4" w:space="0" w:color="auto"/>
              <w:right w:val="single" w:sz="4" w:space="0" w:color="auto"/>
            </w:tcBorders>
            <w:noWrap/>
          </w:tcPr>
          <w:p w:rsidR="007972BB" w:rsidRPr="00B14CAB" w:rsidRDefault="007972BB" w:rsidP="00B6342B">
            <w:pPr>
              <w:widowControl w:val="0"/>
            </w:pPr>
            <w:r w:rsidRPr="00B14CAB">
              <w:t xml:space="preserve">Прочие </w:t>
            </w:r>
            <w:proofErr w:type="spellStart"/>
            <w:r w:rsidRPr="00B14CAB">
              <w:t>внеоборотные</w:t>
            </w:r>
            <w:proofErr w:type="spellEnd"/>
            <w:r w:rsidRPr="00B14CAB">
              <w:t xml:space="preserve"> активы</w:t>
            </w:r>
          </w:p>
        </w:tc>
        <w:tc>
          <w:tcPr>
            <w:tcW w:w="696" w:type="dxa"/>
            <w:tcBorders>
              <w:top w:val="nil"/>
              <w:left w:val="nil"/>
              <w:bottom w:val="single" w:sz="4" w:space="0" w:color="auto"/>
              <w:right w:val="single" w:sz="4" w:space="0" w:color="auto"/>
            </w:tcBorders>
            <w:noWrap/>
          </w:tcPr>
          <w:p w:rsidR="007972BB" w:rsidRPr="00B14CAB" w:rsidRDefault="007972BB" w:rsidP="00B6342B">
            <w:pPr>
              <w:widowControl w:val="0"/>
              <w:jc w:val="center"/>
            </w:pPr>
            <w:r w:rsidRPr="00B14CAB">
              <w:t>1150</w:t>
            </w:r>
          </w:p>
        </w:tc>
        <w:tc>
          <w:tcPr>
            <w:tcW w:w="1296" w:type="dxa"/>
            <w:gridSpan w:val="4"/>
            <w:tcBorders>
              <w:top w:val="nil"/>
              <w:left w:val="nil"/>
              <w:bottom w:val="single" w:sz="4" w:space="0" w:color="auto"/>
              <w:right w:val="single" w:sz="4" w:space="0" w:color="auto"/>
            </w:tcBorders>
            <w:noWrap/>
            <w:vAlign w:val="center"/>
          </w:tcPr>
          <w:p w:rsidR="007972BB" w:rsidRPr="00B14CAB" w:rsidRDefault="007972BB" w:rsidP="00B6342B">
            <w:pPr>
              <w:widowControl w:val="0"/>
              <w:jc w:val="center"/>
            </w:pPr>
            <w:r w:rsidRPr="00B14CAB">
              <w:t>0</w:t>
            </w:r>
          </w:p>
        </w:tc>
        <w:tc>
          <w:tcPr>
            <w:tcW w:w="1296" w:type="dxa"/>
            <w:gridSpan w:val="4"/>
            <w:tcBorders>
              <w:top w:val="nil"/>
              <w:left w:val="nil"/>
              <w:bottom w:val="single" w:sz="4" w:space="0" w:color="auto"/>
              <w:right w:val="single" w:sz="4" w:space="0" w:color="auto"/>
            </w:tcBorders>
            <w:noWrap/>
            <w:vAlign w:val="center"/>
          </w:tcPr>
          <w:p w:rsidR="007972BB" w:rsidRPr="00B14CAB" w:rsidRDefault="007972BB" w:rsidP="00B6342B">
            <w:pPr>
              <w:widowControl w:val="0"/>
              <w:jc w:val="center"/>
            </w:pPr>
            <w:r w:rsidRPr="00B14CAB">
              <w:t>0</w:t>
            </w:r>
          </w:p>
        </w:tc>
        <w:tc>
          <w:tcPr>
            <w:tcW w:w="1296" w:type="dxa"/>
            <w:gridSpan w:val="4"/>
            <w:tcBorders>
              <w:top w:val="nil"/>
              <w:left w:val="nil"/>
              <w:bottom w:val="single" w:sz="4" w:space="0" w:color="auto"/>
              <w:right w:val="single" w:sz="4" w:space="0" w:color="auto"/>
            </w:tcBorders>
            <w:noWrap/>
            <w:vAlign w:val="center"/>
          </w:tcPr>
          <w:p w:rsidR="007972BB" w:rsidRPr="00B14CAB" w:rsidRDefault="007972BB" w:rsidP="00B6342B">
            <w:pPr>
              <w:widowControl w:val="0"/>
              <w:jc w:val="center"/>
            </w:pPr>
            <w:r w:rsidRPr="00B14CAB">
              <w:t>0</w:t>
            </w:r>
          </w:p>
        </w:tc>
      </w:tr>
      <w:tr w:rsidR="00955A2A" w:rsidRPr="00B14CAB" w:rsidTr="00B6342B">
        <w:tblPrEx>
          <w:tblCellMar>
            <w:left w:w="108" w:type="dxa"/>
            <w:right w:w="108" w:type="dxa"/>
          </w:tblCellMar>
          <w:tblLook w:val="00A0"/>
        </w:tblPrEx>
        <w:trPr>
          <w:gridBefore w:val="1"/>
          <w:wBefore w:w="23" w:type="dxa"/>
          <w:trHeight w:val="132"/>
        </w:trPr>
        <w:tc>
          <w:tcPr>
            <w:tcW w:w="5108" w:type="dxa"/>
            <w:gridSpan w:val="8"/>
            <w:tcBorders>
              <w:top w:val="nil"/>
              <w:left w:val="single" w:sz="4" w:space="0" w:color="auto"/>
              <w:bottom w:val="single" w:sz="4" w:space="0" w:color="auto"/>
              <w:right w:val="single" w:sz="4" w:space="0" w:color="auto"/>
            </w:tcBorders>
            <w:noWrap/>
          </w:tcPr>
          <w:p w:rsidR="00955A2A" w:rsidRPr="00B14CAB" w:rsidRDefault="00955A2A" w:rsidP="00B6342B">
            <w:pPr>
              <w:widowControl w:val="0"/>
              <w:rPr>
                <w:bCs/>
              </w:rPr>
            </w:pPr>
            <w:r w:rsidRPr="00B14CAB">
              <w:rPr>
                <w:bCs/>
              </w:rPr>
              <w:t>Итого по разделу I</w:t>
            </w:r>
          </w:p>
        </w:tc>
        <w:tc>
          <w:tcPr>
            <w:tcW w:w="696" w:type="dxa"/>
            <w:tcBorders>
              <w:top w:val="nil"/>
              <w:left w:val="nil"/>
              <w:bottom w:val="single" w:sz="4" w:space="0" w:color="auto"/>
              <w:right w:val="single" w:sz="4" w:space="0" w:color="auto"/>
            </w:tcBorders>
            <w:noWrap/>
          </w:tcPr>
          <w:p w:rsidR="00955A2A" w:rsidRPr="00B14CAB" w:rsidRDefault="00955A2A" w:rsidP="00B6342B">
            <w:pPr>
              <w:widowControl w:val="0"/>
              <w:jc w:val="center"/>
              <w:rPr>
                <w:bCs/>
              </w:rPr>
            </w:pPr>
            <w:r w:rsidRPr="00B14CAB">
              <w:rPr>
                <w:bCs/>
              </w:rPr>
              <w:t>1100</w:t>
            </w:r>
          </w:p>
        </w:tc>
        <w:tc>
          <w:tcPr>
            <w:tcW w:w="1296" w:type="dxa"/>
            <w:gridSpan w:val="4"/>
            <w:tcBorders>
              <w:top w:val="nil"/>
              <w:left w:val="nil"/>
              <w:bottom w:val="single" w:sz="4" w:space="0" w:color="auto"/>
              <w:right w:val="single" w:sz="4" w:space="0" w:color="auto"/>
            </w:tcBorders>
            <w:noWrap/>
            <w:vAlign w:val="center"/>
          </w:tcPr>
          <w:p w:rsidR="00955A2A" w:rsidRPr="00B14CAB" w:rsidRDefault="00955A2A" w:rsidP="00DA354A">
            <w:pPr>
              <w:widowControl w:val="0"/>
              <w:jc w:val="center"/>
              <w:rPr>
                <w:sz w:val="27"/>
                <w:szCs w:val="27"/>
              </w:rPr>
            </w:pPr>
            <w:r>
              <w:rPr>
                <w:sz w:val="27"/>
                <w:szCs w:val="27"/>
              </w:rPr>
              <w:t>0</w:t>
            </w:r>
          </w:p>
        </w:tc>
        <w:tc>
          <w:tcPr>
            <w:tcW w:w="1296" w:type="dxa"/>
            <w:gridSpan w:val="4"/>
            <w:tcBorders>
              <w:top w:val="nil"/>
              <w:left w:val="nil"/>
              <w:bottom w:val="single" w:sz="4" w:space="0" w:color="auto"/>
              <w:right w:val="single" w:sz="4" w:space="0" w:color="auto"/>
            </w:tcBorders>
            <w:noWrap/>
            <w:vAlign w:val="center"/>
          </w:tcPr>
          <w:p w:rsidR="00955A2A" w:rsidRPr="00B14CAB" w:rsidRDefault="00955A2A" w:rsidP="00DA354A">
            <w:pPr>
              <w:widowControl w:val="0"/>
              <w:jc w:val="center"/>
              <w:rPr>
                <w:sz w:val="27"/>
                <w:szCs w:val="27"/>
              </w:rPr>
            </w:pPr>
            <w:r>
              <w:rPr>
                <w:sz w:val="27"/>
                <w:szCs w:val="27"/>
              </w:rPr>
              <w:t>1450</w:t>
            </w:r>
          </w:p>
        </w:tc>
        <w:tc>
          <w:tcPr>
            <w:tcW w:w="1296" w:type="dxa"/>
            <w:gridSpan w:val="4"/>
            <w:tcBorders>
              <w:top w:val="nil"/>
              <w:left w:val="nil"/>
              <w:bottom w:val="single" w:sz="4" w:space="0" w:color="auto"/>
              <w:right w:val="single" w:sz="4" w:space="0" w:color="auto"/>
            </w:tcBorders>
            <w:noWrap/>
            <w:vAlign w:val="center"/>
          </w:tcPr>
          <w:p w:rsidR="00955A2A" w:rsidRPr="00B14CAB" w:rsidRDefault="00955A2A" w:rsidP="00DA354A">
            <w:pPr>
              <w:widowControl w:val="0"/>
              <w:jc w:val="center"/>
              <w:rPr>
                <w:sz w:val="27"/>
                <w:szCs w:val="27"/>
              </w:rPr>
            </w:pPr>
            <w:r>
              <w:rPr>
                <w:sz w:val="27"/>
                <w:szCs w:val="27"/>
              </w:rPr>
              <w:t>0</w:t>
            </w:r>
          </w:p>
        </w:tc>
      </w:tr>
      <w:tr w:rsidR="007972BB" w:rsidRPr="00B14CAB" w:rsidTr="00B6342B">
        <w:tblPrEx>
          <w:tblCellMar>
            <w:left w:w="108" w:type="dxa"/>
            <w:right w:w="108" w:type="dxa"/>
          </w:tblCellMar>
          <w:tblLook w:val="00A0"/>
        </w:tblPrEx>
        <w:trPr>
          <w:gridBefore w:val="1"/>
          <w:wBefore w:w="23" w:type="dxa"/>
          <w:trHeight w:val="70"/>
        </w:trPr>
        <w:tc>
          <w:tcPr>
            <w:tcW w:w="5108" w:type="dxa"/>
            <w:gridSpan w:val="8"/>
            <w:tcBorders>
              <w:top w:val="nil"/>
              <w:left w:val="single" w:sz="4" w:space="0" w:color="auto"/>
              <w:bottom w:val="single" w:sz="4" w:space="0" w:color="auto"/>
              <w:right w:val="single" w:sz="4" w:space="0" w:color="auto"/>
            </w:tcBorders>
            <w:noWrap/>
            <w:vAlign w:val="center"/>
          </w:tcPr>
          <w:p w:rsidR="007972BB" w:rsidRPr="00B14CAB" w:rsidRDefault="007972BB" w:rsidP="00B6342B">
            <w:pPr>
              <w:widowControl w:val="0"/>
              <w:jc w:val="center"/>
              <w:rPr>
                <w:bCs/>
              </w:rPr>
            </w:pPr>
            <w:r w:rsidRPr="00B14CAB">
              <w:rPr>
                <w:bCs/>
              </w:rPr>
              <w:t>II. Оборотные активы</w:t>
            </w:r>
          </w:p>
        </w:tc>
        <w:tc>
          <w:tcPr>
            <w:tcW w:w="696" w:type="dxa"/>
            <w:tcBorders>
              <w:top w:val="nil"/>
              <w:left w:val="nil"/>
              <w:bottom w:val="single" w:sz="4" w:space="0" w:color="auto"/>
              <w:right w:val="single" w:sz="4" w:space="0" w:color="auto"/>
            </w:tcBorders>
            <w:noWrap/>
            <w:vAlign w:val="bottom"/>
          </w:tcPr>
          <w:p w:rsidR="007972BB" w:rsidRPr="00B14CAB" w:rsidRDefault="007972BB" w:rsidP="00B6342B">
            <w:pPr>
              <w:widowControl w:val="0"/>
            </w:pPr>
            <w:r w:rsidRPr="00B14CAB">
              <w:t> </w:t>
            </w:r>
          </w:p>
        </w:tc>
        <w:tc>
          <w:tcPr>
            <w:tcW w:w="1296" w:type="dxa"/>
            <w:gridSpan w:val="4"/>
            <w:tcBorders>
              <w:top w:val="nil"/>
              <w:left w:val="nil"/>
              <w:bottom w:val="single" w:sz="4" w:space="0" w:color="auto"/>
              <w:right w:val="single" w:sz="4" w:space="0" w:color="auto"/>
            </w:tcBorders>
            <w:noWrap/>
            <w:vAlign w:val="bottom"/>
          </w:tcPr>
          <w:p w:rsidR="007972BB" w:rsidRPr="00B14CAB" w:rsidRDefault="007972BB" w:rsidP="00B6342B">
            <w:pPr>
              <w:widowControl w:val="0"/>
              <w:jc w:val="center"/>
            </w:pPr>
          </w:p>
        </w:tc>
        <w:tc>
          <w:tcPr>
            <w:tcW w:w="1296" w:type="dxa"/>
            <w:gridSpan w:val="4"/>
            <w:tcBorders>
              <w:top w:val="nil"/>
              <w:left w:val="nil"/>
              <w:bottom w:val="single" w:sz="4" w:space="0" w:color="auto"/>
              <w:right w:val="single" w:sz="4" w:space="0" w:color="auto"/>
            </w:tcBorders>
            <w:noWrap/>
            <w:vAlign w:val="bottom"/>
          </w:tcPr>
          <w:p w:rsidR="007972BB" w:rsidRPr="00B14CAB" w:rsidRDefault="007972BB" w:rsidP="00B6342B">
            <w:pPr>
              <w:widowControl w:val="0"/>
              <w:jc w:val="center"/>
            </w:pPr>
          </w:p>
        </w:tc>
        <w:tc>
          <w:tcPr>
            <w:tcW w:w="1296" w:type="dxa"/>
            <w:gridSpan w:val="4"/>
            <w:tcBorders>
              <w:top w:val="nil"/>
              <w:left w:val="nil"/>
              <w:bottom w:val="single" w:sz="4" w:space="0" w:color="auto"/>
              <w:right w:val="single" w:sz="4" w:space="0" w:color="auto"/>
            </w:tcBorders>
            <w:noWrap/>
            <w:vAlign w:val="bottom"/>
          </w:tcPr>
          <w:p w:rsidR="007972BB" w:rsidRPr="00B14CAB" w:rsidRDefault="007972BB" w:rsidP="00B6342B">
            <w:pPr>
              <w:widowControl w:val="0"/>
              <w:jc w:val="center"/>
            </w:pPr>
          </w:p>
        </w:tc>
      </w:tr>
      <w:tr w:rsidR="007972BB" w:rsidRPr="00B14CAB" w:rsidTr="00B6342B">
        <w:tblPrEx>
          <w:tblCellMar>
            <w:left w:w="108" w:type="dxa"/>
            <w:right w:w="108" w:type="dxa"/>
          </w:tblCellMar>
          <w:tblLook w:val="00A0"/>
        </w:tblPrEx>
        <w:trPr>
          <w:gridBefore w:val="1"/>
          <w:wBefore w:w="23" w:type="dxa"/>
          <w:trHeight w:val="70"/>
        </w:trPr>
        <w:tc>
          <w:tcPr>
            <w:tcW w:w="5108" w:type="dxa"/>
            <w:gridSpan w:val="8"/>
            <w:tcBorders>
              <w:top w:val="nil"/>
              <w:left w:val="single" w:sz="4" w:space="0" w:color="auto"/>
              <w:bottom w:val="single" w:sz="4" w:space="0" w:color="auto"/>
              <w:right w:val="single" w:sz="4" w:space="0" w:color="auto"/>
            </w:tcBorders>
            <w:noWrap/>
          </w:tcPr>
          <w:p w:rsidR="007972BB" w:rsidRPr="00B14CAB" w:rsidRDefault="007972BB" w:rsidP="00B6342B">
            <w:pPr>
              <w:widowControl w:val="0"/>
            </w:pPr>
            <w:r w:rsidRPr="00B14CAB">
              <w:t>Запасы</w:t>
            </w:r>
          </w:p>
        </w:tc>
        <w:tc>
          <w:tcPr>
            <w:tcW w:w="696" w:type="dxa"/>
            <w:tcBorders>
              <w:top w:val="nil"/>
              <w:left w:val="nil"/>
              <w:bottom w:val="single" w:sz="4" w:space="0" w:color="auto"/>
              <w:right w:val="single" w:sz="4" w:space="0" w:color="auto"/>
            </w:tcBorders>
            <w:noWrap/>
          </w:tcPr>
          <w:p w:rsidR="007972BB" w:rsidRPr="00B14CAB" w:rsidRDefault="007972BB" w:rsidP="00B6342B">
            <w:pPr>
              <w:widowControl w:val="0"/>
              <w:jc w:val="center"/>
            </w:pPr>
            <w:r w:rsidRPr="00B14CAB">
              <w:t>1210</w:t>
            </w:r>
          </w:p>
        </w:tc>
        <w:tc>
          <w:tcPr>
            <w:tcW w:w="1296" w:type="dxa"/>
            <w:gridSpan w:val="4"/>
            <w:tcBorders>
              <w:top w:val="nil"/>
              <w:left w:val="nil"/>
              <w:bottom w:val="single" w:sz="4" w:space="0" w:color="auto"/>
              <w:right w:val="single" w:sz="4" w:space="0" w:color="auto"/>
            </w:tcBorders>
            <w:noWrap/>
            <w:vAlign w:val="center"/>
          </w:tcPr>
          <w:p w:rsidR="007972BB" w:rsidRPr="00B14CAB" w:rsidRDefault="00955A2A" w:rsidP="00B6342B">
            <w:pPr>
              <w:widowControl w:val="0"/>
              <w:jc w:val="center"/>
            </w:pPr>
            <w:r>
              <w:t>610</w:t>
            </w:r>
          </w:p>
        </w:tc>
        <w:tc>
          <w:tcPr>
            <w:tcW w:w="1296" w:type="dxa"/>
            <w:gridSpan w:val="4"/>
            <w:tcBorders>
              <w:top w:val="nil"/>
              <w:left w:val="nil"/>
              <w:bottom w:val="single" w:sz="4" w:space="0" w:color="auto"/>
              <w:right w:val="single" w:sz="4" w:space="0" w:color="auto"/>
            </w:tcBorders>
            <w:noWrap/>
            <w:vAlign w:val="center"/>
          </w:tcPr>
          <w:p w:rsidR="007972BB" w:rsidRPr="00B14CAB" w:rsidRDefault="00955A2A" w:rsidP="00B6342B">
            <w:pPr>
              <w:widowControl w:val="0"/>
              <w:jc w:val="center"/>
            </w:pPr>
            <w:r>
              <w:t>0</w:t>
            </w:r>
          </w:p>
        </w:tc>
        <w:tc>
          <w:tcPr>
            <w:tcW w:w="1296" w:type="dxa"/>
            <w:gridSpan w:val="4"/>
            <w:tcBorders>
              <w:top w:val="nil"/>
              <w:left w:val="nil"/>
              <w:bottom w:val="single" w:sz="4" w:space="0" w:color="auto"/>
              <w:right w:val="single" w:sz="4" w:space="0" w:color="auto"/>
            </w:tcBorders>
            <w:noWrap/>
            <w:vAlign w:val="center"/>
          </w:tcPr>
          <w:p w:rsidR="007972BB" w:rsidRPr="00B14CAB" w:rsidRDefault="007972BB" w:rsidP="00B6342B">
            <w:pPr>
              <w:widowControl w:val="0"/>
              <w:jc w:val="center"/>
            </w:pPr>
            <w:r w:rsidRPr="00B14CAB">
              <w:t>0</w:t>
            </w:r>
          </w:p>
        </w:tc>
      </w:tr>
      <w:tr w:rsidR="007972BB" w:rsidRPr="00B14CAB" w:rsidTr="00B6342B">
        <w:tblPrEx>
          <w:tblCellMar>
            <w:left w:w="108" w:type="dxa"/>
            <w:right w:w="108" w:type="dxa"/>
          </w:tblCellMar>
          <w:tblLook w:val="00A0"/>
        </w:tblPrEx>
        <w:trPr>
          <w:gridBefore w:val="1"/>
          <w:wBefore w:w="23" w:type="dxa"/>
          <w:trHeight w:val="315"/>
        </w:trPr>
        <w:tc>
          <w:tcPr>
            <w:tcW w:w="5108" w:type="dxa"/>
            <w:gridSpan w:val="8"/>
            <w:tcBorders>
              <w:top w:val="nil"/>
              <w:left w:val="single" w:sz="4" w:space="0" w:color="auto"/>
              <w:bottom w:val="single" w:sz="4" w:space="0" w:color="auto"/>
              <w:right w:val="single" w:sz="4" w:space="0" w:color="auto"/>
            </w:tcBorders>
            <w:noWrap/>
          </w:tcPr>
          <w:p w:rsidR="007972BB" w:rsidRPr="00B14CAB" w:rsidRDefault="007972BB" w:rsidP="00B6342B">
            <w:pPr>
              <w:widowControl w:val="0"/>
            </w:pPr>
            <w:r w:rsidRPr="00B14CAB">
              <w:t xml:space="preserve">Налог на добавленную стоимость по приобретенным ценностям </w:t>
            </w:r>
          </w:p>
        </w:tc>
        <w:tc>
          <w:tcPr>
            <w:tcW w:w="696" w:type="dxa"/>
            <w:tcBorders>
              <w:top w:val="nil"/>
              <w:left w:val="nil"/>
              <w:bottom w:val="single" w:sz="4" w:space="0" w:color="auto"/>
              <w:right w:val="single" w:sz="4" w:space="0" w:color="auto"/>
            </w:tcBorders>
            <w:noWrap/>
          </w:tcPr>
          <w:p w:rsidR="007972BB" w:rsidRPr="00B14CAB" w:rsidRDefault="007972BB" w:rsidP="00B6342B">
            <w:pPr>
              <w:widowControl w:val="0"/>
              <w:jc w:val="center"/>
            </w:pPr>
            <w:r w:rsidRPr="00B14CAB">
              <w:t>1220</w:t>
            </w:r>
          </w:p>
        </w:tc>
        <w:tc>
          <w:tcPr>
            <w:tcW w:w="1296" w:type="dxa"/>
            <w:gridSpan w:val="4"/>
            <w:tcBorders>
              <w:top w:val="nil"/>
              <w:left w:val="nil"/>
              <w:bottom w:val="single" w:sz="4" w:space="0" w:color="auto"/>
              <w:right w:val="single" w:sz="4" w:space="0" w:color="auto"/>
            </w:tcBorders>
            <w:noWrap/>
            <w:vAlign w:val="center"/>
          </w:tcPr>
          <w:p w:rsidR="007972BB" w:rsidRPr="00B14CAB" w:rsidRDefault="007972BB" w:rsidP="00B6342B">
            <w:pPr>
              <w:widowControl w:val="0"/>
              <w:jc w:val="center"/>
            </w:pPr>
            <w:r w:rsidRPr="00B14CAB">
              <w:t>0</w:t>
            </w:r>
          </w:p>
        </w:tc>
        <w:tc>
          <w:tcPr>
            <w:tcW w:w="1296" w:type="dxa"/>
            <w:gridSpan w:val="4"/>
            <w:tcBorders>
              <w:top w:val="nil"/>
              <w:left w:val="nil"/>
              <w:bottom w:val="single" w:sz="4" w:space="0" w:color="auto"/>
              <w:right w:val="single" w:sz="4" w:space="0" w:color="auto"/>
            </w:tcBorders>
            <w:noWrap/>
            <w:vAlign w:val="center"/>
          </w:tcPr>
          <w:p w:rsidR="007972BB" w:rsidRPr="00B14CAB" w:rsidRDefault="007972BB" w:rsidP="00B6342B">
            <w:pPr>
              <w:widowControl w:val="0"/>
              <w:jc w:val="center"/>
            </w:pPr>
            <w:r w:rsidRPr="00B14CAB">
              <w:t>0</w:t>
            </w:r>
          </w:p>
        </w:tc>
        <w:tc>
          <w:tcPr>
            <w:tcW w:w="1296" w:type="dxa"/>
            <w:gridSpan w:val="4"/>
            <w:tcBorders>
              <w:top w:val="nil"/>
              <w:left w:val="nil"/>
              <w:bottom w:val="single" w:sz="4" w:space="0" w:color="auto"/>
              <w:right w:val="single" w:sz="4" w:space="0" w:color="auto"/>
            </w:tcBorders>
            <w:noWrap/>
            <w:vAlign w:val="center"/>
          </w:tcPr>
          <w:p w:rsidR="007972BB" w:rsidRPr="00B14CAB" w:rsidRDefault="007972BB" w:rsidP="00B6342B">
            <w:pPr>
              <w:widowControl w:val="0"/>
              <w:jc w:val="center"/>
            </w:pPr>
            <w:r w:rsidRPr="00B14CAB">
              <w:t>0</w:t>
            </w:r>
          </w:p>
        </w:tc>
      </w:tr>
      <w:tr w:rsidR="007972BB" w:rsidRPr="00B14CAB" w:rsidTr="00955A2A">
        <w:tblPrEx>
          <w:tblCellMar>
            <w:left w:w="108" w:type="dxa"/>
            <w:right w:w="108" w:type="dxa"/>
          </w:tblCellMar>
          <w:tblLook w:val="00A0"/>
        </w:tblPrEx>
        <w:trPr>
          <w:gridBefore w:val="1"/>
          <w:wBefore w:w="23" w:type="dxa"/>
          <w:trHeight w:val="359"/>
        </w:trPr>
        <w:tc>
          <w:tcPr>
            <w:tcW w:w="5108" w:type="dxa"/>
            <w:gridSpan w:val="8"/>
            <w:tcBorders>
              <w:top w:val="nil"/>
              <w:left w:val="single" w:sz="4" w:space="0" w:color="auto"/>
              <w:bottom w:val="single" w:sz="4" w:space="0" w:color="auto"/>
              <w:right w:val="single" w:sz="4" w:space="0" w:color="auto"/>
            </w:tcBorders>
            <w:vAlign w:val="center"/>
          </w:tcPr>
          <w:p w:rsidR="007972BB" w:rsidRPr="00B14CAB" w:rsidRDefault="007972BB" w:rsidP="00B6342B">
            <w:pPr>
              <w:widowControl w:val="0"/>
            </w:pPr>
            <w:r w:rsidRPr="00B14CAB">
              <w:t xml:space="preserve">Дебиторская задолженность </w:t>
            </w:r>
          </w:p>
        </w:tc>
        <w:tc>
          <w:tcPr>
            <w:tcW w:w="696" w:type="dxa"/>
            <w:tcBorders>
              <w:top w:val="nil"/>
              <w:left w:val="nil"/>
              <w:bottom w:val="single" w:sz="4" w:space="0" w:color="auto"/>
              <w:right w:val="single" w:sz="4" w:space="0" w:color="auto"/>
            </w:tcBorders>
            <w:noWrap/>
            <w:vAlign w:val="center"/>
          </w:tcPr>
          <w:p w:rsidR="007972BB" w:rsidRPr="00B14CAB" w:rsidRDefault="007972BB" w:rsidP="00B6342B">
            <w:pPr>
              <w:widowControl w:val="0"/>
              <w:jc w:val="center"/>
            </w:pPr>
            <w:r w:rsidRPr="00B14CAB">
              <w:t>1230</w:t>
            </w:r>
          </w:p>
        </w:tc>
        <w:tc>
          <w:tcPr>
            <w:tcW w:w="1296" w:type="dxa"/>
            <w:gridSpan w:val="4"/>
            <w:tcBorders>
              <w:top w:val="nil"/>
              <w:left w:val="nil"/>
              <w:bottom w:val="single" w:sz="4" w:space="0" w:color="auto"/>
              <w:right w:val="single" w:sz="4" w:space="0" w:color="auto"/>
            </w:tcBorders>
            <w:noWrap/>
            <w:vAlign w:val="center"/>
          </w:tcPr>
          <w:p w:rsidR="007972BB" w:rsidRPr="00B14CAB" w:rsidRDefault="00955A2A" w:rsidP="00B6342B">
            <w:pPr>
              <w:widowControl w:val="0"/>
              <w:jc w:val="center"/>
            </w:pPr>
            <w:r>
              <w:t>5734</w:t>
            </w:r>
          </w:p>
        </w:tc>
        <w:tc>
          <w:tcPr>
            <w:tcW w:w="1296" w:type="dxa"/>
            <w:gridSpan w:val="4"/>
            <w:tcBorders>
              <w:top w:val="nil"/>
              <w:left w:val="nil"/>
              <w:bottom w:val="single" w:sz="4" w:space="0" w:color="auto"/>
              <w:right w:val="single" w:sz="4" w:space="0" w:color="auto"/>
            </w:tcBorders>
            <w:noWrap/>
            <w:vAlign w:val="center"/>
          </w:tcPr>
          <w:p w:rsidR="007972BB" w:rsidRPr="00B14CAB" w:rsidRDefault="00955A2A" w:rsidP="00B6342B">
            <w:pPr>
              <w:widowControl w:val="0"/>
              <w:jc w:val="center"/>
            </w:pPr>
            <w:r>
              <w:t>4901</w:t>
            </w:r>
          </w:p>
        </w:tc>
        <w:tc>
          <w:tcPr>
            <w:tcW w:w="1296" w:type="dxa"/>
            <w:gridSpan w:val="4"/>
            <w:tcBorders>
              <w:top w:val="nil"/>
              <w:left w:val="nil"/>
              <w:bottom w:val="single" w:sz="4" w:space="0" w:color="auto"/>
              <w:right w:val="single" w:sz="4" w:space="0" w:color="auto"/>
            </w:tcBorders>
            <w:noWrap/>
            <w:vAlign w:val="center"/>
          </w:tcPr>
          <w:p w:rsidR="007972BB" w:rsidRPr="00B14CAB" w:rsidRDefault="00955A2A" w:rsidP="00B6342B">
            <w:pPr>
              <w:widowControl w:val="0"/>
              <w:jc w:val="center"/>
            </w:pPr>
            <w:r>
              <w:t>2354</w:t>
            </w:r>
          </w:p>
        </w:tc>
      </w:tr>
      <w:tr w:rsidR="007972BB" w:rsidRPr="00B14CAB" w:rsidTr="00B6342B">
        <w:tblPrEx>
          <w:tblCellMar>
            <w:left w:w="108" w:type="dxa"/>
            <w:right w:w="108" w:type="dxa"/>
          </w:tblCellMar>
          <w:tblLook w:val="00A0"/>
        </w:tblPrEx>
        <w:trPr>
          <w:gridBefore w:val="1"/>
          <w:wBefore w:w="23" w:type="dxa"/>
          <w:trHeight w:val="70"/>
        </w:trPr>
        <w:tc>
          <w:tcPr>
            <w:tcW w:w="5108" w:type="dxa"/>
            <w:gridSpan w:val="8"/>
            <w:tcBorders>
              <w:top w:val="nil"/>
              <w:left w:val="single" w:sz="4" w:space="0" w:color="auto"/>
              <w:bottom w:val="single" w:sz="4" w:space="0" w:color="auto"/>
              <w:right w:val="single" w:sz="4" w:space="0" w:color="auto"/>
            </w:tcBorders>
            <w:noWrap/>
            <w:vAlign w:val="bottom"/>
          </w:tcPr>
          <w:p w:rsidR="007972BB" w:rsidRPr="00B14CAB" w:rsidRDefault="007972BB" w:rsidP="00B6342B">
            <w:pPr>
              <w:widowControl w:val="0"/>
            </w:pPr>
            <w:r w:rsidRPr="00B14CAB">
              <w:t xml:space="preserve">Краткосрочные финансовые вложения </w:t>
            </w:r>
          </w:p>
        </w:tc>
        <w:tc>
          <w:tcPr>
            <w:tcW w:w="696" w:type="dxa"/>
            <w:tcBorders>
              <w:top w:val="nil"/>
              <w:left w:val="nil"/>
              <w:bottom w:val="single" w:sz="4" w:space="0" w:color="auto"/>
              <w:right w:val="single" w:sz="4" w:space="0" w:color="auto"/>
            </w:tcBorders>
            <w:noWrap/>
          </w:tcPr>
          <w:p w:rsidR="007972BB" w:rsidRPr="00B14CAB" w:rsidRDefault="007972BB" w:rsidP="00B6342B">
            <w:pPr>
              <w:widowControl w:val="0"/>
              <w:jc w:val="center"/>
            </w:pPr>
            <w:r w:rsidRPr="00B14CAB">
              <w:t>1240</w:t>
            </w:r>
          </w:p>
        </w:tc>
        <w:tc>
          <w:tcPr>
            <w:tcW w:w="1296" w:type="dxa"/>
            <w:gridSpan w:val="4"/>
            <w:tcBorders>
              <w:top w:val="nil"/>
              <w:left w:val="nil"/>
              <w:bottom w:val="single" w:sz="4" w:space="0" w:color="auto"/>
              <w:right w:val="single" w:sz="4" w:space="0" w:color="auto"/>
            </w:tcBorders>
            <w:noWrap/>
            <w:vAlign w:val="center"/>
          </w:tcPr>
          <w:p w:rsidR="007972BB" w:rsidRPr="00B14CAB" w:rsidRDefault="00955A2A" w:rsidP="00B6342B">
            <w:pPr>
              <w:widowControl w:val="0"/>
              <w:jc w:val="center"/>
            </w:pPr>
            <w:r>
              <w:t>203</w:t>
            </w:r>
          </w:p>
        </w:tc>
        <w:tc>
          <w:tcPr>
            <w:tcW w:w="1296" w:type="dxa"/>
            <w:gridSpan w:val="4"/>
            <w:tcBorders>
              <w:top w:val="nil"/>
              <w:left w:val="nil"/>
              <w:bottom w:val="single" w:sz="4" w:space="0" w:color="auto"/>
              <w:right w:val="single" w:sz="4" w:space="0" w:color="auto"/>
            </w:tcBorders>
            <w:noWrap/>
            <w:vAlign w:val="center"/>
          </w:tcPr>
          <w:p w:rsidR="007972BB" w:rsidRPr="00B14CAB" w:rsidRDefault="00955A2A" w:rsidP="00B6342B">
            <w:pPr>
              <w:widowControl w:val="0"/>
              <w:jc w:val="center"/>
            </w:pPr>
            <w:r>
              <w:t>69</w:t>
            </w:r>
          </w:p>
        </w:tc>
        <w:tc>
          <w:tcPr>
            <w:tcW w:w="1296" w:type="dxa"/>
            <w:gridSpan w:val="4"/>
            <w:tcBorders>
              <w:top w:val="nil"/>
              <w:left w:val="nil"/>
              <w:bottom w:val="single" w:sz="4" w:space="0" w:color="auto"/>
              <w:right w:val="single" w:sz="4" w:space="0" w:color="auto"/>
            </w:tcBorders>
            <w:noWrap/>
            <w:vAlign w:val="center"/>
          </w:tcPr>
          <w:p w:rsidR="007972BB" w:rsidRPr="00B14CAB" w:rsidRDefault="007972BB" w:rsidP="00B6342B">
            <w:pPr>
              <w:widowControl w:val="0"/>
              <w:jc w:val="center"/>
            </w:pPr>
            <w:r w:rsidRPr="00B14CAB">
              <w:t>0</w:t>
            </w:r>
          </w:p>
        </w:tc>
      </w:tr>
      <w:tr w:rsidR="007972BB" w:rsidRPr="00B14CAB" w:rsidTr="00B6342B">
        <w:tblPrEx>
          <w:tblCellMar>
            <w:left w:w="108" w:type="dxa"/>
            <w:right w:w="108" w:type="dxa"/>
          </w:tblCellMar>
          <w:tblLook w:val="00A0"/>
        </w:tblPrEx>
        <w:trPr>
          <w:gridBefore w:val="1"/>
          <w:wBefore w:w="23" w:type="dxa"/>
          <w:trHeight w:val="70"/>
        </w:trPr>
        <w:tc>
          <w:tcPr>
            <w:tcW w:w="5108" w:type="dxa"/>
            <w:gridSpan w:val="8"/>
            <w:tcBorders>
              <w:top w:val="nil"/>
              <w:left w:val="single" w:sz="4" w:space="0" w:color="auto"/>
              <w:bottom w:val="single" w:sz="4" w:space="0" w:color="auto"/>
              <w:right w:val="single" w:sz="4" w:space="0" w:color="auto"/>
            </w:tcBorders>
            <w:noWrap/>
            <w:vAlign w:val="bottom"/>
          </w:tcPr>
          <w:p w:rsidR="007972BB" w:rsidRPr="00B14CAB" w:rsidRDefault="007972BB" w:rsidP="00B6342B">
            <w:pPr>
              <w:widowControl w:val="0"/>
            </w:pPr>
            <w:r w:rsidRPr="00B14CAB">
              <w:t>Денежные средства</w:t>
            </w:r>
          </w:p>
        </w:tc>
        <w:tc>
          <w:tcPr>
            <w:tcW w:w="696" w:type="dxa"/>
            <w:tcBorders>
              <w:top w:val="nil"/>
              <w:left w:val="nil"/>
              <w:bottom w:val="single" w:sz="4" w:space="0" w:color="auto"/>
              <w:right w:val="single" w:sz="4" w:space="0" w:color="auto"/>
            </w:tcBorders>
            <w:noWrap/>
          </w:tcPr>
          <w:p w:rsidR="007972BB" w:rsidRPr="00B14CAB" w:rsidRDefault="007972BB" w:rsidP="00B6342B">
            <w:pPr>
              <w:widowControl w:val="0"/>
              <w:jc w:val="center"/>
            </w:pPr>
            <w:r w:rsidRPr="00B14CAB">
              <w:t>1250</w:t>
            </w:r>
          </w:p>
        </w:tc>
        <w:tc>
          <w:tcPr>
            <w:tcW w:w="1296" w:type="dxa"/>
            <w:gridSpan w:val="4"/>
            <w:tcBorders>
              <w:top w:val="nil"/>
              <w:left w:val="nil"/>
              <w:bottom w:val="single" w:sz="4" w:space="0" w:color="auto"/>
              <w:right w:val="single" w:sz="4" w:space="0" w:color="auto"/>
            </w:tcBorders>
            <w:noWrap/>
            <w:vAlign w:val="center"/>
          </w:tcPr>
          <w:p w:rsidR="007972BB" w:rsidRPr="00B14CAB" w:rsidRDefault="00955A2A" w:rsidP="00B6342B">
            <w:pPr>
              <w:widowControl w:val="0"/>
              <w:jc w:val="center"/>
            </w:pPr>
            <w:r>
              <w:t>311</w:t>
            </w:r>
          </w:p>
        </w:tc>
        <w:tc>
          <w:tcPr>
            <w:tcW w:w="1296" w:type="dxa"/>
            <w:gridSpan w:val="4"/>
            <w:tcBorders>
              <w:top w:val="nil"/>
              <w:left w:val="nil"/>
              <w:bottom w:val="single" w:sz="4" w:space="0" w:color="auto"/>
              <w:right w:val="single" w:sz="4" w:space="0" w:color="auto"/>
            </w:tcBorders>
            <w:noWrap/>
            <w:vAlign w:val="center"/>
          </w:tcPr>
          <w:p w:rsidR="007972BB" w:rsidRPr="00B14CAB" w:rsidRDefault="00955A2A" w:rsidP="00B6342B">
            <w:pPr>
              <w:widowControl w:val="0"/>
              <w:jc w:val="center"/>
            </w:pPr>
            <w:r>
              <w:t>82</w:t>
            </w:r>
          </w:p>
        </w:tc>
        <w:tc>
          <w:tcPr>
            <w:tcW w:w="1296" w:type="dxa"/>
            <w:gridSpan w:val="4"/>
            <w:tcBorders>
              <w:top w:val="nil"/>
              <w:left w:val="nil"/>
              <w:bottom w:val="single" w:sz="4" w:space="0" w:color="auto"/>
              <w:right w:val="single" w:sz="4" w:space="0" w:color="auto"/>
            </w:tcBorders>
            <w:noWrap/>
            <w:vAlign w:val="center"/>
          </w:tcPr>
          <w:p w:rsidR="007972BB" w:rsidRPr="00B14CAB" w:rsidRDefault="00955A2A" w:rsidP="00B6342B">
            <w:pPr>
              <w:widowControl w:val="0"/>
              <w:jc w:val="center"/>
            </w:pPr>
            <w:r>
              <w:t>47</w:t>
            </w:r>
          </w:p>
        </w:tc>
      </w:tr>
      <w:tr w:rsidR="007972BB" w:rsidRPr="00B14CAB" w:rsidTr="00B6342B">
        <w:tblPrEx>
          <w:tblCellMar>
            <w:left w:w="108" w:type="dxa"/>
            <w:right w:w="108" w:type="dxa"/>
          </w:tblCellMar>
          <w:tblLook w:val="00A0"/>
        </w:tblPrEx>
        <w:trPr>
          <w:gridBefore w:val="1"/>
          <w:wBefore w:w="23" w:type="dxa"/>
          <w:trHeight w:val="70"/>
        </w:trPr>
        <w:tc>
          <w:tcPr>
            <w:tcW w:w="5108" w:type="dxa"/>
            <w:gridSpan w:val="8"/>
            <w:tcBorders>
              <w:top w:val="nil"/>
              <w:left w:val="single" w:sz="4" w:space="0" w:color="auto"/>
              <w:bottom w:val="single" w:sz="4" w:space="0" w:color="auto"/>
              <w:right w:val="single" w:sz="4" w:space="0" w:color="auto"/>
            </w:tcBorders>
            <w:noWrap/>
            <w:vAlign w:val="bottom"/>
          </w:tcPr>
          <w:p w:rsidR="007972BB" w:rsidRPr="00B14CAB" w:rsidRDefault="007972BB" w:rsidP="00B6342B">
            <w:pPr>
              <w:widowControl w:val="0"/>
            </w:pPr>
            <w:r w:rsidRPr="00B14CAB">
              <w:t>Прочие оборотные активы</w:t>
            </w:r>
          </w:p>
        </w:tc>
        <w:tc>
          <w:tcPr>
            <w:tcW w:w="696" w:type="dxa"/>
            <w:tcBorders>
              <w:top w:val="nil"/>
              <w:left w:val="nil"/>
              <w:bottom w:val="single" w:sz="4" w:space="0" w:color="auto"/>
              <w:right w:val="single" w:sz="4" w:space="0" w:color="auto"/>
            </w:tcBorders>
            <w:noWrap/>
          </w:tcPr>
          <w:p w:rsidR="007972BB" w:rsidRPr="00B14CAB" w:rsidRDefault="007972BB" w:rsidP="00B6342B">
            <w:pPr>
              <w:widowControl w:val="0"/>
              <w:jc w:val="center"/>
            </w:pPr>
            <w:r w:rsidRPr="00B14CAB">
              <w:t>1260</w:t>
            </w:r>
          </w:p>
        </w:tc>
        <w:tc>
          <w:tcPr>
            <w:tcW w:w="1296" w:type="dxa"/>
            <w:gridSpan w:val="4"/>
            <w:tcBorders>
              <w:top w:val="nil"/>
              <w:left w:val="nil"/>
              <w:bottom w:val="single" w:sz="4" w:space="0" w:color="auto"/>
              <w:right w:val="single" w:sz="4" w:space="0" w:color="auto"/>
            </w:tcBorders>
            <w:noWrap/>
            <w:vAlign w:val="center"/>
          </w:tcPr>
          <w:p w:rsidR="007972BB" w:rsidRPr="00B14CAB" w:rsidRDefault="007972BB" w:rsidP="00B6342B">
            <w:pPr>
              <w:widowControl w:val="0"/>
              <w:jc w:val="center"/>
            </w:pPr>
            <w:r w:rsidRPr="00B14CAB">
              <w:t>0</w:t>
            </w:r>
          </w:p>
        </w:tc>
        <w:tc>
          <w:tcPr>
            <w:tcW w:w="1296" w:type="dxa"/>
            <w:gridSpan w:val="4"/>
            <w:tcBorders>
              <w:top w:val="nil"/>
              <w:left w:val="nil"/>
              <w:bottom w:val="single" w:sz="4" w:space="0" w:color="auto"/>
              <w:right w:val="single" w:sz="4" w:space="0" w:color="auto"/>
            </w:tcBorders>
            <w:noWrap/>
            <w:vAlign w:val="center"/>
          </w:tcPr>
          <w:p w:rsidR="007972BB" w:rsidRPr="00B14CAB" w:rsidRDefault="007972BB" w:rsidP="00B6342B">
            <w:pPr>
              <w:widowControl w:val="0"/>
              <w:jc w:val="center"/>
            </w:pPr>
            <w:r w:rsidRPr="00B14CAB">
              <w:t>0</w:t>
            </w:r>
          </w:p>
        </w:tc>
        <w:tc>
          <w:tcPr>
            <w:tcW w:w="1296" w:type="dxa"/>
            <w:gridSpan w:val="4"/>
            <w:tcBorders>
              <w:top w:val="nil"/>
              <w:left w:val="nil"/>
              <w:bottom w:val="single" w:sz="4" w:space="0" w:color="auto"/>
              <w:right w:val="single" w:sz="4" w:space="0" w:color="auto"/>
            </w:tcBorders>
            <w:noWrap/>
            <w:vAlign w:val="center"/>
          </w:tcPr>
          <w:p w:rsidR="007972BB" w:rsidRPr="00B14CAB" w:rsidRDefault="007972BB" w:rsidP="00B6342B">
            <w:pPr>
              <w:widowControl w:val="0"/>
              <w:jc w:val="center"/>
            </w:pPr>
            <w:r w:rsidRPr="00B14CAB">
              <w:t>0</w:t>
            </w:r>
          </w:p>
        </w:tc>
      </w:tr>
      <w:tr w:rsidR="007972BB" w:rsidRPr="00B14CAB" w:rsidTr="00B6342B">
        <w:tblPrEx>
          <w:tblCellMar>
            <w:left w:w="108" w:type="dxa"/>
            <w:right w:w="108" w:type="dxa"/>
          </w:tblCellMar>
          <w:tblLook w:val="00A0"/>
        </w:tblPrEx>
        <w:trPr>
          <w:gridBefore w:val="1"/>
          <w:wBefore w:w="23" w:type="dxa"/>
          <w:trHeight w:val="70"/>
        </w:trPr>
        <w:tc>
          <w:tcPr>
            <w:tcW w:w="5108" w:type="dxa"/>
            <w:gridSpan w:val="8"/>
            <w:tcBorders>
              <w:top w:val="nil"/>
              <w:left w:val="single" w:sz="4" w:space="0" w:color="auto"/>
              <w:bottom w:val="single" w:sz="4" w:space="0" w:color="auto"/>
              <w:right w:val="single" w:sz="4" w:space="0" w:color="auto"/>
            </w:tcBorders>
            <w:noWrap/>
          </w:tcPr>
          <w:p w:rsidR="007972BB" w:rsidRPr="00B14CAB" w:rsidRDefault="007972BB" w:rsidP="00B6342B">
            <w:pPr>
              <w:widowControl w:val="0"/>
              <w:rPr>
                <w:bCs/>
              </w:rPr>
            </w:pPr>
            <w:r w:rsidRPr="00B14CAB">
              <w:rPr>
                <w:bCs/>
              </w:rPr>
              <w:t>Итого по разделу II</w:t>
            </w:r>
          </w:p>
        </w:tc>
        <w:tc>
          <w:tcPr>
            <w:tcW w:w="696" w:type="dxa"/>
            <w:tcBorders>
              <w:top w:val="nil"/>
              <w:left w:val="nil"/>
              <w:bottom w:val="single" w:sz="4" w:space="0" w:color="auto"/>
              <w:right w:val="single" w:sz="4" w:space="0" w:color="auto"/>
            </w:tcBorders>
            <w:noWrap/>
          </w:tcPr>
          <w:p w:rsidR="007972BB" w:rsidRPr="00B14CAB" w:rsidRDefault="007972BB" w:rsidP="00B6342B">
            <w:pPr>
              <w:widowControl w:val="0"/>
              <w:jc w:val="center"/>
              <w:rPr>
                <w:bCs/>
              </w:rPr>
            </w:pPr>
            <w:r w:rsidRPr="00B14CAB">
              <w:rPr>
                <w:bCs/>
              </w:rPr>
              <w:t>1200</w:t>
            </w:r>
          </w:p>
        </w:tc>
        <w:tc>
          <w:tcPr>
            <w:tcW w:w="1296" w:type="dxa"/>
            <w:gridSpan w:val="4"/>
            <w:tcBorders>
              <w:top w:val="nil"/>
              <w:left w:val="nil"/>
              <w:bottom w:val="single" w:sz="4" w:space="0" w:color="auto"/>
              <w:right w:val="single" w:sz="4" w:space="0" w:color="auto"/>
            </w:tcBorders>
            <w:noWrap/>
            <w:vAlign w:val="center"/>
          </w:tcPr>
          <w:p w:rsidR="007972BB" w:rsidRPr="00B14CAB" w:rsidRDefault="00955A2A" w:rsidP="00B6342B">
            <w:pPr>
              <w:widowControl w:val="0"/>
              <w:jc w:val="center"/>
            </w:pPr>
            <w:r>
              <w:t>6858</w:t>
            </w:r>
          </w:p>
        </w:tc>
        <w:tc>
          <w:tcPr>
            <w:tcW w:w="1296" w:type="dxa"/>
            <w:gridSpan w:val="4"/>
            <w:tcBorders>
              <w:top w:val="nil"/>
              <w:left w:val="nil"/>
              <w:bottom w:val="single" w:sz="4" w:space="0" w:color="auto"/>
              <w:right w:val="single" w:sz="4" w:space="0" w:color="auto"/>
            </w:tcBorders>
            <w:noWrap/>
            <w:vAlign w:val="center"/>
          </w:tcPr>
          <w:p w:rsidR="007972BB" w:rsidRPr="00B14CAB" w:rsidRDefault="00955A2A" w:rsidP="00B6342B">
            <w:pPr>
              <w:widowControl w:val="0"/>
              <w:jc w:val="center"/>
            </w:pPr>
            <w:r>
              <w:t>5052</w:t>
            </w:r>
          </w:p>
        </w:tc>
        <w:tc>
          <w:tcPr>
            <w:tcW w:w="1296" w:type="dxa"/>
            <w:gridSpan w:val="4"/>
            <w:tcBorders>
              <w:top w:val="nil"/>
              <w:left w:val="nil"/>
              <w:bottom w:val="single" w:sz="4" w:space="0" w:color="auto"/>
              <w:right w:val="single" w:sz="4" w:space="0" w:color="auto"/>
            </w:tcBorders>
            <w:noWrap/>
            <w:vAlign w:val="center"/>
          </w:tcPr>
          <w:p w:rsidR="007972BB" w:rsidRPr="00B14CAB" w:rsidRDefault="00955A2A" w:rsidP="00B6342B">
            <w:pPr>
              <w:widowControl w:val="0"/>
              <w:jc w:val="center"/>
            </w:pPr>
            <w:r>
              <w:t>2401</w:t>
            </w:r>
          </w:p>
        </w:tc>
      </w:tr>
      <w:tr w:rsidR="00955A2A" w:rsidRPr="00B14CAB" w:rsidTr="00B6342B">
        <w:tblPrEx>
          <w:tblCellMar>
            <w:left w:w="108" w:type="dxa"/>
            <w:right w:w="108" w:type="dxa"/>
          </w:tblCellMar>
          <w:tblLook w:val="00A0"/>
        </w:tblPrEx>
        <w:trPr>
          <w:gridBefore w:val="1"/>
          <w:wBefore w:w="23" w:type="dxa"/>
          <w:trHeight w:val="70"/>
        </w:trPr>
        <w:tc>
          <w:tcPr>
            <w:tcW w:w="5108" w:type="dxa"/>
            <w:gridSpan w:val="8"/>
            <w:tcBorders>
              <w:top w:val="nil"/>
              <w:left w:val="single" w:sz="4" w:space="0" w:color="auto"/>
              <w:bottom w:val="single" w:sz="4" w:space="0" w:color="auto"/>
              <w:right w:val="single" w:sz="4" w:space="0" w:color="auto"/>
            </w:tcBorders>
            <w:noWrap/>
            <w:vAlign w:val="bottom"/>
          </w:tcPr>
          <w:p w:rsidR="00955A2A" w:rsidRPr="00B14CAB" w:rsidRDefault="00955A2A" w:rsidP="00B6342B">
            <w:pPr>
              <w:widowControl w:val="0"/>
              <w:rPr>
                <w:bCs/>
              </w:rPr>
            </w:pPr>
            <w:r w:rsidRPr="00B14CAB">
              <w:rPr>
                <w:bCs/>
              </w:rPr>
              <w:t>БАЛАНС</w:t>
            </w:r>
          </w:p>
        </w:tc>
        <w:tc>
          <w:tcPr>
            <w:tcW w:w="696" w:type="dxa"/>
            <w:tcBorders>
              <w:top w:val="nil"/>
              <w:left w:val="nil"/>
              <w:bottom w:val="single" w:sz="4" w:space="0" w:color="auto"/>
              <w:right w:val="single" w:sz="4" w:space="0" w:color="auto"/>
            </w:tcBorders>
            <w:noWrap/>
          </w:tcPr>
          <w:p w:rsidR="00955A2A" w:rsidRPr="00B14CAB" w:rsidRDefault="00955A2A" w:rsidP="00B6342B">
            <w:pPr>
              <w:widowControl w:val="0"/>
              <w:jc w:val="center"/>
              <w:rPr>
                <w:bCs/>
              </w:rPr>
            </w:pPr>
            <w:r w:rsidRPr="00B14CAB">
              <w:rPr>
                <w:bCs/>
              </w:rPr>
              <w:t>1600</w:t>
            </w:r>
          </w:p>
        </w:tc>
        <w:tc>
          <w:tcPr>
            <w:tcW w:w="1296" w:type="dxa"/>
            <w:gridSpan w:val="4"/>
            <w:tcBorders>
              <w:top w:val="nil"/>
              <w:left w:val="nil"/>
              <w:bottom w:val="single" w:sz="4" w:space="0" w:color="auto"/>
              <w:right w:val="single" w:sz="4" w:space="0" w:color="auto"/>
            </w:tcBorders>
            <w:noWrap/>
            <w:vAlign w:val="center"/>
          </w:tcPr>
          <w:p w:rsidR="00955A2A" w:rsidRPr="00B14CAB" w:rsidRDefault="00955A2A" w:rsidP="00DA354A">
            <w:pPr>
              <w:widowControl w:val="0"/>
              <w:jc w:val="center"/>
            </w:pPr>
            <w:r>
              <w:t>6858</w:t>
            </w:r>
          </w:p>
        </w:tc>
        <w:tc>
          <w:tcPr>
            <w:tcW w:w="1296" w:type="dxa"/>
            <w:gridSpan w:val="4"/>
            <w:tcBorders>
              <w:top w:val="nil"/>
              <w:left w:val="nil"/>
              <w:bottom w:val="single" w:sz="4" w:space="0" w:color="auto"/>
              <w:right w:val="single" w:sz="4" w:space="0" w:color="auto"/>
            </w:tcBorders>
            <w:noWrap/>
            <w:vAlign w:val="center"/>
          </w:tcPr>
          <w:p w:rsidR="00955A2A" w:rsidRPr="00B14CAB" w:rsidRDefault="00955A2A" w:rsidP="00DA354A">
            <w:pPr>
              <w:widowControl w:val="0"/>
              <w:jc w:val="center"/>
            </w:pPr>
            <w:r>
              <w:t>6502</w:t>
            </w:r>
          </w:p>
        </w:tc>
        <w:tc>
          <w:tcPr>
            <w:tcW w:w="1296" w:type="dxa"/>
            <w:gridSpan w:val="4"/>
            <w:tcBorders>
              <w:top w:val="nil"/>
              <w:left w:val="nil"/>
              <w:bottom w:val="single" w:sz="4" w:space="0" w:color="auto"/>
              <w:right w:val="single" w:sz="4" w:space="0" w:color="auto"/>
            </w:tcBorders>
            <w:noWrap/>
            <w:vAlign w:val="center"/>
          </w:tcPr>
          <w:p w:rsidR="00955A2A" w:rsidRPr="00B14CAB" w:rsidRDefault="00955A2A" w:rsidP="00DA354A">
            <w:pPr>
              <w:widowControl w:val="0"/>
              <w:jc w:val="center"/>
            </w:pPr>
            <w:r>
              <w:t>2401</w:t>
            </w:r>
          </w:p>
        </w:tc>
      </w:tr>
    </w:tbl>
    <w:p w:rsidR="007972BB" w:rsidRPr="00B14CAB" w:rsidRDefault="007972BB" w:rsidP="007972BB">
      <w:pPr>
        <w:widowControl w:val="0"/>
      </w:pPr>
    </w:p>
    <w:p w:rsidR="007972BB" w:rsidRPr="00B14CAB" w:rsidRDefault="007972BB" w:rsidP="007972BB">
      <w:pPr>
        <w:widowControl w:val="0"/>
      </w:pPr>
    </w:p>
    <w:p w:rsidR="007972BB" w:rsidRPr="00B14CAB" w:rsidRDefault="007972BB" w:rsidP="007972BB">
      <w:pPr>
        <w:widowControl w:val="0"/>
      </w:pPr>
    </w:p>
    <w:p w:rsidR="007972BB" w:rsidRPr="00B14CAB" w:rsidRDefault="007972BB" w:rsidP="007972BB">
      <w:pPr>
        <w:widowControl w:val="0"/>
      </w:pPr>
    </w:p>
    <w:p w:rsidR="007972BB" w:rsidRPr="00B14CAB" w:rsidRDefault="007972BB" w:rsidP="007972BB">
      <w:pPr>
        <w:widowControl w:val="0"/>
      </w:pPr>
    </w:p>
    <w:p w:rsidR="007972BB" w:rsidRPr="00B14CAB" w:rsidRDefault="007972BB" w:rsidP="007972BB">
      <w:pPr>
        <w:widowControl w:val="0"/>
      </w:pPr>
    </w:p>
    <w:p w:rsidR="007972BB" w:rsidRPr="00B14CAB" w:rsidRDefault="007972BB" w:rsidP="007972BB">
      <w:pPr>
        <w:widowControl w:val="0"/>
      </w:pPr>
    </w:p>
    <w:p w:rsidR="007972BB" w:rsidRPr="00B14CAB" w:rsidRDefault="007972BB" w:rsidP="007972BB">
      <w:pPr>
        <w:widowControl w:val="0"/>
      </w:pPr>
    </w:p>
    <w:p w:rsidR="007972BB" w:rsidRDefault="007972BB" w:rsidP="007972BB">
      <w:pPr>
        <w:widowControl w:val="0"/>
      </w:pPr>
    </w:p>
    <w:p w:rsidR="009F66E8" w:rsidRDefault="009F66E8" w:rsidP="007972BB">
      <w:pPr>
        <w:widowControl w:val="0"/>
      </w:pPr>
    </w:p>
    <w:p w:rsidR="009F66E8" w:rsidRPr="00B14CAB" w:rsidRDefault="009F66E8" w:rsidP="007972BB">
      <w:pPr>
        <w:widowControl w:val="0"/>
      </w:pPr>
    </w:p>
    <w:p w:rsidR="007972BB" w:rsidRPr="00B14CAB" w:rsidRDefault="007972BB" w:rsidP="007972BB">
      <w:pPr>
        <w:widowControl w:val="0"/>
      </w:pPr>
    </w:p>
    <w:p w:rsidR="007972BB" w:rsidRPr="00B14CAB" w:rsidRDefault="007972BB" w:rsidP="007972BB">
      <w:pPr>
        <w:widowControl w:val="0"/>
      </w:pPr>
    </w:p>
    <w:p w:rsidR="007972BB" w:rsidRPr="00B14CAB" w:rsidRDefault="007972BB" w:rsidP="007972BB">
      <w:pPr>
        <w:widowControl w:val="0"/>
      </w:pPr>
    </w:p>
    <w:tbl>
      <w:tblPr>
        <w:tblW w:w="96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45"/>
        <w:gridCol w:w="696"/>
        <w:gridCol w:w="1296"/>
        <w:gridCol w:w="1296"/>
        <w:gridCol w:w="1296"/>
      </w:tblGrid>
      <w:tr w:rsidR="007972BB" w:rsidRPr="00B14CAB" w:rsidTr="00B6342B">
        <w:trPr>
          <w:trHeight w:val="510"/>
        </w:trPr>
        <w:tc>
          <w:tcPr>
            <w:tcW w:w="5045" w:type="dxa"/>
            <w:noWrap/>
            <w:vAlign w:val="center"/>
          </w:tcPr>
          <w:p w:rsidR="007972BB" w:rsidRPr="00B14CAB" w:rsidRDefault="007972BB" w:rsidP="00B6342B">
            <w:pPr>
              <w:widowControl w:val="0"/>
              <w:jc w:val="center"/>
            </w:pPr>
            <w:r w:rsidRPr="00B14CAB">
              <w:t>ПАССИВ</w:t>
            </w:r>
          </w:p>
        </w:tc>
        <w:tc>
          <w:tcPr>
            <w:tcW w:w="696" w:type="dxa"/>
            <w:vAlign w:val="center"/>
          </w:tcPr>
          <w:p w:rsidR="007972BB" w:rsidRPr="00B14CAB" w:rsidRDefault="007972BB" w:rsidP="00B6342B">
            <w:pPr>
              <w:widowControl w:val="0"/>
              <w:jc w:val="center"/>
            </w:pPr>
            <w:r w:rsidRPr="00B14CAB">
              <w:t>Код</w:t>
            </w:r>
          </w:p>
        </w:tc>
        <w:tc>
          <w:tcPr>
            <w:tcW w:w="1296" w:type="dxa"/>
            <w:vAlign w:val="center"/>
          </w:tcPr>
          <w:p w:rsidR="007972BB" w:rsidRPr="00B14CAB" w:rsidRDefault="007972BB" w:rsidP="00B6342B">
            <w:pPr>
              <w:widowControl w:val="0"/>
              <w:jc w:val="center"/>
            </w:pPr>
            <w:r w:rsidRPr="00B14CAB">
              <w:t>На 31.12.2021 год</w:t>
            </w:r>
          </w:p>
        </w:tc>
        <w:tc>
          <w:tcPr>
            <w:tcW w:w="1296" w:type="dxa"/>
            <w:vAlign w:val="center"/>
          </w:tcPr>
          <w:p w:rsidR="007972BB" w:rsidRPr="00B14CAB" w:rsidRDefault="007972BB" w:rsidP="00B6342B">
            <w:pPr>
              <w:widowControl w:val="0"/>
              <w:jc w:val="center"/>
            </w:pPr>
            <w:r w:rsidRPr="00B14CAB">
              <w:t>На 31.12.2020 год</w:t>
            </w:r>
          </w:p>
        </w:tc>
        <w:tc>
          <w:tcPr>
            <w:tcW w:w="1296" w:type="dxa"/>
            <w:vAlign w:val="center"/>
          </w:tcPr>
          <w:p w:rsidR="007972BB" w:rsidRPr="00B14CAB" w:rsidRDefault="007972BB" w:rsidP="00B6342B">
            <w:pPr>
              <w:widowControl w:val="0"/>
              <w:jc w:val="center"/>
            </w:pPr>
            <w:r w:rsidRPr="00B14CAB">
              <w:t>На 31.12.2019 года</w:t>
            </w:r>
          </w:p>
        </w:tc>
      </w:tr>
      <w:tr w:rsidR="007972BB" w:rsidRPr="00B14CAB" w:rsidTr="00B6342B">
        <w:trPr>
          <w:trHeight w:val="70"/>
        </w:trPr>
        <w:tc>
          <w:tcPr>
            <w:tcW w:w="5045" w:type="dxa"/>
            <w:noWrap/>
            <w:vAlign w:val="center"/>
          </w:tcPr>
          <w:p w:rsidR="007972BB" w:rsidRPr="00B14CAB" w:rsidRDefault="007972BB" w:rsidP="00B6342B">
            <w:pPr>
              <w:widowControl w:val="0"/>
              <w:jc w:val="center"/>
            </w:pPr>
            <w:r w:rsidRPr="00B14CAB">
              <w:t>1</w:t>
            </w:r>
          </w:p>
        </w:tc>
        <w:tc>
          <w:tcPr>
            <w:tcW w:w="696" w:type="dxa"/>
            <w:noWrap/>
            <w:vAlign w:val="center"/>
          </w:tcPr>
          <w:p w:rsidR="007972BB" w:rsidRPr="00B14CAB" w:rsidRDefault="007972BB" w:rsidP="00B6342B">
            <w:pPr>
              <w:widowControl w:val="0"/>
              <w:jc w:val="center"/>
            </w:pPr>
            <w:r w:rsidRPr="00B14CAB">
              <w:t>2</w:t>
            </w:r>
          </w:p>
        </w:tc>
        <w:tc>
          <w:tcPr>
            <w:tcW w:w="1296" w:type="dxa"/>
            <w:noWrap/>
            <w:vAlign w:val="center"/>
          </w:tcPr>
          <w:p w:rsidR="007972BB" w:rsidRPr="00B14CAB" w:rsidRDefault="007972BB" w:rsidP="00B6342B">
            <w:pPr>
              <w:widowControl w:val="0"/>
              <w:jc w:val="center"/>
            </w:pPr>
            <w:r w:rsidRPr="00B14CAB">
              <w:t>3</w:t>
            </w:r>
          </w:p>
        </w:tc>
        <w:tc>
          <w:tcPr>
            <w:tcW w:w="1296" w:type="dxa"/>
            <w:noWrap/>
            <w:vAlign w:val="center"/>
          </w:tcPr>
          <w:p w:rsidR="007972BB" w:rsidRPr="00B14CAB" w:rsidRDefault="007972BB" w:rsidP="00B6342B">
            <w:pPr>
              <w:widowControl w:val="0"/>
              <w:jc w:val="center"/>
            </w:pPr>
            <w:r w:rsidRPr="00B14CAB">
              <w:t>4</w:t>
            </w:r>
          </w:p>
        </w:tc>
        <w:tc>
          <w:tcPr>
            <w:tcW w:w="1296" w:type="dxa"/>
            <w:noWrap/>
            <w:vAlign w:val="center"/>
          </w:tcPr>
          <w:p w:rsidR="007972BB" w:rsidRPr="00B14CAB" w:rsidRDefault="007972BB" w:rsidP="00B6342B">
            <w:pPr>
              <w:widowControl w:val="0"/>
              <w:jc w:val="center"/>
            </w:pPr>
            <w:r w:rsidRPr="00B14CAB">
              <w:t>5</w:t>
            </w:r>
          </w:p>
        </w:tc>
      </w:tr>
      <w:tr w:rsidR="007972BB" w:rsidRPr="00B14CAB" w:rsidTr="00B6342B">
        <w:trPr>
          <w:trHeight w:val="70"/>
        </w:trPr>
        <w:tc>
          <w:tcPr>
            <w:tcW w:w="5045" w:type="dxa"/>
            <w:noWrap/>
            <w:vAlign w:val="center"/>
          </w:tcPr>
          <w:p w:rsidR="007972BB" w:rsidRPr="00B14CAB" w:rsidRDefault="007972BB" w:rsidP="00B6342B">
            <w:pPr>
              <w:widowControl w:val="0"/>
              <w:jc w:val="center"/>
              <w:rPr>
                <w:bCs/>
              </w:rPr>
            </w:pPr>
            <w:r w:rsidRPr="00B14CAB">
              <w:rPr>
                <w:bCs/>
              </w:rPr>
              <w:t>III. Капитал и резервы</w:t>
            </w:r>
          </w:p>
        </w:tc>
        <w:tc>
          <w:tcPr>
            <w:tcW w:w="696" w:type="dxa"/>
            <w:noWrap/>
            <w:vAlign w:val="bottom"/>
          </w:tcPr>
          <w:p w:rsidR="007972BB" w:rsidRPr="00B14CAB" w:rsidRDefault="007972BB" w:rsidP="00B6342B">
            <w:pPr>
              <w:widowControl w:val="0"/>
            </w:pPr>
            <w:r w:rsidRPr="00B14CAB">
              <w:t> </w:t>
            </w:r>
          </w:p>
        </w:tc>
        <w:tc>
          <w:tcPr>
            <w:tcW w:w="1296" w:type="dxa"/>
            <w:noWrap/>
            <w:vAlign w:val="bottom"/>
          </w:tcPr>
          <w:p w:rsidR="007972BB" w:rsidRPr="00B14CAB" w:rsidRDefault="007972BB" w:rsidP="00B6342B">
            <w:pPr>
              <w:widowControl w:val="0"/>
            </w:pPr>
            <w:r w:rsidRPr="00B14CAB">
              <w:t> </w:t>
            </w:r>
          </w:p>
        </w:tc>
        <w:tc>
          <w:tcPr>
            <w:tcW w:w="1296" w:type="dxa"/>
            <w:noWrap/>
            <w:vAlign w:val="bottom"/>
          </w:tcPr>
          <w:p w:rsidR="007972BB" w:rsidRPr="00B14CAB" w:rsidRDefault="007972BB" w:rsidP="00B6342B">
            <w:pPr>
              <w:widowControl w:val="0"/>
            </w:pPr>
            <w:r w:rsidRPr="00B14CAB">
              <w:t> </w:t>
            </w:r>
          </w:p>
        </w:tc>
        <w:tc>
          <w:tcPr>
            <w:tcW w:w="1296" w:type="dxa"/>
            <w:noWrap/>
            <w:vAlign w:val="bottom"/>
          </w:tcPr>
          <w:p w:rsidR="007972BB" w:rsidRPr="00B14CAB" w:rsidRDefault="007972BB" w:rsidP="00B6342B">
            <w:pPr>
              <w:widowControl w:val="0"/>
            </w:pPr>
            <w:r w:rsidRPr="00B14CAB">
              <w:t> </w:t>
            </w:r>
          </w:p>
        </w:tc>
      </w:tr>
      <w:tr w:rsidR="007972BB" w:rsidRPr="00B14CAB" w:rsidTr="00B6342B">
        <w:trPr>
          <w:trHeight w:val="319"/>
        </w:trPr>
        <w:tc>
          <w:tcPr>
            <w:tcW w:w="5045" w:type="dxa"/>
            <w:noWrap/>
            <w:vAlign w:val="bottom"/>
          </w:tcPr>
          <w:p w:rsidR="007972BB" w:rsidRPr="00B14CAB" w:rsidRDefault="007972BB" w:rsidP="00B6342B">
            <w:pPr>
              <w:widowControl w:val="0"/>
            </w:pPr>
            <w:r w:rsidRPr="00B14CAB">
              <w:t xml:space="preserve">Уставный капитал </w:t>
            </w:r>
          </w:p>
        </w:tc>
        <w:tc>
          <w:tcPr>
            <w:tcW w:w="696" w:type="dxa"/>
            <w:noWrap/>
          </w:tcPr>
          <w:p w:rsidR="007972BB" w:rsidRPr="00B14CAB" w:rsidRDefault="007972BB" w:rsidP="00B6342B">
            <w:pPr>
              <w:widowControl w:val="0"/>
              <w:jc w:val="center"/>
            </w:pPr>
            <w:r w:rsidRPr="00B14CAB">
              <w:t>1310</w:t>
            </w:r>
          </w:p>
        </w:tc>
        <w:tc>
          <w:tcPr>
            <w:tcW w:w="1296" w:type="dxa"/>
            <w:noWrap/>
            <w:vAlign w:val="center"/>
          </w:tcPr>
          <w:p w:rsidR="007972BB" w:rsidRPr="00B14CAB" w:rsidRDefault="007972BB" w:rsidP="00B6342B">
            <w:pPr>
              <w:widowControl w:val="0"/>
              <w:jc w:val="center"/>
            </w:pPr>
            <w:r w:rsidRPr="00B14CAB">
              <w:t>10</w:t>
            </w:r>
          </w:p>
        </w:tc>
        <w:tc>
          <w:tcPr>
            <w:tcW w:w="1296" w:type="dxa"/>
            <w:noWrap/>
            <w:vAlign w:val="center"/>
          </w:tcPr>
          <w:p w:rsidR="007972BB" w:rsidRPr="00B14CAB" w:rsidRDefault="007972BB" w:rsidP="00B6342B">
            <w:pPr>
              <w:widowControl w:val="0"/>
              <w:jc w:val="center"/>
            </w:pPr>
            <w:r w:rsidRPr="00B14CAB">
              <w:t>10</w:t>
            </w:r>
          </w:p>
        </w:tc>
        <w:tc>
          <w:tcPr>
            <w:tcW w:w="1296" w:type="dxa"/>
            <w:noWrap/>
            <w:vAlign w:val="center"/>
          </w:tcPr>
          <w:p w:rsidR="007972BB" w:rsidRPr="00B14CAB" w:rsidRDefault="007972BB" w:rsidP="00B6342B">
            <w:pPr>
              <w:widowControl w:val="0"/>
              <w:jc w:val="center"/>
            </w:pPr>
            <w:r w:rsidRPr="00B14CAB">
              <w:t>10</w:t>
            </w:r>
          </w:p>
        </w:tc>
      </w:tr>
      <w:tr w:rsidR="007972BB" w:rsidRPr="00B14CAB" w:rsidTr="00B6342B">
        <w:trPr>
          <w:trHeight w:val="319"/>
        </w:trPr>
        <w:tc>
          <w:tcPr>
            <w:tcW w:w="5045" w:type="dxa"/>
            <w:noWrap/>
            <w:vAlign w:val="bottom"/>
          </w:tcPr>
          <w:p w:rsidR="007972BB" w:rsidRPr="00B14CAB" w:rsidRDefault="007972BB" w:rsidP="00B6342B">
            <w:pPr>
              <w:widowControl w:val="0"/>
            </w:pPr>
            <w:r w:rsidRPr="00B14CAB">
              <w:t>Собственные акции, выкупленные у акционеров</w:t>
            </w:r>
          </w:p>
        </w:tc>
        <w:tc>
          <w:tcPr>
            <w:tcW w:w="696" w:type="dxa"/>
            <w:noWrap/>
          </w:tcPr>
          <w:p w:rsidR="007972BB" w:rsidRPr="00B14CAB" w:rsidRDefault="007972BB" w:rsidP="00B6342B">
            <w:pPr>
              <w:widowControl w:val="0"/>
              <w:jc w:val="center"/>
            </w:pPr>
            <w:r w:rsidRPr="00B14CAB">
              <w:t>1320</w:t>
            </w:r>
          </w:p>
        </w:tc>
        <w:tc>
          <w:tcPr>
            <w:tcW w:w="1296" w:type="dxa"/>
            <w:noWrap/>
          </w:tcPr>
          <w:p w:rsidR="007972BB" w:rsidRPr="00B14CAB" w:rsidRDefault="007972BB" w:rsidP="00B6342B">
            <w:pPr>
              <w:widowControl w:val="0"/>
              <w:jc w:val="center"/>
            </w:pPr>
            <w:r w:rsidRPr="00B14CAB">
              <w:t>0</w:t>
            </w:r>
          </w:p>
        </w:tc>
        <w:tc>
          <w:tcPr>
            <w:tcW w:w="1296" w:type="dxa"/>
            <w:noWrap/>
          </w:tcPr>
          <w:p w:rsidR="007972BB" w:rsidRPr="00B14CAB" w:rsidRDefault="007972BB" w:rsidP="00B6342B">
            <w:pPr>
              <w:widowControl w:val="0"/>
              <w:jc w:val="center"/>
            </w:pPr>
            <w:r w:rsidRPr="00B14CAB">
              <w:t>0</w:t>
            </w:r>
          </w:p>
        </w:tc>
        <w:tc>
          <w:tcPr>
            <w:tcW w:w="1296" w:type="dxa"/>
            <w:noWrap/>
          </w:tcPr>
          <w:p w:rsidR="007972BB" w:rsidRPr="00B14CAB" w:rsidRDefault="007972BB" w:rsidP="00B6342B">
            <w:pPr>
              <w:widowControl w:val="0"/>
              <w:jc w:val="center"/>
            </w:pPr>
            <w:r w:rsidRPr="00B14CAB">
              <w:t>0</w:t>
            </w:r>
          </w:p>
        </w:tc>
      </w:tr>
      <w:tr w:rsidR="007972BB" w:rsidRPr="00B14CAB" w:rsidTr="00B6342B">
        <w:trPr>
          <w:trHeight w:val="319"/>
        </w:trPr>
        <w:tc>
          <w:tcPr>
            <w:tcW w:w="5045" w:type="dxa"/>
            <w:noWrap/>
            <w:vAlign w:val="bottom"/>
          </w:tcPr>
          <w:p w:rsidR="007972BB" w:rsidRPr="00B14CAB" w:rsidRDefault="007972BB" w:rsidP="00B6342B">
            <w:pPr>
              <w:widowControl w:val="0"/>
            </w:pPr>
            <w:r w:rsidRPr="00B14CAB">
              <w:t xml:space="preserve">Переоценка </w:t>
            </w:r>
            <w:proofErr w:type="spellStart"/>
            <w:r w:rsidRPr="00B14CAB">
              <w:t>внеоборотных</w:t>
            </w:r>
            <w:proofErr w:type="spellEnd"/>
            <w:r w:rsidRPr="00B14CAB">
              <w:t xml:space="preserve"> активов</w:t>
            </w:r>
          </w:p>
        </w:tc>
        <w:tc>
          <w:tcPr>
            <w:tcW w:w="696" w:type="dxa"/>
            <w:noWrap/>
          </w:tcPr>
          <w:p w:rsidR="007972BB" w:rsidRPr="00B14CAB" w:rsidRDefault="007972BB" w:rsidP="00B6342B">
            <w:pPr>
              <w:widowControl w:val="0"/>
              <w:jc w:val="center"/>
            </w:pPr>
            <w:r w:rsidRPr="00B14CAB">
              <w:t>1340</w:t>
            </w:r>
          </w:p>
        </w:tc>
        <w:tc>
          <w:tcPr>
            <w:tcW w:w="1296" w:type="dxa"/>
            <w:noWrap/>
          </w:tcPr>
          <w:p w:rsidR="007972BB" w:rsidRPr="00B14CAB" w:rsidRDefault="007972BB" w:rsidP="00B6342B">
            <w:pPr>
              <w:widowControl w:val="0"/>
              <w:jc w:val="center"/>
            </w:pPr>
            <w:r w:rsidRPr="00B14CAB">
              <w:t>0</w:t>
            </w:r>
          </w:p>
        </w:tc>
        <w:tc>
          <w:tcPr>
            <w:tcW w:w="1296" w:type="dxa"/>
            <w:noWrap/>
          </w:tcPr>
          <w:p w:rsidR="007972BB" w:rsidRPr="00B14CAB" w:rsidRDefault="007972BB" w:rsidP="00B6342B">
            <w:pPr>
              <w:widowControl w:val="0"/>
              <w:jc w:val="center"/>
            </w:pPr>
            <w:r w:rsidRPr="00B14CAB">
              <w:t>0</w:t>
            </w:r>
          </w:p>
        </w:tc>
        <w:tc>
          <w:tcPr>
            <w:tcW w:w="1296" w:type="dxa"/>
            <w:noWrap/>
          </w:tcPr>
          <w:p w:rsidR="007972BB" w:rsidRPr="00B14CAB" w:rsidRDefault="007972BB" w:rsidP="00B6342B">
            <w:pPr>
              <w:widowControl w:val="0"/>
              <w:jc w:val="center"/>
            </w:pPr>
            <w:r w:rsidRPr="00B14CAB">
              <w:t>0</w:t>
            </w:r>
          </w:p>
        </w:tc>
      </w:tr>
      <w:tr w:rsidR="007972BB" w:rsidRPr="00B14CAB" w:rsidTr="00B6342B">
        <w:trPr>
          <w:trHeight w:val="319"/>
        </w:trPr>
        <w:tc>
          <w:tcPr>
            <w:tcW w:w="5045" w:type="dxa"/>
            <w:noWrap/>
            <w:vAlign w:val="bottom"/>
          </w:tcPr>
          <w:p w:rsidR="007972BB" w:rsidRPr="00B14CAB" w:rsidRDefault="007972BB" w:rsidP="00B6342B">
            <w:pPr>
              <w:widowControl w:val="0"/>
            </w:pPr>
            <w:r w:rsidRPr="00B14CAB">
              <w:t>Добавочный капитал (без переоценки)</w:t>
            </w:r>
          </w:p>
        </w:tc>
        <w:tc>
          <w:tcPr>
            <w:tcW w:w="696" w:type="dxa"/>
            <w:noWrap/>
          </w:tcPr>
          <w:p w:rsidR="007972BB" w:rsidRPr="00B14CAB" w:rsidRDefault="007972BB" w:rsidP="00B6342B">
            <w:pPr>
              <w:widowControl w:val="0"/>
              <w:jc w:val="center"/>
            </w:pPr>
            <w:r w:rsidRPr="00B14CAB">
              <w:t>1350</w:t>
            </w:r>
          </w:p>
        </w:tc>
        <w:tc>
          <w:tcPr>
            <w:tcW w:w="1296" w:type="dxa"/>
            <w:noWrap/>
            <w:vAlign w:val="center"/>
          </w:tcPr>
          <w:p w:rsidR="007972BB" w:rsidRPr="00B14CAB" w:rsidRDefault="007972BB" w:rsidP="00B6342B">
            <w:pPr>
              <w:widowControl w:val="0"/>
              <w:jc w:val="center"/>
            </w:pPr>
            <w:r w:rsidRPr="00B14CAB">
              <w:t>0</w:t>
            </w:r>
          </w:p>
        </w:tc>
        <w:tc>
          <w:tcPr>
            <w:tcW w:w="1296" w:type="dxa"/>
            <w:noWrap/>
            <w:vAlign w:val="center"/>
          </w:tcPr>
          <w:p w:rsidR="007972BB" w:rsidRPr="00B14CAB" w:rsidRDefault="007972BB" w:rsidP="00B6342B">
            <w:pPr>
              <w:widowControl w:val="0"/>
              <w:jc w:val="center"/>
            </w:pPr>
            <w:r w:rsidRPr="00B14CAB">
              <w:t>0</w:t>
            </w:r>
          </w:p>
        </w:tc>
        <w:tc>
          <w:tcPr>
            <w:tcW w:w="1296" w:type="dxa"/>
            <w:noWrap/>
            <w:vAlign w:val="center"/>
          </w:tcPr>
          <w:p w:rsidR="007972BB" w:rsidRPr="00B14CAB" w:rsidRDefault="007972BB" w:rsidP="00B6342B">
            <w:pPr>
              <w:widowControl w:val="0"/>
              <w:jc w:val="center"/>
            </w:pPr>
            <w:r w:rsidRPr="00B14CAB">
              <w:t>0</w:t>
            </w:r>
          </w:p>
        </w:tc>
      </w:tr>
      <w:tr w:rsidR="007972BB" w:rsidRPr="00B14CAB" w:rsidTr="00B6342B">
        <w:trPr>
          <w:trHeight w:val="319"/>
        </w:trPr>
        <w:tc>
          <w:tcPr>
            <w:tcW w:w="5045" w:type="dxa"/>
            <w:noWrap/>
            <w:vAlign w:val="bottom"/>
          </w:tcPr>
          <w:p w:rsidR="007972BB" w:rsidRPr="00B14CAB" w:rsidRDefault="007972BB" w:rsidP="00B6342B">
            <w:pPr>
              <w:widowControl w:val="0"/>
            </w:pPr>
            <w:r w:rsidRPr="00B14CAB">
              <w:t xml:space="preserve">Резервный капитал </w:t>
            </w:r>
          </w:p>
        </w:tc>
        <w:tc>
          <w:tcPr>
            <w:tcW w:w="696" w:type="dxa"/>
            <w:noWrap/>
          </w:tcPr>
          <w:p w:rsidR="007972BB" w:rsidRPr="00B14CAB" w:rsidRDefault="007972BB" w:rsidP="00B6342B">
            <w:pPr>
              <w:widowControl w:val="0"/>
              <w:jc w:val="center"/>
            </w:pPr>
            <w:r w:rsidRPr="00B14CAB">
              <w:t>1360</w:t>
            </w:r>
          </w:p>
        </w:tc>
        <w:tc>
          <w:tcPr>
            <w:tcW w:w="1296" w:type="dxa"/>
            <w:noWrap/>
            <w:vAlign w:val="center"/>
          </w:tcPr>
          <w:p w:rsidR="007972BB" w:rsidRPr="00B14CAB" w:rsidRDefault="007972BB" w:rsidP="00B6342B">
            <w:pPr>
              <w:widowControl w:val="0"/>
              <w:jc w:val="center"/>
            </w:pPr>
            <w:r w:rsidRPr="00B14CAB">
              <w:t>0</w:t>
            </w:r>
          </w:p>
        </w:tc>
        <w:tc>
          <w:tcPr>
            <w:tcW w:w="1296" w:type="dxa"/>
            <w:noWrap/>
            <w:vAlign w:val="center"/>
          </w:tcPr>
          <w:p w:rsidR="007972BB" w:rsidRPr="00B14CAB" w:rsidRDefault="007972BB" w:rsidP="00B6342B">
            <w:pPr>
              <w:widowControl w:val="0"/>
              <w:jc w:val="center"/>
            </w:pPr>
            <w:r w:rsidRPr="00B14CAB">
              <w:t>0</w:t>
            </w:r>
          </w:p>
        </w:tc>
        <w:tc>
          <w:tcPr>
            <w:tcW w:w="1296" w:type="dxa"/>
            <w:noWrap/>
            <w:vAlign w:val="center"/>
          </w:tcPr>
          <w:p w:rsidR="007972BB" w:rsidRPr="00B14CAB" w:rsidRDefault="007972BB" w:rsidP="00B6342B">
            <w:pPr>
              <w:widowControl w:val="0"/>
              <w:jc w:val="center"/>
            </w:pPr>
            <w:r w:rsidRPr="00B14CAB">
              <w:t>0</w:t>
            </w:r>
          </w:p>
        </w:tc>
      </w:tr>
      <w:tr w:rsidR="007972BB" w:rsidRPr="00B14CAB" w:rsidTr="00B6342B">
        <w:trPr>
          <w:trHeight w:val="300"/>
        </w:trPr>
        <w:tc>
          <w:tcPr>
            <w:tcW w:w="5045" w:type="dxa"/>
            <w:noWrap/>
            <w:vAlign w:val="bottom"/>
          </w:tcPr>
          <w:p w:rsidR="007972BB" w:rsidRPr="00B14CAB" w:rsidRDefault="007972BB" w:rsidP="00B6342B">
            <w:pPr>
              <w:widowControl w:val="0"/>
            </w:pPr>
            <w:r w:rsidRPr="00B14CAB">
              <w:t>Нераспределенная прибыль (непокрытый убыток)</w:t>
            </w:r>
          </w:p>
        </w:tc>
        <w:tc>
          <w:tcPr>
            <w:tcW w:w="696" w:type="dxa"/>
            <w:noWrap/>
          </w:tcPr>
          <w:p w:rsidR="007972BB" w:rsidRPr="00B14CAB" w:rsidRDefault="007972BB" w:rsidP="00B6342B">
            <w:pPr>
              <w:widowControl w:val="0"/>
              <w:jc w:val="center"/>
            </w:pPr>
            <w:r w:rsidRPr="00B14CAB">
              <w:t>1370</w:t>
            </w:r>
          </w:p>
        </w:tc>
        <w:tc>
          <w:tcPr>
            <w:tcW w:w="1296" w:type="dxa"/>
            <w:noWrap/>
            <w:vAlign w:val="center"/>
          </w:tcPr>
          <w:p w:rsidR="007972BB" w:rsidRPr="00B14CAB" w:rsidRDefault="00955A2A" w:rsidP="00B6342B">
            <w:pPr>
              <w:widowControl w:val="0"/>
              <w:jc w:val="center"/>
            </w:pPr>
            <w:r>
              <w:t>6291</w:t>
            </w:r>
          </w:p>
        </w:tc>
        <w:tc>
          <w:tcPr>
            <w:tcW w:w="1296" w:type="dxa"/>
            <w:noWrap/>
            <w:vAlign w:val="center"/>
          </w:tcPr>
          <w:p w:rsidR="007972BB" w:rsidRPr="00B14CAB" w:rsidRDefault="00955A2A" w:rsidP="00B6342B">
            <w:pPr>
              <w:widowControl w:val="0"/>
              <w:jc w:val="center"/>
            </w:pPr>
            <w:r>
              <w:t>5900</w:t>
            </w:r>
          </w:p>
        </w:tc>
        <w:tc>
          <w:tcPr>
            <w:tcW w:w="1296" w:type="dxa"/>
            <w:noWrap/>
            <w:vAlign w:val="center"/>
          </w:tcPr>
          <w:p w:rsidR="007972BB" w:rsidRPr="00B14CAB" w:rsidRDefault="00955A2A" w:rsidP="00B6342B">
            <w:pPr>
              <w:widowControl w:val="0"/>
              <w:jc w:val="center"/>
            </w:pPr>
            <w:r>
              <w:t>674</w:t>
            </w:r>
          </w:p>
        </w:tc>
      </w:tr>
      <w:tr w:rsidR="007972BB" w:rsidRPr="00B14CAB" w:rsidTr="00B6342B">
        <w:trPr>
          <w:trHeight w:val="300"/>
        </w:trPr>
        <w:tc>
          <w:tcPr>
            <w:tcW w:w="5045" w:type="dxa"/>
            <w:noWrap/>
          </w:tcPr>
          <w:p w:rsidR="007972BB" w:rsidRPr="00B14CAB" w:rsidRDefault="007972BB" w:rsidP="00B6342B">
            <w:pPr>
              <w:widowControl w:val="0"/>
              <w:rPr>
                <w:bCs/>
              </w:rPr>
            </w:pPr>
            <w:r w:rsidRPr="00B14CAB">
              <w:rPr>
                <w:bCs/>
              </w:rPr>
              <w:t>Итого по разделу III</w:t>
            </w:r>
          </w:p>
        </w:tc>
        <w:tc>
          <w:tcPr>
            <w:tcW w:w="696" w:type="dxa"/>
            <w:noWrap/>
          </w:tcPr>
          <w:p w:rsidR="007972BB" w:rsidRPr="00B14CAB" w:rsidRDefault="007972BB" w:rsidP="00B6342B">
            <w:pPr>
              <w:widowControl w:val="0"/>
              <w:jc w:val="center"/>
              <w:rPr>
                <w:bCs/>
              </w:rPr>
            </w:pPr>
            <w:r w:rsidRPr="00B14CAB">
              <w:rPr>
                <w:bCs/>
              </w:rPr>
              <w:t>1300</w:t>
            </w:r>
          </w:p>
        </w:tc>
        <w:tc>
          <w:tcPr>
            <w:tcW w:w="1296" w:type="dxa"/>
            <w:noWrap/>
            <w:vAlign w:val="center"/>
          </w:tcPr>
          <w:p w:rsidR="007972BB" w:rsidRPr="00B14CAB" w:rsidRDefault="00955A2A" w:rsidP="00B6342B">
            <w:pPr>
              <w:widowControl w:val="0"/>
              <w:jc w:val="center"/>
            </w:pPr>
            <w:r>
              <w:t>6301</w:t>
            </w:r>
          </w:p>
        </w:tc>
        <w:tc>
          <w:tcPr>
            <w:tcW w:w="1296" w:type="dxa"/>
            <w:noWrap/>
            <w:vAlign w:val="center"/>
          </w:tcPr>
          <w:p w:rsidR="007972BB" w:rsidRPr="00B14CAB" w:rsidRDefault="00955A2A" w:rsidP="00B6342B">
            <w:pPr>
              <w:widowControl w:val="0"/>
              <w:jc w:val="center"/>
            </w:pPr>
            <w:r>
              <w:t>5910</w:t>
            </w:r>
          </w:p>
        </w:tc>
        <w:tc>
          <w:tcPr>
            <w:tcW w:w="1296" w:type="dxa"/>
            <w:noWrap/>
            <w:vAlign w:val="center"/>
          </w:tcPr>
          <w:p w:rsidR="007972BB" w:rsidRPr="00B14CAB" w:rsidRDefault="00955A2A" w:rsidP="00B6342B">
            <w:pPr>
              <w:widowControl w:val="0"/>
              <w:jc w:val="center"/>
            </w:pPr>
            <w:r>
              <w:t>684</w:t>
            </w:r>
          </w:p>
        </w:tc>
      </w:tr>
      <w:tr w:rsidR="007972BB" w:rsidRPr="00B14CAB" w:rsidTr="00B6342B">
        <w:trPr>
          <w:trHeight w:val="285"/>
        </w:trPr>
        <w:tc>
          <w:tcPr>
            <w:tcW w:w="5045" w:type="dxa"/>
            <w:noWrap/>
            <w:vAlign w:val="center"/>
          </w:tcPr>
          <w:p w:rsidR="007972BB" w:rsidRPr="00B14CAB" w:rsidRDefault="007972BB" w:rsidP="00B6342B">
            <w:pPr>
              <w:widowControl w:val="0"/>
              <w:jc w:val="center"/>
              <w:rPr>
                <w:bCs/>
              </w:rPr>
            </w:pPr>
            <w:r w:rsidRPr="00B14CAB">
              <w:rPr>
                <w:bCs/>
              </w:rPr>
              <w:t>IV. Долгосрочные обязательства</w:t>
            </w:r>
          </w:p>
        </w:tc>
        <w:tc>
          <w:tcPr>
            <w:tcW w:w="696" w:type="dxa"/>
            <w:noWrap/>
            <w:vAlign w:val="bottom"/>
          </w:tcPr>
          <w:p w:rsidR="007972BB" w:rsidRPr="00B14CAB" w:rsidRDefault="007972BB" w:rsidP="00B6342B">
            <w:pPr>
              <w:widowControl w:val="0"/>
            </w:pPr>
            <w:r w:rsidRPr="00B14CAB">
              <w:t> </w:t>
            </w:r>
          </w:p>
        </w:tc>
        <w:tc>
          <w:tcPr>
            <w:tcW w:w="1296" w:type="dxa"/>
            <w:noWrap/>
            <w:vAlign w:val="bottom"/>
          </w:tcPr>
          <w:p w:rsidR="007972BB" w:rsidRPr="00B14CAB" w:rsidRDefault="007972BB" w:rsidP="00B6342B">
            <w:pPr>
              <w:widowControl w:val="0"/>
              <w:jc w:val="center"/>
            </w:pPr>
          </w:p>
        </w:tc>
        <w:tc>
          <w:tcPr>
            <w:tcW w:w="1296" w:type="dxa"/>
            <w:noWrap/>
            <w:vAlign w:val="bottom"/>
          </w:tcPr>
          <w:p w:rsidR="007972BB" w:rsidRPr="00B14CAB" w:rsidRDefault="007972BB" w:rsidP="00B6342B">
            <w:pPr>
              <w:widowControl w:val="0"/>
              <w:jc w:val="center"/>
            </w:pPr>
          </w:p>
        </w:tc>
        <w:tc>
          <w:tcPr>
            <w:tcW w:w="1296" w:type="dxa"/>
            <w:noWrap/>
            <w:vAlign w:val="bottom"/>
          </w:tcPr>
          <w:p w:rsidR="007972BB" w:rsidRPr="00B14CAB" w:rsidRDefault="007972BB" w:rsidP="00B6342B">
            <w:pPr>
              <w:widowControl w:val="0"/>
              <w:jc w:val="center"/>
            </w:pPr>
          </w:p>
        </w:tc>
      </w:tr>
      <w:tr w:rsidR="007972BB" w:rsidRPr="00B14CAB" w:rsidTr="00B6342B">
        <w:trPr>
          <w:trHeight w:val="300"/>
        </w:trPr>
        <w:tc>
          <w:tcPr>
            <w:tcW w:w="5045" w:type="dxa"/>
            <w:noWrap/>
            <w:vAlign w:val="bottom"/>
          </w:tcPr>
          <w:p w:rsidR="007972BB" w:rsidRPr="00B14CAB" w:rsidRDefault="007972BB" w:rsidP="00B6342B">
            <w:pPr>
              <w:widowControl w:val="0"/>
            </w:pPr>
            <w:r w:rsidRPr="00B14CAB">
              <w:t>Заемные средства</w:t>
            </w:r>
          </w:p>
        </w:tc>
        <w:tc>
          <w:tcPr>
            <w:tcW w:w="696" w:type="dxa"/>
            <w:noWrap/>
          </w:tcPr>
          <w:p w:rsidR="007972BB" w:rsidRPr="00B14CAB" w:rsidRDefault="007972BB" w:rsidP="00B6342B">
            <w:pPr>
              <w:widowControl w:val="0"/>
              <w:jc w:val="center"/>
            </w:pPr>
            <w:r w:rsidRPr="00B14CAB">
              <w:t>1410</w:t>
            </w:r>
          </w:p>
        </w:tc>
        <w:tc>
          <w:tcPr>
            <w:tcW w:w="1296" w:type="dxa"/>
            <w:noWrap/>
            <w:vAlign w:val="center"/>
          </w:tcPr>
          <w:p w:rsidR="007972BB" w:rsidRPr="00B14CAB" w:rsidRDefault="007972BB" w:rsidP="00B6342B">
            <w:pPr>
              <w:widowControl w:val="0"/>
              <w:jc w:val="center"/>
            </w:pPr>
            <w:r w:rsidRPr="00B14CAB">
              <w:t>0</w:t>
            </w:r>
          </w:p>
        </w:tc>
        <w:tc>
          <w:tcPr>
            <w:tcW w:w="1296" w:type="dxa"/>
            <w:noWrap/>
            <w:vAlign w:val="center"/>
          </w:tcPr>
          <w:p w:rsidR="007972BB" w:rsidRPr="00B14CAB" w:rsidRDefault="007972BB" w:rsidP="00B6342B">
            <w:pPr>
              <w:widowControl w:val="0"/>
              <w:jc w:val="center"/>
            </w:pPr>
            <w:r w:rsidRPr="00B14CAB">
              <w:t>0</w:t>
            </w:r>
          </w:p>
        </w:tc>
        <w:tc>
          <w:tcPr>
            <w:tcW w:w="1296" w:type="dxa"/>
            <w:noWrap/>
            <w:vAlign w:val="center"/>
          </w:tcPr>
          <w:p w:rsidR="007972BB" w:rsidRPr="00B14CAB" w:rsidRDefault="007972BB" w:rsidP="00B6342B">
            <w:pPr>
              <w:widowControl w:val="0"/>
              <w:jc w:val="center"/>
            </w:pPr>
            <w:r w:rsidRPr="00B14CAB">
              <w:t>0</w:t>
            </w:r>
          </w:p>
        </w:tc>
      </w:tr>
      <w:tr w:rsidR="007972BB" w:rsidRPr="00B14CAB" w:rsidTr="00B6342B">
        <w:trPr>
          <w:trHeight w:val="300"/>
        </w:trPr>
        <w:tc>
          <w:tcPr>
            <w:tcW w:w="5045" w:type="dxa"/>
            <w:noWrap/>
            <w:vAlign w:val="bottom"/>
          </w:tcPr>
          <w:p w:rsidR="007972BB" w:rsidRPr="00B14CAB" w:rsidRDefault="007972BB" w:rsidP="00B6342B">
            <w:pPr>
              <w:widowControl w:val="0"/>
            </w:pPr>
            <w:r w:rsidRPr="00B14CAB">
              <w:t>Отложенные налоговые обязательства</w:t>
            </w:r>
          </w:p>
        </w:tc>
        <w:tc>
          <w:tcPr>
            <w:tcW w:w="696" w:type="dxa"/>
            <w:noWrap/>
          </w:tcPr>
          <w:p w:rsidR="007972BB" w:rsidRPr="00B14CAB" w:rsidRDefault="007972BB" w:rsidP="00B6342B">
            <w:pPr>
              <w:widowControl w:val="0"/>
              <w:jc w:val="center"/>
            </w:pPr>
            <w:r w:rsidRPr="00B14CAB">
              <w:t>1420</w:t>
            </w:r>
          </w:p>
        </w:tc>
        <w:tc>
          <w:tcPr>
            <w:tcW w:w="1296" w:type="dxa"/>
            <w:noWrap/>
            <w:vAlign w:val="center"/>
          </w:tcPr>
          <w:p w:rsidR="007972BB" w:rsidRPr="00B14CAB" w:rsidRDefault="007972BB" w:rsidP="00B6342B">
            <w:pPr>
              <w:widowControl w:val="0"/>
              <w:jc w:val="center"/>
            </w:pPr>
            <w:r w:rsidRPr="00B14CAB">
              <w:t>0</w:t>
            </w:r>
          </w:p>
        </w:tc>
        <w:tc>
          <w:tcPr>
            <w:tcW w:w="1296" w:type="dxa"/>
            <w:noWrap/>
            <w:vAlign w:val="center"/>
          </w:tcPr>
          <w:p w:rsidR="007972BB" w:rsidRPr="00B14CAB" w:rsidRDefault="007972BB" w:rsidP="00B6342B">
            <w:pPr>
              <w:widowControl w:val="0"/>
              <w:jc w:val="center"/>
            </w:pPr>
            <w:r w:rsidRPr="00B14CAB">
              <w:t>0</w:t>
            </w:r>
          </w:p>
        </w:tc>
        <w:tc>
          <w:tcPr>
            <w:tcW w:w="1296" w:type="dxa"/>
            <w:noWrap/>
            <w:vAlign w:val="center"/>
          </w:tcPr>
          <w:p w:rsidR="007972BB" w:rsidRPr="00B14CAB" w:rsidRDefault="007972BB" w:rsidP="00B6342B">
            <w:pPr>
              <w:widowControl w:val="0"/>
              <w:jc w:val="center"/>
            </w:pPr>
            <w:r w:rsidRPr="00B14CAB">
              <w:t>0</w:t>
            </w:r>
          </w:p>
        </w:tc>
      </w:tr>
      <w:tr w:rsidR="007972BB" w:rsidRPr="00B14CAB" w:rsidTr="00B6342B">
        <w:trPr>
          <w:trHeight w:val="300"/>
        </w:trPr>
        <w:tc>
          <w:tcPr>
            <w:tcW w:w="5045" w:type="dxa"/>
            <w:noWrap/>
            <w:vAlign w:val="bottom"/>
          </w:tcPr>
          <w:p w:rsidR="007972BB" w:rsidRPr="00B14CAB" w:rsidRDefault="007972BB" w:rsidP="00B6342B">
            <w:pPr>
              <w:widowControl w:val="0"/>
            </w:pPr>
            <w:r w:rsidRPr="00B14CAB">
              <w:t>Резервы под условные обязательства</w:t>
            </w:r>
          </w:p>
        </w:tc>
        <w:tc>
          <w:tcPr>
            <w:tcW w:w="696" w:type="dxa"/>
            <w:noWrap/>
          </w:tcPr>
          <w:p w:rsidR="007972BB" w:rsidRPr="00B14CAB" w:rsidRDefault="007972BB" w:rsidP="00B6342B">
            <w:pPr>
              <w:widowControl w:val="0"/>
              <w:jc w:val="center"/>
            </w:pPr>
            <w:r w:rsidRPr="00B14CAB">
              <w:t>1430</w:t>
            </w:r>
          </w:p>
        </w:tc>
        <w:tc>
          <w:tcPr>
            <w:tcW w:w="1296" w:type="dxa"/>
            <w:noWrap/>
            <w:vAlign w:val="center"/>
          </w:tcPr>
          <w:p w:rsidR="007972BB" w:rsidRPr="00B14CAB" w:rsidRDefault="007972BB" w:rsidP="00B6342B">
            <w:pPr>
              <w:widowControl w:val="0"/>
              <w:jc w:val="center"/>
            </w:pPr>
            <w:r w:rsidRPr="00B14CAB">
              <w:t>0</w:t>
            </w:r>
          </w:p>
        </w:tc>
        <w:tc>
          <w:tcPr>
            <w:tcW w:w="1296" w:type="dxa"/>
            <w:noWrap/>
            <w:vAlign w:val="center"/>
          </w:tcPr>
          <w:p w:rsidR="007972BB" w:rsidRPr="00B14CAB" w:rsidRDefault="007972BB" w:rsidP="00B6342B">
            <w:pPr>
              <w:widowControl w:val="0"/>
              <w:jc w:val="center"/>
            </w:pPr>
            <w:r w:rsidRPr="00B14CAB">
              <w:t>0</w:t>
            </w:r>
          </w:p>
        </w:tc>
        <w:tc>
          <w:tcPr>
            <w:tcW w:w="1296" w:type="dxa"/>
            <w:noWrap/>
            <w:vAlign w:val="center"/>
          </w:tcPr>
          <w:p w:rsidR="007972BB" w:rsidRPr="00B14CAB" w:rsidRDefault="007972BB" w:rsidP="00B6342B">
            <w:pPr>
              <w:widowControl w:val="0"/>
              <w:jc w:val="center"/>
            </w:pPr>
            <w:r w:rsidRPr="00B14CAB">
              <w:t>0</w:t>
            </w:r>
          </w:p>
        </w:tc>
      </w:tr>
      <w:tr w:rsidR="007972BB" w:rsidRPr="00B14CAB" w:rsidTr="00B6342B">
        <w:trPr>
          <w:trHeight w:val="300"/>
        </w:trPr>
        <w:tc>
          <w:tcPr>
            <w:tcW w:w="5045" w:type="dxa"/>
            <w:noWrap/>
            <w:vAlign w:val="bottom"/>
          </w:tcPr>
          <w:p w:rsidR="007972BB" w:rsidRPr="00B14CAB" w:rsidRDefault="007972BB" w:rsidP="00B6342B">
            <w:pPr>
              <w:widowControl w:val="0"/>
            </w:pPr>
            <w:r w:rsidRPr="00B14CAB">
              <w:t>Прочие долгосрочные обязательства</w:t>
            </w:r>
          </w:p>
        </w:tc>
        <w:tc>
          <w:tcPr>
            <w:tcW w:w="696" w:type="dxa"/>
            <w:noWrap/>
          </w:tcPr>
          <w:p w:rsidR="007972BB" w:rsidRPr="00B14CAB" w:rsidRDefault="007972BB" w:rsidP="00B6342B">
            <w:pPr>
              <w:widowControl w:val="0"/>
              <w:jc w:val="center"/>
            </w:pPr>
            <w:r w:rsidRPr="00B14CAB">
              <w:t>1450</w:t>
            </w:r>
          </w:p>
        </w:tc>
        <w:tc>
          <w:tcPr>
            <w:tcW w:w="1296" w:type="dxa"/>
            <w:noWrap/>
            <w:vAlign w:val="center"/>
          </w:tcPr>
          <w:p w:rsidR="007972BB" w:rsidRPr="00B14CAB" w:rsidRDefault="007972BB" w:rsidP="00B6342B">
            <w:pPr>
              <w:widowControl w:val="0"/>
              <w:jc w:val="center"/>
            </w:pPr>
            <w:r w:rsidRPr="00B14CAB">
              <w:t>0</w:t>
            </w:r>
          </w:p>
        </w:tc>
        <w:tc>
          <w:tcPr>
            <w:tcW w:w="1296" w:type="dxa"/>
            <w:noWrap/>
            <w:vAlign w:val="center"/>
          </w:tcPr>
          <w:p w:rsidR="007972BB" w:rsidRPr="00B14CAB" w:rsidRDefault="007972BB" w:rsidP="00B6342B">
            <w:pPr>
              <w:widowControl w:val="0"/>
              <w:jc w:val="center"/>
            </w:pPr>
            <w:r w:rsidRPr="00B14CAB">
              <w:t>0</w:t>
            </w:r>
          </w:p>
        </w:tc>
        <w:tc>
          <w:tcPr>
            <w:tcW w:w="1296" w:type="dxa"/>
            <w:noWrap/>
            <w:vAlign w:val="center"/>
          </w:tcPr>
          <w:p w:rsidR="007972BB" w:rsidRPr="00B14CAB" w:rsidRDefault="007972BB" w:rsidP="00B6342B">
            <w:pPr>
              <w:widowControl w:val="0"/>
              <w:jc w:val="center"/>
            </w:pPr>
            <w:r w:rsidRPr="00B14CAB">
              <w:t>0</w:t>
            </w:r>
          </w:p>
        </w:tc>
      </w:tr>
      <w:tr w:rsidR="007972BB" w:rsidRPr="00B14CAB" w:rsidTr="00B6342B">
        <w:trPr>
          <w:trHeight w:val="319"/>
        </w:trPr>
        <w:tc>
          <w:tcPr>
            <w:tcW w:w="5045" w:type="dxa"/>
            <w:noWrap/>
          </w:tcPr>
          <w:p w:rsidR="007972BB" w:rsidRPr="00B14CAB" w:rsidRDefault="007972BB" w:rsidP="00B6342B">
            <w:pPr>
              <w:widowControl w:val="0"/>
              <w:rPr>
                <w:bCs/>
              </w:rPr>
            </w:pPr>
            <w:r w:rsidRPr="00B14CAB">
              <w:rPr>
                <w:bCs/>
              </w:rPr>
              <w:t>Итого по разделу IV</w:t>
            </w:r>
          </w:p>
        </w:tc>
        <w:tc>
          <w:tcPr>
            <w:tcW w:w="696" w:type="dxa"/>
            <w:noWrap/>
          </w:tcPr>
          <w:p w:rsidR="007972BB" w:rsidRPr="00B14CAB" w:rsidRDefault="007972BB" w:rsidP="00B6342B">
            <w:pPr>
              <w:widowControl w:val="0"/>
              <w:jc w:val="center"/>
              <w:rPr>
                <w:bCs/>
              </w:rPr>
            </w:pPr>
            <w:r w:rsidRPr="00B14CAB">
              <w:rPr>
                <w:bCs/>
              </w:rPr>
              <w:t>1400</w:t>
            </w:r>
          </w:p>
        </w:tc>
        <w:tc>
          <w:tcPr>
            <w:tcW w:w="1296" w:type="dxa"/>
            <w:noWrap/>
            <w:vAlign w:val="center"/>
          </w:tcPr>
          <w:p w:rsidR="007972BB" w:rsidRPr="00B14CAB" w:rsidRDefault="007972BB" w:rsidP="00B6342B">
            <w:pPr>
              <w:widowControl w:val="0"/>
              <w:jc w:val="center"/>
            </w:pPr>
            <w:r w:rsidRPr="00B14CAB">
              <w:t>0</w:t>
            </w:r>
          </w:p>
        </w:tc>
        <w:tc>
          <w:tcPr>
            <w:tcW w:w="1296" w:type="dxa"/>
            <w:noWrap/>
            <w:vAlign w:val="center"/>
          </w:tcPr>
          <w:p w:rsidR="007972BB" w:rsidRPr="00B14CAB" w:rsidRDefault="007972BB" w:rsidP="00B6342B">
            <w:pPr>
              <w:widowControl w:val="0"/>
              <w:jc w:val="center"/>
            </w:pPr>
            <w:r w:rsidRPr="00B14CAB">
              <w:t>0</w:t>
            </w:r>
          </w:p>
        </w:tc>
        <w:tc>
          <w:tcPr>
            <w:tcW w:w="1296" w:type="dxa"/>
            <w:noWrap/>
            <w:vAlign w:val="center"/>
          </w:tcPr>
          <w:p w:rsidR="007972BB" w:rsidRPr="00B14CAB" w:rsidRDefault="007972BB" w:rsidP="00B6342B">
            <w:pPr>
              <w:widowControl w:val="0"/>
              <w:jc w:val="center"/>
            </w:pPr>
            <w:r w:rsidRPr="00B14CAB">
              <w:t>0</w:t>
            </w:r>
          </w:p>
        </w:tc>
      </w:tr>
      <w:tr w:rsidR="007972BB" w:rsidRPr="00B14CAB" w:rsidTr="00B6342B">
        <w:trPr>
          <w:trHeight w:val="270"/>
        </w:trPr>
        <w:tc>
          <w:tcPr>
            <w:tcW w:w="5045" w:type="dxa"/>
            <w:noWrap/>
            <w:vAlign w:val="center"/>
          </w:tcPr>
          <w:p w:rsidR="007972BB" w:rsidRPr="00B14CAB" w:rsidRDefault="007972BB" w:rsidP="00B6342B">
            <w:pPr>
              <w:widowControl w:val="0"/>
              <w:jc w:val="center"/>
              <w:rPr>
                <w:bCs/>
              </w:rPr>
            </w:pPr>
            <w:r w:rsidRPr="00B14CAB">
              <w:rPr>
                <w:bCs/>
              </w:rPr>
              <w:t>V. Краткосрочные обязательства</w:t>
            </w:r>
          </w:p>
        </w:tc>
        <w:tc>
          <w:tcPr>
            <w:tcW w:w="696" w:type="dxa"/>
            <w:noWrap/>
            <w:vAlign w:val="bottom"/>
          </w:tcPr>
          <w:p w:rsidR="007972BB" w:rsidRPr="00B14CAB" w:rsidRDefault="007972BB" w:rsidP="00B6342B">
            <w:pPr>
              <w:widowControl w:val="0"/>
            </w:pPr>
            <w:r w:rsidRPr="00B14CAB">
              <w:t> </w:t>
            </w:r>
          </w:p>
        </w:tc>
        <w:tc>
          <w:tcPr>
            <w:tcW w:w="1296" w:type="dxa"/>
            <w:noWrap/>
            <w:vAlign w:val="bottom"/>
          </w:tcPr>
          <w:p w:rsidR="007972BB" w:rsidRPr="00B14CAB" w:rsidRDefault="007972BB" w:rsidP="00B6342B">
            <w:pPr>
              <w:widowControl w:val="0"/>
              <w:jc w:val="center"/>
            </w:pPr>
          </w:p>
        </w:tc>
        <w:tc>
          <w:tcPr>
            <w:tcW w:w="1296" w:type="dxa"/>
            <w:noWrap/>
            <w:vAlign w:val="bottom"/>
          </w:tcPr>
          <w:p w:rsidR="007972BB" w:rsidRPr="00B14CAB" w:rsidRDefault="007972BB" w:rsidP="00B6342B">
            <w:pPr>
              <w:widowControl w:val="0"/>
              <w:jc w:val="center"/>
            </w:pPr>
          </w:p>
        </w:tc>
        <w:tc>
          <w:tcPr>
            <w:tcW w:w="1296" w:type="dxa"/>
            <w:noWrap/>
            <w:vAlign w:val="bottom"/>
          </w:tcPr>
          <w:p w:rsidR="007972BB" w:rsidRPr="00B14CAB" w:rsidRDefault="007972BB" w:rsidP="00B6342B">
            <w:pPr>
              <w:widowControl w:val="0"/>
              <w:jc w:val="center"/>
            </w:pPr>
          </w:p>
        </w:tc>
      </w:tr>
      <w:tr w:rsidR="007972BB" w:rsidRPr="00B14CAB" w:rsidTr="00B6342B">
        <w:trPr>
          <w:trHeight w:val="300"/>
        </w:trPr>
        <w:tc>
          <w:tcPr>
            <w:tcW w:w="5045" w:type="dxa"/>
            <w:noWrap/>
            <w:vAlign w:val="bottom"/>
          </w:tcPr>
          <w:p w:rsidR="007972BB" w:rsidRPr="00B14CAB" w:rsidRDefault="007972BB" w:rsidP="00B6342B">
            <w:pPr>
              <w:widowControl w:val="0"/>
            </w:pPr>
            <w:r w:rsidRPr="00B14CAB">
              <w:t>Заемные средства</w:t>
            </w:r>
          </w:p>
        </w:tc>
        <w:tc>
          <w:tcPr>
            <w:tcW w:w="696" w:type="dxa"/>
            <w:noWrap/>
          </w:tcPr>
          <w:p w:rsidR="007972BB" w:rsidRPr="00B14CAB" w:rsidRDefault="007972BB" w:rsidP="00B6342B">
            <w:pPr>
              <w:widowControl w:val="0"/>
              <w:jc w:val="center"/>
            </w:pPr>
            <w:r w:rsidRPr="00B14CAB">
              <w:t>1510</w:t>
            </w:r>
          </w:p>
        </w:tc>
        <w:tc>
          <w:tcPr>
            <w:tcW w:w="1296" w:type="dxa"/>
            <w:noWrap/>
            <w:vAlign w:val="center"/>
          </w:tcPr>
          <w:p w:rsidR="007972BB" w:rsidRPr="00B14CAB" w:rsidRDefault="00955A2A" w:rsidP="00B6342B">
            <w:pPr>
              <w:widowControl w:val="0"/>
              <w:jc w:val="center"/>
            </w:pPr>
            <w:r>
              <w:t>517</w:t>
            </w:r>
          </w:p>
        </w:tc>
        <w:tc>
          <w:tcPr>
            <w:tcW w:w="1296" w:type="dxa"/>
            <w:noWrap/>
            <w:vAlign w:val="center"/>
          </w:tcPr>
          <w:p w:rsidR="007972BB" w:rsidRPr="00B14CAB" w:rsidRDefault="00955A2A" w:rsidP="00B6342B">
            <w:pPr>
              <w:widowControl w:val="0"/>
              <w:jc w:val="center"/>
            </w:pPr>
            <w:r>
              <w:t>486</w:t>
            </w:r>
          </w:p>
        </w:tc>
        <w:tc>
          <w:tcPr>
            <w:tcW w:w="1296" w:type="dxa"/>
            <w:noWrap/>
            <w:vAlign w:val="center"/>
          </w:tcPr>
          <w:p w:rsidR="007972BB" w:rsidRPr="00B14CAB" w:rsidRDefault="00955A2A" w:rsidP="00B6342B">
            <w:pPr>
              <w:widowControl w:val="0"/>
              <w:jc w:val="center"/>
            </w:pPr>
            <w:r>
              <w:t>1332</w:t>
            </w:r>
          </w:p>
        </w:tc>
      </w:tr>
      <w:tr w:rsidR="007972BB" w:rsidRPr="00B14CAB" w:rsidTr="00B6342B">
        <w:trPr>
          <w:trHeight w:val="300"/>
        </w:trPr>
        <w:tc>
          <w:tcPr>
            <w:tcW w:w="5045" w:type="dxa"/>
            <w:noWrap/>
            <w:vAlign w:val="bottom"/>
          </w:tcPr>
          <w:p w:rsidR="007972BB" w:rsidRPr="00B14CAB" w:rsidRDefault="007972BB" w:rsidP="00B6342B">
            <w:pPr>
              <w:widowControl w:val="0"/>
            </w:pPr>
            <w:r w:rsidRPr="00B14CAB">
              <w:t>Кредиторская задолженность</w:t>
            </w:r>
          </w:p>
        </w:tc>
        <w:tc>
          <w:tcPr>
            <w:tcW w:w="696" w:type="dxa"/>
            <w:noWrap/>
          </w:tcPr>
          <w:p w:rsidR="007972BB" w:rsidRPr="00B14CAB" w:rsidRDefault="007972BB" w:rsidP="00B6342B">
            <w:pPr>
              <w:widowControl w:val="0"/>
              <w:jc w:val="center"/>
            </w:pPr>
            <w:r w:rsidRPr="00B14CAB">
              <w:t>1520</w:t>
            </w:r>
          </w:p>
        </w:tc>
        <w:tc>
          <w:tcPr>
            <w:tcW w:w="1296" w:type="dxa"/>
            <w:noWrap/>
            <w:vAlign w:val="center"/>
          </w:tcPr>
          <w:p w:rsidR="007972BB" w:rsidRPr="00B14CAB" w:rsidRDefault="00955A2A" w:rsidP="00B6342B">
            <w:pPr>
              <w:widowControl w:val="0"/>
              <w:jc w:val="center"/>
            </w:pPr>
            <w:r>
              <w:t>40</w:t>
            </w:r>
          </w:p>
        </w:tc>
        <w:tc>
          <w:tcPr>
            <w:tcW w:w="1296" w:type="dxa"/>
            <w:noWrap/>
            <w:vAlign w:val="center"/>
          </w:tcPr>
          <w:p w:rsidR="007972BB" w:rsidRPr="00B14CAB" w:rsidRDefault="00955A2A" w:rsidP="00B6342B">
            <w:pPr>
              <w:widowControl w:val="0"/>
              <w:jc w:val="center"/>
            </w:pPr>
            <w:r>
              <w:t>106</w:t>
            </w:r>
          </w:p>
        </w:tc>
        <w:tc>
          <w:tcPr>
            <w:tcW w:w="1296" w:type="dxa"/>
            <w:noWrap/>
            <w:vAlign w:val="center"/>
          </w:tcPr>
          <w:p w:rsidR="007972BB" w:rsidRPr="00B14CAB" w:rsidRDefault="00955A2A" w:rsidP="00B6342B">
            <w:pPr>
              <w:widowControl w:val="0"/>
              <w:jc w:val="center"/>
            </w:pPr>
            <w:r>
              <w:t>385</w:t>
            </w:r>
          </w:p>
        </w:tc>
      </w:tr>
      <w:tr w:rsidR="007972BB" w:rsidRPr="00B14CAB" w:rsidTr="00B6342B">
        <w:trPr>
          <w:trHeight w:val="300"/>
        </w:trPr>
        <w:tc>
          <w:tcPr>
            <w:tcW w:w="5045" w:type="dxa"/>
            <w:noWrap/>
            <w:vAlign w:val="bottom"/>
          </w:tcPr>
          <w:p w:rsidR="007972BB" w:rsidRPr="00B14CAB" w:rsidRDefault="007972BB" w:rsidP="00B6342B">
            <w:pPr>
              <w:widowControl w:val="0"/>
            </w:pPr>
            <w:r w:rsidRPr="00B14CAB">
              <w:t>Доходы будущих периодов</w:t>
            </w:r>
          </w:p>
        </w:tc>
        <w:tc>
          <w:tcPr>
            <w:tcW w:w="696" w:type="dxa"/>
            <w:noWrap/>
          </w:tcPr>
          <w:p w:rsidR="007972BB" w:rsidRPr="00B14CAB" w:rsidRDefault="007972BB" w:rsidP="00B6342B">
            <w:pPr>
              <w:widowControl w:val="0"/>
              <w:jc w:val="center"/>
            </w:pPr>
            <w:r w:rsidRPr="00B14CAB">
              <w:t>1530</w:t>
            </w:r>
          </w:p>
        </w:tc>
        <w:tc>
          <w:tcPr>
            <w:tcW w:w="1296" w:type="dxa"/>
            <w:noWrap/>
            <w:vAlign w:val="center"/>
          </w:tcPr>
          <w:p w:rsidR="007972BB" w:rsidRPr="00B14CAB" w:rsidRDefault="007972BB" w:rsidP="00B6342B">
            <w:pPr>
              <w:widowControl w:val="0"/>
              <w:jc w:val="center"/>
            </w:pPr>
            <w:r w:rsidRPr="00B14CAB">
              <w:t>0</w:t>
            </w:r>
          </w:p>
        </w:tc>
        <w:tc>
          <w:tcPr>
            <w:tcW w:w="1296" w:type="dxa"/>
            <w:noWrap/>
            <w:vAlign w:val="center"/>
          </w:tcPr>
          <w:p w:rsidR="007972BB" w:rsidRPr="00B14CAB" w:rsidRDefault="007972BB" w:rsidP="00B6342B">
            <w:pPr>
              <w:widowControl w:val="0"/>
              <w:jc w:val="center"/>
            </w:pPr>
            <w:r w:rsidRPr="00B14CAB">
              <w:t>0</w:t>
            </w:r>
          </w:p>
        </w:tc>
        <w:tc>
          <w:tcPr>
            <w:tcW w:w="1296" w:type="dxa"/>
            <w:noWrap/>
            <w:vAlign w:val="center"/>
          </w:tcPr>
          <w:p w:rsidR="007972BB" w:rsidRPr="00B14CAB" w:rsidRDefault="007972BB" w:rsidP="00B6342B">
            <w:pPr>
              <w:widowControl w:val="0"/>
              <w:jc w:val="center"/>
            </w:pPr>
            <w:r w:rsidRPr="00B14CAB">
              <w:t>0</w:t>
            </w:r>
          </w:p>
        </w:tc>
      </w:tr>
      <w:tr w:rsidR="007972BB" w:rsidRPr="00B14CAB" w:rsidTr="00B6342B">
        <w:trPr>
          <w:trHeight w:val="300"/>
        </w:trPr>
        <w:tc>
          <w:tcPr>
            <w:tcW w:w="5045" w:type="dxa"/>
            <w:noWrap/>
            <w:vAlign w:val="bottom"/>
          </w:tcPr>
          <w:p w:rsidR="007972BB" w:rsidRPr="00B14CAB" w:rsidRDefault="007972BB" w:rsidP="00B6342B">
            <w:pPr>
              <w:widowControl w:val="0"/>
            </w:pPr>
            <w:r w:rsidRPr="00B14CAB">
              <w:t>Оценочные обязательства</w:t>
            </w:r>
          </w:p>
        </w:tc>
        <w:tc>
          <w:tcPr>
            <w:tcW w:w="696" w:type="dxa"/>
            <w:noWrap/>
          </w:tcPr>
          <w:p w:rsidR="007972BB" w:rsidRPr="00B14CAB" w:rsidRDefault="007972BB" w:rsidP="00B6342B">
            <w:pPr>
              <w:widowControl w:val="0"/>
              <w:jc w:val="center"/>
            </w:pPr>
            <w:r w:rsidRPr="00B14CAB">
              <w:t>1540</w:t>
            </w:r>
          </w:p>
        </w:tc>
        <w:tc>
          <w:tcPr>
            <w:tcW w:w="1296" w:type="dxa"/>
            <w:noWrap/>
            <w:vAlign w:val="center"/>
          </w:tcPr>
          <w:p w:rsidR="007972BB" w:rsidRPr="00B14CAB" w:rsidRDefault="007972BB" w:rsidP="00B6342B">
            <w:pPr>
              <w:widowControl w:val="0"/>
              <w:jc w:val="center"/>
            </w:pPr>
            <w:r w:rsidRPr="00B14CAB">
              <w:t>0</w:t>
            </w:r>
          </w:p>
        </w:tc>
        <w:tc>
          <w:tcPr>
            <w:tcW w:w="1296" w:type="dxa"/>
            <w:noWrap/>
            <w:vAlign w:val="center"/>
          </w:tcPr>
          <w:p w:rsidR="007972BB" w:rsidRPr="00B14CAB" w:rsidRDefault="007972BB" w:rsidP="00B6342B">
            <w:pPr>
              <w:widowControl w:val="0"/>
              <w:jc w:val="center"/>
            </w:pPr>
            <w:r w:rsidRPr="00B14CAB">
              <w:t>0</w:t>
            </w:r>
          </w:p>
        </w:tc>
        <w:tc>
          <w:tcPr>
            <w:tcW w:w="1296" w:type="dxa"/>
            <w:noWrap/>
            <w:vAlign w:val="center"/>
          </w:tcPr>
          <w:p w:rsidR="007972BB" w:rsidRPr="00B14CAB" w:rsidRDefault="007972BB" w:rsidP="00B6342B">
            <w:pPr>
              <w:widowControl w:val="0"/>
              <w:jc w:val="center"/>
            </w:pPr>
            <w:r w:rsidRPr="00B14CAB">
              <w:t>0</w:t>
            </w:r>
          </w:p>
        </w:tc>
      </w:tr>
      <w:tr w:rsidR="007972BB" w:rsidRPr="00B14CAB" w:rsidTr="00B6342B">
        <w:trPr>
          <w:trHeight w:val="300"/>
        </w:trPr>
        <w:tc>
          <w:tcPr>
            <w:tcW w:w="5045" w:type="dxa"/>
            <w:noWrap/>
            <w:vAlign w:val="bottom"/>
          </w:tcPr>
          <w:p w:rsidR="007972BB" w:rsidRPr="00B14CAB" w:rsidRDefault="007972BB" w:rsidP="00B6342B">
            <w:pPr>
              <w:widowControl w:val="0"/>
            </w:pPr>
            <w:r w:rsidRPr="00B14CAB">
              <w:t>Прочие обязательства</w:t>
            </w:r>
          </w:p>
        </w:tc>
        <w:tc>
          <w:tcPr>
            <w:tcW w:w="696" w:type="dxa"/>
            <w:noWrap/>
          </w:tcPr>
          <w:p w:rsidR="007972BB" w:rsidRPr="00B14CAB" w:rsidRDefault="007972BB" w:rsidP="00B6342B">
            <w:pPr>
              <w:widowControl w:val="0"/>
              <w:jc w:val="center"/>
            </w:pPr>
            <w:r w:rsidRPr="00B14CAB">
              <w:t>1550</w:t>
            </w:r>
          </w:p>
        </w:tc>
        <w:tc>
          <w:tcPr>
            <w:tcW w:w="1296" w:type="dxa"/>
            <w:noWrap/>
            <w:vAlign w:val="center"/>
          </w:tcPr>
          <w:p w:rsidR="007972BB" w:rsidRPr="00B14CAB" w:rsidRDefault="007972BB" w:rsidP="00B6342B">
            <w:pPr>
              <w:widowControl w:val="0"/>
              <w:jc w:val="center"/>
            </w:pPr>
            <w:r w:rsidRPr="00B14CAB">
              <w:t>0</w:t>
            </w:r>
          </w:p>
        </w:tc>
        <w:tc>
          <w:tcPr>
            <w:tcW w:w="1296" w:type="dxa"/>
            <w:noWrap/>
            <w:vAlign w:val="center"/>
          </w:tcPr>
          <w:p w:rsidR="007972BB" w:rsidRPr="00B14CAB" w:rsidRDefault="007972BB" w:rsidP="00B6342B">
            <w:pPr>
              <w:widowControl w:val="0"/>
              <w:jc w:val="center"/>
            </w:pPr>
            <w:r w:rsidRPr="00B14CAB">
              <w:t>0</w:t>
            </w:r>
          </w:p>
        </w:tc>
        <w:tc>
          <w:tcPr>
            <w:tcW w:w="1296" w:type="dxa"/>
            <w:noWrap/>
            <w:vAlign w:val="center"/>
          </w:tcPr>
          <w:p w:rsidR="007972BB" w:rsidRPr="00B14CAB" w:rsidRDefault="007972BB" w:rsidP="00B6342B">
            <w:pPr>
              <w:widowControl w:val="0"/>
              <w:jc w:val="center"/>
            </w:pPr>
            <w:r w:rsidRPr="00B14CAB">
              <w:t>0</w:t>
            </w:r>
          </w:p>
        </w:tc>
      </w:tr>
      <w:tr w:rsidR="007972BB" w:rsidRPr="00B14CAB" w:rsidTr="00B6342B">
        <w:trPr>
          <w:trHeight w:val="300"/>
        </w:trPr>
        <w:tc>
          <w:tcPr>
            <w:tcW w:w="5045" w:type="dxa"/>
            <w:noWrap/>
          </w:tcPr>
          <w:p w:rsidR="007972BB" w:rsidRPr="00B14CAB" w:rsidRDefault="007972BB" w:rsidP="00B6342B">
            <w:pPr>
              <w:widowControl w:val="0"/>
              <w:rPr>
                <w:bCs/>
              </w:rPr>
            </w:pPr>
            <w:r w:rsidRPr="00B14CAB">
              <w:rPr>
                <w:bCs/>
              </w:rPr>
              <w:t>Итого по разделу V</w:t>
            </w:r>
          </w:p>
        </w:tc>
        <w:tc>
          <w:tcPr>
            <w:tcW w:w="696" w:type="dxa"/>
            <w:noWrap/>
          </w:tcPr>
          <w:p w:rsidR="007972BB" w:rsidRPr="00B14CAB" w:rsidRDefault="007972BB" w:rsidP="00B6342B">
            <w:pPr>
              <w:widowControl w:val="0"/>
              <w:jc w:val="center"/>
              <w:rPr>
                <w:bCs/>
              </w:rPr>
            </w:pPr>
            <w:r w:rsidRPr="00B14CAB">
              <w:rPr>
                <w:bCs/>
              </w:rPr>
              <w:t>1500</w:t>
            </w:r>
          </w:p>
        </w:tc>
        <w:tc>
          <w:tcPr>
            <w:tcW w:w="1296" w:type="dxa"/>
            <w:noWrap/>
            <w:vAlign w:val="center"/>
          </w:tcPr>
          <w:p w:rsidR="007972BB" w:rsidRPr="00B14CAB" w:rsidRDefault="00955A2A" w:rsidP="00B6342B">
            <w:pPr>
              <w:widowControl w:val="0"/>
              <w:jc w:val="center"/>
            </w:pPr>
            <w:r>
              <w:t>557</w:t>
            </w:r>
          </w:p>
        </w:tc>
        <w:tc>
          <w:tcPr>
            <w:tcW w:w="1296" w:type="dxa"/>
            <w:noWrap/>
            <w:vAlign w:val="center"/>
          </w:tcPr>
          <w:p w:rsidR="007972BB" w:rsidRPr="00B14CAB" w:rsidRDefault="00955A2A" w:rsidP="00B6342B">
            <w:pPr>
              <w:widowControl w:val="0"/>
              <w:jc w:val="center"/>
            </w:pPr>
            <w:r>
              <w:t>592</w:t>
            </w:r>
          </w:p>
        </w:tc>
        <w:tc>
          <w:tcPr>
            <w:tcW w:w="1296" w:type="dxa"/>
            <w:noWrap/>
            <w:vAlign w:val="center"/>
          </w:tcPr>
          <w:p w:rsidR="007972BB" w:rsidRPr="00B14CAB" w:rsidRDefault="00955A2A" w:rsidP="00B6342B">
            <w:pPr>
              <w:widowControl w:val="0"/>
              <w:jc w:val="center"/>
            </w:pPr>
            <w:r>
              <w:t>1717</w:t>
            </w:r>
          </w:p>
        </w:tc>
      </w:tr>
      <w:tr w:rsidR="007972BB" w:rsidRPr="00B14CAB" w:rsidTr="00B6342B">
        <w:trPr>
          <w:trHeight w:val="300"/>
        </w:trPr>
        <w:tc>
          <w:tcPr>
            <w:tcW w:w="5045" w:type="dxa"/>
            <w:noWrap/>
            <w:vAlign w:val="bottom"/>
          </w:tcPr>
          <w:p w:rsidR="007972BB" w:rsidRPr="00B14CAB" w:rsidRDefault="007972BB" w:rsidP="00B6342B">
            <w:pPr>
              <w:widowControl w:val="0"/>
              <w:rPr>
                <w:bCs/>
              </w:rPr>
            </w:pPr>
            <w:r w:rsidRPr="00B14CAB">
              <w:rPr>
                <w:bCs/>
              </w:rPr>
              <w:t>БАЛАНС</w:t>
            </w:r>
          </w:p>
        </w:tc>
        <w:tc>
          <w:tcPr>
            <w:tcW w:w="696" w:type="dxa"/>
            <w:noWrap/>
          </w:tcPr>
          <w:p w:rsidR="007972BB" w:rsidRPr="00B14CAB" w:rsidRDefault="007972BB" w:rsidP="00B6342B">
            <w:pPr>
              <w:widowControl w:val="0"/>
              <w:jc w:val="center"/>
              <w:rPr>
                <w:bCs/>
              </w:rPr>
            </w:pPr>
            <w:r w:rsidRPr="00B14CAB">
              <w:rPr>
                <w:bCs/>
              </w:rPr>
              <w:t>1700</w:t>
            </w:r>
          </w:p>
        </w:tc>
        <w:tc>
          <w:tcPr>
            <w:tcW w:w="1296" w:type="dxa"/>
            <w:noWrap/>
            <w:vAlign w:val="center"/>
          </w:tcPr>
          <w:p w:rsidR="007972BB" w:rsidRPr="00B14CAB" w:rsidRDefault="00955A2A" w:rsidP="00B6342B">
            <w:pPr>
              <w:widowControl w:val="0"/>
              <w:jc w:val="center"/>
            </w:pPr>
            <w:r>
              <w:t>6858</w:t>
            </w:r>
          </w:p>
        </w:tc>
        <w:tc>
          <w:tcPr>
            <w:tcW w:w="1296" w:type="dxa"/>
            <w:noWrap/>
            <w:vAlign w:val="center"/>
          </w:tcPr>
          <w:p w:rsidR="007972BB" w:rsidRPr="00B14CAB" w:rsidRDefault="00955A2A" w:rsidP="00B6342B">
            <w:pPr>
              <w:widowControl w:val="0"/>
              <w:jc w:val="center"/>
            </w:pPr>
            <w:r>
              <w:t>6502</w:t>
            </w:r>
          </w:p>
        </w:tc>
        <w:tc>
          <w:tcPr>
            <w:tcW w:w="1296" w:type="dxa"/>
            <w:noWrap/>
            <w:vAlign w:val="center"/>
          </w:tcPr>
          <w:p w:rsidR="007972BB" w:rsidRPr="00B14CAB" w:rsidRDefault="00955A2A" w:rsidP="00B6342B">
            <w:pPr>
              <w:widowControl w:val="0"/>
              <w:jc w:val="center"/>
            </w:pPr>
            <w:r>
              <w:t>2401</w:t>
            </w:r>
          </w:p>
        </w:tc>
      </w:tr>
    </w:tbl>
    <w:p w:rsidR="007972BB" w:rsidRPr="00B14CAB" w:rsidRDefault="007972BB" w:rsidP="007972BB">
      <w:pPr>
        <w:widowControl w:val="0"/>
      </w:pPr>
    </w:p>
    <w:p w:rsidR="007972BB" w:rsidRPr="00B14CAB" w:rsidRDefault="007972BB" w:rsidP="007972BB">
      <w:pPr>
        <w:widowControl w:val="0"/>
      </w:pPr>
    </w:p>
    <w:p w:rsidR="007972BB" w:rsidRPr="00B14CAB" w:rsidRDefault="007972BB" w:rsidP="007972BB">
      <w:pPr>
        <w:widowControl w:val="0"/>
      </w:pPr>
    </w:p>
    <w:p w:rsidR="007972BB" w:rsidRPr="00B14CAB" w:rsidRDefault="007972BB" w:rsidP="007972BB">
      <w:pPr>
        <w:widowControl w:val="0"/>
      </w:pPr>
    </w:p>
    <w:p w:rsidR="007972BB" w:rsidRPr="00B14CAB" w:rsidRDefault="007972BB" w:rsidP="007972BB">
      <w:pPr>
        <w:widowControl w:val="0"/>
      </w:pPr>
    </w:p>
    <w:p w:rsidR="007972BB" w:rsidRPr="00B14CAB" w:rsidRDefault="007972BB" w:rsidP="007972BB">
      <w:pPr>
        <w:widowControl w:val="0"/>
      </w:pPr>
    </w:p>
    <w:p w:rsidR="007972BB" w:rsidRPr="00B14CAB" w:rsidRDefault="007972BB" w:rsidP="007972BB">
      <w:pPr>
        <w:widowControl w:val="0"/>
      </w:pPr>
    </w:p>
    <w:p w:rsidR="007972BB" w:rsidRPr="00B14CAB" w:rsidRDefault="007972BB" w:rsidP="007972BB">
      <w:pPr>
        <w:widowControl w:val="0"/>
      </w:pPr>
    </w:p>
    <w:p w:rsidR="007972BB" w:rsidRPr="00B14CAB" w:rsidRDefault="007972BB" w:rsidP="007972BB">
      <w:pPr>
        <w:widowControl w:val="0"/>
      </w:pPr>
    </w:p>
    <w:p w:rsidR="007972BB" w:rsidRPr="00B14CAB" w:rsidRDefault="007972BB" w:rsidP="007972BB">
      <w:pPr>
        <w:widowControl w:val="0"/>
      </w:pPr>
    </w:p>
    <w:p w:rsidR="007972BB" w:rsidRPr="00B14CAB" w:rsidRDefault="007972BB" w:rsidP="007972BB">
      <w:pPr>
        <w:widowControl w:val="0"/>
        <w:jc w:val="right"/>
        <w:rPr>
          <w:sz w:val="28"/>
          <w:szCs w:val="28"/>
        </w:rPr>
      </w:pPr>
      <w:r w:rsidRPr="00B14CAB">
        <w:rPr>
          <w:sz w:val="28"/>
          <w:szCs w:val="28"/>
        </w:rPr>
        <w:t>Приложение 2</w:t>
      </w:r>
    </w:p>
    <w:p w:rsidR="007972BB" w:rsidRPr="00B14CAB" w:rsidRDefault="007972BB" w:rsidP="007972BB">
      <w:pPr>
        <w:widowControl w:val="0"/>
      </w:pPr>
    </w:p>
    <w:p w:rsidR="007972BB" w:rsidRPr="00B14CAB" w:rsidRDefault="007972BB" w:rsidP="007972BB">
      <w:pPr>
        <w:widowControl w:val="0"/>
        <w:jc w:val="center"/>
        <w:rPr>
          <w:b/>
          <w:bCs/>
        </w:rPr>
      </w:pPr>
      <w:r w:rsidRPr="00B14CAB">
        <w:rPr>
          <w:b/>
          <w:bCs/>
        </w:rPr>
        <w:t>Отчет о финансовых результатах</w:t>
      </w:r>
    </w:p>
    <w:tbl>
      <w:tblPr>
        <w:tblW w:w="0" w:type="auto"/>
        <w:tblLayout w:type="fixed"/>
        <w:tblCellMar>
          <w:left w:w="28" w:type="dxa"/>
          <w:right w:w="28" w:type="dxa"/>
        </w:tblCellMar>
        <w:tblLook w:val="0000"/>
      </w:tblPr>
      <w:tblGrid>
        <w:gridCol w:w="1258"/>
        <w:gridCol w:w="613"/>
        <w:gridCol w:w="737"/>
        <w:gridCol w:w="1588"/>
        <w:gridCol w:w="397"/>
        <w:gridCol w:w="397"/>
        <w:gridCol w:w="28"/>
        <w:gridCol w:w="822"/>
        <w:gridCol w:w="567"/>
        <w:gridCol w:w="284"/>
        <w:gridCol w:w="708"/>
        <w:gridCol w:w="228"/>
        <w:gridCol w:w="680"/>
        <w:gridCol w:w="340"/>
        <w:gridCol w:w="340"/>
        <w:gridCol w:w="681"/>
      </w:tblGrid>
      <w:tr w:rsidR="007972BB" w:rsidRPr="00B14CAB" w:rsidTr="00B6342B">
        <w:trPr>
          <w:cantSplit/>
          <w:trHeight w:val="284"/>
        </w:trPr>
        <w:tc>
          <w:tcPr>
            <w:tcW w:w="2608" w:type="dxa"/>
            <w:gridSpan w:val="3"/>
            <w:tcBorders>
              <w:top w:val="nil"/>
              <w:left w:val="nil"/>
              <w:bottom w:val="nil"/>
              <w:right w:val="nil"/>
            </w:tcBorders>
            <w:vAlign w:val="bottom"/>
          </w:tcPr>
          <w:p w:rsidR="007972BB" w:rsidRPr="00B14CAB" w:rsidRDefault="007972BB" w:rsidP="00B6342B">
            <w:pPr>
              <w:widowControl w:val="0"/>
              <w:jc w:val="right"/>
              <w:rPr>
                <w:b/>
                <w:bCs/>
              </w:rPr>
            </w:pPr>
            <w:r w:rsidRPr="00B14CAB">
              <w:rPr>
                <w:b/>
                <w:bCs/>
              </w:rPr>
              <w:t>3а</w:t>
            </w:r>
          </w:p>
        </w:tc>
        <w:tc>
          <w:tcPr>
            <w:tcW w:w="1588" w:type="dxa"/>
            <w:tcBorders>
              <w:top w:val="nil"/>
              <w:left w:val="nil"/>
              <w:bottom w:val="single" w:sz="6" w:space="0" w:color="auto"/>
              <w:right w:val="nil"/>
            </w:tcBorders>
            <w:vAlign w:val="bottom"/>
          </w:tcPr>
          <w:p w:rsidR="007972BB" w:rsidRPr="00B14CAB" w:rsidRDefault="007972BB" w:rsidP="00B6342B">
            <w:pPr>
              <w:widowControl w:val="0"/>
              <w:jc w:val="center"/>
              <w:rPr>
                <w:b/>
                <w:bCs/>
              </w:rPr>
            </w:pPr>
            <w:r w:rsidRPr="00B14CAB">
              <w:rPr>
                <w:b/>
                <w:bCs/>
              </w:rPr>
              <w:t>2021 г.</w:t>
            </w:r>
          </w:p>
        </w:tc>
        <w:tc>
          <w:tcPr>
            <w:tcW w:w="397" w:type="dxa"/>
            <w:tcBorders>
              <w:top w:val="nil"/>
              <w:left w:val="nil"/>
              <w:bottom w:val="nil"/>
              <w:right w:val="nil"/>
            </w:tcBorders>
            <w:vAlign w:val="bottom"/>
          </w:tcPr>
          <w:p w:rsidR="007972BB" w:rsidRPr="00B14CAB" w:rsidRDefault="007972BB" w:rsidP="00B6342B">
            <w:pPr>
              <w:widowControl w:val="0"/>
              <w:jc w:val="right"/>
              <w:rPr>
                <w:b/>
                <w:bCs/>
              </w:rPr>
            </w:pPr>
          </w:p>
        </w:tc>
        <w:tc>
          <w:tcPr>
            <w:tcW w:w="397" w:type="dxa"/>
            <w:tcBorders>
              <w:top w:val="nil"/>
              <w:left w:val="nil"/>
              <w:bottom w:val="single" w:sz="6" w:space="0" w:color="auto"/>
              <w:right w:val="nil"/>
            </w:tcBorders>
            <w:vAlign w:val="bottom"/>
          </w:tcPr>
          <w:p w:rsidR="007972BB" w:rsidRPr="00B14CAB" w:rsidRDefault="007972BB" w:rsidP="00B6342B">
            <w:pPr>
              <w:widowControl w:val="0"/>
              <w:rPr>
                <w:b/>
                <w:bCs/>
              </w:rPr>
            </w:pPr>
          </w:p>
        </w:tc>
        <w:tc>
          <w:tcPr>
            <w:tcW w:w="2637" w:type="dxa"/>
            <w:gridSpan w:val="6"/>
            <w:tcBorders>
              <w:top w:val="nil"/>
              <w:left w:val="nil"/>
              <w:bottom w:val="nil"/>
              <w:right w:val="single" w:sz="6" w:space="0" w:color="auto"/>
            </w:tcBorders>
            <w:vAlign w:val="bottom"/>
          </w:tcPr>
          <w:p w:rsidR="007972BB" w:rsidRPr="00B14CAB" w:rsidRDefault="007972BB" w:rsidP="00B6342B">
            <w:pPr>
              <w:widowControl w:val="0"/>
              <w:ind w:left="113"/>
              <w:rPr>
                <w:b/>
                <w:bCs/>
              </w:rPr>
            </w:pPr>
          </w:p>
        </w:tc>
        <w:tc>
          <w:tcPr>
            <w:tcW w:w="2041" w:type="dxa"/>
            <w:gridSpan w:val="4"/>
            <w:tcBorders>
              <w:top w:val="single" w:sz="6" w:space="0" w:color="auto"/>
              <w:left w:val="nil"/>
              <w:bottom w:val="nil"/>
              <w:right w:val="single" w:sz="6" w:space="0" w:color="auto"/>
            </w:tcBorders>
            <w:vAlign w:val="center"/>
          </w:tcPr>
          <w:p w:rsidR="007972BB" w:rsidRPr="00B14CAB" w:rsidRDefault="007972BB" w:rsidP="00B6342B">
            <w:pPr>
              <w:widowControl w:val="0"/>
              <w:jc w:val="center"/>
              <w:rPr>
                <w:sz w:val="18"/>
                <w:szCs w:val="18"/>
              </w:rPr>
            </w:pPr>
            <w:r w:rsidRPr="00B14CAB">
              <w:rPr>
                <w:sz w:val="18"/>
                <w:szCs w:val="18"/>
              </w:rPr>
              <w:t>Коды</w:t>
            </w:r>
          </w:p>
        </w:tc>
      </w:tr>
      <w:tr w:rsidR="007972BB" w:rsidRPr="00B14CAB" w:rsidTr="00B6342B">
        <w:trPr>
          <w:trHeight w:val="284"/>
        </w:trPr>
        <w:tc>
          <w:tcPr>
            <w:tcW w:w="7626" w:type="dxa"/>
            <w:gridSpan w:val="12"/>
            <w:tcBorders>
              <w:top w:val="nil"/>
              <w:left w:val="nil"/>
              <w:bottom w:val="nil"/>
              <w:right w:val="single" w:sz="12" w:space="0" w:color="auto"/>
            </w:tcBorders>
            <w:vAlign w:val="bottom"/>
          </w:tcPr>
          <w:p w:rsidR="007972BB" w:rsidRPr="00B14CAB" w:rsidRDefault="007972BB" w:rsidP="00B6342B">
            <w:pPr>
              <w:widowControl w:val="0"/>
              <w:jc w:val="right"/>
              <w:rPr>
                <w:sz w:val="18"/>
                <w:szCs w:val="18"/>
              </w:rPr>
            </w:pPr>
            <w:r w:rsidRPr="00B14CAB">
              <w:rPr>
                <w:sz w:val="18"/>
                <w:szCs w:val="18"/>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7972BB" w:rsidRPr="00B14CAB" w:rsidRDefault="007972BB" w:rsidP="00B6342B">
            <w:pPr>
              <w:widowControl w:val="0"/>
              <w:jc w:val="center"/>
              <w:rPr>
                <w:sz w:val="18"/>
                <w:szCs w:val="18"/>
              </w:rPr>
            </w:pPr>
            <w:r w:rsidRPr="00B14CAB">
              <w:rPr>
                <w:sz w:val="18"/>
                <w:szCs w:val="18"/>
              </w:rPr>
              <w:t>215965236</w:t>
            </w:r>
          </w:p>
        </w:tc>
      </w:tr>
      <w:tr w:rsidR="007972BB" w:rsidRPr="00B14CAB" w:rsidTr="00B6342B">
        <w:trPr>
          <w:cantSplit/>
          <w:trHeight w:val="284"/>
        </w:trPr>
        <w:tc>
          <w:tcPr>
            <w:tcW w:w="7626" w:type="dxa"/>
            <w:gridSpan w:val="12"/>
            <w:tcBorders>
              <w:top w:val="nil"/>
              <w:left w:val="nil"/>
              <w:bottom w:val="nil"/>
              <w:right w:val="single" w:sz="12" w:space="0" w:color="auto"/>
            </w:tcBorders>
            <w:vAlign w:val="bottom"/>
          </w:tcPr>
          <w:p w:rsidR="007972BB" w:rsidRPr="00B14CAB" w:rsidRDefault="007972BB" w:rsidP="00B6342B">
            <w:pPr>
              <w:widowControl w:val="0"/>
              <w:jc w:val="right"/>
              <w:rPr>
                <w:sz w:val="18"/>
                <w:szCs w:val="18"/>
              </w:rPr>
            </w:pPr>
            <w:r w:rsidRPr="00B14CAB">
              <w:rPr>
                <w:sz w:val="18"/>
                <w:szCs w:val="18"/>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7972BB" w:rsidRPr="00B14CAB" w:rsidRDefault="007972BB" w:rsidP="00B6342B">
            <w:pPr>
              <w:widowControl w:val="0"/>
              <w:jc w:val="center"/>
              <w:rPr>
                <w:sz w:val="18"/>
                <w:szCs w:val="18"/>
              </w:rPr>
            </w:pPr>
            <w:r w:rsidRPr="00B14CAB">
              <w:rPr>
                <w:sz w:val="18"/>
                <w:szCs w:val="18"/>
              </w:rPr>
              <w:t>31</w:t>
            </w:r>
          </w:p>
        </w:tc>
        <w:tc>
          <w:tcPr>
            <w:tcW w:w="680" w:type="dxa"/>
            <w:gridSpan w:val="2"/>
            <w:tcBorders>
              <w:top w:val="single" w:sz="6" w:space="0" w:color="auto"/>
              <w:left w:val="nil"/>
              <w:bottom w:val="single" w:sz="6" w:space="0" w:color="auto"/>
              <w:right w:val="single" w:sz="6" w:space="0" w:color="auto"/>
            </w:tcBorders>
            <w:vAlign w:val="bottom"/>
          </w:tcPr>
          <w:p w:rsidR="007972BB" w:rsidRPr="00B14CAB" w:rsidRDefault="007972BB" w:rsidP="00B6342B">
            <w:pPr>
              <w:widowControl w:val="0"/>
              <w:jc w:val="center"/>
              <w:rPr>
                <w:sz w:val="18"/>
                <w:szCs w:val="18"/>
              </w:rPr>
            </w:pPr>
            <w:r w:rsidRPr="00B14CAB">
              <w:rPr>
                <w:sz w:val="18"/>
                <w:szCs w:val="18"/>
              </w:rPr>
              <w:t>12</w:t>
            </w:r>
          </w:p>
        </w:tc>
        <w:tc>
          <w:tcPr>
            <w:tcW w:w="681" w:type="dxa"/>
            <w:tcBorders>
              <w:top w:val="single" w:sz="6" w:space="0" w:color="auto"/>
              <w:left w:val="nil"/>
              <w:bottom w:val="single" w:sz="6" w:space="0" w:color="auto"/>
              <w:right w:val="single" w:sz="12" w:space="0" w:color="auto"/>
            </w:tcBorders>
            <w:vAlign w:val="bottom"/>
          </w:tcPr>
          <w:p w:rsidR="007972BB" w:rsidRPr="00B14CAB" w:rsidRDefault="007972BB" w:rsidP="00B6342B">
            <w:pPr>
              <w:widowControl w:val="0"/>
              <w:jc w:val="center"/>
              <w:rPr>
                <w:sz w:val="18"/>
                <w:szCs w:val="18"/>
              </w:rPr>
            </w:pPr>
            <w:r w:rsidRPr="00B14CAB">
              <w:rPr>
                <w:sz w:val="18"/>
                <w:szCs w:val="18"/>
              </w:rPr>
              <w:t>2021</w:t>
            </w:r>
          </w:p>
        </w:tc>
      </w:tr>
      <w:tr w:rsidR="007972BB" w:rsidRPr="00B14CAB" w:rsidTr="009F66E8">
        <w:trPr>
          <w:cantSplit/>
          <w:trHeight w:val="310"/>
        </w:trPr>
        <w:tc>
          <w:tcPr>
            <w:tcW w:w="1258" w:type="dxa"/>
            <w:tcBorders>
              <w:top w:val="nil"/>
              <w:left w:val="nil"/>
              <w:bottom w:val="nil"/>
              <w:right w:val="nil"/>
            </w:tcBorders>
            <w:vAlign w:val="bottom"/>
          </w:tcPr>
          <w:p w:rsidR="007972BB" w:rsidRPr="00B14CAB" w:rsidRDefault="007972BB" w:rsidP="00B6342B">
            <w:pPr>
              <w:widowControl w:val="0"/>
              <w:rPr>
                <w:sz w:val="20"/>
                <w:szCs w:val="20"/>
              </w:rPr>
            </w:pPr>
            <w:r w:rsidRPr="00B14CAB">
              <w:rPr>
                <w:sz w:val="20"/>
                <w:szCs w:val="20"/>
              </w:rPr>
              <w:t>Организация</w:t>
            </w:r>
          </w:p>
        </w:tc>
        <w:tc>
          <w:tcPr>
            <w:tcW w:w="5149" w:type="dxa"/>
            <w:gridSpan w:val="8"/>
            <w:tcBorders>
              <w:top w:val="nil"/>
              <w:left w:val="nil"/>
              <w:bottom w:val="single" w:sz="6" w:space="0" w:color="auto"/>
              <w:right w:val="nil"/>
            </w:tcBorders>
            <w:vAlign w:val="bottom"/>
          </w:tcPr>
          <w:p w:rsidR="007972BB" w:rsidRPr="00B14CAB" w:rsidRDefault="00F40358" w:rsidP="00B6342B">
            <w:pPr>
              <w:widowControl w:val="0"/>
              <w:rPr>
                <w:sz w:val="20"/>
                <w:szCs w:val="20"/>
              </w:rPr>
            </w:pPr>
            <w:r w:rsidRPr="00F40358">
              <w:rPr>
                <w:sz w:val="22"/>
                <w:szCs w:val="22"/>
              </w:rPr>
              <w:t>ООО «</w:t>
            </w:r>
            <w:proofErr w:type="spellStart"/>
            <w:r w:rsidRPr="00F40358">
              <w:rPr>
                <w:sz w:val="22"/>
                <w:szCs w:val="22"/>
              </w:rPr>
              <w:t>СпецСтройТехника</w:t>
            </w:r>
            <w:proofErr w:type="spellEnd"/>
            <w:r w:rsidRPr="00F40358">
              <w:rPr>
                <w:sz w:val="22"/>
                <w:szCs w:val="22"/>
              </w:rPr>
              <w:t xml:space="preserve"> 44»</w:t>
            </w:r>
          </w:p>
        </w:tc>
        <w:tc>
          <w:tcPr>
            <w:tcW w:w="1219" w:type="dxa"/>
            <w:gridSpan w:val="3"/>
            <w:tcBorders>
              <w:top w:val="nil"/>
              <w:left w:val="nil"/>
              <w:bottom w:val="nil"/>
              <w:right w:val="single" w:sz="12" w:space="0" w:color="auto"/>
            </w:tcBorders>
            <w:vAlign w:val="bottom"/>
          </w:tcPr>
          <w:p w:rsidR="007972BB" w:rsidRPr="00B14CAB" w:rsidRDefault="007972BB" w:rsidP="00B6342B">
            <w:pPr>
              <w:widowControl w:val="0"/>
              <w:jc w:val="right"/>
              <w:rPr>
                <w:sz w:val="18"/>
                <w:szCs w:val="18"/>
              </w:rPr>
            </w:pPr>
            <w:r w:rsidRPr="00B14CAB">
              <w:rPr>
                <w:sz w:val="18"/>
                <w:szCs w:val="18"/>
              </w:rPr>
              <w:t>по ОКПО</w:t>
            </w:r>
          </w:p>
        </w:tc>
        <w:tc>
          <w:tcPr>
            <w:tcW w:w="2041" w:type="dxa"/>
            <w:gridSpan w:val="4"/>
            <w:tcBorders>
              <w:top w:val="single" w:sz="6" w:space="0" w:color="auto"/>
              <w:left w:val="nil"/>
              <w:bottom w:val="single" w:sz="6" w:space="0" w:color="auto"/>
              <w:right w:val="single" w:sz="12" w:space="0" w:color="auto"/>
            </w:tcBorders>
            <w:vAlign w:val="bottom"/>
          </w:tcPr>
          <w:p w:rsidR="007972BB" w:rsidRPr="00B14CAB" w:rsidRDefault="007972BB" w:rsidP="00B6342B">
            <w:pPr>
              <w:widowControl w:val="0"/>
              <w:jc w:val="center"/>
            </w:pPr>
            <w:r w:rsidRPr="00B14CAB">
              <w:t>33181407</w:t>
            </w:r>
          </w:p>
        </w:tc>
      </w:tr>
      <w:tr w:rsidR="007972BB" w:rsidRPr="00B14CAB" w:rsidTr="00B6342B">
        <w:trPr>
          <w:cantSplit/>
          <w:trHeight w:val="284"/>
        </w:trPr>
        <w:tc>
          <w:tcPr>
            <w:tcW w:w="6407" w:type="dxa"/>
            <w:gridSpan w:val="9"/>
            <w:tcBorders>
              <w:top w:val="nil"/>
              <w:left w:val="nil"/>
              <w:bottom w:val="nil"/>
              <w:right w:val="nil"/>
            </w:tcBorders>
            <w:vAlign w:val="bottom"/>
          </w:tcPr>
          <w:p w:rsidR="007972BB" w:rsidRPr="00B14CAB" w:rsidRDefault="007972BB" w:rsidP="00B6342B">
            <w:pPr>
              <w:widowControl w:val="0"/>
              <w:rPr>
                <w:sz w:val="18"/>
                <w:szCs w:val="18"/>
              </w:rPr>
            </w:pPr>
            <w:r w:rsidRPr="00B14CAB">
              <w:rPr>
                <w:sz w:val="18"/>
                <w:szCs w:val="18"/>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rsidR="007972BB" w:rsidRPr="00B14CAB" w:rsidRDefault="007972BB" w:rsidP="00B6342B">
            <w:pPr>
              <w:widowControl w:val="0"/>
              <w:jc w:val="right"/>
              <w:rPr>
                <w:sz w:val="18"/>
                <w:szCs w:val="18"/>
              </w:rPr>
            </w:pPr>
            <w:r w:rsidRPr="00B14CAB">
              <w:rPr>
                <w:sz w:val="18"/>
                <w:szCs w:val="18"/>
              </w:rPr>
              <w:t>ИНН</w:t>
            </w:r>
          </w:p>
        </w:tc>
        <w:tc>
          <w:tcPr>
            <w:tcW w:w="2041" w:type="dxa"/>
            <w:gridSpan w:val="4"/>
            <w:tcBorders>
              <w:top w:val="single" w:sz="6" w:space="0" w:color="auto"/>
              <w:left w:val="nil"/>
              <w:bottom w:val="single" w:sz="6" w:space="0" w:color="auto"/>
              <w:right w:val="single" w:sz="12" w:space="0" w:color="auto"/>
            </w:tcBorders>
            <w:vAlign w:val="bottom"/>
          </w:tcPr>
          <w:p w:rsidR="007972BB" w:rsidRPr="009F66E8" w:rsidRDefault="009F66E8" w:rsidP="00B6342B">
            <w:pPr>
              <w:widowControl w:val="0"/>
              <w:jc w:val="center"/>
              <w:rPr>
                <w:sz w:val="22"/>
                <w:szCs w:val="22"/>
              </w:rPr>
            </w:pPr>
            <w:r w:rsidRPr="009F66E8">
              <w:rPr>
                <w:sz w:val="22"/>
                <w:szCs w:val="22"/>
              </w:rPr>
              <w:t>4401165889</w:t>
            </w:r>
          </w:p>
        </w:tc>
      </w:tr>
      <w:tr w:rsidR="007972BB" w:rsidRPr="00B14CAB" w:rsidTr="00B6342B">
        <w:trPr>
          <w:cantSplit/>
          <w:trHeight w:val="227"/>
        </w:trPr>
        <w:tc>
          <w:tcPr>
            <w:tcW w:w="1871" w:type="dxa"/>
            <w:gridSpan w:val="2"/>
            <w:tcBorders>
              <w:top w:val="nil"/>
              <w:left w:val="nil"/>
              <w:bottom w:val="nil"/>
              <w:right w:val="nil"/>
            </w:tcBorders>
            <w:vAlign w:val="bottom"/>
          </w:tcPr>
          <w:p w:rsidR="007972BB" w:rsidRPr="00B14CAB" w:rsidRDefault="007972BB" w:rsidP="00B6342B">
            <w:pPr>
              <w:widowControl w:val="0"/>
              <w:rPr>
                <w:sz w:val="18"/>
                <w:szCs w:val="18"/>
              </w:rPr>
            </w:pPr>
            <w:r w:rsidRPr="00B14CAB">
              <w:rPr>
                <w:sz w:val="18"/>
                <w:szCs w:val="18"/>
              </w:rPr>
              <w:t>Вид экономической</w:t>
            </w:r>
            <w:r w:rsidRPr="00B14CAB">
              <w:rPr>
                <w:sz w:val="18"/>
                <w:szCs w:val="18"/>
              </w:rPr>
              <w:br/>
              <w:t>деятельности</w:t>
            </w:r>
          </w:p>
        </w:tc>
        <w:tc>
          <w:tcPr>
            <w:tcW w:w="4820" w:type="dxa"/>
            <w:gridSpan w:val="8"/>
            <w:tcBorders>
              <w:top w:val="nil"/>
              <w:left w:val="nil"/>
              <w:bottom w:val="single" w:sz="6" w:space="0" w:color="auto"/>
              <w:right w:val="nil"/>
            </w:tcBorders>
            <w:vAlign w:val="bottom"/>
          </w:tcPr>
          <w:p w:rsidR="007972BB" w:rsidRPr="00B14CAB" w:rsidRDefault="009F66E8" w:rsidP="00B6342B">
            <w:pPr>
              <w:widowControl w:val="0"/>
              <w:rPr>
                <w:rStyle w:val="company-infotext"/>
              </w:rPr>
            </w:pPr>
            <w:r>
              <w:t>Работы строительные специализированные прочие, не включенные в другие группировки</w:t>
            </w:r>
          </w:p>
        </w:tc>
        <w:tc>
          <w:tcPr>
            <w:tcW w:w="935" w:type="dxa"/>
            <w:gridSpan w:val="2"/>
            <w:tcBorders>
              <w:top w:val="nil"/>
              <w:left w:val="nil"/>
              <w:bottom w:val="nil"/>
              <w:right w:val="single" w:sz="12" w:space="0" w:color="auto"/>
            </w:tcBorders>
            <w:vAlign w:val="bottom"/>
          </w:tcPr>
          <w:p w:rsidR="007972BB" w:rsidRPr="00B14CAB" w:rsidRDefault="007972BB" w:rsidP="00B6342B">
            <w:pPr>
              <w:widowControl w:val="0"/>
              <w:jc w:val="right"/>
              <w:rPr>
                <w:sz w:val="18"/>
                <w:szCs w:val="18"/>
              </w:rPr>
            </w:pPr>
            <w:r w:rsidRPr="00B14CAB">
              <w:rPr>
                <w:sz w:val="18"/>
                <w:szCs w:val="18"/>
              </w:rPr>
              <w:t>по</w:t>
            </w:r>
            <w:r w:rsidRPr="00B14CAB">
              <w:rPr>
                <w:sz w:val="18"/>
                <w:szCs w:val="18"/>
              </w:rPr>
              <w:br/>
              <w:t>ОКВЭД</w:t>
            </w:r>
          </w:p>
        </w:tc>
        <w:tc>
          <w:tcPr>
            <w:tcW w:w="2041" w:type="dxa"/>
            <w:gridSpan w:val="4"/>
            <w:tcBorders>
              <w:top w:val="single" w:sz="6" w:space="0" w:color="auto"/>
              <w:left w:val="nil"/>
              <w:bottom w:val="single" w:sz="4" w:space="0" w:color="auto"/>
              <w:right w:val="single" w:sz="12" w:space="0" w:color="auto"/>
            </w:tcBorders>
            <w:vAlign w:val="bottom"/>
          </w:tcPr>
          <w:p w:rsidR="007972BB" w:rsidRPr="00B14CAB" w:rsidRDefault="009F66E8" w:rsidP="00B6342B">
            <w:pPr>
              <w:pStyle w:val="1"/>
              <w:widowControl w:val="0"/>
              <w:spacing w:before="0"/>
              <w:jc w:val="center"/>
              <w:rPr>
                <w:b w:val="0"/>
              </w:rPr>
            </w:pPr>
            <w:bookmarkStart w:id="21" w:name="_Toc114392866"/>
            <w:r>
              <w:rPr>
                <w:b w:val="0"/>
                <w:sz w:val="21"/>
                <w:szCs w:val="21"/>
                <w:shd w:val="clear" w:color="auto" w:fill="FFFFFF"/>
              </w:rPr>
              <w:t>43.99</w:t>
            </w:r>
            <w:bookmarkEnd w:id="21"/>
          </w:p>
        </w:tc>
      </w:tr>
      <w:tr w:rsidR="007972BB" w:rsidRPr="00B14CAB" w:rsidTr="00B6342B">
        <w:trPr>
          <w:cantSplit/>
          <w:trHeight w:val="227"/>
        </w:trPr>
        <w:tc>
          <w:tcPr>
            <w:tcW w:w="5018" w:type="dxa"/>
            <w:gridSpan w:val="7"/>
            <w:tcBorders>
              <w:top w:val="nil"/>
              <w:left w:val="nil"/>
              <w:bottom w:val="nil"/>
              <w:right w:val="nil"/>
            </w:tcBorders>
            <w:vAlign w:val="bottom"/>
          </w:tcPr>
          <w:p w:rsidR="007972BB" w:rsidRPr="00B14CAB" w:rsidRDefault="007972BB" w:rsidP="00B6342B">
            <w:pPr>
              <w:widowControl w:val="0"/>
              <w:rPr>
                <w:sz w:val="18"/>
                <w:szCs w:val="18"/>
              </w:rPr>
            </w:pPr>
            <w:r w:rsidRPr="00B14CAB">
              <w:rPr>
                <w:sz w:val="18"/>
                <w:szCs w:val="18"/>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tcPr>
          <w:p w:rsidR="007972BB" w:rsidRPr="00B14CAB" w:rsidRDefault="007972BB" w:rsidP="00B6342B">
            <w:pPr>
              <w:widowControl w:val="0"/>
              <w:jc w:val="center"/>
              <w:rPr>
                <w:sz w:val="18"/>
                <w:szCs w:val="18"/>
              </w:rPr>
            </w:pPr>
            <w:r w:rsidRPr="00B14CAB">
              <w:rPr>
                <w:sz w:val="18"/>
                <w:szCs w:val="18"/>
              </w:rPr>
              <w:t>ООО</w:t>
            </w:r>
          </w:p>
        </w:tc>
        <w:tc>
          <w:tcPr>
            <w:tcW w:w="227" w:type="dxa"/>
            <w:tcBorders>
              <w:top w:val="nil"/>
              <w:left w:val="nil"/>
              <w:bottom w:val="nil"/>
              <w:right w:val="single" w:sz="12" w:space="0" w:color="auto"/>
            </w:tcBorders>
            <w:vAlign w:val="bottom"/>
          </w:tcPr>
          <w:p w:rsidR="007972BB" w:rsidRPr="00B14CAB" w:rsidRDefault="007972BB" w:rsidP="00B6342B">
            <w:pPr>
              <w:widowControl w:val="0"/>
              <w:jc w:val="right"/>
              <w:rPr>
                <w:sz w:val="18"/>
                <w:szCs w:val="18"/>
              </w:rPr>
            </w:pPr>
          </w:p>
        </w:tc>
        <w:tc>
          <w:tcPr>
            <w:tcW w:w="1020" w:type="dxa"/>
            <w:gridSpan w:val="2"/>
            <w:tcBorders>
              <w:top w:val="single" w:sz="6" w:space="0" w:color="auto"/>
              <w:left w:val="nil"/>
              <w:bottom w:val="nil"/>
              <w:right w:val="single" w:sz="6" w:space="0" w:color="auto"/>
            </w:tcBorders>
            <w:vAlign w:val="bottom"/>
          </w:tcPr>
          <w:p w:rsidR="007972BB" w:rsidRPr="00B14CAB" w:rsidRDefault="007972BB" w:rsidP="00B6342B">
            <w:pPr>
              <w:widowControl w:val="0"/>
              <w:jc w:val="center"/>
              <w:rPr>
                <w:sz w:val="18"/>
                <w:szCs w:val="18"/>
              </w:rPr>
            </w:pPr>
          </w:p>
        </w:tc>
        <w:tc>
          <w:tcPr>
            <w:tcW w:w="1021" w:type="dxa"/>
            <w:gridSpan w:val="2"/>
            <w:tcBorders>
              <w:top w:val="single" w:sz="6" w:space="0" w:color="auto"/>
              <w:left w:val="nil"/>
              <w:bottom w:val="nil"/>
              <w:right w:val="single" w:sz="12" w:space="0" w:color="auto"/>
            </w:tcBorders>
            <w:vAlign w:val="bottom"/>
          </w:tcPr>
          <w:p w:rsidR="007972BB" w:rsidRPr="00B14CAB" w:rsidRDefault="007972BB" w:rsidP="00B6342B">
            <w:pPr>
              <w:widowControl w:val="0"/>
              <w:jc w:val="center"/>
              <w:rPr>
                <w:sz w:val="18"/>
                <w:szCs w:val="18"/>
              </w:rPr>
            </w:pPr>
          </w:p>
        </w:tc>
      </w:tr>
      <w:tr w:rsidR="007972BB" w:rsidRPr="00B14CAB" w:rsidTr="00B6342B">
        <w:trPr>
          <w:cantSplit/>
          <w:trHeight w:val="227"/>
        </w:trPr>
        <w:tc>
          <w:tcPr>
            <w:tcW w:w="5840" w:type="dxa"/>
            <w:gridSpan w:val="8"/>
            <w:tcBorders>
              <w:top w:val="nil"/>
              <w:left w:val="nil"/>
              <w:bottom w:val="single" w:sz="6" w:space="0" w:color="auto"/>
              <w:right w:val="nil"/>
            </w:tcBorders>
            <w:vAlign w:val="bottom"/>
          </w:tcPr>
          <w:p w:rsidR="007972BB" w:rsidRPr="00B14CAB" w:rsidRDefault="007972BB" w:rsidP="00B6342B">
            <w:pPr>
              <w:widowControl w:val="0"/>
              <w:rPr>
                <w:sz w:val="18"/>
                <w:szCs w:val="18"/>
              </w:rPr>
            </w:pPr>
            <w:r w:rsidRPr="00B14CAB">
              <w:rPr>
                <w:sz w:val="18"/>
                <w:szCs w:val="18"/>
              </w:rPr>
              <w:t>Ограниченной ответственностью / частная собственность</w:t>
            </w:r>
          </w:p>
        </w:tc>
        <w:tc>
          <w:tcPr>
            <w:tcW w:w="1786" w:type="dxa"/>
            <w:gridSpan w:val="4"/>
            <w:tcBorders>
              <w:top w:val="nil"/>
              <w:left w:val="nil"/>
              <w:bottom w:val="nil"/>
              <w:right w:val="single" w:sz="12" w:space="0" w:color="auto"/>
            </w:tcBorders>
            <w:vAlign w:val="bottom"/>
          </w:tcPr>
          <w:p w:rsidR="007972BB" w:rsidRPr="00B14CAB" w:rsidRDefault="007972BB" w:rsidP="00B6342B">
            <w:pPr>
              <w:widowControl w:val="0"/>
              <w:jc w:val="right"/>
              <w:rPr>
                <w:sz w:val="18"/>
                <w:szCs w:val="18"/>
              </w:rPr>
            </w:pPr>
            <w:r w:rsidRPr="00B14CAB">
              <w:rPr>
                <w:sz w:val="18"/>
                <w:szCs w:val="18"/>
              </w:rPr>
              <w:t>по ОКОПФ/ОКФС</w:t>
            </w:r>
          </w:p>
        </w:tc>
        <w:tc>
          <w:tcPr>
            <w:tcW w:w="1020" w:type="dxa"/>
            <w:gridSpan w:val="2"/>
            <w:tcBorders>
              <w:top w:val="nil"/>
              <w:left w:val="nil"/>
              <w:bottom w:val="single" w:sz="6" w:space="0" w:color="auto"/>
              <w:right w:val="single" w:sz="6" w:space="0" w:color="auto"/>
            </w:tcBorders>
            <w:vAlign w:val="bottom"/>
          </w:tcPr>
          <w:p w:rsidR="007972BB" w:rsidRPr="00B14CAB" w:rsidRDefault="007972BB" w:rsidP="00B6342B">
            <w:pPr>
              <w:widowControl w:val="0"/>
              <w:jc w:val="center"/>
              <w:rPr>
                <w:sz w:val="18"/>
                <w:szCs w:val="18"/>
              </w:rPr>
            </w:pPr>
          </w:p>
        </w:tc>
        <w:tc>
          <w:tcPr>
            <w:tcW w:w="1021" w:type="dxa"/>
            <w:gridSpan w:val="2"/>
            <w:tcBorders>
              <w:top w:val="nil"/>
              <w:left w:val="nil"/>
              <w:bottom w:val="single" w:sz="6" w:space="0" w:color="auto"/>
              <w:right w:val="single" w:sz="12" w:space="0" w:color="auto"/>
            </w:tcBorders>
            <w:vAlign w:val="bottom"/>
          </w:tcPr>
          <w:p w:rsidR="007972BB" w:rsidRPr="00B14CAB" w:rsidRDefault="007972BB" w:rsidP="00B6342B">
            <w:pPr>
              <w:widowControl w:val="0"/>
              <w:jc w:val="center"/>
              <w:rPr>
                <w:sz w:val="18"/>
                <w:szCs w:val="18"/>
              </w:rPr>
            </w:pPr>
          </w:p>
        </w:tc>
      </w:tr>
      <w:tr w:rsidR="007972BB" w:rsidRPr="00B14CAB" w:rsidTr="00B6342B">
        <w:trPr>
          <w:cantSplit/>
          <w:trHeight w:val="284"/>
        </w:trPr>
        <w:tc>
          <w:tcPr>
            <w:tcW w:w="6407" w:type="dxa"/>
            <w:gridSpan w:val="9"/>
            <w:tcBorders>
              <w:top w:val="nil"/>
              <w:left w:val="nil"/>
              <w:bottom w:val="nil"/>
              <w:right w:val="nil"/>
            </w:tcBorders>
            <w:vAlign w:val="bottom"/>
          </w:tcPr>
          <w:p w:rsidR="007972BB" w:rsidRPr="00B14CAB" w:rsidRDefault="007972BB" w:rsidP="00B6342B">
            <w:pPr>
              <w:widowControl w:val="0"/>
              <w:rPr>
                <w:sz w:val="18"/>
                <w:szCs w:val="18"/>
              </w:rPr>
            </w:pPr>
            <w:r w:rsidRPr="00B14CAB">
              <w:rPr>
                <w:sz w:val="18"/>
                <w:szCs w:val="18"/>
              </w:rPr>
              <w:t>Единица измерения: тыс. руб.</w:t>
            </w:r>
          </w:p>
        </w:tc>
        <w:tc>
          <w:tcPr>
            <w:tcW w:w="1219" w:type="dxa"/>
            <w:gridSpan w:val="3"/>
            <w:tcBorders>
              <w:top w:val="nil"/>
              <w:left w:val="nil"/>
              <w:bottom w:val="nil"/>
              <w:right w:val="single" w:sz="12" w:space="0" w:color="auto"/>
            </w:tcBorders>
            <w:vAlign w:val="bottom"/>
          </w:tcPr>
          <w:p w:rsidR="007972BB" w:rsidRPr="00B14CAB" w:rsidRDefault="007972BB" w:rsidP="00B6342B">
            <w:pPr>
              <w:widowControl w:val="0"/>
              <w:jc w:val="right"/>
              <w:rPr>
                <w:sz w:val="18"/>
                <w:szCs w:val="18"/>
              </w:rPr>
            </w:pPr>
            <w:r w:rsidRPr="00B14CAB">
              <w:rPr>
                <w:sz w:val="18"/>
                <w:szCs w:val="18"/>
              </w:rPr>
              <w:t>по ОКЕИ</w:t>
            </w:r>
          </w:p>
        </w:tc>
        <w:tc>
          <w:tcPr>
            <w:tcW w:w="2041" w:type="dxa"/>
            <w:gridSpan w:val="4"/>
            <w:tcBorders>
              <w:top w:val="single" w:sz="4" w:space="0" w:color="auto"/>
              <w:left w:val="nil"/>
              <w:bottom w:val="single" w:sz="12" w:space="0" w:color="auto"/>
              <w:right w:val="single" w:sz="12" w:space="0" w:color="auto"/>
            </w:tcBorders>
            <w:vAlign w:val="bottom"/>
          </w:tcPr>
          <w:p w:rsidR="007972BB" w:rsidRPr="00B14CAB" w:rsidRDefault="007972BB" w:rsidP="00B6342B">
            <w:pPr>
              <w:widowControl w:val="0"/>
              <w:jc w:val="center"/>
              <w:rPr>
                <w:sz w:val="18"/>
                <w:szCs w:val="18"/>
              </w:rPr>
            </w:pPr>
            <w:r w:rsidRPr="00B14CAB">
              <w:rPr>
                <w:sz w:val="18"/>
                <w:szCs w:val="18"/>
              </w:rPr>
              <w:t>4210014</w:t>
            </w:r>
          </w:p>
        </w:tc>
      </w:tr>
    </w:tbl>
    <w:p w:rsidR="007972BB" w:rsidRPr="00B14CAB" w:rsidRDefault="007972BB" w:rsidP="007972BB">
      <w:pPr>
        <w:widowControl w:val="0"/>
        <w:rPr>
          <w:sz w:val="18"/>
          <w:szCs w:val="18"/>
        </w:rPr>
      </w:pPr>
    </w:p>
    <w:tbl>
      <w:tblPr>
        <w:tblW w:w="955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85"/>
        <w:gridCol w:w="1323"/>
        <w:gridCol w:w="1323"/>
        <w:gridCol w:w="1323"/>
      </w:tblGrid>
      <w:tr w:rsidR="007972BB" w:rsidRPr="00B14CAB" w:rsidTr="00B6342B">
        <w:trPr>
          <w:trHeight w:val="315"/>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jc w:val="center"/>
            </w:pPr>
            <w:r w:rsidRPr="00B14CAB">
              <w:t>Наименование показателя</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972BB" w:rsidRPr="00B14CAB" w:rsidRDefault="007972BB" w:rsidP="00B6342B">
            <w:pPr>
              <w:widowControl w:val="0"/>
              <w:jc w:val="center"/>
            </w:pPr>
            <w:r w:rsidRPr="00B14CAB">
              <w:t>Код</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jc w:val="center"/>
            </w:pPr>
            <w:r w:rsidRPr="00B14CAB">
              <w:t>За 2021 год</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jc w:val="center"/>
            </w:pPr>
            <w:r w:rsidRPr="00B14CAB">
              <w:t>За 2020 год</w:t>
            </w:r>
          </w:p>
        </w:tc>
      </w:tr>
      <w:tr w:rsidR="007972BB" w:rsidRPr="00B14CAB" w:rsidTr="00B6342B">
        <w:trPr>
          <w:trHeight w:val="315"/>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pPr>
            <w:r w:rsidRPr="00B14CAB">
              <w:t xml:space="preserve">Выручка </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972BB" w:rsidRPr="00B14CAB" w:rsidRDefault="007972BB" w:rsidP="00B6342B">
            <w:pPr>
              <w:widowControl w:val="0"/>
              <w:jc w:val="center"/>
            </w:pPr>
            <w:r w:rsidRPr="00B14CAB">
              <w:t>2110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2BB" w:rsidRPr="00B14CAB" w:rsidRDefault="00955A2A" w:rsidP="00B6342B">
            <w:pPr>
              <w:widowControl w:val="0"/>
              <w:jc w:val="center"/>
            </w:pPr>
            <w:r>
              <w:t>4160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2BB" w:rsidRPr="00B14CAB" w:rsidRDefault="00955A2A" w:rsidP="00B6342B">
            <w:pPr>
              <w:widowControl w:val="0"/>
              <w:jc w:val="center"/>
            </w:pPr>
            <w:r>
              <w:t>3608</w:t>
            </w:r>
          </w:p>
        </w:tc>
      </w:tr>
      <w:tr w:rsidR="007972BB" w:rsidRPr="00B14CAB" w:rsidTr="00B6342B">
        <w:trPr>
          <w:trHeight w:val="315"/>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pPr>
            <w:r w:rsidRPr="00B14CAB">
              <w:t>Себестоимость продаж</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972BB" w:rsidRPr="00B14CAB" w:rsidRDefault="007972BB" w:rsidP="00B6342B">
            <w:pPr>
              <w:widowControl w:val="0"/>
              <w:jc w:val="center"/>
            </w:pPr>
            <w:r w:rsidRPr="00B14CAB">
              <w:t>2120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jc w:val="center"/>
            </w:pPr>
            <w:r w:rsidRPr="00B14CAB">
              <w:t>(</w:t>
            </w:r>
            <w:r w:rsidR="00955A2A">
              <w:t>2703</w:t>
            </w:r>
            <w:r w:rsidRPr="00B14CAB">
              <w:t>)</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jc w:val="center"/>
            </w:pPr>
            <w:r w:rsidRPr="00B14CAB">
              <w:t>(</w:t>
            </w:r>
            <w:r w:rsidR="00955A2A">
              <w:t>1942</w:t>
            </w:r>
            <w:r w:rsidRPr="00B14CAB">
              <w:t>)</w:t>
            </w:r>
          </w:p>
        </w:tc>
      </w:tr>
      <w:tr w:rsidR="007972BB" w:rsidRPr="00B14CAB" w:rsidTr="00B6342B">
        <w:trPr>
          <w:trHeight w:val="315"/>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pPr>
            <w:r w:rsidRPr="00B14CAB">
              <w:t>Валовая прибыль (убыток)</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972BB" w:rsidRPr="00B14CAB" w:rsidRDefault="007972BB" w:rsidP="00B6342B">
            <w:pPr>
              <w:widowControl w:val="0"/>
              <w:jc w:val="center"/>
            </w:pPr>
            <w:r w:rsidRPr="00B14CAB">
              <w:t>2100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955A2A" w:rsidP="00B6342B">
            <w:pPr>
              <w:widowControl w:val="0"/>
              <w:jc w:val="center"/>
            </w:pPr>
            <w:r>
              <w:t>1457</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955A2A" w:rsidP="00B6342B">
            <w:pPr>
              <w:widowControl w:val="0"/>
              <w:jc w:val="center"/>
            </w:pPr>
            <w:r>
              <w:t>1666</w:t>
            </w:r>
          </w:p>
        </w:tc>
      </w:tr>
      <w:tr w:rsidR="007972BB" w:rsidRPr="00B14CAB" w:rsidTr="00B6342B">
        <w:trPr>
          <w:trHeight w:val="315"/>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pPr>
            <w:r w:rsidRPr="00B14CAB">
              <w:t>Коммерческие расходы</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972BB" w:rsidRPr="00B14CAB" w:rsidRDefault="007972BB" w:rsidP="00B6342B">
            <w:pPr>
              <w:widowControl w:val="0"/>
              <w:jc w:val="center"/>
            </w:pPr>
            <w:r w:rsidRPr="00B14CAB">
              <w:t>2210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jc w:val="center"/>
            </w:pPr>
            <w:r w:rsidRPr="00B14CAB">
              <w:t>(0)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jc w:val="center"/>
            </w:pPr>
            <w:r w:rsidRPr="00B14CAB">
              <w:t>(0)</w:t>
            </w:r>
          </w:p>
        </w:tc>
      </w:tr>
      <w:tr w:rsidR="007972BB" w:rsidRPr="00B14CAB" w:rsidTr="00B6342B">
        <w:trPr>
          <w:trHeight w:val="315"/>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pPr>
            <w:r w:rsidRPr="00B14CAB">
              <w:t>Управленческие расходы</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972BB" w:rsidRPr="00B14CAB" w:rsidRDefault="007972BB" w:rsidP="00B6342B">
            <w:pPr>
              <w:widowControl w:val="0"/>
              <w:jc w:val="center"/>
            </w:pPr>
            <w:r w:rsidRPr="00B14CAB">
              <w:t>2220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jc w:val="center"/>
            </w:pPr>
            <w:r w:rsidRPr="00B14CAB">
              <w:t>(</w:t>
            </w:r>
            <w:r w:rsidR="00955A2A">
              <w:t>904</w:t>
            </w:r>
            <w:r w:rsidRPr="00B14CAB">
              <w:t>)</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jc w:val="center"/>
            </w:pPr>
            <w:r w:rsidRPr="00B14CAB">
              <w:t>(</w:t>
            </w:r>
            <w:r w:rsidR="00955A2A">
              <w:t>1049</w:t>
            </w:r>
            <w:r w:rsidRPr="00B14CAB">
              <w:t>)</w:t>
            </w:r>
          </w:p>
        </w:tc>
      </w:tr>
      <w:tr w:rsidR="007972BB" w:rsidRPr="00B14CAB" w:rsidTr="00B6342B">
        <w:trPr>
          <w:trHeight w:val="315"/>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pPr>
            <w:r w:rsidRPr="00B14CAB">
              <w:t>Прибыль (убыток) от продаж</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972BB" w:rsidRPr="00B14CAB" w:rsidRDefault="007972BB" w:rsidP="00B6342B">
            <w:pPr>
              <w:widowControl w:val="0"/>
              <w:jc w:val="center"/>
            </w:pPr>
            <w:r w:rsidRPr="00B14CAB">
              <w:t>2200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955A2A" w:rsidP="00B6342B">
            <w:pPr>
              <w:widowControl w:val="0"/>
              <w:jc w:val="center"/>
            </w:pPr>
            <w:r>
              <w:t>553</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955A2A" w:rsidP="00B6342B">
            <w:pPr>
              <w:widowControl w:val="0"/>
              <w:jc w:val="center"/>
            </w:pPr>
            <w:r>
              <w:t>617</w:t>
            </w:r>
          </w:p>
        </w:tc>
      </w:tr>
      <w:tr w:rsidR="007972BB" w:rsidRPr="00B14CAB" w:rsidTr="00B6342B">
        <w:trPr>
          <w:trHeight w:val="315"/>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pPr>
            <w:r w:rsidRPr="00B14CAB">
              <w:t>Доходы от участия в других организациях</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972BB" w:rsidRPr="00B14CAB" w:rsidRDefault="007972BB" w:rsidP="00B6342B">
            <w:pPr>
              <w:widowControl w:val="0"/>
              <w:jc w:val="center"/>
            </w:pPr>
            <w:r w:rsidRPr="00B14CAB">
              <w:t>2310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jc w:val="center"/>
            </w:pPr>
            <w:r w:rsidRPr="00B14CAB">
              <w:t>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jc w:val="center"/>
            </w:pPr>
            <w:r w:rsidRPr="00B14CAB">
              <w:t>0</w:t>
            </w:r>
          </w:p>
        </w:tc>
      </w:tr>
      <w:tr w:rsidR="007972BB" w:rsidRPr="00B14CAB" w:rsidTr="00B6342B">
        <w:trPr>
          <w:trHeight w:val="315"/>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pPr>
            <w:r w:rsidRPr="00B14CAB">
              <w:t>Проценты к получению</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972BB" w:rsidRPr="00B14CAB" w:rsidRDefault="007972BB" w:rsidP="00B6342B">
            <w:pPr>
              <w:widowControl w:val="0"/>
              <w:jc w:val="center"/>
            </w:pPr>
            <w:r w:rsidRPr="00B14CAB">
              <w:t>2320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jc w:val="center"/>
            </w:pPr>
            <w:r w:rsidRPr="00B14CAB">
              <w:t>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jc w:val="center"/>
            </w:pPr>
            <w:r w:rsidRPr="00B14CAB">
              <w:t>0</w:t>
            </w:r>
          </w:p>
        </w:tc>
      </w:tr>
      <w:tr w:rsidR="007972BB" w:rsidRPr="00B14CAB" w:rsidTr="00B6342B">
        <w:trPr>
          <w:trHeight w:val="315"/>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pPr>
            <w:r w:rsidRPr="00B14CAB">
              <w:t>Проценты к уплате</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972BB" w:rsidRPr="00B14CAB" w:rsidRDefault="007972BB" w:rsidP="00B6342B">
            <w:pPr>
              <w:widowControl w:val="0"/>
              <w:jc w:val="center"/>
            </w:pPr>
            <w:r w:rsidRPr="00B14CAB">
              <w:t>2330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jc w:val="center"/>
            </w:pPr>
            <w:r w:rsidRPr="00B14CAB">
              <w:t>(0)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jc w:val="center"/>
            </w:pPr>
            <w:r w:rsidRPr="00B14CAB">
              <w:t>(0)</w:t>
            </w:r>
          </w:p>
        </w:tc>
      </w:tr>
      <w:tr w:rsidR="007972BB" w:rsidRPr="00B14CAB" w:rsidTr="00B6342B">
        <w:trPr>
          <w:trHeight w:val="315"/>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pPr>
            <w:r w:rsidRPr="00B14CAB">
              <w:t>Прочие доходы</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972BB" w:rsidRPr="00B14CAB" w:rsidRDefault="007972BB" w:rsidP="00B6342B">
            <w:pPr>
              <w:widowControl w:val="0"/>
              <w:jc w:val="center"/>
            </w:pPr>
            <w:r w:rsidRPr="00B14CAB">
              <w:t>2340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955A2A" w:rsidP="00B6342B">
            <w:pPr>
              <w:widowControl w:val="0"/>
              <w:jc w:val="center"/>
            </w:pPr>
            <w:r>
              <w:t>1300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955A2A" w:rsidP="00B6342B">
            <w:pPr>
              <w:widowControl w:val="0"/>
              <w:jc w:val="center"/>
            </w:pPr>
            <w:r>
              <w:t>1</w:t>
            </w:r>
          </w:p>
        </w:tc>
      </w:tr>
      <w:tr w:rsidR="007972BB" w:rsidRPr="00B14CAB" w:rsidTr="00B6342B">
        <w:trPr>
          <w:trHeight w:val="315"/>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pPr>
            <w:r w:rsidRPr="00B14CAB">
              <w:t>Прочие расходы</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972BB" w:rsidRPr="00B14CAB" w:rsidRDefault="007972BB" w:rsidP="00B6342B">
            <w:pPr>
              <w:widowControl w:val="0"/>
              <w:jc w:val="center"/>
            </w:pPr>
            <w:r w:rsidRPr="00B14CAB">
              <w:t>2350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jc w:val="center"/>
            </w:pPr>
            <w:r w:rsidRPr="00B14CAB">
              <w:t>(</w:t>
            </w:r>
            <w:r w:rsidR="00955A2A">
              <w:t>1339</w:t>
            </w:r>
            <w:r w:rsidRPr="00B14CAB">
              <w:t>)</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jc w:val="center"/>
            </w:pPr>
            <w:r w:rsidRPr="00B14CAB">
              <w:t>(</w:t>
            </w:r>
            <w:r w:rsidR="00955A2A">
              <w:t>162</w:t>
            </w:r>
            <w:r w:rsidRPr="00B14CAB">
              <w:t>)</w:t>
            </w:r>
          </w:p>
        </w:tc>
      </w:tr>
      <w:tr w:rsidR="007972BB" w:rsidRPr="00B14CAB" w:rsidTr="00B6342B">
        <w:trPr>
          <w:trHeight w:val="315"/>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pPr>
            <w:r w:rsidRPr="00B14CAB">
              <w:t>Прибыль (убыток) до налогообложения</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972BB" w:rsidRPr="00B14CAB" w:rsidRDefault="007972BB" w:rsidP="00B6342B">
            <w:pPr>
              <w:widowControl w:val="0"/>
              <w:jc w:val="center"/>
            </w:pPr>
            <w:r w:rsidRPr="00B14CAB">
              <w:t>2300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955A2A" w:rsidP="00B6342B">
            <w:pPr>
              <w:widowControl w:val="0"/>
              <w:jc w:val="center"/>
            </w:pPr>
            <w:r>
              <w:t>514</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955A2A" w:rsidP="00B6342B">
            <w:pPr>
              <w:widowControl w:val="0"/>
              <w:jc w:val="center"/>
            </w:pPr>
            <w:r>
              <w:t>456</w:t>
            </w:r>
          </w:p>
        </w:tc>
      </w:tr>
      <w:tr w:rsidR="007972BB" w:rsidRPr="00B14CAB" w:rsidTr="00B6342B">
        <w:trPr>
          <w:trHeight w:val="315"/>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pPr>
            <w:r w:rsidRPr="00B14CAB">
              <w:t>Текущий налог на прибыль</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972BB" w:rsidRPr="00B14CAB" w:rsidRDefault="007972BB" w:rsidP="00B6342B">
            <w:pPr>
              <w:widowControl w:val="0"/>
              <w:jc w:val="center"/>
            </w:pPr>
            <w:r w:rsidRPr="00B14CAB">
              <w:t>2410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jc w:val="center"/>
            </w:pPr>
            <w:r w:rsidRPr="00B14CAB">
              <w:t>(</w:t>
            </w:r>
            <w:r w:rsidR="002E5E57">
              <w:t>123</w:t>
            </w:r>
            <w:r w:rsidRPr="00B14CAB">
              <w:t>)</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jc w:val="center"/>
            </w:pPr>
            <w:r w:rsidRPr="00B14CAB">
              <w:t>(</w:t>
            </w:r>
            <w:r w:rsidR="002E5E57">
              <w:t>41</w:t>
            </w:r>
            <w:r w:rsidRPr="00B14CAB">
              <w:t>)</w:t>
            </w:r>
          </w:p>
        </w:tc>
      </w:tr>
      <w:tr w:rsidR="007972BB" w:rsidRPr="00B14CAB" w:rsidTr="00B6342B">
        <w:trPr>
          <w:trHeight w:val="315"/>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pPr>
            <w:r w:rsidRPr="00B14CAB">
              <w:t>в т.ч. постоянные налоговые обязательства (активы)</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972BB" w:rsidRPr="00B14CAB" w:rsidRDefault="007972BB" w:rsidP="00B6342B">
            <w:pPr>
              <w:widowControl w:val="0"/>
              <w:jc w:val="center"/>
            </w:pPr>
            <w:r w:rsidRPr="00B14CAB">
              <w:t>2421</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jc w:val="center"/>
            </w:pPr>
            <w:r w:rsidRPr="00B14CAB">
              <w:t>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jc w:val="center"/>
            </w:pPr>
            <w:r w:rsidRPr="00B14CAB">
              <w:t>0</w:t>
            </w:r>
          </w:p>
        </w:tc>
      </w:tr>
      <w:tr w:rsidR="007972BB" w:rsidRPr="00B14CAB" w:rsidTr="00B6342B">
        <w:trPr>
          <w:trHeight w:val="315"/>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pPr>
            <w:r w:rsidRPr="00B14CAB">
              <w:t>Изменение отложенных налоговых обязательств</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972BB" w:rsidRPr="00B14CAB" w:rsidRDefault="007972BB" w:rsidP="00B6342B">
            <w:pPr>
              <w:widowControl w:val="0"/>
              <w:jc w:val="center"/>
            </w:pPr>
            <w:r w:rsidRPr="00B14CAB">
              <w:t>2430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jc w:val="center"/>
            </w:pPr>
            <w:r w:rsidRPr="00B14CAB">
              <w:t>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jc w:val="center"/>
            </w:pPr>
            <w:r w:rsidRPr="00B14CAB">
              <w:t>0</w:t>
            </w:r>
          </w:p>
        </w:tc>
      </w:tr>
      <w:tr w:rsidR="007972BB" w:rsidRPr="00B14CAB" w:rsidTr="00B6342B">
        <w:trPr>
          <w:trHeight w:val="315"/>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pPr>
            <w:r w:rsidRPr="00B14CAB">
              <w:t>Изменение отложенных налоговых активов</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972BB" w:rsidRPr="00B14CAB" w:rsidRDefault="007972BB" w:rsidP="00B6342B">
            <w:pPr>
              <w:widowControl w:val="0"/>
              <w:jc w:val="center"/>
            </w:pPr>
            <w:r w:rsidRPr="00B14CAB">
              <w:t>2450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jc w:val="center"/>
            </w:pPr>
            <w:r w:rsidRPr="00B14CAB">
              <w:t>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jc w:val="center"/>
            </w:pPr>
            <w:r w:rsidRPr="00B14CAB">
              <w:t>0</w:t>
            </w:r>
          </w:p>
        </w:tc>
      </w:tr>
      <w:tr w:rsidR="007972BB" w:rsidRPr="00B14CAB" w:rsidTr="00B6342B">
        <w:trPr>
          <w:trHeight w:val="315"/>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pPr>
            <w:r w:rsidRPr="00B14CAB">
              <w:t>Прочее</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972BB" w:rsidRPr="00B14CAB" w:rsidRDefault="007972BB" w:rsidP="00B6342B">
            <w:pPr>
              <w:widowControl w:val="0"/>
              <w:jc w:val="center"/>
            </w:pPr>
            <w:r w:rsidRPr="00B14CAB">
              <w:t>2460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jc w:val="center"/>
            </w:pPr>
            <w:r w:rsidRPr="00B14CAB">
              <w:t>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jc w:val="center"/>
            </w:pPr>
            <w:r w:rsidRPr="00B14CAB">
              <w:t>0</w:t>
            </w:r>
          </w:p>
        </w:tc>
      </w:tr>
      <w:tr w:rsidR="007972BB" w:rsidRPr="00B14CAB" w:rsidTr="00B6342B">
        <w:trPr>
          <w:trHeight w:val="315"/>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7972BB" w:rsidP="00B6342B">
            <w:pPr>
              <w:widowControl w:val="0"/>
            </w:pPr>
            <w:r w:rsidRPr="00B14CAB">
              <w:t>Чистая прибыль (убыток)</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972BB" w:rsidRPr="00B14CAB" w:rsidRDefault="007972BB" w:rsidP="00B6342B">
            <w:pPr>
              <w:widowControl w:val="0"/>
              <w:jc w:val="center"/>
            </w:pPr>
            <w:r w:rsidRPr="00B14CAB">
              <w:t>2400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2E5E57" w:rsidP="00B6342B">
            <w:pPr>
              <w:widowControl w:val="0"/>
              <w:jc w:val="center"/>
            </w:pPr>
            <w:r>
              <w:t>391</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72BB" w:rsidRPr="00B14CAB" w:rsidRDefault="002E5E57" w:rsidP="00B6342B">
            <w:pPr>
              <w:widowControl w:val="0"/>
              <w:jc w:val="center"/>
            </w:pPr>
            <w:r>
              <w:t>415</w:t>
            </w:r>
          </w:p>
        </w:tc>
      </w:tr>
    </w:tbl>
    <w:p w:rsidR="007972BB" w:rsidRPr="00B14CAB" w:rsidRDefault="007972BB" w:rsidP="007972BB">
      <w:pPr>
        <w:widowControl w:val="0"/>
      </w:pPr>
    </w:p>
    <w:p w:rsidR="007972BB" w:rsidRPr="00B14CAB" w:rsidRDefault="007972BB" w:rsidP="007972BB">
      <w:pPr>
        <w:widowControl w:val="0"/>
      </w:pPr>
    </w:p>
    <w:p w:rsidR="007972BB" w:rsidRPr="00B14CAB" w:rsidRDefault="007972BB" w:rsidP="007972BB">
      <w:pPr>
        <w:widowControl w:val="0"/>
      </w:pPr>
    </w:p>
    <w:p w:rsidR="007972BB" w:rsidRPr="00B14CAB" w:rsidRDefault="007972BB" w:rsidP="007972BB">
      <w:pPr>
        <w:widowControl w:val="0"/>
      </w:pPr>
    </w:p>
    <w:p w:rsidR="007972BB" w:rsidRPr="00B14CAB" w:rsidRDefault="007972BB" w:rsidP="007972BB">
      <w:pPr>
        <w:widowControl w:val="0"/>
      </w:pPr>
    </w:p>
    <w:p w:rsidR="007972BB" w:rsidRPr="00B14CAB" w:rsidRDefault="007972BB" w:rsidP="007972BB">
      <w:pPr>
        <w:widowControl w:val="0"/>
      </w:pPr>
    </w:p>
    <w:p w:rsidR="007972BB" w:rsidRPr="00B14CAB" w:rsidRDefault="007972BB" w:rsidP="007972BB">
      <w:pPr>
        <w:widowControl w:val="0"/>
      </w:pPr>
    </w:p>
    <w:p w:rsidR="007972BB" w:rsidRPr="00B14CAB" w:rsidRDefault="007972BB" w:rsidP="007972BB">
      <w:pPr>
        <w:widowControl w:val="0"/>
      </w:pPr>
    </w:p>
    <w:p w:rsidR="007972BB" w:rsidRPr="00B14CAB" w:rsidRDefault="007972BB" w:rsidP="007972BB">
      <w:pPr>
        <w:widowControl w:val="0"/>
      </w:pPr>
    </w:p>
    <w:p w:rsidR="007972BB" w:rsidRPr="00B14CAB" w:rsidRDefault="007972BB" w:rsidP="007972BB">
      <w:pPr>
        <w:widowControl w:val="0"/>
      </w:pPr>
    </w:p>
    <w:p w:rsidR="007972BB" w:rsidRPr="00B14CAB" w:rsidRDefault="007972BB" w:rsidP="007972BB">
      <w:pPr>
        <w:widowControl w:val="0"/>
      </w:pPr>
    </w:p>
    <w:p w:rsidR="007972BB" w:rsidRPr="00B14CAB" w:rsidRDefault="007972BB" w:rsidP="007972BB">
      <w:pPr>
        <w:widowControl w:val="0"/>
      </w:pPr>
    </w:p>
    <w:p w:rsidR="007972BB" w:rsidRPr="00B14CAB" w:rsidRDefault="007972BB" w:rsidP="007972BB">
      <w:pPr>
        <w:widowControl w:val="0"/>
      </w:pPr>
    </w:p>
    <w:p w:rsidR="007972BB" w:rsidRPr="00B14CAB" w:rsidRDefault="007972BB" w:rsidP="007972BB">
      <w:pPr>
        <w:widowControl w:val="0"/>
        <w:jc w:val="right"/>
        <w:rPr>
          <w:sz w:val="28"/>
          <w:szCs w:val="28"/>
        </w:rPr>
      </w:pPr>
    </w:p>
    <w:sectPr w:rsidR="007972BB" w:rsidRPr="00B14CAB" w:rsidSect="005F3863">
      <w:footerReference w:type="even" r:id="rId17"/>
      <w:footerReference w:type="default" r:id="rId18"/>
      <w:pgSz w:w="11910" w:h="16840" w:code="9"/>
      <w:pgMar w:top="1134" w:right="567" w:bottom="1134" w:left="1134" w:header="0" w:footer="975" w:gutter="0"/>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5BE" w:rsidRDefault="008005BE">
      <w:r>
        <w:separator/>
      </w:r>
    </w:p>
  </w:endnote>
  <w:endnote w:type="continuationSeparator" w:id="0">
    <w:p w:rsidR="008005BE" w:rsidRDefault="008005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61007BDF"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63" w:rsidRDefault="004A5595" w:rsidP="00582B1E">
    <w:pPr>
      <w:pStyle w:val="ab"/>
      <w:framePr w:wrap="around" w:vAnchor="text" w:hAnchor="margin" w:xAlign="center" w:y="1"/>
      <w:rPr>
        <w:rStyle w:val="ac"/>
      </w:rPr>
    </w:pPr>
    <w:r>
      <w:rPr>
        <w:rStyle w:val="ac"/>
      </w:rPr>
      <w:fldChar w:fldCharType="begin"/>
    </w:r>
    <w:r w:rsidR="005F3863">
      <w:rPr>
        <w:rStyle w:val="ac"/>
      </w:rPr>
      <w:instrText xml:space="preserve">PAGE  </w:instrText>
    </w:r>
    <w:r>
      <w:rPr>
        <w:rStyle w:val="ac"/>
      </w:rPr>
      <w:fldChar w:fldCharType="end"/>
    </w:r>
  </w:p>
  <w:p w:rsidR="005F3863" w:rsidRDefault="005F386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63" w:rsidRDefault="004A5595" w:rsidP="00582B1E">
    <w:pPr>
      <w:pStyle w:val="ab"/>
      <w:framePr w:wrap="around" w:vAnchor="text" w:hAnchor="margin" w:xAlign="center" w:y="1"/>
      <w:rPr>
        <w:rStyle w:val="ac"/>
      </w:rPr>
    </w:pPr>
    <w:r>
      <w:rPr>
        <w:rStyle w:val="ac"/>
      </w:rPr>
      <w:fldChar w:fldCharType="begin"/>
    </w:r>
    <w:r w:rsidR="005F3863">
      <w:rPr>
        <w:rStyle w:val="ac"/>
      </w:rPr>
      <w:instrText xml:space="preserve">PAGE  </w:instrText>
    </w:r>
    <w:r>
      <w:rPr>
        <w:rStyle w:val="ac"/>
      </w:rPr>
      <w:fldChar w:fldCharType="separate"/>
    </w:r>
    <w:r w:rsidR="005E1987">
      <w:rPr>
        <w:rStyle w:val="ac"/>
        <w:noProof/>
      </w:rPr>
      <w:t>11</w:t>
    </w:r>
    <w:r>
      <w:rPr>
        <w:rStyle w:val="ac"/>
      </w:rPr>
      <w:fldChar w:fldCharType="end"/>
    </w:r>
  </w:p>
  <w:p w:rsidR="005F3863" w:rsidRDefault="005F386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5BE" w:rsidRDefault="008005BE">
      <w:r>
        <w:separator/>
      </w:r>
    </w:p>
  </w:footnote>
  <w:footnote w:type="continuationSeparator" w:id="0">
    <w:p w:rsidR="008005BE" w:rsidRDefault="008005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C08E2"/>
    <w:multiLevelType w:val="hybridMultilevel"/>
    <w:tmpl w:val="CDB635F0"/>
    <w:lvl w:ilvl="0" w:tplc="037E5A84">
      <w:start w:val="4"/>
      <w:numFmt w:val="bullet"/>
      <w:lvlText w:val=""/>
      <w:lvlJc w:val="left"/>
      <w:pPr>
        <w:tabs>
          <w:tab w:val="num" w:pos="2389"/>
        </w:tabs>
        <w:ind w:left="238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85779A5"/>
    <w:multiLevelType w:val="hybridMultilevel"/>
    <w:tmpl w:val="1084F096"/>
    <w:lvl w:ilvl="0" w:tplc="037E5A84">
      <w:start w:val="4"/>
      <w:numFmt w:val="bullet"/>
      <w:lvlText w:val=""/>
      <w:lvlJc w:val="left"/>
      <w:pPr>
        <w:tabs>
          <w:tab w:val="num" w:pos="2498"/>
        </w:tabs>
        <w:ind w:left="249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96C01B9"/>
    <w:multiLevelType w:val="hybridMultilevel"/>
    <w:tmpl w:val="84D8DC40"/>
    <w:lvl w:ilvl="0" w:tplc="037E5A84">
      <w:start w:val="4"/>
      <w:numFmt w:val="bullet"/>
      <w:lvlText w:val=""/>
      <w:lvlJc w:val="left"/>
      <w:pPr>
        <w:tabs>
          <w:tab w:val="num" w:pos="2509"/>
        </w:tabs>
        <w:ind w:left="250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A394343"/>
    <w:multiLevelType w:val="multilevel"/>
    <w:tmpl w:val="D972946A"/>
    <w:lvl w:ilvl="0">
      <w:start w:val="4"/>
      <w:numFmt w:val="bullet"/>
      <w:lvlText w:val=""/>
      <w:lvlJc w:val="left"/>
      <w:pPr>
        <w:tabs>
          <w:tab w:val="num" w:pos="2509"/>
        </w:tabs>
        <w:ind w:left="2509"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B3E4377"/>
    <w:multiLevelType w:val="multilevel"/>
    <w:tmpl w:val="1084F096"/>
    <w:lvl w:ilvl="0">
      <w:start w:val="4"/>
      <w:numFmt w:val="bullet"/>
      <w:lvlText w:val=""/>
      <w:lvlJc w:val="left"/>
      <w:pPr>
        <w:tabs>
          <w:tab w:val="num" w:pos="2498"/>
        </w:tabs>
        <w:ind w:left="2498"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
    <w:nsid w:val="1B9B3078"/>
    <w:multiLevelType w:val="hybridMultilevel"/>
    <w:tmpl w:val="53EC02D4"/>
    <w:lvl w:ilvl="0" w:tplc="E8D24344">
      <w:start w:val="4"/>
      <w:numFmt w:val="bullet"/>
      <w:lvlText w:val=""/>
      <w:lvlJc w:val="left"/>
      <w:pPr>
        <w:tabs>
          <w:tab w:val="num" w:pos="2509"/>
        </w:tabs>
        <w:ind w:left="2509" w:hanging="360"/>
      </w:pPr>
      <w:rPr>
        <w:rFonts w:ascii="Symbol" w:hAnsi="Symbol" w:hint="default"/>
      </w:rPr>
    </w:lvl>
    <w:lvl w:ilvl="1" w:tplc="E8D24344">
      <w:start w:val="4"/>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9F85B24"/>
    <w:multiLevelType w:val="hybridMultilevel"/>
    <w:tmpl w:val="576A039C"/>
    <w:lvl w:ilvl="0" w:tplc="037E5A84">
      <w:start w:val="4"/>
      <w:numFmt w:val="bullet"/>
      <w:lvlText w:val=""/>
      <w:lvlJc w:val="left"/>
      <w:pPr>
        <w:tabs>
          <w:tab w:val="num" w:pos="2509"/>
        </w:tabs>
        <w:ind w:left="2509" w:hanging="360"/>
      </w:pPr>
      <w:rPr>
        <w:rFonts w:ascii="Symbol" w:hAnsi="Symbol" w:hint="default"/>
      </w:rPr>
    </w:lvl>
    <w:lvl w:ilvl="1" w:tplc="037E5A84">
      <w:start w:val="4"/>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196029C"/>
    <w:multiLevelType w:val="hybridMultilevel"/>
    <w:tmpl w:val="B17E9BD6"/>
    <w:lvl w:ilvl="0" w:tplc="037E5A84">
      <w:start w:val="4"/>
      <w:numFmt w:val="bullet"/>
      <w:lvlText w:val=""/>
      <w:lvlJc w:val="left"/>
      <w:pPr>
        <w:tabs>
          <w:tab w:val="num" w:pos="2509"/>
        </w:tabs>
        <w:ind w:left="250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4BA07C4"/>
    <w:multiLevelType w:val="multilevel"/>
    <w:tmpl w:val="09C2AA38"/>
    <w:lvl w:ilvl="0">
      <w:start w:val="4"/>
      <w:numFmt w:val="bullet"/>
      <w:lvlText w:val=""/>
      <w:lvlJc w:val="left"/>
      <w:pPr>
        <w:tabs>
          <w:tab w:val="num" w:pos="2509"/>
        </w:tabs>
        <w:ind w:left="2509"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380F5F9E"/>
    <w:multiLevelType w:val="hybridMultilevel"/>
    <w:tmpl w:val="F3ACAF5C"/>
    <w:lvl w:ilvl="0" w:tplc="037E5A84">
      <w:start w:val="4"/>
      <w:numFmt w:val="bullet"/>
      <w:lvlText w:val=""/>
      <w:lvlJc w:val="left"/>
      <w:pPr>
        <w:tabs>
          <w:tab w:val="num" w:pos="2509"/>
        </w:tabs>
        <w:ind w:left="2509" w:hanging="360"/>
      </w:pPr>
      <w:rPr>
        <w:rFonts w:ascii="Symbol" w:hAnsi="Symbol" w:hint="default"/>
      </w:rPr>
    </w:lvl>
    <w:lvl w:ilvl="1" w:tplc="037E5A84">
      <w:start w:val="4"/>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AAC1DA1"/>
    <w:multiLevelType w:val="hybridMultilevel"/>
    <w:tmpl w:val="D0D8AE7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3ADA0508"/>
    <w:multiLevelType w:val="hybridMultilevel"/>
    <w:tmpl w:val="68EED744"/>
    <w:lvl w:ilvl="0" w:tplc="037E5A84">
      <w:start w:val="4"/>
      <w:numFmt w:val="bullet"/>
      <w:lvlText w:val=""/>
      <w:lvlJc w:val="left"/>
      <w:pPr>
        <w:tabs>
          <w:tab w:val="num" w:pos="2509"/>
        </w:tabs>
        <w:ind w:left="250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B480734"/>
    <w:multiLevelType w:val="hybridMultilevel"/>
    <w:tmpl w:val="FDECF896"/>
    <w:lvl w:ilvl="0" w:tplc="037E5A84">
      <w:start w:val="4"/>
      <w:numFmt w:val="bullet"/>
      <w:lvlText w:val=""/>
      <w:lvlJc w:val="left"/>
      <w:pPr>
        <w:tabs>
          <w:tab w:val="num" w:pos="2389"/>
        </w:tabs>
        <w:ind w:left="2389"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3">
    <w:nsid w:val="3EE06B49"/>
    <w:multiLevelType w:val="hybridMultilevel"/>
    <w:tmpl w:val="FFFFFFFF"/>
    <w:lvl w:ilvl="0" w:tplc="5762D4B6">
      <w:numFmt w:val="bullet"/>
      <w:lvlText w:val="–"/>
      <w:lvlJc w:val="left"/>
      <w:pPr>
        <w:ind w:left="1310" w:hanging="207"/>
      </w:pPr>
      <w:rPr>
        <w:rFonts w:ascii="Microsoft Sans Serif" w:eastAsia="Times New Roman" w:hAnsi="Microsoft Sans Serif" w:hint="default"/>
        <w:w w:val="155"/>
        <w:sz w:val="30"/>
      </w:rPr>
    </w:lvl>
    <w:lvl w:ilvl="1" w:tplc="E27660CA">
      <w:numFmt w:val="bullet"/>
      <w:lvlText w:val="•"/>
      <w:lvlJc w:val="left"/>
      <w:pPr>
        <w:ind w:left="2174" w:hanging="207"/>
      </w:pPr>
      <w:rPr>
        <w:rFonts w:hint="default"/>
      </w:rPr>
    </w:lvl>
    <w:lvl w:ilvl="2" w:tplc="B3685522">
      <w:numFmt w:val="bullet"/>
      <w:lvlText w:val="•"/>
      <w:lvlJc w:val="left"/>
      <w:pPr>
        <w:ind w:left="3029" w:hanging="207"/>
      </w:pPr>
      <w:rPr>
        <w:rFonts w:hint="default"/>
      </w:rPr>
    </w:lvl>
    <w:lvl w:ilvl="3" w:tplc="826AB874">
      <w:numFmt w:val="bullet"/>
      <w:lvlText w:val="•"/>
      <w:lvlJc w:val="left"/>
      <w:pPr>
        <w:ind w:left="3883" w:hanging="207"/>
      </w:pPr>
      <w:rPr>
        <w:rFonts w:hint="default"/>
      </w:rPr>
    </w:lvl>
    <w:lvl w:ilvl="4" w:tplc="E196C2FC">
      <w:numFmt w:val="bullet"/>
      <w:lvlText w:val="•"/>
      <w:lvlJc w:val="left"/>
      <w:pPr>
        <w:ind w:left="4738" w:hanging="207"/>
      </w:pPr>
      <w:rPr>
        <w:rFonts w:hint="default"/>
      </w:rPr>
    </w:lvl>
    <w:lvl w:ilvl="5" w:tplc="CFD82A26">
      <w:numFmt w:val="bullet"/>
      <w:lvlText w:val="•"/>
      <w:lvlJc w:val="left"/>
      <w:pPr>
        <w:ind w:left="5593" w:hanging="207"/>
      </w:pPr>
      <w:rPr>
        <w:rFonts w:hint="default"/>
      </w:rPr>
    </w:lvl>
    <w:lvl w:ilvl="6" w:tplc="70D4FA66">
      <w:numFmt w:val="bullet"/>
      <w:lvlText w:val="•"/>
      <w:lvlJc w:val="left"/>
      <w:pPr>
        <w:ind w:left="6447" w:hanging="207"/>
      </w:pPr>
      <w:rPr>
        <w:rFonts w:hint="default"/>
      </w:rPr>
    </w:lvl>
    <w:lvl w:ilvl="7" w:tplc="9D66CB10">
      <w:numFmt w:val="bullet"/>
      <w:lvlText w:val="•"/>
      <w:lvlJc w:val="left"/>
      <w:pPr>
        <w:ind w:left="7302" w:hanging="207"/>
      </w:pPr>
      <w:rPr>
        <w:rFonts w:hint="default"/>
      </w:rPr>
    </w:lvl>
    <w:lvl w:ilvl="8" w:tplc="D72A074A">
      <w:numFmt w:val="bullet"/>
      <w:lvlText w:val="•"/>
      <w:lvlJc w:val="left"/>
      <w:pPr>
        <w:ind w:left="8157" w:hanging="207"/>
      </w:pPr>
      <w:rPr>
        <w:rFonts w:hint="default"/>
      </w:rPr>
    </w:lvl>
  </w:abstractNum>
  <w:abstractNum w:abstractNumId="14">
    <w:nsid w:val="3EF925A5"/>
    <w:multiLevelType w:val="hybridMultilevel"/>
    <w:tmpl w:val="D972946A"/>
    <w:lvl w:ilvl="0" w:tplc="037E5A84">
      <w:start w:val="4"/>
      <w:numFmt w:val="bullet"/>
      <w:lvlText w:val=""/>
      <w:lvlJc w:val="left"/>
      <w:pPr>
        <w:tabs>
          <w:tab w:val="num" w:pos="2509"/>
        </w:tabs>
        <w:ind w:left="250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F957281"/>
    <w:multiLevelType w:val="hybridMultilevel"/>
    <w:tmpl w:val="3A44C3C6"/>
    <w:lvl w:ilvl="0" w:tplc="E8D24344">
      <w:start w:val="4"/>
      <w:numFmt w:val="bullet"/>
      <w:lvlText w:val=""/>
      <w:lvlJc w:val="left"/>
      <w:pPr>
        <w:tabs>
          <w:tab w:val="num" w:pos="1920"/>
        </w:tabs>
        <w:ind w:left="1920"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46352BDA"/>
    <w:multiLevelType w:val="hybridMultilevel"/>
    <w:tmpl w:val="20688AFE"/>
    <w:lvl w:ilvl="0" w:tplc="E8D24344">
      <w:start w:val="4"/>
      <w:numFmt w:val="bullet"/>
      <w:lvlText w:val=""/>
      <w:lvlJc w:val="left"/>
      <w:pPr>
        <w:tabs>
          <w:tab w:val="num" w:pos="2447"/>
        </w:tabs>
        <w:ind w:left="2447" w:hanging="360"/>
      </w:pPr>
      <w:rPr>
        <w:rFonts w:ascii="Symbol" w:hAnsi="Symbol" w:hint="default"/>
      </w:rPr>
    </w:lvl>
    <w:lvl w:ilvl="1" w:tplc="04190003" w:tentative="1">
      <w:start w:val="1"/>
      <w:numFmt w:val="bullet"/>
      <w:lvlText w:val="o"/>
      <w:lvlJc w:val="left"/>
      <w:pPr>
        <w:tabs>
          <w:tab w:val="num" w:pos="2098"/>
        </w:tabs>
        <w:ind w:left="2098" w:hanging="360"/>
      </w:pPr>
      <w:rPr>
        <w:rFonts w:ascii="Courier New" w:hAnsi="Courier New" w:hint="default"/>
      </w:rPr>
    </w:lvl>
    <w:lvl w:ilvl="2" w:tplc="04190005" w:tentative="1">
      <w:start w:val="1"/>
      <w:numFmt w:val="bullet"/>
      <w:lvlText w:val=""/>
      <w:lvlJc w:val="left"/>
      <w:pPr>
        <w:tabs>
          <w:tab w:val="num" w:pos="2818"/>
        </w:tabs>
        <w:ind w:left="2818" w:hanging="360"/>
      </w:pPr>
      <w:rPr>
        <w:rFonts w:ascii="Wingdings" w:hAnsi="Wingdings" w:hint="default"/>
      </w:rPr>
    </w:lvl>
    <w:lvl w:ilvl="3" w:tplc="04190001" w:tentative="1">
      <w:start w:val="1"/>
      <w:numFmt w:val="bullet"/>
      <w:lvlText w:val=""/>
      <w:lvlJc w:val="left"/>
      <w:pPr>
        <w:tabs>
          <w:tab w:val="num" w:pos="3538"/>
        </w:tabs>
        <w:ind w:left="3538" w:hanging="360"/>
      </w:pPr>
      <w:rPr>
        <w:rFonts w:ascii="Symbol" w:hAnsi="Symbol" w:hint="default"/>
      </w:rPr>
    </w:lvl>
    <w:lvl w:ilvl="4" w:tplc="04190003" w:tentative="1">
      <w:start w:val="1"/>
      <w:numFmt w:val="bullet"/>
      <w:lvlText w:val="o"/>
      <w:lvlJc w:val="left"/>
      <w:pPr>
        <w:tabs>
          <w:tab w:val="num" w:pos="4258"/>
        </w:tabs>
        <w:ind w:left="4258" w:hanging="360"/>
      </w:pPr>
      <w:rPr>
        <w:rFonts w:ascii="Courier New" w:hAnsi="Courier New" w:hint="default"/>
      </w:rPr>
    </w:lvl>
    <w:lvl w:ilvl="5" w:tplc="04190005" w:tentative="1">
      <w:start w:val="1"/>
      <w:numFmt w:val="bullet"/>
      <w:lvlText w:val=""/>
      <w:lvlJc w:val="left"/>
      <w:pPr>
        <w:tabs>
          <w:tab w:val="num" w:pos="4978"/>
        </w:tabs>
        <w:ind w:left="4978" w:hanging="360"/>
      </w:pPr>
      <w:rPr>
        <w:rFonts w:ascii="Wingdings" w:hAnsi="Wingdings" w:hint="default"/>
      </w:rPr>
    </w:lvl>
    <w:lvl w:ilvl="6" w:tplc="04190001" w:tentative="1">
      <w:start w:val="1"/>
      <w:numFmt w:val="bullet"/>
      <w:lvlText w:val=""/>
      <w:lvlJc w:val="left"/>
      <w:pPr>
        <w:tabs>
          <w:tab w:val="num" w:pos="5698"/>
        </w:tabs>
        <w:ind w:left="5698" w:hanging="360"/>
      </w:pPr>
      <w:rPr>
        <w:rFonts w:ascii="Symbol" w:hAnsi="Symbol" w:hint="default"/>
      </w:rPr>
    </w:lvl>
    <w:lvl w:ilvl="7" w:tplc="04190003" w:tentative="1">
      <w:start w:val="1"/>
      <w:numFmt w:val="bullet"/>
      <w:lvlText w:val="o"/>
      <w:lvlJc w:val="left"/>
      <w:pPr>
        <w:tabs>
          <w:tab w:val="num" w:pos="6418"/>
        </w:tabs>
        <w:ind w:left="6418" w:hanging="360"/>
      </w:pPr>
      <w:rPr>
        <w:rFonts w:ascii="Courier New" w:hAnsi="Courier New" w:hint="default"/>
      </w:rPr>
    </w:lvl>
    <w:lvl w:ilvl="8" w:tplc="04190005" w:tentative="1">
      <w:start w:val="1"/>
      <w:numFmt w:val="bullet"/>
      <w:lvlText w:val=""/>
      <w:lvlJc w:val="left"/>
      <w:pPr>
        <w:tabs>
          <w:tab w:val="num" w:pos="7138"/>
        </w:tabs>
        <w:ind w:left="7138" w:hanging="360"/>
      </w:pPr>
      <w:rPr>
        <w:rFonts w:ascii="Wingdings" w:hAnsi="Wingdings" w:hint="default"/>
      </w:rPr>
    </w:lvl>
  </w:abstractNum>
  <w:abstractNum w:abstractNumId="17">
    <w:nsid w:val="4CE94442"/>
    <w:multiLevelType w:val="hybridMultilevel"/>
    <w:tmpl w:val="C67E6C6E"/>
    <w:lvl w:ilvl="0" w:tplc="CD76B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407696B"/>
    <w:multiLevelType w:val="hybridMultilevel"/>
    <w:tmpl w:val="067042D0"/>
    <w:lvl w:ilvl="0" w:tplc="037E5A84">
      <w:start w:val="4"/>
      <w:numFmt w:val="bullet"/>
      <w:lvlText w:val=""/>
      <w:lvlJc w:val="left"/>
      <w:pPr>
        <w:tabs>
          <w:tab w:val="num" w:pos="2509"/>
        </w:tabs>
        <w:ind w:left="250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EED6D9C"/>
    <w:multiLevelType w:val="hybridMultilevel"/>
    <w:tmpl w:val="73B09CF4"/>
    <w:lvl w:ilvl="0" w:tplc="037E5A84">
      <w:start w:val="4"/>
      <w:numFmt w:val="bullet"/>
      <w:lvlText w:val=""/>
      <w:lvlJc w:val="left"/>
      <w:pPr>
        <w:tabs>
          <w:tab w:val="num" w:pos="2389"/>
        </w:tabs>
        <w:ind w:left="238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807320E"/>
    <w:multiLevelType w:val="hybridMultilevel"/>
    <w:tmpl w:val="FE7EF0B0"/>
    <w:lvl w:ilvl="0" w:tplc="E8D24344">
      <w:start w:val="4"/>
      <w:numFmt w:val="bullet"/>
      <w:lvlText w:val=""/>
      <w:lvlJc w:val="left"/>
      <w:pPr>
        <w:tabs>
          <w:tab w:val="num" w:pos="1789"/>
        </w:tabs>
        <w:ind w:left="178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FB41955"/>
    <w:multiLevelType w:val="hybridMultilevel"/>
    <w:tmpl w:val="09C2AA38"/>
    <w:lvl w:ilvl="0" w:tplc="037E5A84">
      <w:start w:val="4"/>
      <w:numFmt w:val="bullet"/>
      <w:lvlText w:val=""/>
      <w:lvlJc w:val="left"/>
      <w:pPr>
        <w:tabs>
          <w:tab w:val="num" w:pos="2509"/>
        </w:tabs>
        <w:ind w:left="250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72CD69A1"/>
    <w:multiLevelType w:val="hybridMultilevel"/>
    <w:tmpl w:val="31C4917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72E04A90"/>
    <w:multiLevelType w:val="hybridMultilevel"/>
    <w:tmpl w:val="81DE906A"/>
    <w:lvl w:ilvl="0" w:tplc="037E5A84">
      <w:start w:val="4"/>
      <w:numFmt w:val="bullet"/>
      <w:lvlText w:val=""/>
      <w:lvlJc w:val="left"/>
      <w:pPr>
        <w:tabs>
          <w:tab w:val="num" w:pos="2509"/>
        </w:tabs>
        <w:ind w:left="250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3E15D81"/>
    <w:multiLevelType w:val="hybridMultilevel"/>
    <w:tmpl w:val="E40C4C9E"/>
    <w:lvl w:ilvl="0" w:tplc="037E5A84">
      <w:start w:val="4"/>
      <w:numFmt w:val="bullet"/>
      <w:lvlText w:val=""/>
      <w:lvlJc w:val="left"/>
      <w:pPr>
        <w:tabs>
          <w:tab w:val="num" w:pos="2509"/>
        </w:tabs>
        <w:ind w:left="2509" w:hanging="360"/>
      </w:pPr>
      <w:rPr>
        <w:rFonts w:ascii="Symbol" w:hAnsi="Symbol" w:hint="default"/>
      </w:rPr>
    </w:lvl>
    <w:lvl w:ilvl="1" w:tplc="037E5A84">
      <w:start w:val="4"/>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4827CF8"/>
    <w:multiLevelType w:val="hybridMultilevel"/>
    <w:tmpl w:val="F0CED8E6"/>
    <w:lvl w:ilvl="0" w:tplc="037E5A84">
      <w:start w:val="4"/>
      <w:numFmt w:val="bullet"/>
      <w:lvlText w:val=""/>
      <w:lvlJc w:val="left"/>
      <w:pPr>
        <w:tabs>
          <w:tab w:val="num" w:pos="2509"/>
        </w:tabs>
        <w:ind w:left="250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86F1857"/>
    <w:multiLevelType w:val="hybridMultilevel"/>
    <w:tmpl w:val="0ED203CE"/>
    <w:lvl w:ilvl="0" w:tplc="CD76B4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8A35950"/>
    <w:multiLevelType w:val="hybridMultilevel"/>
    <w:tmpl w:val="52588E14"/>
    <w:lvl w:ilvl="0" w:tplc="E8D24344">
      <w:start w:val="4"/>
      <w:numFmt w:val="bullet"/>
      <w:lvlText w:val=""/>
      <w:lvlJc w:val="left"/>
      <w:pPr>
        <w:tabs>
          <w:tab w:val="num" w:pos="2447"/>
        </w:tabs>
        <w:ind w:left="2447" w:hanging="360"/>
      </w:pPr>
      <w:rPr>
        <w:rFonts w:ascii="Symbol" w:hAnsi="Symbol" w:hint="default"/>
      </w:rPr>
    </w:lvl>
    <w:lvl w:ilvl="1" w:tplc="04190003" w:tentative="1">
      <w:start w:val="1"/>
      <w:numFmt w:val="bullet"/>
      <w:lvlText w:val="o"/>
      <w:lvlJc w:val="left"/>
      <w:pPr>
        <w:tabs>
          <w:tab w:val="num" w:pos="2098"/>
        </w:tabs>
        <w:ind w:left="2098" w:hanging="360"/>
      </w:pPr>
      <w:rPr>
        <w:rFonts w:ascii="Courier New" w:hAnsi="Courier New" w:hint="default"/>
      </w:rPr>
    </w:lvl>
    <w:lvl w:ilvl="2" w:tplc="04190005" w:tentative="1">
      <w:start w:val="1"/>
      <w:numFmt w:val="bullet"/>
      <w:lvlText w:val=""/>
      <w:lvlJc w:val="left"/>
      <w:pPr>
        <w:tabs>
          <w:tab w:val="num" w:pos="2818"/>
        </w:tabs>
        <w:ind w:left="2818" w:hanging="360"/>
      </w:pPr>
      <w:rPr>
        <w:rFonts w:ascii="Wingdings" w:hAnsi="Wingdings" w:hint="default"/>
      </w:rPr>
    </w:lvl>
    <w:lvl w:ilvl="3" w:tplc="04190001" w:tentative="1">
      <w:start w:val="1"/>
      <w:numFmt w:val="bullet"/>
      <w:lvlText w:val=""/>
      <w:lvlJc w:val="left"/>
      <w:pPr>
        <w:tabs>
          <w:tab w:val="num" w:pos="3538"/>
        </w:tabs>
        <w:ind w:left="3538" w:hanging="360"/>
      </w:pPr>
      <w:rPr>
        <w:rFonts w:ascii="Symbol" w:hAnsi="Symbol" w:hint="default"/>
      </w:rPr>
    </w:lvl>
    <w:lvl w:ilvl="4" w:tplc="04190003" w:tentative="1">
      <w:start w:val="1"/>
      <w:numFmt w:val="bullet"/>
      <w:lvlText w:val="o"/>
      <w:lvlJc w:val="left"/>
      <w:pPr>
        <w:tabs>
          <w:tab w:val="num" w:pos="4258"/>
        </w:tabs>
        <w:ind w:left="4258" w:hanging="360"/>
      </w:pPr>
      <w:rPr>
        <w:rFonts w:ascii="Courier New" w:hAnsi="Courier New" w:hint="default"/>
      </w:rPr>
    </w:lvl>
    <w:lvl w:ilvl="5" w:tplc="04190005" w:tentative="1">
      <w:start w:val="1"/>
      <w:numFmt w:val="bullet"/>
      <w:lvlText w:val=""/>
      <w:lvlJc w:val="left"/>
      <w:pPr>
        <w:tabs>
          <w:tab w:val="num" w:pos="4978"/>
        </w:tabs>
        <w:ind w:left="4978" w:hanging="360"/>
      </w:pPr>
      <w:rPr>
        <w:rFonts w:ascii="Wingdings" w:hAnsi="Wingdings" w:hint="default"/>
      </w:rPr>
    </w:lvl>
    <w:lvl w:ilvl="6" w:tplc="04190001" w:tentative="1">
      <w:start w:val="1"/>
      <w:numFmt w:val="bullet"/>
      <w:lvlText w:val=""/>
      <w:lvlJc w:val="left"/>
      <w:pPr>
        <w:tabs>
          <w:tab w:val="num" w:pos="5698"/>
        </w:tabs>
        <w:ind w:left="5698" w:hanging="360"/>
      </w:pPr>
      <w:rPr>
        <w:rFonts w:ascii="Symbol" w:hAnsi="Symbol" w:hint="default"/>
      </w:rPr>
    </w:lvl>
    <w:lvl w:ilvl="7" w:tplc="04190003" w:tentative="1">
      <w:start w:val="1"/>
      <w:numFmt w:val="bullet"/>
      <w:lvlText w:val="o"/>
      <w:lvlJc w:val="left"/>
      <w:pPr>
        <w:tabs>
          <w:tab w:val="num" w:pos="6418"/>
        </w:tabs>
        <w:ind w:left="6418" w:hanging="360"/>
      </w:pPr>
      <w:rPr>
        <w:rFonts w:ascii="Courier New" w:hAnsi="Courier New" w:hint="default"/>
      </w:rPr>
    </w:lvl>
    <w:lvl w:ilvl="8" w:tplc="04190005" w:tentative="1">
      <w:start w:val="1"/>
      <w:numFmt w:val="bullet"/>
      <w:lvlText w:val=""/>
      <w:lvlJc w:val="left"/>
      <w:pPr>
        <w:tabs>
          <w:tab w:val="num" w:pos="7138"/>
        </w:tabs>
        <w:ind w:left="7138" w:hanging="360"/>
      </w:pPr>
      <w:rPr>
        <w:rFonts w:ascii="Wingdings" w:hAnsi="Wingdings" w:hint="default"/>
      </w:rPr>
    </w:lvl>
  </w:abstractNum>
  <w:num w:numId="1">
    <w:abstractNumId w:val="14"/>
  </w:num>
  <w:num w:numId="2">
    <w:abstractNumId w:val="3"/>
  </w:num>
  <w:num w:numId="3">
    <w:abstractNumId w:val="6"/>
  </w:num>
  <w:num w:numId="4">
    <w:abstractNumId w:val="26"/>
  </w:num>
  <w:num w:numId="5">
    <w:abstractNumId w:val="17"/>
  </w:num>
  <w:num w:numId="6">
    <w:abstractNumId w:val="24"/>
  </w:num>
  <w:num w:numId="7">
    <w:abstractNumId w:val="9"/>
  </w:num>
  <w:num w:numId="8">
    <w:abstractNumId w:val="25"/>
  </w:num>
  <w:num w:numId="9">
    <w:abstractNumId w:val="11"/>
  </w:num>
  <w:num w:numId="10">
    <w:abstractNumId w:val="23"/>
  </w:num>
  <w:num w:numId="11">
    <w:abstractNumId w:val="7"/>
  </w:num>
  <w:num w:numId="12">
    <w:abstractNumId w:val="18"/>
  </w:num>
  <w:num w:numId="13">
    <w:abstractNumId w:val="2"/>
  </w:num>
  <w:num w:numId="14">
    <w:abstractNumId w:val="5"/>
  </w:num>
  <w:num w:numId="15">
    <w:abstractNumId w:val="20"/>
  </w:num>
  <w:num w:numId="16">
    <w:abstractNumId w:val="22"/>
  </w:num>
  <w:num w:numId="17">
    <w:abstractNumId w:val="27"/>
  </w:num>
  <w:num w:numId="18">
    <w:abstractNumId w:val="16"/>
  </w:num>
  <w:num w:numId="19">
    <w:abstractNumId w:val="15"/>
  </w:num>
  <w:num w:numId="20">
    <w:abstractNumId w:val="10"/>
  </w:num>
  <w:num w:numId="21">
    <w:abstractNumId w:val="12"/>
  </w:num>
  <w:num w:numId="22">
    <w:abstractNumId w:val="1"/>
  </w:num>
  <w:num w:numId="23">
    <w:abstractNumId w:val="4"/>
  </w:num>
  <w:num w:numId="24">
    <w:abstractNumId w:val="19"/>
  </w:num>
  <w:num w:numId="25">
    <w:abstractNumId w:val="21"/>
  </w:num>
  <w:num w:numId="26">
    <w:abstractNumId w:val="8"/>
  </w:num>
  <w:num w:numId="27">
    <w:abstractNumId w:val="0"/>
  </w:num>
  <w:num w:numId="28">
    <w:abstractNumId w:val="1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687791"/>
    <w:rsid w:val="00021470"/>
    <w:rsid w:val="00114EAD"/>
    <w:rsid w:val="00117786"/>
    <w:rsid w:val="00155AF0"/>
    <w:rsid w:val="00157B4B"/>
    <w:rsid w:val="00161B00"/>
    <w:rsid w:val="001B1CF7"/>
    <w:rsid w:val="001E325B"/>
    <w:rsid w:val="00240055"/>
    <w:rsid w:val="00244E22"/>
    <w:rsid w:val="002A6BC7"/>
    <w:rsid w:val="002B1778"/>
    <w:rsid w:val="002E5E57"/>
    <w:rsid w:val="00332066"/>
    <w:rsid w:val="00354F2F"/>
    <w:rsid w:val="003817B8"/>
    <w:rsid w:val="003A6B65"/>
    <w:rsid w:val="003B53D6"/>
    <w:rsid w:val="003E6CF4"/>
    <w:rsid w:val="003F56CA"/>
    <w:rsid w:val="00431691"/>
    <w:rsid w:val="004350E9"/>
    <w:rsid w:val="0046031C"/>
    <w:rsid w:val="00470813"/>
    <w:rsid w:val="004719E1"/>
    <w:rsid w:val="004A5595"/>
    <w:rsid w:val="004A5EAD"/>
    <w:rsid w:val="004E7562"/>
    <w:rsid w:val="00555DF9"/>
    <w:rsid w:val="0056582E"/>
    <w:rsid w:val="00582B1E"/>
    <w:rsid w:val="005963DF"/>
    <w:rsid w:val="005C698F"/>
    <w:rsid w:val="005E1987"/>
    <w:rsid w:val="005E1FEC"/>
    <w:rsid w:val="005E4AD0"/>
    <w:rsid w:val="005F3863"/>
    <w:rsid w:val="00667C5E"/>
    <w:rsid w:val="00671B16"/>
    <w:rsid w:val="00673939"/>
    <w:rsid w:val="00674972"/>
    <w:rsid w:val="00687791"/>
    <w:rsid w:val="006A1ED2"/>
    <w:rsid w:val="006C74B6"/>
    <w:rsid w:val="006E15AC"/>
    <w:rsid w:val="006F544D"/>
    <w:rsid w:val="006F5A4A"/>
    <w:rsid w:val="007358FD"/>
    <w:rsid w:val="00744AE4"/>
    <w:rsid w:val="00794F4F"/>
    <w:rsid w:val="007972BB"/>
    <w:rsid w:val="007D7E18"/>
    <w:rsid w:val="007E6CE8"/>
    <w:rsid w:val="008005BE"/>
    <w:rsid w:val="00803E7A"/>
    <w:rsid w:val="00814A2F"/>
    <w:rsid w:val="0081528A"/>
    <w:rsid w:val="00861EF8"/>
    <w:rsid w:val="00873054"/>
    <w:rsid w:val="008E281C"/>
    <w:rsid w:val="008E29DD"/>
    <w:rsid w:val="008E768D"/>
    <w:rsid w:val="0094745C"/>
    <w:rsid w:val="00955A2A"/>
    <w:rsid w:val="00986A94"/>
    <w:rsid w:val="009B1F49"/>
    <w:rsid w:val="009F0BB9"/>
    <w:rsid w:val="009F4734"/>
    <w:rsid w:val="009F66E8"/>
    <w:rsid w:val="00A71C61"/>
    <w:rsid w:val="00A73C88"/>
    <w:rsid w:val="00AA2169"/>
    <w:rsid w:val="00AC7692"/>
    <w:rsid w:val="00AF5EC0"/>
    <w:rsid w:val="00AF7583"/>
    <w:rsid w:val="00B06C1B"/>
    <w:rsid w:val="00B170D5"/>
    <w:rsid w:val="00B4547E"/>
    <w:rsid w:val="00B6342B"/>
    <w:rsid w:val="00BC6131"/>
    <w:rsid w:val="00BE7748"/>
    <w:rsid w:val="00C153F1"/>
    <w:rsid w:val="00C76114"/>
    <w:rsid w:val="00C87D50"/>
    <w:rsid w:val="00C92ED8"/>
    <w:rsid w:val="00CA3AFD"/>
    <w:rsid w:val="00CB23E4"/>
    <w:rsid w:val="00CE5D33"/>
    <w:rsid w:val="00D863F7"/>
    <w:rsid w:val="00D90237"/>
    <w:rsid w:val="00DA34F4"/>
    <w:rsid w:val="00DA354A"/>
    <w:rsid w:val="00DE3305"/>
    <w:rsid w:val="00E0010F"/>
    <w:rsid w:val="00E01F27"/>
    <w:rsid w:val="00E51306"/>
    <w:rsid w:val="00E71DC6"/>
    <w:rsid w:val="00E87C81"/>
    <w:rsid w:val="00EB611E"/>
    <w:rsid w:val="00EC4CB1"/>
    <w:rsid w:val="00EC4E64"/>
    <w:rsid w:val="00ED39E7"/>
    <w:rsid w:val="00EF41B8"/>
    <w:rsid w:val="00F35CA8"/>
    <w:rsid w:val="00F40358"/>
    <w:rsid w:val="00F431FC"/>
    <w:rsid w:val="00F5001C"/>
    <w:rsid w:val="00F5592E"/>
    <w:rsid w:val="00F800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CE8"/>
    <w:rPr>
      <w:sz w:val="24"/>
      <w:szCs w:val="24"/>
      <w:lang w:eastAsia="ko-KR"/>
    </w:rPr>
  </w:style>
  <w:style w:type="paragraph" w:styleId="1">
    <w:name w:val="heading 1"/>
    <w:basedOn w:val="a"/>
    <w:next w:val="a"/>
    <w:qFormat/>
    <w:rsid w:val="00161B00"/>
    <w:pPr>
      <w:keepNext/>
      <w:spacing w:before="240" w:after="60"/>
      <w:outlineLvl w:val="0"/>
    </w:pPr>
    <w:rPr>
      <w:rFonts w:ascii="Arial" w:hAnsi="Arial" w:cs="Arial"/>
      <w:b/>
      <w:bCs/>
      <w:kern w:val="32"/>
      <w:sz w:val="32"/>
      <w:szCs w:val="32"/>
    </w:rPr>
  </w:style>
  <w:style w:type="paragraph" w:styleId="2">
    <w:name w:val="heading 2"/>
    <w:basedOn w:val="a"/>
    <w:qFormat/>
    <w:rsid w:val="00117786"/>
    <w:pPr>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rsid w:val="00BE7748"/>
    <w:pPr>
      <w:shd w:val="clear" w:color="auto" w:fill="FFFFFF"/>
      <w:tabs>
        <w:tab w:val="left" w:pos="0"/>
      </w:tabs>
      <w:spacing w:line="360" w:lineRule="auto"/>
      <w:ind w:firstLine="709"/>
      <w:jc w:val="both"/>
    </w:pPr>
    <w:rPr>
      <w:color w:val="000000"/>
      <w:sz w:val="28"/>
      <w:szCs w:val="24"/>
    </w:rPr>
  </w:style>
  <w:style w:type="paragraph" w:styleId="a3">
    <w:name w:val="Body Text"/>
    <w:basedOn w:val="a"/>
    <w:link w:val="a4"/>
    <w:rsid w:val="00161B00"/>
    <w:pPr>
      <w:widowControl w:val="0"/>
      <w:autoSpaceDE w:val="0"/>
      <w:autoSpaceDN w:val="0"/>
    </w:pPr>
    <w:rPr>
      <w:rFonts w:eastAsia="Calibri"/>
      <w:sz w:val="28"/>
      <w:szCs w:val="28"/>
      <w:lang w:eastAsia="en-US"/>
    </w:rPr>
  </w:style>
  <w:style w:type="paragraph" w:customStyle="1" w:styleId="11">
    <w:name w:val="Абзац списка1"/>
    <w:basedOn w:val="a"/>
    <w:rsid w:val="00161B00"/>
    <w:pPr>
      <w:widowControl w:val="0"/>
      <w:autoSpaceDE w:val="0"/>
      <w:autoSpaceDN w:val="0"/>
      <w:ind w:left="160" w:firstLine="849"/>
      <w:jc w:val="both"/>
    </w:pPr>
    <w:rPr>
      <w:rFonts w:eastAsia="Calibri"/>
      <w:sz w:val="22"/>
      <w:szCs w:val="22"/>
      <w:lang w:eastAsia="en-US"/>
    </w:rPr>
  </w:style>
  <w:style w:type="character" w:styleId="a5">
    <w:name w:val="Hyperlink"/>
    <w:rsid w:val="00F5001C"/>
    <w:rPr>
      <w:color w:val="0000FF"/>
      <w:u w:val="single"/>
    </w:rPr>
  </w:style>
  <w:style w:type="paragraph" w:customStyle="1" w:styleId="12">
    <w:name w:val="Без интервала1"/>
    <w:aliases w:val="сноски,Право"/>
    <w:link w:val="NoSpacingChar"/>
    <w:rsid w:val="00F5001C"/>
    <w:pPr>
      <w:widowControl w:val="0"/>
      <w:jc w:val="center"/>
    </w:pPr>
    <w:rPr>
      <w:rFonts w:eastAsia="Times New Roman"/>
      <w:sz w:val="24"/>
      <w:szCs w:val="22"/>
    </w:rPr>
  </w:style>
  <w:style w:type="character" w:customStyle="1" w:styleId="NoSpacingChar">
    <w:name w:val="No Spacing Char"/>
    <w:aliases w:val="сноски Char,Право Char"/>
    <w:link w:val="12"/>
    <w:locked/>
    <w:rsid w:val="00F5001C"/>
    <w:rPr>
      <w:sz w:val="24"/>
      <w:szCs w:val="22"/>
      <w:lang w:val="ru-RU" w:eastAsia="ru-RU" w:bidi="ar-SA"/>
    </w:rPr>
  </w:style>
  <w:style w:type="character" w:customStyle="1" w:styleId="apple-converted-space">
    <w:name w:val="apple-converted-space"/>
    <w:basedOn w:val="a0"/>
    <w:rsid w:val="00F5001C"/>
  </w:style>
  <w:style w:type="character" w:styleId="a6">
    <w:name w:val="Strong"/>
    <w:qFormat/>
    <w:rsid w:val="00F5001C"/>
    <w:rPr>
      <w:b/>
      <w:bCs/>
    </w:rPr>
  </w:style>
  <w:style w:type="paragraph" w:styleId="a7">
    <w:name w:val="footnote text"/>
    <w:basedOn w:val="a"/>
    <w:semiHidden/>
    <w:rsid w:val="00F5001C"/>
    <w:rPr>
      <w:rFonts w:eastAsia="Times New Roman"/>
      <w:sz w:val="20"/>
      <w:szCs w:val="20"/>
      <w:lang w:eastAsia="ru-RU"/>
    </w:rPr>
  </w:style>
  <w:style w:type="character" w:styleId="a8">
    <w:name w:val="footnote reference"/>
    <w:basedOn w:val="a0"/>
    <w:semiHidden/>
    <w:rsid w:val="00F5001C"/>
    <w:rPr>
      <w:vertAlign w:val="superscript"/>
    </w:rPr>
  </w:style>
  <w:style w:type="paragraph" w:customStyle="1" w:styleId="TableParagraph">
    <w:name w:val="Table Paragraph"/>
    <w:basedOn w:val="a"/>
    <w:rsid w:val="00DA34F4"/>
    <w:pPr>
      <w:widowControl w:val="0"/>
      <w:autoSpaceDE w:val="0"/>
      <w:autoSpaceDN w:val="0"/>
      <w:ind w:left="59"/>
    </w:pPr>
    <w:rPr>
      <w:rFonts w:eastAsia="Calibri"/>
      <w:sz w:val="22"/>
      <w:szCs w:val="22"/>
      <w:lang w:eastAsia="en-US"/>
    </w:rPr>
  </w:style>
  <w:style w:type="paragraph" w:styleId="a9">
    <w:name w:val="Normal (Web)"/>
    <w:aliases w:val="Знак,Обычный (Web),Обычный (веб)2,Обычный (веб) Знак,Обычный (Web)1,Обычный (веб) Знак1,Обычный (веб) Знак Знак,Обычный (веб) Знак1 Знак Знак,Обычный (веб) Знак Знак Знак Знак,Обычный (веб) Знак1 Знак Знак Знак Знак,Обычный (Web)11,Зн"/>
    <w:basedOn w:val="a"/>
    <w:link w:val="20"/>
    <w:rsid w:val="006A1ED2"/>
    <w:pPr>
      <w:spacing w:before="100" w:beforeAutospacing="1" w:after="100" w:afterAutospacing="1"/>
    </w:pPr>
  </w:style>
  <w:style w:type="paragraph" w:customStyle="1" w:styleId="table-caption">
    <w:name w:val="table-caption"/>
    <w:basedOn w:val="a"/>
    <w:rsid w:val="00E01F27"/>
    <w:pPr>
      <w:spacing w:before="100" w:beforeAutospacing="1" w:after="100" w:afterAutospacing="1"/>
    </w:pPr>
  </w:style>
  <w:style w:type="character" w:customStyle="1" w:styleId="a4">
    <w:name w:val="Основной текст Знак"/>
    <w:basedOn w:val="a0"/>
    <w:link w:val="a3"/>
    <w:semiHidden/>
    <w:locked/>
    <w:rsid w:val="00117786"/>
    <w:rPr>
      <w:rFonts w:eastAsia="Calibri"/>
      <w:sz w:val="28"/>
      <w:szCs w:val="28"/>
      <w:lang w:val="ru-RU" w:eastAsia="en-US" w:bidi="ar-SA"/>
    </w:rPr>
  </w:style>
  <w:style w:type="paragraph" w:styleId="aa">
    <w:name w:val="header"/>
    <w:basedOn w:val="a"/>
    <w:rsid w:val="00117786"/>
    <w:pPr>
      <w:tabs>
        <w:tab w:val="center" w:pos="4677"/>
        <w:tab w:val="right" w:pos="9355"/>
      </w:tabs>
    </w:pPr>
    <w:rPr>
      <w:rFonts w:eastAsia="Times New Roman"/>
      <w:lang w:eastAsia="ru-RU"/>
    </w:rPr>
  </w:style>
  <w:style w:type="paragraph" w:styleId="ab">
    <w:name w:val="footer"/>
    <w:basedOn w:val="a"/>
    <w:rsid w:val="00117786"/>
    <w:pPr>
      <w:tabs>
        <w:tab w:val="center" w:pos="4677"/>
        <w:tab w:val="right" w:pos="9355"/>
      </w:tabs>
    </w:pPr>
    <w:rPr>
      <w:rFonts w:eastAsia="Times New Roman"/>
      <w:lang w:eastAsia="ru-RU"/>
    </w:rPr>
  </w:style>
  <w:style w:type="character" w:styleId="ac">
    <w:name w:val="page number"/>
    <w:basedOn w:val="a0"/>
    <w:rsid w:val="00117786"/>
  </w:style>
  <w:style w:type="character" w:customStyle="1" w:styleId="20">
    <w:name w:val="Обычный (веб) Знак2"/>
    <w:aliases w:val="Знак Знак,Обычный (Web) Знак,Обычный (веб)2 Знак,Обычный (веб) Знак Знак1,Обычный (Web)1 Знак,Обычный (веб) Знак1 Знак,Обычный (веб) Знак Знак Знак,Обычный (веб) Знак1 Знак Знак Знак,Обычный (веб) Знак Знак Знак Знак Знак,Зн Знак"/>
    <w:link w:val="a9"/>
    <w:locked/>
    <w:rsid w:val="00117786"/>
    <w:rPr>
      <w:rFonts w:eastAsia="Batang"/>
      <w:sz w:val="24"/>
      <w:szCs w:val="24"/>
      <w:lang w:val="ru-RU" w:eastAsia="ko-KR" w:bidi="ar-SA"/>
    </w:rPr>
  </w:style>
  <w:style w:type="table" w:styleId="ad">
    <w:name w:val="Table Grid"/>
    <w:basedOn w:val="a1"/>
    <w:rsid w:val="00117786"/>
    <w:pPr>
      <w:spacing w:after="160" w:line="259"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Без интервала2"/>
    <w:rsid w:val="00117786"/>
    <w:rPr>
      <w:rFonts w:ascii="Calibri" w:eastAsia="Times New Roman" w:hAnsi="Calibri"/>
      <w:sz w:val="22"/>
      <w:szCs w:val="22"/>
      <w:lang w:eastAsia="en-US"/>
    </w:rPr>
  </w:style>
  <w:style w:type="character" w:customStyle="1" w:styleId="copytarget">
    <w:name w:val="copy_target"/>
    <w:rsid w:val="00117786"/>
  </w:style>
  <w:style w:type="character" w:customStyle="1" w:styleId="bolder">
    <w:name w:val="bolder"/>
    <w:rsid w:val="00117786"/>
  </w:style>
  <w:style w:type="paragraph" w:styleId="13">
    <w:name w:val="toc 1"/>
    <w:basedOn w:val="a"/>
    <w:next w:val="a"/>
    <w:autoRedefine/>
    <w:semiHidden/>
    <w:rsid w:val="00117786"/>
    <w:rPr>
      <w:rFonts w:eastAsia="Times New Roman"/>
      <w:lang w:eastAsia="ru-RU"/>
    </w:rPr>
  </w:style>
  <w:style w:type="character" w:styleId="ae">
    <w:name w:val="Emphasis"/>
    <w:basedOn w:val="a0"/>
    <w:qFormat/>
    <w:rsid w:val="00B170D5"/>
    <w:rPr>
      <w:i/>
      <w:iCs/>
    </w:rPr>
  </w:style>
  <w:style w:type="paragraph" w:customStyle="1" w:styleId="ConsPlusCell">
    <w:name w:val="ConsPlusCell"/>
    <w:rsid w:val="00B170D5"/>
    <w:pPr>
      <w:widowControl w:val="0"/>
      <w:autoSpaceDE w:val="0"/>
      <w:autoSpaceDN w:val="0"/>
      <w:adjustRightInd w:val="0"/>
    </w:pPr>
    <w:rPr>
      <w:rFonts w:ascii="Arial" w:eastAsia="Times New Roman" w:hAnsi="Arial" w:cs="Arial"/>
    </w:rPr>
  </w:style>
  <w:style w:type="paragraph" w:customStyle="1" w:styleId="dktexjustify">
    <w:name w:val="dktexjustify"/>
    <w:basedOn w:val="a"/>
    <w:rsid w:val="00B170D5"/>
    <w:pPr>
      <w:spacing w:before="100" w:beforeAutospacing="1" w:after="100" w:afterAutospacing="1"/>
    </w:pPr>
    <w:rPr>
      <w:rFonts w:ascii="Arial" w:eastAsia="Times New Roman" w:hAnsi="Arial" w:cs="Arial"/>
      <w:lang w:eastAsia="ru-RU"/>
    </w:rPr>
  </w:style>
  <w:style w:type="character" w:customStyle="1" w:styleId="company-infotext">
    <w:name w:val="company-info__text"/>
    <w:basedOn w:val="a0"/>
    <w:rsid w:val="007972BB"/>
  </w:style>
</w:styles>
</file>

<file path=word/webSettings.xml><?xml version="1.0" encoding="utf-8"?>
<w:webSettings xmlns:r="http://schemas.openxmlformats.org/officeDocument/2006/relationships" xmlns:w="http://schemas.openxmlformats.org/wordprocessingml/2006/main">
  <w:divs>
    <w:div w:id="131601600">
      <w:bodyDiv w:val="1"/>
      <w:marLeft w:val="0"/>
      <w:marRight w:val="0"/>
      <w:marTop w:val="0"/>
      <w:marBottom w:val="0"/>
      <w:divBdr>
        <w:top w:val="none" w:sz="0" w:space="0" w:color="auto"/>
        <w:left w:val="none" w:sz="0" w:space="0" w:color="auto"/>
        <w:bottom w:val="none" w:sz="0" w:space="0" w:color="auto"/>
        <w:right w:val="none" w:sz="0" w:space="0" w:color="auto"/>
      </w:divBdr>
    </w:div>
    <w:div w:id="307170681">
      <w:bodyDiv w:val="1"/>
      <w:marLeft w:val="0"/>
      <w:marRight w:val="0"/>
      <w:marTop w:val="0"/>
      <w:marBottom w:val="0"/>
      <w:divBdr>
        <w:top w:val="none" w:sz="0" w:space="0" w:color="auto"/>
        <w:left w:val="none" w:sz="0" w:space="0" w:color="auto"/>
        <w:bottom w:val="none" w:sz="0" w:space="0" w:color="auto"/>
        <w:right w:val="none" w:sz="0" w:space="0" w:color="auto"/>
      </w:divBdr>
      <w:divsChild>
        <w:div w:id="233904847">
          <w:marLeft w:val="0"/>
          <w:marRight w:val="0"/>
          <w:marTop w:val="0"/>
          <w:marBottom w:val="0"/>
          <w:divBdr>
            <w:top w:val="none" w:sz="0" w:space="0" w:color="auto"/>
            <w:left w:val="none" w:sz="0" w:space="0" w:color="auto"/>
            <w:bottom w:val="none" w:sz="0" w:space="0" w:color="auto"/>
            <w:right w:val="none" w:sz="0" w:space="0" w:color="auto"/>
          </w:divBdr>
        </w:div>
        <w:div w:id="359553521">
          <w:marLeft w:val="0"/>
          <w:marRight w:val="0"/>
          <w:marTop w:val="0"/>
          <w:marBottom w:val="0"/>
          <w:divBdr>
            <w:top w:val="none" w:sz="0" w:space="0" w:color="auto"/>
            <w:left w:val="none" w:sz="0" w:space="0" w:color="auto"/>
            <w:bottom w:val="none" w:sz="0" w:space="0" w:color="auto"/>
            <w:right w:val="none" w:sz="0" w:space="0" w:color="auto"/>
          </w:divBdr>
        </w:div>
        <w:div w:id="367027512">
          <w:marLeft w:val="0"/>
          <w:marRight w:val="0"/>
          <w:marTop w:val="0"/>
          <w:marBottom w:val="0"/>
          <w:divBdr>
            <w:top w:val="none" w:sz="0" w:space="0" w:color="auto"/>
            <w:left w:val="none" w:sz="0" w:space="0" w:color="auto"/>
            <w:bottom w:val="none" w:sz="0" w:space="0" w:color="auto"/>
            <w:right w:val="none" w:sz="0" w:space="0" w:color="auto"/>
          </w:divBdr>
        </w:div>
        <w:div w:id="411241608">
          <w:marLeft w:val="0"/>
          <w:marRight w:val="0"/>
          <w:marTop w:val="0"/>
          <w:marBottom w:val="0"/>
          <w:divBdr>
            <w:top w:val="none" w:sz="0" w:space="0" w:color="auto"/>
            <w:left w:val="none" w:sz="0" w:space="0" w:color="auto"/>
            <w:bottom w:val="none" w:sz="0" w:space="0" w:color="auto"/>
            <w:right w:val="none" w:sz="0" w:space="0" w:color="auto"/>
          </w:divBdr>
        </w:div>
        <w:div w:id="853806262">
          <w:marLeft w:val="0"/>
          <w:marRight w:val="0"/>
          <w:marTop w:val="0"/>
          <w:marBottom w:val="0"/>
          <w:divBdr>
            <w:top w:val="none" w:sz="0" w:space="0" w:color="auto"/>
            <w:left w:val="none" w:sz="0" w:space="0" w:color="auto"/>
            <w:bottom w:val="none" w:sz="0" w:space="0" w:color="auto"/>
            <w:right w:val="none" w:sz="0" w:space="0" w:color="auto"/>
          </w:divBdr>
        </w:div>
        <w:div w:id="1059208753">
          <w:marLeft w:val="0"/>
          <w:marRight w:val="0"/>
          <w:marTop w:val="0"/>
          <w:marBottom w:val="0"/>
          <w:divBdr>
            <w:top w:val="none" w:sz="0" w:space="0" w:color="auto"/>
            <w:left w:val="none" w:sz="0" w:space="0" w:color="auto"/>
            <w:bottom w:val="none" w:sz="0" w:space="0" w:color="auto"/>
            <w:right w:val="none" w:sz="0" w:space="0" w:color="auto"/>
          </w:divBdr>
        </w:div>
        <w:div w:id="1072236318">
          <w:marLeft w:val="0"/>
          <w:marRight w:val="0"/>
          <w:marTop w:val="0"/>
          <w:marBottom w:val="0"/>
          <w:divBdr>
            <w:top w:val="none" w:sz="0" w:space="0" w:color="auto"/>
            <w:left w:val="none" w:sz="0" w:space="0" w:color="auto"/>
            <w:bottom w:val="none" w:sz="0" w:space="0" w:color="auto"/>
            <w:right w:val="none" w:sz="0" w:space="0" w:color="auto"/>
          </w:divBdr>
        </w:div>
        <w:div w:id="1531069611">
          <w:marLeft w:val="0"/>
          <w:marRight w:val="0"/>
          <w:marTop w:val="0"/>
          <w:marBottom w:val="0"/>
          <w:divBdr>
            <w:top w:val="none" w:sz="0" w:space="0" w:color="auto"/>
            <w:left w:val="none" w:sz="0" w:space="0" w:color="auto"/>
            <w:bottom w:val="none" w:sz="0" w:space="0" w:color="auto"/>
            <w:right w:val="none" w:sz="0" w:space="0" w:color="auto"/>
          </w:divBdr>
        </w:div>
        <w:div w:id="1548444015">
          <w:marLeft w:val="0"/>
          <w:marRight w:val="0"/>
          <w:marTop w:val="0"/>
          <w:marBottom w:val="0"/>
          <w:divBdr>
            <w:top w:val="none" w:sz="0" w:space="0" w:color="auto"/>
            <w:left w:val="none" w:sz="0" w:space="0" w:color="auto"/>
            <w:bottom w:val="none" w:sz="0" w:space="0" w:color="auto"/>
            <w:right w:val="none" w:sz="0" w:space="0" w:color="auto"/>
          </w:divBdr>
        </w:div>
        <w:div w:id="1681006569">
          <w:marLeft w:val="0"/>
          <w:marRight w:val="0"/>
          <w:marTop w:val="0"/>
          <w:marBottom w:val="0"/>
          <w:divBdr>
            <w:top w:val="none" w:sz="0" w:space="0" w:color="auto"/>
            <w:left w:val="none" w:sz="0" w:space="0" w:color="auto"/>
            <w:bottom w:val="none" w:sz="0" w:space="0" w:color="auto"/>
            <w:right w:val="none" w:sz="0" w:space="0" w:color="auto"/>
          </w:divBdr>
        </w:div>
        <w:div w:id="1770735156">
          <w:marLeft w:val="0"/>
          <w:marRight w:val="0"/>
          <w:marTop w:val="0"/>
          <w:marBottom w:val="0"/>
          <w:divBdr>
            <w:top w:val="none" w:sz="0" w:space="0" w:color="auto"/>
            <w:left w:val="none" w:sz="0" w:space="0" w:color="auto"/>
            <w:bottom w:val="none" w:sz="0" w:space="0" w:color="auto"/>
            <w:right w:val="none" w:sz="0" w:space="0" w:color="auto"/>
          </w:divBdr>
        </w:div>
        <w:div w:id="1778793639">
          <w:marLeft w:val="0"/>
          <w:marRight w:val="0"/>
          <w:marTop w:val="0"/>
          <w:marBottom w:val="0"/>
          <w:divBdr>
            <w:top w:val="none" w:sz="0" w:space="0" w:color="auto"/>
            <w:left w:val="none" w:sz="0" w:space="0" w:color="auto"/>
            <w:bottom w:val="none" w:sz="0" w:space="0" w:color="auto"/>
            <w:right w:val="none" w:sz="0" w:space="0" w:color="auto"/>
          </w:divBdr>
        </w:div>
        <w:div w:id="1958220428">
          <w:marLeft w:val="0"/>
          <w:marRight w:val="0"/>
          <w:marTop w:val="0"/>
          <w:marBottom w:val="0"/>
          <w:divBdr>
            <w:top w:val="none" w:sz="0" w:space="0" w:color="auto"/>
            <w:left w:val="none" w:sz="0" w:space="0" w:color="auto"/>
            <w:bottom w:val="none" w:sz="0" w:space="0" w:color="auto"/>
            <w:right w:val="none" w:sz="0" w:space="0" w:color="auto"/>
          </w:divBdr>
        </w:div>
        <w:div w:id="2085954845">
          <w:marLeft w:val="0"/>
          <w:marRight w:val="0"/>
          <w:marTop w:val="0"/>
          <w:marBottom w:val="0"/>
          <w:divBdr>
            <w:top w:val="none" w:sz="0" w:space="0" w:color="auto"/>
            <w:left w:val="none" w:sz="0" w:space="0" w:color="auto"/>
            <w:bottom w:val="none" w:sz="0" w:space="0" w:color="auto"/>
            <w:right w:val="none" w:sz="0" w:space="0" w:color="auto"/>
          </w:divBdr>
        </w:div>
      </w:divsChild>
    </w:div>
    <w:div w:id="344945988">
      <w:bodyDiv w:val="1"/>
      <w:marLeft w:val="0"/>
      <w:marRight w:val="0"/>
      <w:marTop w:val="0"/>
      <w:marBottom w:val="0"/>
      <w:divBdr>
        <w:top w:val="none" w:sz="0" w:space="0" w:color="auto"/>
        <w:left w:val="none" w:sz="0" w:space="0" w:color="auto"/>
        <w:bottom w:val="none" w:sz="0" w:space="0" w:color="auto"/>
        <w:right w:val="none" w:sz="0" w:space="0" w:color="auto"/>
      </w:divBdr>
    </w:div>
    <w:div w:id="660816278">
      <w:bodyDiv w:val="1"/>
      <w:marLeft w:val="0"/>
      <w:marRight w:val="0"/>
      <w:marTop w:val="0"/>
      <w:marBottom w:val="0"/>
      <w:divBdr>
        <w:top w:val="none" w:sz="0" w:space="0" w:color="auto"/>
        <w:left w:val="none" w:sz="0" w:space="0" w:color="auto"/>
        <w:bottom w:val="none" w:sz="0" w:space="0" w:color="auto"/>
        <w:right w:val="none" w:sz="0" w:space="0" w:color="auto"/>
      </w:divBdr>
      <w:divsChild>
        <w:div w:id="973172084">
          <w:marLeft w:val="0"/>
          <w:marRight w:val="0"/>
          <w:marTop w:val="0"/>
          <w:marBottom w:val="0"/>
          <w:divBdr>
            <w:top w:val="none" w:sz="0" w:space="0" w:color="auto"/>
            <w:left w:val="none" w:sz="0" w:space="0" w:color="auto"/>
            <w:bottom w:val="none" w:sz="0" w:space="0" w:color="auto"/>
            <w:right w:val="none" w:sz="0" w:space="0" w:color="auto"/>
          </w:divBdr>
        </w:div>
        <w:div w:id="1226793709">
          <w:marLeft w:val="0"/>
          <w:marRight w:val="0"/>
          <w:marTop w:val="0"/>
          <w:marBottom w:val="0"/>
          <w:divBdr>
            <w:top w:val="none" w:sz="0" w:space="0" w:color="auto"/>
            <w:left w:val="none" w:sz="0" w:space="0" w:color="auto"/>
            <w:bottom w:val="none" w:sz="0" w:space="0" w:color="auto"/>
            <w:right w:val="none" w:sz="0" w:space="0" w:color="auto"/>
          </w:divBdr>
        </w:div>
      </w:divsChild>
    </w:div>
    <w:div w:id="1280452373">
      <w:bodyDiv w:val="1"/>
      <w:marLeft w:val="0"/>
      <w:marRight w:val="0"/>
      <w:marTop w:val="0"/>
      <w:marBottom w:val="0"/>
      <w:divBdr>
        <w:top w:val="none" w:sz="0" w:space="0" w:color="auto"/>
        <w:left w:val="none" w:sz="0" w:space="0" w:color="auto"/>
        <w:bottom w:val="none" w:sz="0" w:space="0" w:color="auto"/>
        <w:right w:val="none" w:sz="0" w:space="0" w:color="auto"/>
      </w:divBdr>
      <w:divsChild>
        <w:div w:id="1993286527">
          <w:marLeft w:val="0"/>
          <w:marRight w:val="0"/>
          <w:marTop w:val="0"/>
          <w:marBottom w:val="0"/>
          <w:divBdr>
            <w:top w:val="none" w:sz="0" w:space="0" w:color="auto"/>
            <w:left w:val="none" w:sz="0" w:space="0" w:color="auto"/>
            <w:bottom w:val="none" w:sz="0" w:space="0" w:color="auto"/>
            <w:right w:val="none" w:sz="0" w:space="0" w:color="auto"/>
          </w:divBdr>
        </w:div>
      </w:divsChild>
    </w:div>
    <w:div w:id="1620067711">
      <w:bodyDiv w:val="1"/>
      <w:marLeft w:val="0"/>
      <w:marRight w:val="0"/>
      <w:marTop w:val="0"/>
      <w:marBottom w:val="0"/>
      <w:divBdr>
        <w:top w:val="none" w:sz="0" w:space="0" w:color="auto"/>
        <w:left w:val="none" w:sz="0" w:space="0" w:color="auto"/>
        <w:bottom w:val="none" w:sz="0" w:space="0" w:color="auto"/>
        <w:right w:val="none" w:sz="0" w:space="0" w:color="auto"/>
      </w:divBdr>
    </w:div>
    <w:div w:id="1966737626">
      <w:bodyDiv w:val="1"/>
      <w:marLeft w:val="0"/>
      <w:marRight w:val="0"/>
      <w:marTop w:val="0"/>
      <w:marBottom w:val="0"/>
      <w:divBdr>
        <w:top w:val="none" w:sz="0" w:space="0" w:color="auto"/>
        <w:left w:val="none" w:sz="0" w:space="0" w:color="auto"/>
        <w:bottom w:val="none" w:sz="0" w:space="0" w:color="auto"/>
        <w:right w:val="none" w:sz="0" w:space="0" w:color="auto"/>
      </w:divBdr>
      <w:divsChild>
        <w:div w:id="1436055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tmagazine.ru/posts/8526-debitorskaya-zadolzhennost" TargetMode="External"/><Relationship Id="rId13" Type="http://schemas.openxmlformats.org/officeDocument/2006/relationships/hyperlink" Target="http://znanium.com/catalog.php?item=booksearch&amp;amp;code=%D0%A3%D1%87%D0%B5%D1%82%20%D0%B8%20%D0%B0%D0%BD%D0%B0%D0%BB%D0%B8%D0%B7%20%D0%B4%D0%B5%D0%B1%D0%B8%D1%82%D0%BE%D1%80%D1%81%D0%BA%D0%BE%D0%B9%20%D0%B8%20%D0%BA%D1%80%D0%B5%D0%B4%D0%B8%D1%82%D0%BE%D1%80%D1%81%D0%BA%D0%BE%D0%B9%20%D0%B7%D0%B0%D0%B4%D0%BE%D0%BB%D0%B6%D0%B5%D0%BD%D0%BD%D0%BE%D1%81%D1%82%D0%B8&amp;amp;non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znanium.com/catalog.php?item=booksearch&amp;amp;code=%D0%A3%D1%87%D0%B5%D1%82%2B%D0%B8%2B%D0%B0%D0%BD%D0%B0%D0%BB%D0%B8%D0%B7%2B%D0%B4%D0%B5%D0%B1%D0%B8%D1%82%D0%BE%D1%80%D1%81%D0%BA%D0%BE%D0%B9%2B%D0%B8%2B%D0%BA%D1%80%D0%B5%D0%B4%D0%B8%D1%82%D0%BE%D1%80%D1%81%D0%BA%D0%BE%D0%B9%2B%D0%B7%D0%B0%D0%B4%D0%BE%D0%BB%D0%B6%D0%B5%D0%BD%D0%BD%D0%BE%D1%81%D1%82%D0%B8&amp;amp;page=5&amp;amp;none" TargetMode="External"/><Relationship Id="rId12" Type="http://schemas.openxmlformats.org/officeDocument/2006/relationships/hyperlink" Target="http://znanium.com/catalog.php?item=booksearch&amp;amp;code=%D0%A3%D1%87%D0%B5%D1%82%2B%D0%B8%2B%D0%B0%D0%BD%D0%B0%D0%BB%D0%B8%D0%B7%2B%D0%B4%D0%B5%D0%B1%D0%B8%D1%82%D0%BE%D1%80%D1%81%D0%BA%D0%BE%D0%B9%2B%D0%B8%2B%D0%BA%D1%80%D0%B5%D0%B4%D0%B8%D1%82%D0%BE%D1%80%D1%81%D0%BA%D0%BE%D0%B9%2B%D0%B7%D0%B0%D0%B4%D0%BE%D0%BB%D0%B6%D0%B5%D0%BD%D0%BD%D0%BE%D1%81%D1%82%D0%B8&amp;amp;page=2&amp;amp;non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znanium.com/catalog.php?item=booksearch&amp;amp;code=%D0%A3%D1%87%D0%B5%D1%82%2B%D0%B8%2B%D0%B0%D0%BD%D0%B0%D0%BB%D0%B8%D0%B7%2B%D0%B4%D0%B5%D0%B1%D0%B8%D1%82%D0%BE%D1%80%D1%81%D0%BA%D0%BE%D0%B9%2B%D0%B8%2B%D0%BA%D1%80%D0%B5%D0%B4%D0%B8%D1%82%D0%BE%D1%80%D1%81%D0%BA%D0%BE%D0%B9%2B%D0%B7%D0%B0%D0%B4%D0%BE%D0%BB%D0%B6%D0%B5%D0%BD%D0%BD%D0%BE%D1%81%D1%82%D0%B8&amp;amp;page=10&amp;amp;non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g.ru/gazeta/rg/2011/12/09.html" TargetMode="External"/><Relationship Id="rId5" Type="http://schemas.openxmlformats.org/officeDocument/2006/relationships/footnotes" Target="footnotes.xml"/><Relationship Id="rId15" Type="http://schemas.openxmlformats.org/officeDocument/2006/relationships/hyperlink" Target="http://znanium.com/catalog.php?item=booksearch&amp;amp;code=%D0%A3%D1%87%D0%B5%D1%82%2B%D0%B8%2B%D0%B0%D0%BD%D0%B0%D0%BB%D0%B8%D0%B7%2B%D0%B4%D0%B5%D0%B1%D0%B8%D1%82%D0%BE%D1%80%D1%81%D0%BA%D0%BE%D0%B9%2B%D0%B8%2B%D0%BA%D1%80%D0%B5%D0%B4%D0%B8%D1%82%D0%BE%D1%80%D1%81%D0%BA%D0%BE%D0%B9%2B%D0%B7%D0%B0%D0%B4%D0%BE%D0%BB%D0%B6%D0%B5%D0%BD%D0%BD%D0%BE%D1%81%D1%82%D0%B8&amp;amp;page=9&amp;amp;none" TargetMode="External"/><Relationship Id="rId10" Type="http://schemas.openxmlformats.org/officeDocument/2006/relationships/hyperlink" Target="http://www.consultant.ru/document/cons_doc_LAW_33042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5324F19E8D1465F6CC1146128EAF6AEFB2C325E4F2FCD60241D383451EEA7FB9538CB23CC0D63CEE986nBj5J" TargetMode="External"/><Relationship Id="rId14" Type="http://schemas.openxmlformats.org/officeDocument/2006/relationships/hyperlink" Target="http://znanium.com/catalog.php?item=booksearch&amp;amp;code=%D0%A3%D1%87%D0%B5%D1%82%2B%D0%B8%2B%D0%B0%D0%BD%D0%B0%D0%BB%D0%B8%D0%B7%2B%D0%B4%D0%B5%D0%B1%D0%B8%D1%82%D0%BE%D1%80%D1%81%D0%BA%D0%BE%D0%B9%2B%D0%B8%2B%D0%BA%D1%80%D0%B5%D0%B4%D0%B8%D1%82%D0%BE%D1%80%D1%81%D0%BA%D0%BE%D0%B9%2B%D0%B7%D0%B0%D0%B4%D0%BE%D0%BB%D0%B6%D0%B5%D0%BD%D0%BD%D0%BE%D1%81%D1%82%D0%B8&amp;amp;page=5&amp;amp;no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12826</Words>
  <Characters>73110</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85765</CharactersWithSpaces>
  <SharedDoc>false</SharedDoc>
  <HLinks>
    <vt:vector size="168" baseType="variant">
      <vt:variant>
        <vt:i4>4063337</vt:i4>
      </vt:variant>
      <vt:variant>
        <vt:i4>132</vt:i4>
      </vt:variant>
      <vt:variant>
        <vt:i4>0</vt:i4>
      </vt:variant>
      <vt:variant>
        <vt:i4>5</vt:i4>
      </vt:variant>
      <vt:variant>
        <vt:lpwstr>http://znanium.com/catalog.php?item=booksearch&amp;amp;code=%D0%A3%D1%87%D0%B5%D1%82%2B%D0%B8%2B%D0%B0%D0%BD%D0%B0%D0%BB%D0%B8%D0%B7%2B%D0%B4%D0%B5%D0%B1%D0%B8%D1%82%D0%BE%D1%80%D1%81%D0%BA%D0%BE%D0%B9%2B%D0%B8%2B%D0%BA%D1%80%D0%B5%D0%B4%D0%B8%D1%82%D0%BE%D1%80%D1%81%D0%BA%D0%BE%D0%B9%2B%D0%B7%D0%B0%D0%B4%D0%BE%D0%BB%D0%B6%D0%B5%D0%BD%D0%BD%D0%BE%D1%81%D1%82%D0%B8&amp;amp;page=10&amp;amp;none</vt:lpwstr>
      </vt:variant>
      <vt:variant>
        <vt:lpwstr/>
      </vt:variant>
      <vt:variant>
        <vt:i4>4063337</vt:i4>
      </vt:variant>
      <vt:variant>
        <vt:i4>129</vt:i4>
      </vt:variant>
      <vt:variant>
        <vt:i4>0</vt:i4>
      </vt:variant>
      <vt:variant>
        <vt:i4>5</vt:i4>
      </vt:variant>
      <vt:variant>
        <vt:lpwstr>http://znanium.com/catalog.php?item=booksearch&amp;amp;code=%D0%A3%D1%87%D0%B5%D1%82%2B%D0%B8%2B%D0%B0%D0%BD%D0%B0%D0%BB%D0%B8%D0%B7%2B%D0%B4%D0%B5%D0%B1%D0%B8%D1%82%D0%BE%D1%80%D1%81%D0%BA%D0%BE%D0%B9%2B%D0%B8%2B%D0%BA%D1%80%D0%B5%D0%B4%D0%B8%D1%82%D0%BE%D1%80%D1%81%D0%BA%D0%BE%D0%B9%2B%D0%B7%D0%B0%D0%B4%D0%BE%D0%BB%D0%B6%D0%B5%D0%BD%D0%BD%D0%BE%D1%81%D1%82%D0%B8&amp;amp;page=9&amp;amp;none</vt:lpwstr>
      </vt:variant>
      <vt:variant>
        <vt:lpwstr/>
      </vt:variant>
      <vt:variant>
        <vt:i4>4063337</vt:i4>
      </vt:variant>
      <vt:variant>
        <vt:i4>126</vt:i4>
      </vt:variant>
      <vt:variant>
        <vt:i4>0</vt:i4>
      </vt:variant>
      <vt:variant>
        <vt:i4>5</vt:i4>
      </vt:variant>
      <vt:variant>
        <vt:lpwstr>http://znanium.com/catalog.php?item=booksearch&amp;amp;code=%D0%A3%D1%87%D0%B5%D1%82%2B%D0%B8%2B%D0%B0%D0%BD%D0%B0%D0%BB%D0%B8%D0%B7%2B%D0%B4%D0%B5%D0%B1%D0%B8%D1%82%D0%BE%D1%80%D1%81%D0%BA%D0%BE%D0%B9%2B%D0%B8%2B%D0%BA%D1%80%D0%B5%D0%B4%D0%B8%D1%82%D0%BE%D1%80%D1%81%D0%BA%D0%BE%D0%B9%2B%D0%B7%D0%B0%D0%B4%D0%BE%D0%BB%D0%B6%D0%B5%D0%BD%D0%BD%D0%BE%D1%81%D1%82%D0%B8&amp;amp;page=5&amp;amp;none</vt:lpwstr>
      </vt:variant>
      <vt:variant>
        <vt:lpwstr/>
      </vt:variant>
      <vt:variant>
        <vt:i4>4063291</vt:i4>
      </vt:variant>
      <vt:variant>
        <vt:i4>123</vt:i4>
      </vt:variant>
      <vt:variant>
        <vt:i4>0</vt:i4>
      </vt:variant>
      <vt:variant>
        <vt:i4>5</vt:i4>
      </vt:variant>
      <vt:variant>
        <vt:lpwstr>http://znanium.com/catalog.php?item=booksearch&amp;amp;code=%D0%A3%D1%87%D0%B5%D1%82%20%D0%B8%20%D0%B0%D0%BD%D0%B0%D0%BB%D0%B8%D0%B7%20%D0%B4%D0%B5%D0%B1%D0%B8%D1%82%D0%BE%D1%80%D1%81%D0%BA%D0%BE%D0%B9%20%D0%B8%20%D0%BA%D1%80%D0%B5%D0%B4%D0%B8%D1%82%D0%BE%D1%80%D1%81%D0%BA%D0%BE%D0%B9%20%D0%B7%D0%B0%D0%B4%D0%BE%D0%BB%D0%B6%D0%B5%D0%BD%D0%BD%D0%BE%D1%81%D1%82%D0%B8&amp;amp;none</vt:lpwstr>
      </vt:variant>
      <vt:variant>
        <vt:lpwstr/>
      </vt:variant>
      <vt:variant>
        <vt:i4>4063337</vt:i4>
      </vt:variant>
      <vt:variant>
        <vt:i4>120</vt:i4>
      </vt:variant>
      <vt:variant>
        <vt:i4>0</vt:i4>
      </vt:variant>
      <vt:variant>
        <vt:i4>5</vt:i4>
      </vt:variant>
      <vt:variant>
        <vt:lpwstr>http://znanium.com/catalog.php?item=booksearch&amp;amp;code=%D0%A3%D1%87%D0%B5%D1%82%2B%D0%B8%2B%D0%B0%D0%BD%D0%B0%D0%BB%D0%B8%D0%B7%2B%D0%B4%D0%B5%D0%B1%D0%B8%D1%82%D0%BE%D1%80%D1%81%D0%BA%D0%BE%D0%B9%2B%D0%B8%2B%D0%BA%D1%80%D0%B5%D0%B4%D0%B8%D1%82%D0%BE%D1%80%D1%81%D0%BA%D0%BE%D0%B9%2B%D0%B7%D0%B0%D0%B4%D0%BE%D0%BB%D0%B6%D0%B5%D0%BD%D0%BD%D0%BE%D1%81%D1%82%D0%B8&amp;amp;page=2&amp;amp;none</vt:lpwstr>
      </vt:variant>
      <vt:variant>
        <vt:lpwstr/>
      </vt:variant>
      <vt:variant>
        <vt:i4>3145788</vt:i4>
      </vt:variant>
      <vt:variant>
        <vt:i4>117</vt:i4>
      </vt:variant>
      <vt:variant>
        <vt:i4>0</vt:i4>
      </vt:variant>
      <vt:variant>
        <vt:i4>5</vt:i4>
      </vt:variant>
      <vt:variant>
        <vt:lpwstr>https://rg.ru/gazeta/rg/2011/12/09.html</vt:lpwstr>
      </vt:variant>
      <vt:variant>
        <vt:lpwstr/>
      </vt:variant>
      <vt:variant>
        <vt:i4>2555914</vt:i4>
      </vt:variant>
      <vt:variant>
        <vt:i4>114</vt:i4>
      </vt:variant>
      <vt:variant>
        <vt:i4>0</vt:i4>
      </vt:variant>
      <vt:variant>
        <vt:i4>5</vt:i4>
      </vt:variant>
      <vt:variant>
        <vt:lpwstr>http://www.consultant.ru/document/cons_doc_LAW_330422/</vt:lpwstr>
      </vt:variant>
      <vt:variant>
        <vt:lpwstr/>
      </vt:variant>
      <vt:variant>
        <vt:i4>1638413</vt:i4>
      </vt:variant>
      <vt:variant>
        <vt:i4>111</vt:i4>
      </vt:variant>
      <vt:variant>
        <vt:i4>0</vt:i4>
      </vt:variant>
      <vt:variant>
        <vt:i4>5</vt:i4>
      </vt:variant>
      <vt:variant>
        <vt:lpwstr>http://www.orgpage.ru/penza/globalstroy-2527038.html</vt:lpwstr>
      </vt:variant>
      <vt:variant>
        <vt:lpwstr/>
      </vt:variant>
      <vt:variant>
        <vt:i4>8192055</vt:i4>
      </vt:variant>
      <vt:variant>
        <vt:i4>108</vt:i4>
      </vt:variant>
      <vt:variant>
        <vt:i4>0</vt:i4>
      </vt:variant>
      <vt:variant>
        <vt:i4>5</vt:i4>
      </vt:variant>
      <vt:variant>
        <vt:lpwstr>consultantplus://offline/ref=65324F19E8D1465F6CC1146128EAF6AEFB2C325E4F2FCD60241D383451EEA7FB9538CB23CC0D63CEE986nBj5J</vt:lpwstr>
      </vt:variant>
      <vt:variant>
        <vt:lpwstr/>
      </vt:variant>
      <vt:variant>
        <vt:i4>1638413</vt:i4>
      </vt:variant>
      <vt:variant>
        <vt:i4>105</vt:i4>
      </vt:variant>
      <vt:variant>
        <vt:i4>0</vt:i4>
      </vt:variant>
      <vt:variant>
        <vt:i4>5</vt:i4>
      </vt:variant>
      <vt:variant>
        <vt:lpwstr>http://www.orgpage.ru/penza/globalstroy-2527038.html</vt:lpwstr>
      </vt:variant>
      <vt:variant>
        <vt:lpwstr/>
      </vt:variant>
      <vt:variant>
        <vt:i4>3342376</vt:i4>
      </vt:variant>
      <vt:variant>
        <vt:i4>102</vt:i4>
      </vt:variant>
      <vt:variant>
        <vt:i4>0</vt:i4>
      </vt:variant>
      <vt:variant>
        <vt:i4>5</vt:i4>
      </vt:variant>
      <vt:variant>
        <vt:lpwstr>http://utmagazine.ru/posts/8526-debitorskaya-zadolzhennost</vt:lpwstr>
      </vt:variant>
      <vt:variant>
        <vt:lpwstr/>
      </vt:variant>
      <vt:variant>
        <vt:i4>4063337</vt:i4>
      </vt:variant>
      <vt:variant>
        <vt:i4>99</vt:i4>
      </vt:variant>
      <vt:variant>
        <vt:i4>0</vt:i4>
      </vt:variant>
      <vt:variant>
        <vt:i4>5</vt:i4>
      </vt:variant>
      <vt:variant>
        <vt:lpwstr>http://znanium.com/catalog.php?item=booksearch&amp;amp;code=%D0%A3%D1%87%D0%B5%D1%82%2B%D0%B8%2B%D0%B0%D0%BD%D0%B0%D0%BB%D0%B8%D0%B7%2B%D0%B4%D0%B5%D0%B1%D0%B8%D1%82%D0%BE%D1%80%D1%81%D0%BA%D0%BE%D0%B9%2B%D0%B8%2B%D0%BA%D1%80%D0%B5%D0%B4%D0%B8%D1%82%D0%BE%D1%80%D1%81%D0%BA%D0%BE%D0%B9%2B%D0%B7%D0%B0%D0%B4%D0%BE%D0%BB%D0%B6%D0%B5%D0%BD%D0%BD%D0%BE%D1%81%D1%82%D0%B8&amp;amp;page=5&amp;amp;none</vt:lpwstr>
      </vt:variant>
      <vt:variant>
        <vt:lpwstr/>
      </vt:variant>
      <vt:variant>
        <vt:i4>1114164</vt:i4>
      </vt:variant>
      <vt:variant>
        <vt:i4>92</vt:i4>
      </vt:variant>
      <vt:variant>
        <vt:i4>0</vt:i4>
      </vt:variant>
      <vt:variant>
        <vt:i4>5</vt:i4>
      </vt:variant>
      <vt:variant>
        <vt:lpwstr/>
      </vt:variant>
      <vt:variant>
        <vt:lpwstr>_Toc114392865</vt:lpwstr>
      </vt:variant>
      <vt:variant>
        <vt:i4>1114164</vt:i4>
      </vt:variant>
      <vt:variant>
        <vt:i4>86</vt:i4>
      </vt:variant>
      <vt:variant>
        <vt:i4>0</vt:i4>
      </vt:variant>
      <vt:variant>
        <vt:i4>5</vt:i4>
      </vt:variant>
      <vt:variant>
        <vt:lpwstr/>
      </vt:variant>
      <vt:variant>
        <vt:lpwstr>_Toc114392864</vt:lpwstr>
      </vt:variant>
      <vt:variant>
        <vt:i4>1114164</vt:i4>
      </vt:variant>
      <vt:variant>
        <vt:i4>80</vt:i4>
      </vt:variant>
      <vt:variant>
        <vt:i4>0</vt:i4>
      </vt:variant>
      <vt:variant>
        <vt:i4>5</vt:i4>
      </vt:variant>
      <vt:variant>
        <vt:lpwstr/>
      </vt:variant>
      <vt:variant>
        <vt:lpwstr>_Toc114392863</vt:lpwstr>
      </vt:variant>
      <vt:variant>
        <vt:i4>1179700</vt:i4>
      </vt:variant>
      <vt:variant>
        <vt:i4>74</vt:i4>
      </vt:variant>
      <vt:variant>
        <vt:i4>0</vt:i4>
      </vt:variant>
      <vt:variant>
        <vt:i4>5</vt:i4>
      </vt:variant>
      <vt:variant>
        <vt:lpwstr/>
      </vt:variant>
      <vt:variant>
        <vt:lpwstr>_Toc114392857</vt:lpwstr>
      </vt:variant>
      <vt:variant>
        <vt:i4>1179700</vt:i4>
      </vt:variant>
      <vt:variant>
        <vt:i4>68</vt:i4>
      </vt:variant>
      <vt:variant>
        <vt:i4>0</vt:i4>
      </vt:variant>
      <vt:variant>
        <vt:i4>5</vt:i4>
      </vt:variant>
      <vt:variant>
        <vt:lpwstr/>
      </vt:variant>
      <vt:variant>
        <vt:lpwstr>_Toc114392856</vt:lpwstr>
      </vt:variant>
      <vt:variant>
        <vt:i4>1179700</vt:i4>
      </vt:variant>
      <vt:variant>
        <vt:i4>62</vt:i4>
      </vt:variant>
      <vt:variant>
        <vt:i4>0</vt:i4>
      </vt:variant>
      <vt:variant>
        <vt:i4>5</vt:i4>
      </vt:variant>
      <vt:variant>
        <vt:lpwstr/>
      </vt:variant>
      <vt:variant>
        <vt:lpwstr>_Toc114392855</vt:lpwstr>
      </vt:variant>
      <vt:variant>
        <vt:i4>1179700</vt:i4>
      </vt:variant>
      <vt:variant>
        <vt:i4>56</vt:i4>
      </vt:variant>
      <vt:variant>
        <vt:i4>0</vt:i4>
      </vt:variant>
      <vt:variant>
        <vt:i4>5</vt:i4>
      </vt:variant>
      <vt:variant>
        <vt:lpwstr/>
      </vt:variant>
      <vt:variant>
        <vt:lpwstr>_Toc114392854</vt:lpwstr>
      </vt:variant>
      <vt:variant>
        <vt:i4>1179700</vt:i4>
      </vt:variant>
      <vt:variant>
        <vt:i4>50</vt:i4>
      </vt:variant>
      <vt:variant>
        <vt:i4>0</vt:i4>
      </vt:variant>
      <vt:variant>
        <vt:i4>5</vt:i4>
      </vt:variant>
      <vt:variant>
        <vt:lpwstr/>
      </vt:variant>
      <vt:variant>
        <vt:lpwstr>_Toc114392853</vt:lpwstr>
      </vt:variant>
      <vt:variant>
        <vt:i4>1179700</vt:i4>
      </vt:variant>
      <vt:variant>
        <vt:i4>44</vt:i4>
      </vt:variant>
      <vt:variant>
        <vt:i4>0</vt:i4>
      </vt:variant>
      <vt:variant>
        <vt:i4>5</vt:i4>
      </vt:variant>
      <vt:variant>
        <vt:lpwstr/>
      </vt:variant>
      <vt:variant>
        <vt:lpwstr>_Toc114392852</vt:lpwstr>
      </vt:variant>
      <vt:variant>
        <vt:i4>1179700</vt:i4>
      </vt:variant>
      <vt:variant>
        <vt:i4>38</vt:i4>
      </vt:variant>
      <vt:variant>
        <vt:i4>0</vt:i4>
      </vt:variant>
      <vt:variant>
        <vt:i4>5</vt:i4>
      </vt:variant>
      <vt:variant>
        <vt:lpwstr/>
      </vt:variant>
      <vt:variant>
        <vt:lpwstr>_Toc114392851</vt:lpwstr>
      </vt:variant>
      <vt:variant>
        <vt:i4>1179700</vt:i4>
      </vt:variant>
      <vt:variant>
        <vt:i4>32</vt:i4>
      </vt:variant>
      <vt:variant>
        <vt:i4>0</vt:i4>
      </vt:variant>
      <vt:variant>
        <vt:i4>5</vt:i4>
      </vt:variant>
      <vt:variant>
        <vt:lpwstr/>
      </vt:variant>
      <vt:variant>
        <vt:lpwstr>_Toc114392850</vt:lpwstr>
      </vt:variant>
      <vt:variant>
        <vt:i4>1245236</vt:i4>
      </vt:variant>
      <vt:variant>
        <vt:i4>26</vt:i4>
      </vt:variant>
      <vt:variant>
        <vt:i4>0</vt:i4>
      </vt:variant>
      <vt:variant>
        <vt:i4>5</vt:i4>
      </vt:variant>
      <vt:variant>
        <vt:lpwstr/>
      </vt:variant>
      <vt:variant>
        <vt:lpwstr>_Toc114392849</vt:lpwstr>
      </vt:variant>
      <vt:variant>
        <vt:i4>1245236</vt:i4>
      </vt:variant>
      <vt:variant>
        <vt:i4>20</vt:i4>
      </vt:variant>
      <vt:variant>
        <vt:i4>0</vt:i4>
      </vt:variant>
      <vt:variant>
        <vt:i4>5</vt:i4>
      </vt:variant>
      <vt:variant>
        <vt:lpwstr/>
      </vt:variant>
      <vt:variant>
        <vt:lpwstr>_Toc114392848</vt:lpwstr>
      </vt:variant>
      <vt:variant>
        <vt:i4>1245236</vt:i4>
      </vt:variant>
      <vt:variant>
        <vt:i4>14</vt:i4>
      </vt:variant>
      <vt:variant>
        <vt:i4>0</vt:i4>
      </vt:variant>
      <vt:variant>
        <vt:i4>5</vt:i4>
      </vt:variant>
      <vt:variant>
        <vt:lpwstr/>
      </vt:variant>
      <vt:variant>
        <vt:lpwstr>_Toc114392847</vt:lpwstr>
      </vt:variant>
      <vt:variant>
        <vt:i4>1245236</vt:i4>
      </vt:variant>
      <vt:variant>
        <vt:i4>8</vt:i4>
      </vt:variant>
      <vt:variant>
        <vt:i4>0</vt:i4>
      </vt:variant>
      <vt:variant>
        <vt:i4>5</vt:i4>
      </vt:variant>
      <vt:variant>
        <vt:lpwstr/>
      </vt:variant>
      <vt:variant>
        <vt:lpwstr>_Toc114392846</vt:lpwstr>
      </vt:variant>
      <vt:variant>
        <vt:i4>1245236</vt:i4>
      </vt:variant>
      <vt:variant>
        <vt:i4>2</vt:i4>
      </vt:variant>
      <vt:variant>
        <vt:i4>0</vt:i4>
      </vt:variant>
      <vt:variant>
        <vt:i4>5</vt:i4>
      </vt:variant>
      <vt:variant>
        <vt:lpwstr/>
      </vt:variant>
      <vt:variant>
        <vt:lpwstr>_Toc114392845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KorobkinbI</cp:lastModifiedBy>
  <cp:revision>2</cp:revision>
  <dcterms:created xsi:type="dcterms:W3CDTF">2022-09-20T18:48:00Z</dcterms:created>
  <dcterms:modified xsi:type="dcterms:W3CDTF">2022-09-20T18:48:00Z</dcterms:modified>
</cp:coreProperties>
</file>