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C7" w:rsidRDefault="007121C7" w:rsidP="007121C7">
      <w:pPr>
        <w:pStyle w:val="Bodytext30"/>
        <w:shd w:val="clear" w:color="auto" w:fill="auto"/>
        <w:spacing w:after="160" w:line="360" w:lineRule="auto"/>
        <w:ind w:right="240" w:firstLine="709"/>
        <w:rPr>
          <w:b/>
          <w:sz w:val="28"/>
          <w:szCs w:val="28"/>
        </w:rPr>
      </w:pPr>
      <w:r w:rsidRPr="00582E92">
        <w:rPr>
          <w:b/>
          <w:sz w:val="28"/>
          <w:szCs w:val="28"/>
        </w:rPr>
        <w:t>2.6 Профилактическая и лечебная работа по акушерству и гинекологии</w:t>
      </w:r>
    </w:p>
    <w:p w:rsidR="007121C7" w:rsidRDefault="007121C7" w:rsidP="007121C7">
      <w:pPr>
        <w:pStyle w:val="Bodytext30"/>
        <w:shd w:val="clear" w:color="auto" w:fill="auto"/>
        <w:spacing w:line="360" w:lineRule="auto"/>
        <w:ind w:right="240" w:firstLine="709"/>
        <w:rPr>
          <w:sz w:val="28"/>
        </w:rPr>
      </w:pPr>
      <w:r>
        <w:rPr>
          <w:sz w:val="28"/>
        </w:rPr>
        <w:t>За время прохождения практ</w:t>
      </w:r>
      <w:r w:rsidRPr="00B4365F">
        <w:rPr>
          <w:sz w:val="28"/>
        </w:rPr>
        <w:t>ики</w:t>
      </w:r>
      <w:r>
        <w:rPr>
          <w:sz w:val="28"/>
        </w:rPr>
        <w:t xml:space="preserve"> в ЗАО «</w:t>
      </w:r>
      <w:proofErr w:type="spellStart"/>
      <w:r>
        <w:rPr>
          <w:sz w:val="28"/>
        </w:rPr>
        <w:t>Агромол</w:t>
      </w:r>
      <w:proofErr w:type="spellEnd"/>
      <w:r>
        <w:rPr>
          <w:sz w:val="28"/>
        </w:rPr>
        <w:t>»</w:t>
      </w:r>
      <w:r w:rsidRPr="00B4365F">
        <w:rPr>
          <w:sz w:val="28"/>
        </w:rPr>
        <w:t xml:space="preserve"> </w:t>
      </w:r>
      <w:r>
        <w:rPr>
          <w:sz w:val="28"/>
        </w:rPr>
        <w:t xml:space="preserve">я </w:t>
      </w:r>
      <w:r w:rsidRPr="00B4365F">
        <w:rPr>
          <w:sz w:val="28"/>
        </w:rPr>
        <w:t xml:space="preserve">закрепила теоретические знания по </w:t>
      </w:r>
      <w:r>
        <w:rPr>
          <w:sz w:val="28"/>
        </w:rPr>
        <w:t>технике</w:t>
      </w:r>
      <w:r w:rsidRPr="00B4365F">
        <w:rPr>
          <w:sz w:val="28"/>
        </w:rPr>
        <w:t xml:space="preserve"> искусст</w:t>
      </w:r>
      <w:r>
        <w:rPr>
          <w:sz w:val="28"/>
        </w:rPr>
        <w:t>венного осеменения и диагностике</w:t>
      </w:r>
      <w:r w:rsidRPr="00B4365F">
        <w:rPr>
          <w:sz w:val="28"/>
        </w:rPr>
        <w:t xml:space="preserve"> беременнос</w:t>
      </w:r>
      <w:r>
        <w:rPr>
          <w:sz w:val="28"/>
        </w:rPr>
        <w:t>ти, дифференциальной диагностике и лечении</w:t>
      </w:r>
      <w:r w:rsidRPr="00B4365F">
        <w:rPr>
          <w:sz w:val="28"/>
        </w:rPr>
        <w:t xml:space="preserve"> заболеваний по</w:t>
      </w:r>
      <w:r>
        <w:rPr>
          <w:sz w:val="28"/>
        </w:rPr>
        <w:t>ловых органов и молочных желез</w:t>
      </w:r>
      <w:r w:rsidRPr="00B4365F">
        <w:rPr>
          <w:sz w:val="28"/>
        </w:rPr>
        <w:t xml:space="preserve"> у коров. </w:t>
      </w:r>
    </w:p>
    <w:p w:rsidR="007121C7" w:rsidRDefault="007121C7" w:rsidP="007121C7">
      <w:pPr>
        <w:pStyle w:val="Bodytext30"/>
        <w:shd w:val="clear" w:color="auto" w:fill="auto"/>
        <w:spacing w:line="360" w:lineRule="auto"/>
        <w:ind w:right="240" w:firstLine="709"/>
        <w:rPr>
          <w:sz w:val="28"/>
        </w:rPr>
      </w:pPr>
      <w:r w:rsidRPr="00B4365F">
        <w:rPr>
          <w:sz w:val="28"/>
        </w:rPr>
        <w:t>Патологии вымени (маститы) имеют широкое распространение в хо</w:t>
      </w:r>
      <w:r>
        <w:rPr>
          <w:sz w:val="28"/>
        </w:rPr>
        <w:t>зяйстве и по сведениям формы 2-вет составляют 25 %</w:t>
      </w:r>
      <w:r w:rsidRPr="00B4365F">
        <w:rPr>
          <w:sz w:val="28"/>
        </w:rPr>
        <w:t xml:space="preserve"> от общего ко</w:t>
      </w:r>
      <w:r>
        <w:rPr>
          <w:sz w:val="28"/>
        </w:rPr>
        <w:t>личества болезней незаразной эти</w:t>
      </w:r>
      <w:r w:rsidRPr="00B4365F">
        <w:rPr>
          <w:sz w:val="28"/>
        </w:rPr>
        <w:t>ологии и 75°/</w:t>
      </w:r>
      <w:proofErr w:type="gramStart"/>
      <w:r w:rsidRPr="00B4365F">
        <w:rPr>
          <w:sz w:val="28"/>
        </w:rPr>
        <w:t>о</w:t>
      </w:r>
      <w:proofErr w:type="gramEnd"/>
      <w:r w:rsidRPr="00B4365F">
        <w:rPr>
          <w:sz w:val="28"/>
        </w:rPr>
        <w:t xml:space="preserve"> </w:t>
      </w:r>
      <w:proofErr w:type="gramStart"/>
      <w:r w:rsidRPr="00B4365F">
        <w:rPr>
          <w:sz w:val="28"/>
        </w:rPr>
        <w:t>от</w:t>
      </w:r>
      <w:proofErr w:type="gramEnd"/>
      <w:r w:rsidRPr="00B4365F">
        <w:rPr>
          <w:sz w:val="28"/>
        </w:rPr>
        <w:t xml:space="preserve"> болезней органов размножения. </w:t>
      </w:r>
    </w:p>
    <w:p w:rsidR="007121C7" w:rsidRDefault="007121C7" w:rsidP="007121C7">
      <w:pPr>
        <w:pStyle w:val="Bodytext30"/>
        <w:shd w:val="clear" w:color="auto" w:fill="auto"/>
        <w:spacing w:line="360" w:lineRule="auto"/>
        <w:ind w:right="240" w:firstLine="709"/>
        <w:rPr>
          <w:sz w:val="28"/>
        </w:rPr>
      </w:pPr>
      <w:r w:rsidRPr="00B4365F">
        <w:rPr>
          <w:sz w:val="28"/>
        </w:rPr>
        <w:t>Из послеро</w:t>
      </w:r>
      <w:r>
        <w:rPr>
          <w:sz w:val="28"/>
        </w:rPr>
        <w:t>довы</w:t>
      </w:r>
      <w:r w:rsidRPr="00B4365F">
        <w:rPr>
          <w:sz w:val="28"/>
        </w:rPr>
        <w:t>х патологий наибольшее распространение в хозяйстве получили задержание последа</w:t>
      </w:r>
      <w:r>
        <w:rPr>
          <w:sz w:val="28"/>
        </w:rPr>
        <w:t>, послеродовой парез</w:t>
      </w:r>
      <w:r w:rsidRPr="00B4365F">
        <w:rPr>
          <w:sz w:val="28"/>
        </w:rPr>
        <w:t xml:space="preserve"> и </w:t>
      </w:r>
      <w:r>
        <w:rPr>
          <w:sz w:val="28"/>
        </w:rPr>
        <w:t>катаральный, гнойно-катаральный эндометри</w:t>
      </w:r>
      <w:r w:rsidRPr="00B4365F">
        <w:rPr>
          <w:sz w:val="28"/>
        </w:rPr>
        <w:t xml:space="preserve">т. </w:t>
      </w:r>
    </w:p>
    <w:p w:rsidR="007121C7" w:rsidRDefault="007121C7" w:rsidP="007121C7">
      <w:pPr>
        <w:pStyle w:val="Bodytext30"/>
        <w:shd w:val="clear" w:color="auto" w:fill="auto"/>
        <w:spacing w:line="360" w:lineRule="auto"/>
        <w:ind w:right="240" w:firstLine="709"/>
        <w:rPr>
          <w:sz w:val="28"/>
        </w:rPr>
      </w:pPr>
      <w:r w:rsidRPr="00B4365F">
        <w:rPr>
          <w:sz w:val="28"/>
        </w:rPr>
        <w:t>Осе</w:t>
      </w:r>
      <w:r>
        <w:rPr>
          <w:sz w:val="28"/>
        </w:rPr>
        <w:t>менени</w:t>
      </w:r>
      <w:r w:rsidRPr="00B4365F">
        <w:rPr>
          <w:sz w:val="28"/>
        </w:rPr>
        <w:t>е в</w:t>
      </w:r>
      <w:r>
        <w:rPr>
          <w:sz w:val="28"/>
        </w:rPr>
        <w:t xml:space="preserve"> ЗАО «</w:t>
      </w:r>
      <w:proofErr w:type="spellStart"/>
      <w:r>
        <w:rPr>
          <w:sz w:val="28"/>
        </w:rPr>
        <w:t>Агромол</w:t>
      </w:r>
      <w:proofErr w:type="spellEnd"/>
      <w:r w:rsidRPr="00B4365F">
        <w:rPr>
          <w:sz w:val="28"/>
        </w:rPr>
        <w:t>» осу</w:t>
      </w:r>
      <w:r>
        <w:rPr>
          <w:sz w:val="28"/>
        </w:rPr>
        <w:t xml:space="preserve">ществляется искусственным путем </w:t>
      </w:r>
      <w:r w:rsidRPr="00B4365F">
        <w:rPr>
          <w:sz w:val="28"/>
        </w:rPr>
        <w:t xml:space="preserve">с использованием не разделенного по полу семени от </w:t>
      </w:r>
      <w:r>
        <w:rPr>
          <w:sz w:val="28"/>
        </w:rPr>
        <w:t>черно-пестрой породы.</w:t>
      </w:r>
    </w:p>
    <w:p w:rsidR="007121C7" w:rsidRDefault="007121C7" w:rsidP="007121C7">
      <w:pPr>
        <w:pStyle w:val="Bodytext30"/>
        <w:spacing w:line="360" w:lineRule="auto"/>
        <w:ind w:right="240" w:firstLine="709"/>
        <w:rPr>
          <w:sz w:val="28"/>
        </w:rPr>
      </w:pPr>
      <w:r>
        <w:rPr>
          <w:sz w:val="28"/>
        </w:rPr>
        <w:t xml:space="preserve">Осеменение телок начинается </w:t>
      </w:r>
      <w:r w:rsidRPr="00491A52">
        <w:rPr>
          <w:sz w:val="28"/>
        </w:rPr>
        <w:t>с 12-месячного возраста.</w:t>
      </w:r>
      <w:r>
        <w:rPr>
          <w:sz w:val="28"/>
        </w:rPr>
        <w:t xml:space="preserve"> Осеменение проводится </w:t>
      </w:r>
      <w:proofErr w:type="spellStart"/>
      <w:r>
        <w:rPr>
          <w:sz w:val="28"/>
        </w:rPr>
        <w:t>ректоцервикальным</w:t>
      </w:r>
      <w:proofErr w:type="spellEnd"/>
      <w:r>
        <w:rPr>
          <w:sz w:val="28"/>
        </w:rPr>
        <w:t xml:space="preserve"> методом</w:t>
      </w:r>
      <w:r w:rsidRPr="00491A52">
        <w:rPr>
          <w:sz w:val="28"/>
        </w:rPr>
        <w:t xml:space="preserve">. Сервис период </w:t>
      </w:r>
      <w:r>
        <w:rPr>
          <w:sz w:val="28"/>
        </w:rPr>
        <w:t xml:space="preserve">составляет 110 </w:t>
      </w:r>
      <w:r w:rsidRPr="00491A52">
        <w:rPr>
          <w:sz w:val="28"/>
        </w:rPr>
        <w:t xml:space="preserve">дней. </w:t>
      </w:r>
      <w:r>
        <w:rPr>
          <w:sz w:val="28"/>
        </w:rPr>
        <w:t xml:space="preserve">Период </w:t>
      </w:r>
      <w:r w:rsidRPr="00491A52">
        <w:rPr>
          <w:sz w:val="28"/>
        </w:rPr>
        <w:t xml:space="preserve">сухостоя </w:t>
      </w:r>
      <w:r>
        <w:rPr>
          <w:sz w:val="28"/>
        </w:rPr>
        <w:t>– 62</w:t>
      </w:r>
      <w:r w:rsidRPr="00491A52">
        <w:rPr>
          <w:sz w:val="28"/>
        </w:rPr>
        <w:t xml:space="preserve"> д</w:t>
      </w:r>
      <w:r>
        <w:rPr>
          <w:sz w:val="28"/>
        </w:rPr>
        <w:t>ня. Выход те</w:t>
      </w:r>
      <w:r w:rsidRPr="00491A52">
        <w:rPr>
          <w:sz w:val="28"/>
        </w:rPr>
        <w:t xml:space="preserve">лят на 100 голов </w:t>
      </w:r>
      <w:r>
        <w:rPr>
          <w:sz w:val="28"/>
        </w:rPr>
        <w:t>составляет 85 %.</w:t>
      </w:r>
    </w:p>
    <w:p w:rsidR="007121C7" w:rsidRDefault="007121C7" w:rsidP="007121C7">
      <w:pPr>
        <w:pStyle w:val="Bodytext30"/>
        <w:spacing w:line="360" w:lineRule="auto"/>
        <w:ind w:right="240" w:firstLine="709"/>
        <w:rPr>
          <w:sz w:val="28"/>
        </w:rPr>
      </w:pPr>
      <w:r>
        <w:rPr>
          <w:sz w:val="28"/>
        </w:rPr>
        <w:t>Н</w:t>
      </w:r>
      <w:r w:rsidRPr="00491A52">
        <w:rPr>
          <w:sz w:val="28"/>
        </w:rPr>
        <w:t xml:space="preserve">а </w:t>
      </w:r>
      <w:r>
        <w:rPr>
          <w:sz w:val="28"/>
        </w:rPr>
        <w:t>ферм</w:t>
      </w:r>
      <w:r w:rsidRPr="00491A52">
        <w:rPr>
          <w:sz w:val="28"/>
        </w:rPr>
        <w:t>е есть</w:t>
      </w:r>
      <w:r>
        <w:rPr>
          <w:sz w:val="28"/>
        </w:rPr>
        <w:t xml:space="preserve"> пункт осеменения</w:t>
      </w:r>
      <w:r w:rsidRPr="00491A52">
        <w:rPr>
          <w:sz w:val="28"/>
        </w:rPr>
        <w:t xml:space="preserve">, который представляет собой </w:t>
      </w:r>
      <w:r>
        <w:rPr>
          <w:sz w:val="28"/>
        </w:rPr>
        <w:t xml:space="preserve">небольшое </w:t>
      </w:r>
      <w:r w:rsidRPr="00491A52">
        <w:rPr>
          <w:sz w:val="28"/>
        </w:rPr>
        <w:t>помещение для хранения</w:t>
      </w:r>
      <w:r>
        <w:rPr>
          <w:sz w:val="28"/>
        </w:rPr>
        <w:t xml:space="preserve"> спермы и инструментов для осеменения. Хранят сперму в сосудах </w:t>
      </w:r>
      <w:proofErr w:type="spellStart"/>
      <w:r>
        <w:rPr>
          <w:sz w:val="28"/>
        </w:rPr>
        <w:t>Дьюара</w:t>
      </w:r>
      <w:proofErr w:type="spellEnd"/>
      <w:r>
        <w:rPr>
          <w:sz w:val="28"/>
        </w:rPr>
        <w:t xml:space="preserve"> </w:t>
      </w:r>
      <w:r w:rsidRPr="00491A52">
        <w:rPr>
          <w:sz w:val="28"/>
        </w:rPr>
        <w:t xml:space="preserve">при температуре -196°С. </w:t>
      </w:r>
      <w:r>
        <w:rPr>
          <w:sz w:val="28"/>
        </w:rPr>
        <w:t xml:space="preserve">Осемененные коровы записываются в журнал, а спустя два месяца их обследуют на стельность ректальным исследованием. </w:t>
      </w:r>
    </w:p>
    <w:p w:rsidR="007121C7" w:rsidRDefault="007121C7" w:rsidP="007121C7">
      <w:pPr>
        <w:pStyle w:val="Bodytext30"/>
        <w:spacing w:line="360" w:lineRule="auto"/>
        <w:ind w:right="240" w:firstLine="709"/>
        <w:rPr>
          <w:sz w:val="28"/>
        </w:rPr>
      </w:pPr>
      <w:r w:rsidRPr="00491A52">
        <w:rPr>
          <w:sz w:val="28"/>
        </w:rPr>
        <w:t>Перед отелом проводится туалет половых о</w:t>
      </w:r>
      <w:r>
        <w:rPr>
          <w:sz w:val="28"/>
        </w:rPr>
        <w:t>рганов, кладется обильная подстилка (солома)</w:t>
      </w:r>
      <w:r w:rsidRPr="00491A52">
        <w:rPr>
          <w:sz w:val="28"/>
        </w:rPr>
        <w:t>. При длительных родах корове оказывается родовспоможение. Затем жив</w:t>
      </w:r>
      <w:r>
        <w:rPr>
          <w:sz w:val="28"/>
        </w:rPr>
        <w:t>отное перегоняют в группу новоте</w:t>
      </w:r>
      <w:r w:rsidRPr="00491A52">
        <w:rPr>
          <w:sz w:val="28"/>
        </w:rPr>
        <w:t>л</w:t>
      </w:r>
      <w:r>
        <w:rPr>
          <w:sz w:val="28"/>
        </w:rPr>
        <w:t>ьных коров.</w:t>
      </w:r>
    </w:p>
    <w:p w:rsidR="007121C7" w:rsidRDefault="007121C7" w:rsidP="007121C7">
      <w:pPr>
        <w:pStyle w:val="Bodytext30"/>
        <w:spacing w:line="360" w:lineRule="auto"/>
        <w:ind w:right="240" w:firstLine="709"/>
        <w:rPr>
          <w:sz w:val="28"/>
        </w:rPr>
      </w:pPr>
      <w:r w:rsidRPr="00491A52">
        <w:rPr>
          <w:sz w:val="28"/>
        </w:rPr>
        <w:t xml:space="preserve">Следует отметить </w:t>
      </w:r>
      <w:r>
        <w:rPr>
          <w:sz w:val="28"/>
        </w:rPr>
        <w:t xml:space="preserve">неудовлетворительное </w:t>
      </w:r>
      <w:r w:rsidRPr="00491A52">
        <w:rPr>
          <w:sz w:val="28"/>
        </w:rPr>
        <w:t xml:space="preserve">санитарное состояние помещения, в котором происходит отел. </w:t>
      </w:r>
    </w:p>
    <w:p w:rsidR="007121C7" w:rsidRDefault="007121C7" w:rsidP="007121C7">
      <w:pPr>
        <w:pStyle w:val="Bodytext30"/>
        <w:spacing w:line="360" w:lineRule="auto"/>
        <w:ind w:right="240" w:firstLine="709"/>
        <w:rPr>
          <w:sz w:val="28"/>
        </w:rPr>
      </w:pPr>
      <w:r w:rsidRPr="00491A52">
        <w:rPr>
          <w:sz w:val="28"/>
        </w:rPr>
        <w:lastRenderedPageBreak/>
        <w:t>После отела теленку освобождают ротовую н носовую полости от слизи. Теленка перевозят в телятник и помещают в индивидуальн</w:t>
      </w:r>
      <w:r>
        <w:rPr>
          <w:sz w:val="28"/>
        </w:rPr>
        <w:t>ую клетку.</w:t>
      </w:r>
    </w:p>
    <w:p w:rsidR="007121C7" w:rsidRDefault="007121C7" w:rsidP="007121C7">
      <w:pPr>
        <w:pStyle w:val="Bodytext30"/>
        <w:spacing w:line="360" w:lineRule="auto"/>
        <w:ind w:right="240" w:firstLine="709"/>
        <w:rPr>
          <w:sz w:val="28"/>
        </w:rPr>
      </w:pPr>
      <w:r w:rsidRPr="00491A52">
        <w:rPr>
          <w:sz w:val="28"/>
        </w:rPr>
        <w:t xml:space="preserve">Используемая схема лечения </w:t>
      </w:r>
      <w:r>
        <w:rPr>
          <w:sz w:val="28"/>
        </w:rPr>
        <w:t>при задержании</w:t>
      </w:r>
      <w:r w:rsidRPr="00491A52">
        <w:rPr>
          <w:sz w:val="28"/>
        </w:rPr>
        <w:t xml:space="preserve"> последа </w:t>
      </w:r>
      <w:r>
        <w:rPr>
          <w:sz w:val="28"/>
        </w:rPr>
        <w:t>–</w:t>
      </w:r>
      <w:r w:rsidRPr="00491A52">
        <w:rPr>
          <w:sz w:val="28"/>
        </w:rPr>
        <w:t xml:space="preserve"> </w:t>
      </w:r>
      <w:r>
        <w:rPr>
          <w:sz w:val="28"/>
        </w:rPr>
        <w:t xml:space="preserve">введение </w:t>
      </w:r>
      <w:proofErr w:type="spellStart"/>
      <w:r>
        <w:rPr>
          <w:sz w:val="28"/>
        </w:rPr>
        <w:t>борглюконата</w:t>
      </w:r>
      <w:proofErr w:type="spellEnd"/>
      <w:r>
        <w:rPr>
          <w:sz w:val="28"/>
        </w:rPr>
        <w:t xml:space="preserve"> кальция – подкожно 400 мл, введение </w:t>
      </w:r>
      <w:proofErr w:type="spellStart"/>
      <w:r>
        <w:rPr>
          <w:sz w:val="28"/>
        </w:rPr>
        <w:t>биостимульгина</w:t>
      </w:r>
      <w:proofErr w:type="spellEnd"/>
      <w:r>
        <w:rPr>
          <w:sz w:val="28"/>
        </w:rPr>
        <w:t xml:space="preserve"> – подкожно 30 мл, введение </w:t>
      </w:r>
      <w:proofErr w:type="spellStart"/>
      <w:r>
        <w:rPr>
          <w:sz w:val="28"/>
        </w:rPr>
        <w:t>оксилата</w:t>
      </w:r>
      <w:proofErr w:type="spellEnd"/>
      <w:r>
        <w:rPr>
          <w:sz w:val="28"/>
        </w:rPr>
        <w:t xml:space="preserve"> – внутримышечно, 10 мл, введение </w:t>
      </w:r>
      <w:proofErr w:type="spellStart"/>
      <w:r>
        <w:rPr>
          <w:sz w:val="28"/>
        </w:rPr>
        <w:t>цефтонита</w:t>
      </w:r>
      <w:proofErr w:type="spellEnd"/>
      <w:r>
        <w:rPr>
          <w:sz w:val="28"/>
        </w:rPr>
        <w:t xml:space="preserve"> – внутримышечно 12 мл.</w:t>
      </w:r>
    </w:p>
    <w:p w:rsidR="007121C7" w:rsidRDefault="007121C7" w:rsidP="00712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Острый катаральный послеродовый эндометрит</w:t>
      </w:r>
      <w:r>
        <w:rPr>
          <w:rFonts w:ascii="Times New Roman" w:hAnsi="Times New Roman" w:cs="Times New Roman"/>
          <w:sz w:val="28"/>
        </w:rPr>
        <w:t xml:space="preserve"> (или гнойно-катаральный) — это воспаление слизистой оболочки матки. Возникновению этого заболевания способствуют: </w:t>
      </w:r>
      <w:proofErr w:type="spellStart"/>
      <w:r>
        <w:rPr>
          <w:rFonts w:ascii="Times New Roman" w:hAnsi="Times New Roman" w:cs="Times New Roman"/>
          <w:sz w:val="28"/>
        </w:rPr>
        <w:t>травмирование</w:t>
      </w:r>
      <w:proofErr w:type="spellEnd"/>
      <w:r>
        <w:rPr>
          <w:rFonts w:ascii="Times New Roman" w:hAnsi="Times New Roman" w:cs="Times New Roman"/>
          <w:sz w:val="28"/>
        </w:rPr>
        <w:t xml:space="preserve"> и инфицирование слизистой оболочки матки при трудных родах, задержание последа. Особенно часто эндометриты возникают в сельскохозяйственных предприятиях при занесении патогенной микрофлоры обслуживающим персоналом, и </w:t>
      </w:r>
      <w:proofErr w:type="spellStart"/>
      <w:r>
        <w:rPr>
          <w:rFonts w:ascii="Times New Roman" w:hAnsi="Times New Roman" w:cs="Times New Roman"/>
          <w:sz w:val="28"/>
        </w:rPr>
        <w:t>вет</w:t>
      </w:r>
      <w:proofErr w:type="spellEnd"/>
      <w:r>
        <w:rPr>
          <w:rFonts w:ascii="Times New Roman" w:hAnsi="Times New Roman" w:cs="Times New Roman"/>
          <w:sz w:val="28"/>
        </w:rPr>
        <w:t>. специалистами при несоблюдении правил асептики и антисептики с грязными руками и инструментами во время родовспоможения, при грубом оперативном отделении последа.</w:t>
      </w:r>
    </w:p>
    <w:p w:rsidR="007121C7" w:rsidRDefault="007121C7" w:rsidP="00712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Предрасполагающим фактором в возникновении эндометрита у животных является ослаблении резистентности организма, к которой приводит плохое, несбалансированное кормление, антисанитарные условия содержания, отсутствие моциона, переутомление и различные заболевания. При ослаблении резистентности организма эндометрит может возникнуть даже в том случае, когда отсутствует задержания последа или трудные роды, в результате проникновения в полость матки микроорганизмов находящихся во влагалище или проникают из окружающей среды (навоза, подстилки, воздуха помещений). Острые послеродовые эндометриты у коров обычно клинически развиваются и проявляются на 3-5- сутки после отела.</w:t>
      </w:r>
    </w:p>
    <w:p w:rsidR="007121C7" w:rsidRDefault="007121C7" w:rsidP="00712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Острый катаральный послеродовый эндометрит характеризуется небольшим угнетением, температура в пределах нормы, ухудшение аппетита, из наружных половых органов выделяется мутный слизистый экссудат, корова принимает неестественную позу – стоит, выгнув спину, При </w:t>
      </w:r>
      <w:r>
        <w:rPr>
          <w:rFonts w:ascii="Times New Roman" w:hAnsi="Times New Roman" w:cs="Times New Roman"/>
          <w:sz w:val="28"/>
        </w:rPr>
        <w:lastRenderedPageBreak/>
        <w:t>проведении вагинального исследования отмечаем следующие признаки: слизистая оболочка влагалища отечна, ярко-красного цвета, иногда с кровоизлияниями. На нижней стенке влагалища – скопление слизистого экссудата. Влагалищная часть шейки матки увеличена до 6 см в диаметре, отечная, гиперемирована. Канал шейки матки приоткрыт. Из просвета канала шейки матки выделяется экссудат.</w:t>
      </w:r>
    </w:p>
    <w:p w:rsidR="007121C7" w:rsidRDefault="007121C7" w:rsidP="00712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Агромол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лечения использовали раствор Риванола 1:5000 для промывания полости матки, затем действовали по такой </w:t>
      </w:r>
      <w:r>
        <w:rPr>
          <w:rFonts w:ascii="Times New Roman" w:hAnsi="Times New Roman" w:cs="Times New Roman"/>
          <w:i/>
          <w:sz w:val="28"/>
          <w:szCs w:val="28"/>
        </w:rPr>
        <w:t>схеме лечения: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 день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Метрилонг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внутримышечно 10 мл, витамин е (масляный раствор) – 8 мл внутримышечно,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 мл подкожно; </w:t>
      </w:r>
      <w:r>
        <w:rPr>
          <w:rFonts w:ascii="Times New Roman" w:hAnsi="Times New Roman" w:cs="Times New Roman"/>
          <w:sz w:val="28"/>
          <w:szCs w:val="28"/>
          <w:u w:val="single"/>
        </w:rPr>
        <w:t>2 день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подкожно 15 мл, витамин е (масляный раствор) – 5 мл внутримышечно; </w:t>
      </w:r>
      <w:r>
        <w:rPr>
          <w:rFonts w:ascii="Times New Roman" w:hAnsi="Times New Roman" w:cs="Times New Roman"/>
          <w:sz w:val="28"/>
          <w:szCs w:val="28"/>
          <w:u w:val="single"/>
        </w:rPr>
        <w:t>3 день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подкожно 10 мл, витамин е (масляный раствор) – 5 мл внутримышечно; </w:t>
      </w:r>
      <w:r>
        <w:rPr>
          <w:rFonts w:ascii="Times New Roman" w:hAnsi="Times New Roman" w:cs="Times New Roman"/>
          <w:sz w:val="28"/>
          <w:szCs w:val="28"/>
          <w:u w:val="single"/>
        </w:rPr>
        <w:t>7 день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10 мл подкожно,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Метрилонг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мл внутримышечно, витамин е – 10 мл внутримышечно.</w:t>
      </w:r>
    </w:p>
    <w:p w:rsidR="007121C7" w:rsidRDefault="007121C7" w:rsidP="00712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Мастит </w:t>
      </w:r>
      <w:r w:rsidRPr="000D52AC">
        <w:rPr>
          <w:rFonts w:ascii="Times New Roman" w:hAnsi="Times New Roman" w:cs="Times New Roman"/>
          <w:sz w:val="28"/>
          <w:szCs w:val="28"/>
        </w:rPr>
        <w:t>лечится с исп</w:t>
      </w:r>
      <w:r>
        <w:rPr>
          <w:rFonts w:ascii="Times New Roman" w:hAnsi="Times New Roman" w:cs="Times New Roman"/>
          <w:sz w:val="28"/>
          <w:szCs w:val="28"/>
        </w:rPr>
        <w:t>ользованием препарат</w:t>
      </w:r>
      <w:r w:rsidRPr="000D52A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Прималакт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раз в сутки в течение 3 дней, и камфорной мази, которую наносят на область пораженной доли вымени.</w:t>
      </w:r>
    </w:p>
    <w:p w:rsidR="007121C7" w:rsidRDefault="007121C7" w:rsidP="00712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AC">
        <w:rPr>
          <w:rFonts w:ascii="Times New Roman" w:hAnsi="Times New Roman" w:cs="Times New Roman"/>
          <w:sz w:val="28"/>
          <w:szCs w:val="28"/>
        </w:rPr>
        <w:t>Доение осуществляется два раза в</w:t>
      </w:r>
      <w:r>
        <w:rPr>
          <w:rFonts w:ascii="Times New Roman" w:hAnsi="Times New Roman" w:cs="Times New Roman"/>
          <w:sz w:val="28"/>
          <w:szCs w:val="28"/>
        </w:rPr>
        <w:t xml:space="preserve"> день. Перед доением вымя обрабатывают, моют теплой водой и протирают стерильной салфеткой.</w:t>
      </w:r>
    </w:p>
    <w:p w:rsidR="007121C7" w:rsidRDefault="007121C7" w:rsidP="00712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AC">
        <w:rPr>
          <w:rFonts w:ascii="Times New Roman" w:hAnsi="Times New Roman" w:cs="Times New Roman"/>
          <w:sz w:val="28"/>
          <w:szCs w:val="28"/>
        </w:rPr>
        <w:t>Животные с признаками мастита и животные, проходящие курс</w:t>
      </w:r>
      <w:r>
        <w:rPr>
          <w:rFonts w:ascii="Times New Roman" w:hAnsi="Times New Roman" w:cs="Times New Roman"/>
          <w:sz w:val="28"/>
          <w:szCs w:val="28"/>
        </w:rPr>
        <w:t xml:space="preserve"> антибиотикотерапии</w:t>
      </w:r>
      <w:r w:rsidRPr="000D52AC">
        <w:rPr>
          <w:rFonts w:ascii="Times New Roman" w:hAnsi="Times New Roman" w:cs="Times New Roman"/>
          <w:sz w:val="28"/>
          <w:szCs w:val="28"/>
        </w:rPr>
        <w:t>, доятся отдельно. Молоко, полученн</w:t>
      </w:r>
      <w:r>
        <w:rPr>
          <w:rFonts w:ascii="Times New Roman" w:hAnsi="Times New Roman" w:cs="Times New Roman"/>
          <w:sz w:val="28"/>
          <w:szCs w:val="28"/>
        </w:rPr>
        <w:t>ое от таких животных, утилизируе</w:t>
      </w:r>
      <w:r w:rsidRPr="000D52AC">
        <w:rPr>
          <w:rFonts w:ascii="Times New Roman" w:hAnsi="Times New Roman" w:cs="Times New Roman"/>
          <w:sz w:val="28"/>
          <w:szCs w:val="28"/>
        </w:rPr>
        <w:t xml:space="preserve">тся.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52AC">
        <w:rPr>
          <w:rFonts w:ascii="Times New Roman" w:hAnsi="Times New Roman" w:cs="Times New Roman"/>
          <w:sz w:val="28"/>
          <w:szCs w:val="28"/>
        </w:rPr>
        <w:t xml:space="preserve">жеквартально молоко отправляется на анализ н </w:t>
      </w:r>
      <w:r>
        <w:rPr>
          <w:rFonts w:ascii="Times New Roman" w:hAnsi="Times New Roman" w:cs="Times New Roman"/>
          <w:sz w:val="28"/>
          <w:szCs w:val="28"/>
        </w:rPr>
        <w:t xml:space="preserve">межрайонную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ветеринарную лабораторию (г. Буй</w:t>
      </w:r>
      <w:r w:rsidRPr="000D52A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121C7" w:rsidRPr="000D52AC" w:rsidRDefault="007121C7" w:rsidP="00712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AC">
        <w:rPr>
          <w:rFonts w:ascii="Times New Roman" w:hAnsi="Times New Roman" w:cs="Times New Roman"/>
          <w:sz w:val="28"/>
          <w:szCs w:val="28"/>
        </w:rPr>
        <w:t>Вывод по разделу: в</w:t>
      </w:r>
      <w:r>
        <w:rPr>
          <w:rFonts w:ascii="Times New Roman" w:hAnsi="Times New Roman" w:cs="Times New Roman"/>
          <w:sz w:val="28"/>
          <w:szCs w:val="28"/>
        </w:rPr>
        <w:t xml:space="preserve">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Агромол</w:t>
      </w:r>
      <w:proofErr w:type="spellEnd"/>
      <w:r w:rsidRPr="000D52AC">
        <w:rPr>
          <w:rFonts w:ascii="Times New Roman" w:hAnsi="Times New Roman" w:cs="Times New Roman"/>
          <w:sz w:val="28"/>
          <w:szCs w:val="28"/>
        </w:rPr>
        <w:t xml:space="preserve">» своевременно и эффективно диагностируют и лечат акушерско-гинекологические заболевания у коров. Отмечено </w:t>
      </w: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</w:t>
      </w:r>
      <w:r w:rsidRPr="000D52AC">
        <w:rPr>
          <w:rFonts w:ascii="Times New Roman" w:hAnsi="Times New Roman" w:cs="Times New Roman"/>
          <w:sz w:val="28"/>
          <w:szCs w:val="28"/>
        </w:rPr>
        <w:t>санитарное состояние помещений, в которых происходит отел.</w:t>
      </w:r>
    </w:p>
    <w:p w:rsidR="005C2087" w:rsidRDefault="007121C7">
      <w:bookmarkStart w:id="0" w:name="_GoBack"/>
      <w:bookmarkEnd w:id="0"/>
    </w:p>
    <w:sectPr w:rsidR="005C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5D"/>
    <w:rsid w:val="003D5600"/>
    <w:rsid w:val="004338EC"/>
    <w:rsid w:val="004A2E5D"/>
    <w:rsid w:val="0071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locked/>
    <w:rsid w:val="007121C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Bodytext30">
    <w:name w:val="Body text (3)"/>
    <w:basedOn w:val="a"/>
    <w:link w:val="Bodytext3"/>
    <w:rsid w:val="007121C7"/>
    <w:pPr>
      <w:widowControl w:val="0"/>
      <w:shd w:val="clear" w:color="auto" w:fill="FFFFFF"/>
      <w:spacing w:after="0" w:line="560" w:lineRule="exact"/>
      <w:jc w:val="both"/>
    </w:pPr>
    <w:rPr>
      <w:rFonts w:ascii="Times New Roman" w:eastAsia="Times New Roman" w:hAnsi="Times New Roman" w:cs="Times New Roman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locked/>
    <w:rsid w:val="007121C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Bodytext30">
    <w:name w:val="Body text (3)"/>
    <w:basedOn w:val="a"/>
    <w:link w:val="Bodytext3"/>
    <w:rsid w:val="007121C7"/>
    <w:pPr>
      <w:widowControl w:val="0"/>
      <w:shd w:val="clear" w:color="auto" w:fill="FFFFFF"/>
      <w:spacing w:after="0" w:line="560" w:lineRule="exact"/>
      <w:jc w:val="both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4351</Characters>
  <Application>Microsoft Office Word</Application>
  <DocSecurity>0</DocSecurity>
  <Lines>36</Lines>
  <Paragraphs>10</Paragraphs>
  <ScaleCrop>false</ScaleCrop>
  <Company>Grizli777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2020-04-12T08:37:00Z</dcterms:created>
  <dcterms:modified xsi:type="dcterms:W3CDTF">2020-04-12T08:38:00Z</dcterms:modified>
</cp:coreProperties>
</file>