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164" w:rsidRPr="001139EB" w:rsidRDefault="00942164" w:rsidP="00942164">
      <w:pPr>
        <w:pStyle w:val="a3"/>
        <w:rPr>
          <w:sz w:val="28"/>
          <w:szCs w:val="28"/>
        </w:rPr>
      </w:pPr>
      <w:r w:rsidRPr="001139EB">
        <w:rPr>
          <w:sz w:val="28"/>
          <w:szCs w:val="28"/>
        </w:rPr>
        <w:t>4.</w:t>
      </w:r>
      <w:r w:rsidR="001139EB" w:rsidRPr="001139EB">
        <w:rPr>
          <w:sz w:val="28"/>
          <w:szCs w:val="28"/>
        </w:rPr>
        <w:t xml:space="preserve"> </w:t>
      </w:r>
      <w:r w:rsidRPr="001139EB">
        <w:rPr>
          <w:sz w:val="28"/>
          <w:szCs w:val="28"/>
        </w:rPr>
        <w:t xml:space="preserve"> Потребность в витаминах зависит от возраста, пола, физической активности животного, климатических условий, физиологического состояния организма и других факторов. Потребность в витаминах возрастает в условиях холодного климата, недостаточной инсоляции, при усиленной нервно-психической деятельности. Физиологическая потребность в витаминах возрастает в период беременности и грудного вскармливания. Существенный ущерб витаминной обеспеченности наносит бесконтрольное частое использование антибиотиков, сульфаниламидов и других лекарственных веществ.</w:t>
      </w:r>
    </w:p>
    <w:p w:rsidR="00942164" w:rsidRPr="001139EB" w:rsidRDefault="00942164" w:rsidP="00942164">
      <w:pPr>
        <w:pStyle w:val="a3"/>
        <w:rPr>
          <w:sz w:val="28"/>
          <w:szCs w:val="28"/>
        </w:rPr>
      </w:pPr>
      <w:r w:rsidRPr="001139EB">
        <w:rPr>
          <w:sz w:val="28"/>
          <w:szCs w:val="28"/>
        </w:rPr>
        <w:t>Потребность в витаминах в основном должна удовлетворяться за счет продуктов питания. Витаминные препараты следует использовать в зимне-весенний период, когда продукты питания обедняются витаминами. Большое значение имеет сбалансированность витаминов: важно обеспечить не только количество каждого витамина, но и правильное соотношение поступающих витаминов. Оптимальное проявление биологического действия витаминов возможно лишь на фоне общей витаминной обеспеченности.</w:t>
      </w:r>
    </w:p>
    <w:p w:rsidR="00863F86" w:rsidRDefault="001139EB" w:rsidP="001139EB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1139EB">
        <w:rPr>
          <w:sz w:val="28"/>
          <w:szCs w:val="28"/>
          <w:shd w:val="clear" w:color="auto" w:fill="FFFFFF"/>
        </w:rPr>
        <w:t xml:space="preserve">6. </w:t>
      </w:r>
      <w:proofErr w:type="spellStart"/>
      <w:r w:rsidRPr="001139EB">
        <w:rPr>
          <w:sz w:val="28"/>
          <w:szCs w:val="28"/>
          <w:shd w:val="clear" w:color="auto" w:fill="FFFFFF"/>
        </w:rPr>
        <w:t>Retinol</w:t>
      </w:r>
      <w:proofErr w:type="spellEnd"/>
      <w:r w:rsidRPr="001139EB">
        <w:rPr>
          <w:sz w:val="28"/>
          <w:szCs w:val="28"/>
          <w:shd w:val="clear" w:color="auto" w:fill="FFFFFF"/>
          <w:lang w:val="en-US"/>
        </w:rPr>
        <w:t>um</w:t>
      </w:r>
      <w:r w:rsidRPr="001139EB">
        <w:rPr>
          <w:sz w:val="28"/>
          <w:szCs w:val="28"/>
          <w:shd w:val="clear" w:color="auto" w:fill="FFFFFF"/>
        </w:rPr>
        <w:t xml:space="preserve"> </w:t>
      </w:r>
      <w:r w:rsidR="00863F86">
        <w:rPr>
          <w:sz w:val="28"/>
          <w:szCs w:val="28"/>
        </w:rPr>
        <w:t>Влияние витамина</w:t>
      </w:r>
      <w:proofErr w:type="gramStart"/>
      <w:r w:rsidR="00863F86" w:rsidRPr="00863F86">
        <w:rPr>
          <w:sz w:val="28"/>
          <w:szCs w:val="28"/>
        </w:rPr>
        <w:t xml:space="preserve"> </w:t>
      </w:r>
      <w:r w:rsidRPr="001139EB">
        <w:rPr>
          <w:sz w:val="28"/>
          <w:szCs w:val="28"/>
        </w:rPr>
        <w:t>А</w:t>
      </w:r>
      <w:proofErr w:type="gramEnd"/>
      <w:r w:rsidRPr="001139EB">
        <w:rPr>
          <w:sz w:val="28"/>
          <w:szCs w:val="28"/>
        </w:rPr>
        <w:t xml:space="preserve"> в организме животных и человека многостороннее. Витамин A является составной частью органелл каждой клетки и при его исключении нарушается синтез белков, нуклеиновых кислот, тормозится рост клеток и прежде всего эпителия. Недостаток этого витамина отрицательно сказывается на железистом аппарате надпочечников, гипофиза, щитовидной железы. Витамин</w:t>
      </w:r>
      <w:proofErr w:type="gramStart"/>
      <w:r w:rsidRPr="001139EB">
        <w:rPr>
          <w:sz w:val="28"/>
          <w:szCs w:val="28"/>
        </w:rPr>
        <w:t xml:space="preserve"> А</w:t>
      </w:r>
      <w:proofErr w:type="gramEnd"/>
      <w:r w:rsidRPr="001139EB">
        <w:rPr>
          <w:sz w:val="28"/>
          <w:szCs w:val="28"/>
        </w:rPr>
        <w:t xml:space="preserve"> влияет на тканевое дыхание и энергетический обмен. Каротины (каротиноиды) активны сами по себе, с ними связана защитная окраска животных, они участвуют в окислительных процессах в качестве акцепторов и доноров кислорода, обладают антигистаминными свойствами (предупреждают развитие травматического и анафилактического шока, токсикоза беременности, язвы желудка, бронхиальной астмы), ослабляют болевой процесс, оказывают антиаллергическое действие. В организме животных </w:t>
      </w:r>
      <w:proofErr w:type="spellStart"/>
      <w:r w:rsidRPr="001139EB">
        <w:rPr>
          <w:sz w:val="28"/>
          <w:szCs w:val="28"/>
        </w:rPr>
        <w:t>каротиноиды</w:t>
      </w:r>
      <w:proofErr w:type="spellEnd"/>
      <w:r w:rsidRPr="001139EB">
        <w:rPr>
          <w:sz w:val="28"/>
          <w:szCs w:val="28"/>
        </w:rPr>
        <w:t xml:space="preserve">, из которых образуется </w:t>
      </w:r>
      <w:proofErr w:type="spellStart"/>
      <w:r w:rsidRPr="001139EB">
        <w:rPr>
          <w:sz w:val="28"/>
          <w:szCs w:val="28"/>
        </w:rPr>
        <w:t>ретинол</w:t>
      </w:r>
      <w:proofErr w:type="spellEnd"/>
      <w:r w:rsidRPr="001139EB">
        <w:rPr>
          <w:sz w:val="28"/>
          <w:szCs w:val="28"/>
        </w:rPr>
        <w:t xml:space="preserve">, являются важными факторами роста и связаны с процессами, протекающими в эпителиальной ткани. Они угнетают образование </w:t>
      </w:r>
      <w:proofErr w:type="spellStart"/>
      <w:r w:rsidRPr="001139EB">
        <w:rPr>
          <w:sz w:val="28"/>
          <w:szCs w:val="28"/>
        </w:rPr>
        <w:t>кератинизированного</w:t>
      </w:r>
      <w:proofErr w:type="spellEnd"/>
      <w:r w:rsidRPr="001139EB">
        <w:rPr>
          <w:sz w:val="28"/>
          <w:szCs w:val="28"/>
        </w:rPr>
        <w:t xml:space="preserve"> и содействуют появлению нормального эпителия. Продукты распада витамина</w:t>
      </w:r>
      <w:proofErr w:type="gramStart"/>
      <w:r w:rsidRPr="001139EB">
        <w:rPr>
          <w:sz w:val="28"/>
          <w:szCs w:val="28"/>
        </w:rPr>
        <w:t xml:space="preserve"> А</w:t>
      </w:r>
      <w:proofErr w:type="gramEnd"/>
      <w:r w:rsidRPr="001139EB">
        <w:rPr>
          <w:sz w:val="28"/>
          <w:szCs w:val="28"/>
        </w:rPr>
        <w:t xml:space="preserve"> обладают противоспазматическим, противовоспалительным и </w:t>
      </w:r>
      <w:proofErr w:type="spellStart"/>
      <w:r w:rsidRPr="001139EB">
        <w:rPr>
          <w:sz w:val="28"/>
          <w:szCs w:val="28"/>
        </w:rPr>
        <w:t>анал</w:t>
      </w:r>
      <w:r w:rsidR="00863F86">
        <w:rPr>
          <w:sz w:val="28"/>
          <w:szCs w:val="28"/>
        </w:rPr>
        <w:t>ь</w:t>
      </w:r>
      <w:r w:rsidRPr="001139EB">
        <w:rPr>
          <w:sz w:val="28"/>
          <w:szCs w:val="28"/>
        </w:rPr>
        <w:t>гетическим</w:t>
      </w:r>
      <w:proofErr w:type="spellEnd"/>
      <w:r w:rsidRPr="001139EB">
        <w:rPr>
          <w:sz w:val="28"/>
          <w:szCs w:val="28"/>
        </w:rPr>
        <w:t xml:space="preserve"> действием. Большое значение </w:t>
      </w:r>
      <w:proofErr w:type="spellStart"/>
      <w:r w:rsidRPr="001139EB">
        <w:rPr>
          <w:sz w:val="28"/>
          <w:szCs w:val="28"/>
        </w:rPr>
        <w:t>ретинола</w:t>
      </w:r>
      <w:proofErr w:type="spellEnd"/>
      <w:r w:rsidRPr="001139EB">
        <w:rPr>
          <w:sz w:val="28"/>
          <w:szCs w:val="28"/>
        </w:rPr>
        <w:t xml:space="preserve"> для различных организмов заключается в его роли стимулятора роста. Витамин</w:t>
      </w:r>
      <w:proofErr w:type="gramStart"/>
      <w:r w:rsidRPr="001139EB">
        <w:rPr>
          <w:sz w:val="28"/>
          <w:szCs w:val="28"/>
        </w:rPr>
        <w:t xml:space="preserve"> А</w:t>
      </w:r>
      <w:proofErr w:type="gramEnd"/>
      <w:r w:rsidRPr="001139EB">
        <w:rPr>
          <w:sz w:val="28"/>
          <w:szCs w:val="28"/>
        </w:rPr>
        <w:t xml:space="preserve"> связан с минеральным обменом и костеобразованием, увеличивает бактерицидность крови, содействует заживлению ран. Исключительно важна роль витамина</w:t>
      </w:r>
      <w:proofErr w:type="gramStart"/>
      <w:r w:rsidRPr="001139EB">
        <w:rPr>
          <w:sz w:val="28"/>
          <w:szCs w:val="28"/>
        </w:rPr>
        <w:t xml:space="preserve"> А</w:t>
      </w:r>
      <w:proofErr w:type="gramEnd"/>
      <w:r w:rsidRPr="001139EB">
        <w:rPr>
          <w:sz w:val="28"/>
          <w:szCs w:val="28"/>
        </w:rPr>
        <w:t xml:space="preserve"> для зрения, как предшественника фоточувствительного пигмента сетчатки глаза - родопсина, содержащегося в </w:t>
      </w:r>
      <w:r w:rsidRPr="00863F86">
        <w:rPr>
          <w:sz w:val="28"/>
          <w:szCs w:val="28"/>
        </w:rPr>
        <w:t>палочках и колбочках сетчатой оболочки глаза.</w:t>
      </w:r>
      <w:r w:rsidRPr="00863F86">
        <w:rPr>
          <w:sz w:val="28"/>
          <w:szCs w:val="28"/>
        </w:rPr>
        <w:br/>
      </w:r>
    </w:p>
    <w:p w:rsidR="001139EB" w:rsidRPr="00863F86" w:rsidRDefault="001139EB" w:rsidP="001139EB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863F86">
        <w:rPr>
          <w:sz w:val="28"/>
          <w:szCs w:val="28"/>
        </w:rPr>
        <w:lastRenderedPageBreak/>
        <w:br/>
        <w:t>Уменьшение каротина в сыворотке крови до 0,015 мг/% и витамина</w:t>
      </w:r>
      <w:proofErr w:type="gramStart"/>
      <w:r w:rsidRPr="00863F86">
        <w:rPr>
          <w:sz w:val="28"/>
          <w:szCs w:val="28"/>
        </w:rPr>
        <w:t xml:space="preserve"> А</w:t>
      </w:r>
      <w:proofErr w:type="gramEnd"/>
      <w:r w:rsidRPr="00863F86">
        <w:rPr>
          <w:sz w:val="28"/>
          <w:szCs w:val="28"/>
        </w:rPr>
        <w:t xml:space="preserve"> до 0,025 мг/% служит объективным показателем </w:t>
      </w:r>
      <w:proofErr w:type="spellStart"/>
      <w:r w:rsidRPr="00863F86">
        <w:rPr>
          <w:sz w:val="28"/>
          <w:szCs w:val="28"/>
        </w:rPr>
        <w:t>А-витаминной</w:t>
      </w:r>
      <w:proofErr w:type="spellEnd"/>
      <w:r w:rsidRPr="00863F86">
        <w:rPr>
          <w:sz w:val="28"/>
          <w:szCs w:val="28"/>
        </w:rPr>
        <w:t xml:space="preserve"> недостаточности. Минимальная суточная потребность для всех видов с.-х. животных составляет 30 ИЕ вит</w:t>
      </w:r>
      <w:proofErr w:type="gramStart"/>
      <w:r w:rsidRPr="00863F86">
        <w:rPr>
          <w:sz w:val="28"/>
          <w:szCs w:val="28"/>
        </w:rPr>
        <w:t>.А</w:t>
      </w:r>
      <w:proofErr w:type="gramEnd"/>
      <w:r w:rsidRPr="00863F86">
        <w:rPr>
          <w:sz w:val="28"/>
          <w:szCs w:val="28"/>
        </w:rPr>
        <w:t xml:space="preserve"> или 75 ИЕ β-каротина на 1 кг мессы тела. В период беременности и лактации потребность возрастет еще на 50%. У птиц потребность в витамине</w:t>
      </w:r>
      <w:proofErr w:type="gramStart"/>
      <w:r w:rsidRPr="00863F86">
        <w:rPr>
          <w:sz w:val="28"/>
          <w:szCs w:val="28"/>
        </w:rPr>
        <w:t xml:space="preserve"> А</w:t>
      </w:r>
      <w:proofErr w:type="gramEnd"/>
      <w:r w:rsidRPr="00863F86">
        <w:rPr>
          <w:sz w:val="28"/>
          <w:szCs w:val="28"/>
        </w:rPr>
        <w:t xml:space="preserve"> и каротине выше в 5-10 раз</w:t>
      </w:r>
      <w:r w:rsidRPr="00863F86">
        <w:rPr>
          <w:sz w:val="28"/>
          <w:szCs w:val="28"/>
        </w:rPr>
        <w:br/>
      </w:r>
      <w:r w:rsidRPr="00863F86">
        <w:rPr>
          <w:sz w:val="28"/>
          <w:szCs w:val="28"/>
        </w:rPr>
        <w:br/>
      </w:r>
      <w:r w:rsidRPr="00863F86">
        <w:rPr>
          <w:i/>
          <w:iCs/>
          <w:sz w:val="28"/>
          <w:szCs w:val="28"/>
        </w:rPr>
        <w:t>Форма выпуска. </w:t>
      </w:r>
      <w:r w:rsidRPr="00863F86">
        <w:rPr>
          <w:sz w:val="28"/>
          <w:szCs w:val="28"/>
        </w:rPr>
        <w:t>Промышленность выпускает ряд препаратов витамина</w:t>
      </w:r>
      <w:proofErr w:type="gramStart"/>
      <w:r w:rsidRPr="00863F86">
        <w:rPr>
          <w:sz w:val="28"/>
          <w:szCs w:val="28"/>
        </w:rPr>
        <w:t xml:space="preserve"> А</w:t>
      </w:r>
      <w:proofErr w:type="gramEnd"/>
      <w:r w:rsidRPr="00863F86">
        <w:rPr>
          <w:sz w:val="28"/>
          <w:szCs w:val="28"/>
        </w:rPr>
        <w:t>:</w:t>
      </w:r>
    </w:p>
    <w:p w:rsidR="001139EB" w:rsidRPr="00863F86" w:rsidRDefault="001139EB" w:rsidP="001139EB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863F86">
        <w:rPr>
          <w:sz w:val="28"/>
          <w:szCs w:val="28"/>
        </w:rPr>
        <w:t> </w:t>
      </w:r>
    </w:p>
    <w:p w:rsidR="001139EB" w:rsidRPr="00863F86" w:rsidRDefault="001139EB" w:rsidP="001139EB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863F86">
        <w:rPr>
          <w:b/>
          <w:bCs/>
          <w:sz w:val="28"/>
          <w:szCs w:val="28"/>
        </w:rPr>
        <w:t xml:space="preserve">Раствор </w:t>
      </w:r>
      <w:proofErr w:type="spellStart"/>
      <w:r w:rsidRPr="00863F86">
        <w:rPr>
          <w:b/>
          <w:bCs/>
          <w:sz w:val="28"/>
          <w:szCs w:val="28"/>
        </w:rPr>
        <w:t>ретинола</w:t>
      </w:r>
      <w:proofErr w:type="spellEnd"/>
      <w:r w:rsidRPr="00863F86">
        <w:rPr>
          <w:b/>
          <w:bCs/>
          <w:sz w:val="28"/>
          <w:szCs w:val="28"/>
        </w:rPr>
        <w:t xml:space="preserve"> ацетата в масле </w:t>
      </w:r>
      <w:r w:rsidRPr="00863F86">
        <w:rPr>
          <w:sz w:val="28"/>
          <w:szCs w:val="28"/>
        </w:rPr>
        <w:t>(</w:t>
      </w:r>
      <w:proofErr w:type="spellStart"/>
      <w:r w:rsidRPr="00863F86">
        <w:rPr>
          <w:sz w:val="28"/>
          <w:szCs w:val="28"/>
        </w:rPr>
        <w:t>Solutio</w:t>
      </w:r>
      <w:proofErr w:type="spellEnd"/>
      <w:r w:rsidRPr="00863F86">
        <w:rPr>
          <w:sz w:val="28"/>
          <w:szCs w:val="28"/>
        </w:rPr>
        <w:t xml:space="preserve"> </w:t>
      </w:r>
      <w:proofErr w:type="spellStart"/>
      <w:r w:rsidRPr="00863F86">
        <w:rPr>
          <w:sz w:val="28"/>
          <w:szCs w:val="28"/>
        </w:rPr>
        <w:t>Rethinoli</w:t>
      </w:r>
      <w:proofErr w:type="spellEnd"/>
      <w:r w:rsidRPr="00863F86">
        <w:rPr>
          <w:sz w:val="28"/>
          <w:szCs w:val="28"/>
        </w:rPr>
        <w:t xml:space="preserve"> </w:t>
      </w:r>
      <w:proofErr w:type="spellStart"/>
      <w:r w:rsidRPr="00863F86">
        <w:rPr>
          <w:sz w:val="28"/>
          <w:szCs w:val="28"/>
        </w:rPr>
        <w:t>acetatis</w:t>
      </w:r>
      <w:proofErr w:type="spellEnd"/>
      <w:r w:rsidRPr="00863F86">
        <w:rPr>
          <w:sz w:val="28"/>
          <w:szCs w:val="28"/>
        </w:rPr>
        <w:t xml:space="preserve"> </w:t>
      </w:r>
      <w:proofErr w:type="spellStart"/>
      <w:r w:rsidRPr="00863F86">
        <w:rPr>
          <w:sz w:val="28"/>
          <w:szCs w:val="28"/>
        </w:rPr>
        <w:t>oleosa</w:t>
      </w:r>
      <w:proofErr w:type="spellEnd"/>
      <w:r w:rsidRPr="00863F86">
        <w:rPr>
          <w:sz w:val="28"/>
          <w:szCs w:val="28"/>
        </w:rPr>
        <w:t>) концентрации 3,44; 6,86; 8,6 % для внутреннего применения - во флаконах различной емкости и для инъекций (</w:t>
      </w:r>
      <w:proofErr w:type="spellStart"/>
      <w:r w:rsidRPr="00863F86">
        <w:rPr>
          <w:sz w:val="28"/>
          <w:szCs w:val="28"/>
        </w:rPr>
        <w:t>Solutio</w:t>
      </w:r>
      <w:proofErr w:type="spellEnd"/>
      <w:r w:rsidRPr="00863F86">
        <w:rPr>
          <w:sz w:val="28"/>
          <w:szCs w:val="28"/>
        </w:rPr>
        <w:t xml:space="preserve"> </w:t>
      </w:r>
      <w:proofErr w:type="spellStart"/>
      <w:r w:rsidRPr="00863F86">
        <w:rPr>
          <w:sz w:val="28"/>
          <w:szCs w:val="28"/>
        </w:rPr>
        <w:t>Rethinoli</w:t>
      </w:r>
      <w:proofErr w:type="spellEnd"/>
      <w:r w:rsidRPr="00863F86">
        <w:rPr>
          <w:sz w:val="28"/>
          <w:szCs w:val="28"/>
        </w:rPr>
        <w:t xml:space="preserve"> </w:t>
      </w:r>
      <w:proofErr w:type="spellStart"/>
      <w:r w:rsidRPr="00863F86">
        <w:rPr>
          <w:sz w:val="28"/>
          <w:szCs w:val="28"/>
        </w:rPr>
        <w:t>acetatis</w:t>
      </w:r>
      <w:proofErr w:type="spellEnd"/>
      <w:r w:rsidRPr="00863F86">
        <w:rPr>
          <w:sz w:val="28"/>
          <w:szCs w:val="28"/>
        </w:rPr>
        <w:t xml:space="preserve"> </w:t>
      </w:r>
      <w:proofErr w:type="spellStart"/>
      <w:r w:rsidRPr="00863F86">
        <w:rPr>
          <w:sz w:val="28"/>
          <w:szCs w:val="28"/>
        </w:rPr>
        <w:t>oieosa</w:t>
      </w:r>
      <w:proofErr w:type="spellEnd"/>
      <w:r w:rsidRPr="00863F86">
        <w:rPr>
          <w:sz w:val="28"/>
          <w:szCs w:val="28"/>
        </w:rPr>
        <w:t xml:space="preserve"> </w:t>
      </w:r>
      <w:proofErr w:type="spellStart"/>
      <w:r w:rsidRPr="00863F86">
        <w:rPr>
          <w:sz w:val="28"/>
          <w:szCs w:val="28"/>
        </w:rPr>
        <w:t>pro</w:t>
      </w:r>
      <w:proofErr w:type="spellEnd"/>
      <w:r w:rsidRPr="00863F86">
        <w:rPr>
          <w:sz w:val="28"/>
          <w:szCs w:val="28"/>
        </w:rPr>
        <w:t xml:space="preserve"> </w:t>
      </w:r>
      <w:proofErr w:type="spellStart"/>
      <w:r w:rsidRPr="00863F86">
        <w:rPr>
          <w:sz w:val="28"/>
          <w:szCs w:val="28"/>
        </w:rPr>
        <w:t>injectionibus</w:t>
      </w:r>
      <w:proofErr w:type="spellEnd"/>
      <w:r w:rsidRPr="00863F86">
        <w:rPr>
          <w:sz w:val="28"/>
          <w:szCs w:val="28"/>
        </w:rPr>
        <w:t>) в ампулах по 1 мл, активностью 25, 50 и 100 тыс. ИЕ.</w:t>
      </w:r>
    </w:p>
    <w:p w:rsidR="001139EB" w:rsidRPr="00863F86" w:rsidRDefault="001139EB" w:rsidP="001139EB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863F86">
        <w:rPr>
          <w:b/>
          <w:bCs/>
          <w:sz w:val="28"/>
          <w:szCs w:val="28"/>
        </w:rPr>
        <w:t xml:space="preserve">Раствор </w:t>
      </w:r>
      <w:proofErr w:type="spellStart"/>
      <w:r w:rsidRPr="00863F86">
        <w:rPr>
          <w:b/>
          <w:bCs/>
          <w:sz w:val="28"/>
          <w:szCs w:val="28"/>
        </w:rPr>
        <w:t>ретинола</w:t>
      </w:r>
      <w:proofErr w:type="spellEnd"/>
      <w:r w:rsidRPr="00863F86">
        <w:rPr>
          <w:b/>
          <w:bCs/>
          <w:sz w:val="28"/>
          <w:szCs w:val="28"/>
        </w:rPr>
        <w:t xml:space="preserve"> пальмитата в масле </w:t>
      </w:r>
      <w:r w:rsidRPr="00863F86">
        <w:rPr>
          <w:sz w:val="28"/>
          <w:szCs w:val="28"/>
        </w:rPr>
        <w:t>(</w:t>
      </w:r>
      <w:proofErr w:type="spellStart"/>
      <w:r w:rsidRPr="00863F86">
        <w:rPr>
          <w:sz w:val="28"/>
          <w:szCs w:val="28"/>
        </w:rPr>
        <w:t>Solutio</w:t>
      </w:r>
      <w:proofErr w:type="spellEnd"/>
      <w:r w:rsidRPr="00863F86">
        <w:rPr>
          <w:sz w:val="28"/>
          <w:szCs w:val="28"/>
        </w:rPr>
        <w:t xml:space="preserve"> </w:t>
      </w:r>
      <w:proofErr w:type="spellStart"/>
      <w:r w:rsidRPr="00863F86">
        <w:rPr>
          <w:sz w:val="28"/>
          <w:szCs w:val="28"/>
        </w:rPr>
        <w:t>Rethinoli</w:t>
      </w:r>
      <w:proofErr w:type="spellEnd"/>
      <w:r w:rsidRPr="00863F86">
        <w:rPr>
          <w:sz w:val="28"/>
          <w:szCs w:val="28"/>
        </w:rPr>
        <w:t xml:space="preserve"> </w:t>
      </w:r>
      <w:proofErr w:type="spellStart"/>
      <w:r w:rsidRPr="00863F86">
        <w:rPr>
          <w:sz w:val="28"/>
          <w:szCs w:val="28"/>
        </w:rPr>
        <w:t>palmitatis</w:t>
      </w:r>
      <w:proofErr w:type="spellEnd"/>
      <w:r w:rsidRPr="00863F86">
        <w:rPr>
          <w:sz w:val="28"/>
          <w:szCs w:val="28"/>
        </w:rPr>
        <w:t>) - в ампулах по 1-20 мл, активностью 100 тыс. ME в 1 мл. </w:t>
      </w:r>
    </w:p>
    <w:p w:rsidR="001139EB" w:rsidRPr="00863F86" w:rsidRDefault="001139EB" w:rsidP="001139EB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863F86">
        <w:rPr>
          <w:b/>
          <w:bCs/>
          <w:sz w:val="28"/>
          <w:szCs w:val="28"/>
        </w:rPr>
        <w:t>Концентрат витамина A </w:t>
      </w:r>
      <w:r w:rsidRPr="00863F86">
        <w:rPr>
          <w:sz w:val="28"/>
          <w:szCs w:val="28"/>
        </w:rPr>
        <w:t>(</w:t>
      </w:r>
      <w:proofErr w:type="spellStart"/>
      <w:r w:rsidRPr="00863F86">
        <w:rPr>
          <w:sz w:val="28"/>
          <w:szCs w:val="28"/>
        </w:rPr>
        <w:t>Concentratum</w:t>
      </w:r>
      <w:proofErr w:type="spellEnd"/>
      <w:r w:rsidRPr="00863F86">
        <w:rPr>
          <w:sz w:val="28"/>
          <w:szCs w:val="28"/>
        </w:rPr>
        <w:t xml:space="preserve"> </w:t>
      </w:r>
      <w:proofErr w:type="spellStart"/>
      <w:r w:rsidRPr="00863F86">
        <w:rPr>
          <w:sz w:val="28"/>
          <w:szCs w:val="28"/>
        </w:rPr>
        <w:t>vitamini</w:t>
      </w:r>
      <w:proofErr w:type="spellEnd"/>
      <w:r w:rsidRPr="00863F86">
        <w:rPr>
          <w:sz w:val="28"/>
          <w:szCs w:val="28"/>
        </w:rPr>
        <w:t xml:space="preserve"> A) - масляный раствор для внутреннего применения, активностью 100 тыс. ME в 1 мл.</w:t>
      </w:r>
    </w:p>
    <w:p w:rsidR="001139EB" w:rsidRPr="00863F86" w:rsidRDefault="001139EB" w:rsidP="001139EB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proofErr w:type="spellStart"/>
      <w:r w:rsidRPr="00863F86">
        <w:rPr>
          <w:b/>
          <w:bCs/>
          <w:sz w:val="28"/>
          <w:szCs w:val="28"/>
        </w:rPr>
        <w:t>Аевит</w:t>
      </w:r>
      <w:proofErr w:type="spellEnd"/>
      <w:r w:rsidRPr="00863F86">
        <w:rPr>
          <w:b/>
          <w:bCs/>
          <w:sz w:val="28"/>
          <w:szCs w:val="28"/>
        </w:rPr>
        <w:t> </w:t>
      </w:r>
      <w:r w:rsidRPr="00863F86">
        <w:rPr>
          <w:sz w:val="28"/>
          <w:szCs w:val="28"/>
        </w:rPr>
        <w:t>(</w:t>
      </w:r>
      <w:proofErr w:type="spellStart"/>
      <w:r w:rsidRPr="00863F86">
        <w:rPr>
          <w:sz w:val="28"/>
          <w:szCs w:val="28"/>
        </w:rPr>
        <w:t>Aevitum</w:t>
      </w:r>
      <w:proofErr w:type="spellEnd"/>
      <w:r w:rsidRPr="00863F86">
        <w:rPr>
          <w:sz w:val="28"/>
          <w:szCs w:val="28"/>
        </w:rPr>
        <w:t>) - масляный раствор аксерофтола ацетата (35 мг или 100 тыс. ME) в 1 мл и 100 мг витамина Е.</w:t>
      </w:r>
    </w:p>
    <w:p w:rsidR="001139EB" w:rsidRPr="00863F86" w:rsidRDefault="001139EB" w:rsidP="001139EB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proofErr w:type="spellStart"/>
      <w:r w:rsidRPr="00863F86">
        <w:rPr>
          <w:b/>
          <w:bCs/>
          <w:sz w:val="28"/>
          <w:szCs w:val="28"/>
        </w:rPr>
        <w:t>Аквитал</w:t>
      </w:r>
      <w:proofErr w:type="spellEnd"/>
      <w:r w:rsidRPr="00863F86">
        <w:rPr>
          <w:b/>
          <w:bCs/>
          <w:sz w:val="28"/>
          <w:szCs w:val="28"/>
        </w:rPr>
        <w:t> </w:t>
      </w:r>
      <w:r w:rsidRPr="00863F86">
        <w:rPr>
          <w:sz w:val="28"/>
          <w:szCs w:val="28"/>
        </w:rPr>
        <w:t>(</w:t>
      </w:r>
      <w:proofErr w:type="spellStart"/>
      <w:r w:rsidRPr="00863F86">
        <w:rPr>
          <w:sz w:val="28"/>
          <w:szCs w:val="28"/>
        </w:rPr>
        <w:t>Aquitalum</w:t>
      </w:r>
      <w:proofErr w:type="spellEnd"/>
      <w:r w:rsidRPr="00863F86">
        <w:rPr>
          <w:sz w:val="28"/>
          <w:szCs w:val="28"/>
        </w:rPr>
        <w:t xml:space="preserve">) - </w:t>
      </w:r>
      <w:proofErr w:type="spellStart"/>
      <w:r w:rsidRPr="00863F86">
        <w:rPr>
          <w:sz w:val="28"/>
          <w:szCs w:val="28"/>
        </w:rPr>
        <w:t>водорастворимый</w:t>
      </w:r>
      <w:proofErr w:type="spellEnd"/>
      <w:r w:rsidRPr="00863F86">
        <w:rPr>
          <w:sz w:val="28"/>
          <w:szCs w:val="28"/>
        </w:rPr>
        <w:t xml:space="preserve"> препарат витамина</w:t>
      </w:r>
      <w:proofErr w:type="gramStart"/>
      <w:r w:rsidRPr="00863F86">
        <w:rPr>
          <w:sz w:val="28"/>
          <w:szCs w:val="28"/>
        </w:rPr>
        <w:t xml:space="preserve"> А</w:t>
      </w:r>
      <w:proofErr w:type="gramEnd"/>
      <w:r w:rsidRPr="00863F86">
        <w:rPr>
          <w:sz w:val="28"/>
          <w:szCs w:val="28"/>
        </w:rPr>
        <w:t xml:space="preserve"> - во флаконах емкостью 250 и 500 мл.</w:t>
      </w:r>
    </w:p>
    <w:p w:rsidR="001139EB" w:rsidRPr="00863F86" w:rsidRDefault="001139EB" w:rsidP="001139EB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proofErr w:type="spellStart"/>
      <w:r w:rsidRPr="00863F86">
        <w:rPr>
          <w:b/>
          <w:bCs/>
          <w:sz w:val="28"/>
          <w:szCs w:val="28"/>
        </w:rPr>
        <w:t>Цитраль</w:t>
      </w:r>
      <w:proofErr w:type="spellEnd"/>
      <w:r w:rsidRPr="00863F86">
        <w:rPr>
          <w:b/>
          <w:bCs/>
          <w:sz w:val="28"/>
          <w:szCs w:val="28"/>
        </w:rPr>
        <w:t> </w:t>
      </w:r>
      <w:r w:rsidRPr="00863F86">
        <w:rPr>
          <w:sz w:val="28"/>
          <w:szCs w:val="28"/>
        </w:rPr>
        <w:t>(</w:t>
      </w:r>
      <w:proofErr w:type="spellStart"/>
      <w:r w:rsidRPr="00863F86">
        <w:rPr>
          <w:sz w:val="28"/>
          <w:szCs w:val="28"/>
        </w:rPr>
        <w:t>Citralum</w:t>
      </w:r>
      <w:proofErr w:type="spellEnd"/>
      <w:r w:rsidRPr="00863F86">
        <w:rPr>
          <w:sz w:val="28"/>
          <w:szCs w:val="28"/>
        </w:rPr>
        <w:t>) - желтоватая маслянистая, почти нерастворимая в воде жидкость.</w:t>
      </w:r>
    </w:p>
    <w:p w:rsidR="001139EB" w:rsidRPr="00863F86" w:rsidRDefault="001139EB" w:rsidP="001139EB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863F86">
        <w:rPr>
          <w:b/>
          <w:bCs/>
          <w:sz w:val="28"/>
          <w:szCs w:val="28"/>
        </w:rPr>
        <w:t>Рыбий жир </w:t>
      </w:r>
      <w:r w:rsidRPr="00863F86">
        <w:rPr>
          <w:sz w:val="28"/>
          <w:szCs w:val="28"/>
        </w:rPr>
        <w:t>(</w:t>
      </w:r>
      <w:proofErr w:type="spellStart"/>
      <w:r w:rsidRPr="00863F86">
        <w:rPr>
          <w:sz w:val="28"/>
          <w:szCs w:val="28"/>
        </w:rPr>
        <w:t>Oleum</w:t>
      </w:r>
      <w:proofErr w:type="spellEnd"/>
      <w:r w:rsidRPr="00863F86">
        <w:rPr>
          <w:sz w:val="28"/>
          <w:szCs w:val="28"/>
        </w:rPr>
        <w:t xml:space="preserve"> </w:t>
      </w:r>
      <w:proofErr w:type="spellStart"/>
      <w:r w:rsidRPr="00863F86">
        <w:rPr>
          <w:sz w:val="28"/>
          <w:szCs w:val="28"/>
        </w:rPr>
        <w:t>jecoris</w:t>
      </w:r>
      <w:proofErr w:type="spellEnd"/>
      <w:r w:rsidRPr="00863F86">
        <w:rPr>
          <w:sz w:val="28"/>
          <w:szCs w:val="28"/>
        </w:rPr>
        <w:t xml:space="preserve"> </w:t>
      </w:r>
      <w:proofErr w:type="spellStart"/>
      <w:r w:rsidRPr="00863F86">
        <w:rPr>
          <w:sz w:val="28"/>
          <w:szCs w:val="28"/>
        </w:rPr>
        <w:t>aselli</w:t>
      </w:r>
      <w:proofErr w:type="spellEnd"/>
      <w:r w:rsidRPr="00863F86">
        <w:rPr>
          <w:sz w:val="28"/>
          <w:szCs w:val="28"/>
        </w:rPr>
        <w:t>) - маслянистая жидкость, содержащая в 1 мл 350 ME витамина</w:t>
      </w:r>
      <w:proofErr w:type="gramStart"/>
      <w:r w:rsidRPr="00863F86">
        <w:rPr>
          <w:sz w:val="28"/>
          <w:szCs w:val="28"/>
        </w:rPr>
        <w:t xml:space="preserve"> А</w:t>
      </w:r>
      <w:proofErr w:type="gramEnd"/>
      <w:r w:rsidRPr="00863F86">
        <w:rPr>
          <w:sz w:val="28"/>
          <w:szCs w:val="28"/>
        </w:rPr>
        <w:t>, 30 ME витамина D</w:t>
      </w:r>
      <w:r w:rsidRPr="00863F86">
        <w:rPr>
          <w:sz w:val="28"/>
          <w:szCs w:val="28"/>
          <w:vertAlign w:val="subscript"/>
        </w:rPr>
        <w:t>2</w:t>
      </w:r>
      <w:r w:rsidRPr="00863F86">
        <w:rPr>
          <w:sz w:val="28"/>
          <w:szCs w:val="28"/>
        </w:rPr>
        <w:t> или витаминизированный рыбий жир с содержанием в 1 мл 1000 ME витамина А и 100 ME витамина D</w:t>
      </w:r>
      <w:r w:rsidRPr="00863F86">
        <w:rPr>
          <w:sz w:val="28"/>
          <w:szCs w:val="28"/>
          <w:vertAlign w:val="subscript"/>
        </w:rPr>
        <w:t>2</w:t>
      </w:r>
      <w:r w:rsidRPr="00863F86">
        <w:rPr>
          <w:sz w:val="28"/>
          <w:szCs w:val="28"/>
        </w:rPr>
        <w:t>.</w:t>
      </w:r>
    </w:p>
    <w:p w:rsidR="001139EB" w:rsidRPr="00863F86" w:rsidRDefault="001139EB" w:rsidP="001139EB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proofErr w:type="spellStart"/>
      <w:r w:rsidRPr="00863F86">
        <w:rPr>
          <w:b/>
          <w:bCs/>
          <w:sz w:val="28"/>
          <w:szCs w:val="28"/>
        </w:rPr>
        <w:t>Тривитамин</w:t>
      </w:r>
      <w:proofErr w:type="spellEnd"/>
      <w:r w:rsidRPr="00863F86">
        <w:rPr>
          <w:b/>
          <w:bCs/>
          <w:sz w:val="28"/>
          <w:szCs w:val="28"/>
        </w:rPr>
        <w:t> </w:t>
      </w:r>
      <w:r w:rsidRPr="00863F86">
        <w:rPr>
          <w:sz w:val="28"/>
          <w:szCs w:val="28"/>
        </w:rPr>
        <w:t>(</w:t>
      </w:r>
      <w:proofErr w:type="spellStart"/>
      <w:r w:rsidRPr="00863F86">
        <w:rPr>
          <w:sz w:val="28"/>
          <w:szCs w:val="28"/>
        </w:rPr>
        <w:t>Trivitaminum</w:t>
      </w:r>
      <w:proofErr w:type="spellEnd"/>
      <w:r w:rsidRPr="00863F86">
        <w:rPr>
          <w:sz w:val="28"/>
          <w:szCs w:val="28"/>
        </w:rPr>
        <w:t xml:space="preserve">) - маслянистая жидкость, содержащая в 1мл аксерофтола 15 тыс. ME, </w:t>
      </w:r>
      <w:proofErr w:type="spellStart"/>
      <w:r w:rsidRPr="00863F86">
        <w:rPr>
          <w:sz w:val="28"/>
          <w:szCs w:val="28"/>
        </w:rPr>
        <w:t>холекальциферола</w:t>
      </w:r>
      <w:proofErr w:type="spellEnd"/>
      <w:r w:rsidRPr="00863F86">
        <w:rPr>
          <w:sz w:val="28"/>
          <w:szCs w:val="28"/>
        </w:rPr>
        <w:t xml:space="preserve"> (витамина D</w:t>
      </w:r>
      <w:r w:rsidRPr="00863F86">
        <w:rPr>
          <w:sz w:val="28"/>
          <w:szCs w:val="28"/>
          <w:vertAlign w:val="subscript"/>
        </w:rPr>
        <w:t>3</w:t>
      </w:r>
      <w:r w:rsidRPr="00863F86">
        <w:rPr>
          <w:sz w:val="28"/>
          <w:szCs w:val="28"/>
        </w:rPr>
        <w:t>) 20 тыс. ME, токоферола ацетата (витамина Е) 10 мг. </w:t>
      </w:r>
    </w:p>
    <w:p w:rsidR="001139EB" w:rsidRDefault="001139EB" w:rsidP="001139EB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proofErr w:type="spellStart"/>
      <w:r w:rsidRPr="00863F86">
        <w:rPr>
          <w:b/>
          <w:bCs/>
          <w:sz w:val="28"/>
          <w:szCs w:val="28"/>
        </w:rPr>
        <w:t>Тривит</w:t>
      </w:r>
      <w:proofErr w:type="spellEnd"/>
      <w:r w:rsidRPr="00863F86">
        <w:rPr>
          <w:b/>
          <w:bCs/>
          <w:sz w:val="28"/>
          <w:szCs w:val="28"/>
        </w:rPr>
        <w:t> </w:t>
      </w:r>
      <w:r w:rsidRPr="00863F86">
        <w:rPr>
          <w:sz w:val="28"/>
          <w:szCs w:val="28"/>
        </w:rPr>
        <w:t>(</w:t>
      </w:r>
      <w:proofErr w:type="spellStart"/>
      <w:r w:rsidRPr="00863F86">
        <w:rPr>
          <w:sz w:val="28"/>
          <w:szCs w:val="28"/>
        </w:rPr>
        <w:t>Trivit</w:t>
      </w:r>
      <w:proofErr w:type="spellEnd"/>
      <w:r w:rsidRPr="00863F86">
        <w:rPr>
          <w:sz w:val="28"/>
          <w:szCs w:val="28"/>
        </w:rPr>
        <w:t>) - маслянистая жидкость, содержащая 30 тыс. ME витамина</w:t>
      </w:r>
      <w:proofErr w:type="gramStart"/>
      <w:r w:rsidRPr="00863F86">
        <w:rPr>
          <w:sz w:val="28"/>
          <w:szCs w:val="28"/>
        </w:rPr>
        <w:t xml:space="preserve"> А</w:t>
      </w:r>
      <w:proofErr w:type="gramEnd"/>
      <w:r w:rsidRPr="00863F86">
        <w:rPr>
          <w:sz w:val="28"/>
          <w:szCs w:val="28"/>
        </w:rPr>
        <w:t>, 40 тыс. ME витамина D</w:t>
      </w:r>
      <w:r w:rsidRPr="00863F86">
        <w:rPr>
          <w:sz w:val="28"/>
          <w:szCs w:val="28"/>
          <w:vertAlign w:val="subscript"/>
        </w:rPr>
        <w:t>3</w:t>
      </w:r>
      <w:r w:rsidRPr="00863F86">
        <w:rPr>
          <w:sz w:val="28"/>
          <w:szCs w:val="28"/>
        </w:rPr>
        <w:t> и 20 мг витамина Е.</w:t>
      </w:r>
    </w:p>
    <w:p w:rsidR="00277F48" w:rsidRDefault="00277F48" w:rsidP="001139EB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</w:p>
    <w:p w:rsidR="00277F48" w:rsidRDefault="00277F48" w:rsidP="001139EB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</w:p>
    <w:p w:rsidR="00277F48" w:rsidRDefault="00277F48" w:rsidP="001139EB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</w:p>
    <w:p w:rsidR="00277F48" w:rsidRDefault="00277F48" w:rsidP="001139EB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</w:p>
    <w:p w:rsidR="00277F48" w:rsidRDefault="00277F48" w:rsidP="001139EB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</w:p>
    <w:p w:rsidR="00277F48" w:rsidRPr="001139EB" w:rsidRDefault="00277F48" w:rsidP="001139EB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</w:p>
    <w:p w:rsidR="00863F86" w:rsidRPr="000B203F" w:rsidRDefault="000B203F" w:rsidP="00863F86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0B203F">
        <w:rPr>
          <w:sz w:val="28"/>
          <w:szCs w:val="28"/>
        </w:rPr>
        <w:lastRenderedPageBreak/>
        <w:t xml:space="preserve">14. </w:t>
      </w:r>
      <w:r w:rsidR="00863F86" w:rsidRPr="000B203F">
        <w:rPr>
          <w:sz w:val="28"/>
          <w:szCs w:val="28"/>
        </w:rPr>
        <w:t>К основным витаминным препаратам, применяемым в животноводстве, относятся:</w:t>
      </w:r>
    </w:p>
    <w:p w:rsidR="000B203F" w:rsidRPr="00277F48" w:rsidRDefault="000B203F" w:rsidP="00277F48">
      <w:pPr>
        <w:ind w:left="709" w:firstLine="0"/>
      </w:pPr>
      <w:proofErr w:type="spellStart"/>
      <w:r w:rsidRPr="00277F48">
        <w:rPr>
          <w:b/>
        </w:rPr>
        <w:t>Ретинола</w:t>
      </w:r>
      <w:proofErr w:type="spellEnd"/>
      <w:r w:rsidRPr="00277F48">
        <w:rPr>
          <w:b/>
        </w:rPr>
        <w:t xml:space="preserve"> ацетат</w:t>
      </w:r>
      <w:r w:rsidRPr="00277F48">
        <w:t>. Белые или бледно-желтые кристаллы, очень неустойчивые к действию кислорода воздуха и света. В воде не растворяется, но растворим в  жирных маслах, 95%-ном спирте, эфире, хлороформе. В организме витамин</w:t>
      </w:r>
      <w:proofErr w:type="gramStart"/>
      <w:r w:rsidRPr="00277F48">
        <w:t xml:space="preserve"> А</w:t>
      </w:r>
      <w:proofErr w:type="gramEnd"/>
      <w:r w:rsidRPr="00277F48">
        <w:t xml:space="preserve"> образуется из провитамина А, называемого каротином; это превращение происходит в печени и кишечнике. Многой каротина содержится в зеленом сене, моркови, доброкачественном: силосе. Витамин</w:t>
      </w:r>
      <w:proofErr w:type="gramStart"/>
      <w:r w:rsidRPr="00277F48">
        <w:t xml:space="preserve"> А</w:t>
      </w:r>
      <w:proofErr w:type="gramEnd"/>
      <w:r w:rsidRPr="00277F48">
        <w:t>, поступивший в организм животных с кормом,  проходит желудок без изменений и всасывается в тонком кишечнике.</w:t>
      </w:r>
      <w:r w:rsidR="00277F48">
        <w:t xml:space="preserve"> </w:t>
      </w:r>
      <w:r w:rsidRPr="00277F48">
        <w:t xml:space="preserve">При лечении животных, больных А-авитаминозом или А-гиповитаминозом, назначают корм, богатый каротином, </w:t>
      </w:r>
      <w:proofErr w:type="spellStart"/>
      <w:proofErr w:type="gramStart"/>
      <w:r w:rsidRPr="00277F48">
        <w:t>А-витаминные</w:t>
      </w:r>
      <w:proofErr w:type="spellEnd"/>
      <w:proofErr w:type="gramEnd"/>
      <w:r w:rsidRPr="00277F48">
        <w:t xml:space="preserve"> препараты.</w:t>
      </w:r>
    </w:p>
    <w:p w:rsidR="000B203F" w:rsidRPr="00277F48" w:rsidRDefault="000B203F" w:rsidP="00277F48">
      <w:pPr>
        <w:ind w:left="709" w:firstLine="0"/>
      </w:pPr>
      <w:r w:rsidRPr="00277F48">
        <w:t>Применяют витамин</w:t>
      </w:r>
      <w:proofErr w:type="gramStart"/>
      <w:r w:rsidRPr="00277F48">
        <w:t xml:space="preserve"> А</w:t>
      </w:r>
      <w:proofErr w:type="gramEnd"/>
      <w:r w:rsidRPr="00277F48">
        <w:t xml:space="preserve"> животным во второй половине стельности, что положительно влияет на внутриутробное развитие плода, способствует получению здорового молодняка. Не менее важное значение препараты витамина</w:t>
      </w:r>
      <w:proofErr w:type="gramStart"/>
      <w:r w:rsidRPr="00277F48">
        <w:t xml:space="preserve"> А</w:t>
      </w:r>
      <w:proofErr w:type="gramEnd"/>
      <w:r w:rsidRPr="00277F48">
        <w:t xml:space="preserve"> приобрели в терапии желудочно-кишечных и легочных заболеваний телят-молочников, поросят-сосунов и цыплят. Более эффективным в этих случаях оказалось внутримышечное введение, при котором организм насыщается витамином</w:t>
      </w:r>
      <w:proofErr w:type="gramStart"/>
      <w:r w:rsidRPr="00277F48">
        <w:t xml:space="preserve"> А</w:t>
      </w:r>
      <w:proofErr w:type="gramEnd"/>
      <w:r w:rsidRPr="00277F48">
        <w:t xml:space="preserve"> интенсивнее, чем при </w:t>
      </w:r>
      <w:proofErr w:type="spellStart"/>
      <w:r w:rsidRPr="00277F48">
        <w:t>пероральном</w:t>
      </w:r>
      <w:proofErr w:type="spellEnd"/>
      <w:r w:rsidRPr="00277F48">
        <w:t xml:space="preserve"> (внутрь) введении препарата. При патологии со стороны желудочно-кишечного тракта нет условий для нормального всасывания витамина</w:t>
      </w:r>
      <w:proofErr w:type="gramStart"/>
      <w:r w:rsidRPr="00277F48">
        <w:t xml:space="preserve"> А</w:t>
      </w:r>
      <w:proofErr w:type="gramEnd"/>
      <w:r w:rsidRPr="00277F48">
        <w:t xml:space="preserve"> и каротина из кишечника.</w:t>
      </w:r>
    </w:p>
    <w:p w:rsidR="000B203F" w:rsidRPr="00277F48" w:rsidRDefault="000B203F" w:rsidP="00277F48">
      <w:pPr>
        <w:ind w:left="709" w:firstLine="0"/>
      </w:pPr>
      <w:r w:rsidRPr="00277F48">
        <w:t>Дозы под кожу (ME на голову): коровам от 100 000 до 200 000 и более; свиноматкам 50 000-70 000; овцам 60 000-90 000. В отдельных случаях дозы препарата могут быть увеличены. Так, коровам во второй половине стельности назначают от 200 000 до 300 000 ME на инъекцию (под кожу или внутримышечно) и повторяют ее через каждые 7-10 дней.</w:t>
      </w:r>
    </w:p>
    <w:p w:rsidR="000B203F" w:rsidRPr="00277F48" w:rsidRDefault="000B203F" w:rsidP="00277F48">
      <w:pPr>
        <w:ind w:left="709" w:firstLine="0"/>
      </w:pPr>
    </w:p>
    <w:p w:rsidR="000B203F" w:rsidRPr="00277F48" w:rsidRDefault="000B203F" w:rsidP="00277F48">
      <w:pPr>
        <w:ind w:left="709" w:firstLine="0"/>
      </w:pPr>
      <w:r w:rsidRPr="00277F48">
        <w:rPr>
          <w:b/>
        </w:rPr>
        <w:t>Раствор аксерофтола пальмитата</w:t>
      </w:r>
      <w:r w:rsidRPr="00277F48">
        <w:t xml:space="preserve"> в масле выпускают в ампулах с содержанием 100 000 ME в 1 мл. Он более стоек, чем </w:t>
      </w:r>
      <w:proofErr w:type="spellStart"/>
      <w:r w:rsidRPr="00277F48">
        <w:t>ретинола</w:t>
      </w:r>
      <w:proofErr w:type="spellEnd"/>
      <w:r w:rsidRPr="00277F48">
        <w:t xml:space="preserve"> ацетат. По действию оба препарата идентичны.</w:t>
      </w:r>
    </w:p>
    <w:p w:rsidR="000B203F" w:rsidRPr="00277F48" w:rsidRDefault="000B203F" w:rsidP="00277F48">
      <w:pPr>
        <w:ind w:left="709" w:firstLine="0"/>
      </w:pPr>
      <w:r w:rsidRPr="00277F48">
        <w:t xml:space="preserve">Применяют для внутримышечного введения при </w:t>
      </w:r>
      <w:proofErr w:type="spellStart"/>
      <w:r w:rsidRPr="00277F48">
        <w:t>А-гип</w:t>
      </w:r>
      <w:proofErr w:type="gramStart"/>
      <w:r w:rsidRPr="00277F48">
        <w:t>о</w:t>
      </w:r>
      <w:proofErr w:type="spellEnd"/>
      <w:r w:rsidRPr="00277F48">
        <w:t>-</w:t>
      </w:r>
      <w:proofErr w:type="gramEnd"/>
      <w:r w:rsidRPr="00277F48">
        <w:t xml:space="preserve"> и А-авитаминозах, эндометритах, пониженной сопротивляемости организма, болезнях глаз, бронхопневмониях, экземах, хронических гастритах, циррозах печени и других болезнях.</w:t>
      </w:r>
    </w:p>
    <w:p w:rsidR="000B203F" w:rsidRPr="00277F48" w:rsidRDefault="000B203F" w:rsidP="00277F48">
      <w:pPr>
        <w:ind w:left="709" w:firstLine="0"/>
      </w:pPr>
      <w:r w:rsidRPr="00277F48">
        <w:t>Дозы внутримышечно (ME на голову): коровам 100 000- 300 000- свиноматкам 50 000-100 000; овцам 50 000-100 000; курам 10 000-20 000.</w:t>
      </w:r>
    </w:p>
    <w:p w:rsidR="00277F48" w:rsidRPr="00277F48" w:rsidRDefault="00277F48" w:rsidP="00277F48">
      <w:pPr>
        <w:ind w:left="709" w:firstLine="0"/>
      </w:pPr>
      <w:proofErr w:type="spellStart"/>
      <w:r w:rsidRPr="00277F48">
        <w:rPr>
          <w:b/>
        </w:rPr>
        <w:lastRenderedPageBreak/>
        <w:t>Аквитал</w:t>
      </w:r>
      <w:proofErr w:type="spellEnd"/>
      <w:r w:rsidRPr="00277F48">
        <w:t xml:space="preserve">. </w:t>
      </w:r>
      <w:proofErr w:type="spellStart"/>
      <w:r w:rsidRPr="00277F48">
        <w:t>Водорастворимый</w:t>
      </w:r>
      <w:proofErr w:type="spellEnd"/>
      <w:r w:rsidRPr="00277F48">
        <w:t xml:space="preserve"> препарат витамина А. Предназначен для применения внутрь, хорошо всасывается через кишечник. Применение. При даче внутрь всасывается через 2-б ч, увеличивая содержание витамина</w:t>
      </w:r>
      <w:proofErr w:type="gramStart"/>
      <w:r w:rsidRPr="00277F48">
        <w:t xml:space="preserve"> А</w:t>
      </w:r>
      <w:proofErr w:type="gramEnd"/>
      <w:r w:rsidRPr="00277F48">
        <w:t xml:space="preserve"> в сыворотке крови. Через сутки после введения препарата количество витамина</w:t>
      </w:r>
      <w:proofErr w:type="gramStart"/>
      <w:r w:rsidRPr="00277F48">
        <w:t xml:space="preserve"> А</w:t>
      </w:r>
      <w:proofErr w:type="gramEnd"/>
      <w:r w:rsidRPr="00277F48">
        <w:t xml:space="preserve"> в сыворотке крови уменьшается, так как происходит отложение его в печени. Из этого печеночного депо животное мобилизует нужное ему количество витамина</w:t>
      </w:r>
      <w:proofErr w:type="gramStart"/>
      <w:r w:rsidRPr="00277F48">
        <w:t xml:space="preserve"> А</w:t>
      </w:r>
      <w:proofErr w:type="gramEnd"/>
      <w:r w:rsidRPr="00277F48">
        <w:t xml:space="preserve"> для поддержания жизненных функций. Телятам, поросятам препарат назначают внутрь </w:t>
      </w:r>
      <w:proofErr w:type="gramStart"/>
      <w:r w:rsidRPr="00277F48">
        <w:t>в первые</w:t>
      </w:r>
      <w:proofErr w:type="gramEnd"/>
      <w:r w:rsidRPr="00277F48">
        <w:t xml:space="preserve"> дни жизни для профилактики желудочно-кишечных заболеваний. Благоприятно действует на супоросных свиноматок, в частности на внутриутробное развитие плода и жизненность потомства. Домашней птице </w:t>
      </w:r>
      <w:proofErr w:type="spellStart"/>
      <w:r w:rsidRPr="00277F48">
        <w:t>аквитал</w:t>
      </w:r>
      <w:proofErr w:type="spellEnd"/>
      <w:r w:rsidRPr="00277F48">
        <w:t xml:space="preserve"> дают в 3-4-дневном возрасте для повышения общей сопротивляемости организма, профилактики желудочно-кишечных заболеваний и ускорения темпов роста. Однократная доза </w:t>
      </w:r>
      <w:proofErr w:type="spellStart"/>
      <w:r w:rsidRPr="00277F48">
        <w:t>аквитала</w:t>
      </w:r>
      <w:proofErr w:type="spellEnd"/>
      <w:r w:rsidRPr="00277F48">
        <w:t xml:space="preserve"> обеспечивает поросят витамином</w:t>
      </w:r>
      <w:proofErr w:type="gramStart"/>
      <w:r w:rsidRPr="00277F48">
        <w:t xml:space="preserve"> А</w:t>
      </w:r>
      <w:proofErr w:type="gramEnd"/>
      <w:r w:rsidRPr="00277F48">
        <w:t xml:space="preserve"> на 5-6 недель, телят на 4, птиц на 3-4 недели. Водные растворы </w:t>
      </w:r>
      <w:proofErr w:type="spellStart"/>
      <w:r w:rsidRPr="00277F48">
        <w:t>аквитала</w:t>
      </w:r>
      <w:proofErr w:type="spellEnd"/>
      <w:r w:rsidRPr="00277F48">
        <w:t xml:space="preserve">, содержащие 2000-3000 ME препарата в 1 мл, применяют при болезнях органов дыхания у животных, в том числе птиц. Курам-несушкам </w:t>
      </w:r>
      <w:proofErr w:type="spellStart"/>
      <w:r w:rsidRPr="00277F48">
        <w:t>аквитал</w:t>
      </w:r>
      <w:proofErr w:type="spellEnd"/>
      <w:r w:rsidRPr="00277F48">
        <w:t xml:space="preserve"> дают для увеличения яйценоскости и повышения выводимости цыплят.</w:t>
      </w:r>
    </w:p>
    <w:p w:rsidR="00277F48" w:rsidRPr="00277F48" w:rsidRDefault="00277F48" w:rsidP="00277F48">
      <w:pPr>
        <w:ind w:left="709" w:firstLine="0"/>
      </w:pPr>
      <w:r w:rsidRPr="00277F48">
        <w:t xml:space="preserve">Дозы внутрь (в ME на голову): телятам 500 000- 1 000 </w:t>
      </w:r>
      <w:proofErr w:type="spellStart"/>
      <w:r w:rsidRPr="00277F48">
        <w:t>000</w:t>
      </w:r>
      <w:proofErr w:type="spellEnd"/>
      <w:r w:rsidRPr="00277F48">
        <w:t>, супоросным свиноматкам 300 000-400 000, курам несушкам 15 000-20 000, цыплятам 5000-10 000; через 15-20 дней дач препарата повторяют.</w:t>
      </w:r>
    </w:p>
    <w:p w:rsidR="00277F48" w:rsidRPr="00277F48" w:rsidRDefault="00277F48" w:rsidP="00277F48">
      <w:pPr>
        <w:ind w:left="709" w:firstLine="0"/>
      </w:pPr>
      <w:r w:rsidRPr="00277F48">
        <w:rPr>
          <w:b/>
        </w:rPr>
        <w:lastRenderedPageBreak/>
        <w:t>Тиамина бромид</w:t>
      </w:r>
      <w:r>
        <w:t xml:space="preserve"> (витамин В</w:t>
      </w:r>
      <w:r w:rsidRPr="00277F48">
        <w:t xml:space="preserve">). Белый или белый со слегка желтоватым оттенком кристаллический порошок, хорошо растворим в воде. В щелочных и нейтральных растворах легко разрушается. В кислых растворах </w:t>
      </w:r>
      <w:proofErr w:type="gramStart"/>
      <w:r w:rsidRPr="00277F48">
        <w:t>устойчив</w:t>
      </w:r>
      <w:proofErr w:type="gramEnd"/>
      <w:r w:rsidRPr="00277F48">
        <w:t>; под действием света и кислорода воздуха не окисляется. Выпускают 0,6 или 6%-ный раствор тиамина бромида в ампулах.</w:t>
      </w:r>
    </w:p>
    <w:p w:rsidR="00277F48" w:rsidRPr="00277F48" w:rsidRDefault="00277F48" w:rsidP="00277F48">
      <w:pPr>
        <w:ind w:left="709" w:firstLine="0"/>
      </w:pPr>
      <w:r w:rsidRPr="00277F48">
        <w:rPr>
          <w:b/>
        </w:rPr>
        <w:t>Тиамина хлорид</w:t>
      </w:r>
      <w:r w:rsidRPr="00277F48">
        <w:t>. Применяют наряду с тиамином бромидом. Белый кристаллический порошок, гигроскопичный, легко растворимый в воде. Выпускают в таблетках или драже, содержащих по 1, 2, 5 и 10 мг препарата, или в ампулах по 1 мл 5%-ного раствора. Препарат содержит витамин В</w:t>
      </w:r>
      <w:proofErr w:type="gramStart"/>
      <w:r w:rsidRPr="00277F48">
        <w:t>1</w:t>
      </w:r>
      <w:proofErr w:type="gramEnd"/>
      <w:r w:rsidRPr="00277F48">
        <w:t>.</w:t>
      </w:r>
    </w:p>
    <w:p w:rsidR="00277F48" w:rsidRPr="00277F48" w:rsidRDefault="00277F48" w:rsidP="00277F48">
      <w:pPr>
        <w:ind w:left="709" w:firstLine="0"/>
      </w:pPr>
      <w:r w:rsidRPr="00277F48">
        <w:t>Применяют витамин B1 в терапии нервно-токсической диспепсии у поросят-сосунов. Под влиянием витамина</w:t>
      </w:r>
      <w:proofErr w:type="gramStart"/>
      <w:r w:rsidRPr="00277F48">
        <w:t xml:space="preserve"> В</w:t>
      </w:r>
      <w:proofErr w:type="gramEnd"/>
      <w:r w:rsidRPr="00277F48">
        <w:t xml:space="preserve"> нормализуется деятельность центральной и периферической нервной системы, повышается переваривающая сила желудочного сока с одновременным увеличением его секреции и кислотности. Тиамина бромид или тиамина хлорид вводят под кожу или внутримышечно.</w:t>
      </w:r>
    </w:p>
    <w:p w:rsidR="00277F48" w:rsidRPr="00277F48" w:rsidRDefault="00277F48" w:rsidP="00277F48">
      <w:pPr>
        <w:ind w:left="709" w:firstLine="0"/>
      </w:pPr>
      <w:r w:rsidRPr="00277F48">
        <w:t>Дозы подкожно и внутримышечно: телятам 50-100 мг; поросятам 10-20 мг; цыплятам 1-2 мг; внутрь: поросятам 25-40 мг, цыплятам 3-4 мг.</w:t>
      </w:r>
    </w:p>
    <w:p w:rsidR="000B203F" w:rsidRPr="00277F48" w:rsidRDefault="000B203F" w:rsidP="00277F48">
      <w:pPr>
        <w:ind w:left="709" w:firstLine="0"/>
      </w:pPr>
    </w:p>
    <w:p w:rsidR="00277F48" w:rsidRPr="00277F48" w:rsidRDefault="00277F48" w:rsidP="00277F48">
      <w:pPr>
        <w:ind w:left="709" w:firstLine="0"/>
      </w:pPr>
      <w:r w:rsidRPr="00277F48">
        <w:rPr>
          <w:b/>
        </w:rPr>
        <w:lastRenderedPageBreak/>
        <w:t>Пиридоксина гидрохлорид</w:t>
      </w:r>
      <w:r w:rsidRPr="00277F48">
        <w:t xml:space="preserve"> (витамин В</w:t>
      </w:r>
      <w:proofErr w:type="gramStart"/>
      <w:r w:rsidRPr="00277F48">
        <w:t>6</w:t>
      </w:r>
      <w:proofErr w:type="gramEnd"/>
      <w:r w:rsidRPr="00277F48">
        <w:t>). Белый мелкокристаллический горьковато-кислый порошок без запаха, легко растворимый в воде. Растворы выдерживают стерилизацию кипячением. Выпускают в таблетках по 0,002 и 0,01 г, а также в виде 1-2,5 или 5%-ных растворов. Дефицит витамина В</w:t>
      </w:r>
      <w:proofErr w:type="gramStart"/>
      <w:r w:rsidRPr="00277F48">
        <w:t>6</w:t>
      </w:r>
      <w:proofErr w:type="gramEnd"/>
      <w:r w:rsidRPr="00277F48">
        <w:t> может привести к жировой инфильтрации печени. Пиридоксин необходим для нормального обмена глютаминовой кислоты. Витамин В</w:t>
      </w:r>
      <w:proofErr w:type="gramStart"/>
      <w:r w:rsidRPr="00277F48">
        <w:t>6</w:t>
      </w:r>
      <w:proofErr w:type="gramEnd"/>
      <w:r w:rsidRPr="00277F48">
        <w:t> содержится в органах животных, растениях, неочищенных зернах злаков, картофеле, корнеплодах, молоке.</w:t>
      </w:r>
    </w:p>
    <w:p w:rsidR="00277F48" w:rsidRPr="00277F48" w:rsidRDefault="00277F48" w:rsidP="00277F48">
      <w:pPr>
        <w:ind w:left="709" w:firstLine="0"/>
      </w:pPr>
      <w:r w:rsidRPr="00277F48">
        <w:t>Применяют пиридоксин при гипохромной анемии, повышенной возбудимости нервной системы, отечной болезни поросят, заболеваниях кожи и печени, пеллагре, лучевой болезни, а также как противорвотное средство и для предупреждения возможных осложнений при лечении сульфаниламидами и антибиотиками. Дозы внутримышечно: свиньям 0,01-0,05 г.</w:t>
      </w:r>
    </w:p>
    <w:p w:rsidR="00277F48" w:rsidRPr="00277F48" w:rsidRDefault="00277F48" w:rsidP="00277F48">
      <w:pPr>
        <w:ind w:left="709" w:firstLine="0"/>
      </w:pPr>
      <w:proofErr w:type="spellStart"/>
      <w:r w:rsidRPr="00277F48">
        <w:rPr>
          <w:b/>
        </w:rPr>
        <w:t>Фолиевая</w:t>
      </w:r>
      <w:proofErr w:type="spellEnd"/>
      <w:r w:rsidRPr="00277F48">
        <w:rPr>
          <w:b/>
        </w:rPr>
        <w:t xml:space="preserve"> кислота</w:t>
      </w:r>
      <w:r w:rsidRPr="00277F48">
        <w:t xml:space="preserve">. Желтый мелкокристаллический порошок, разлагающийся на свету, гигроскопичный, плохо растворяющийся в воде, но растворимый в растворах щелочей. Выпускают в </w:t>
      </w:r>
      <w:proofErr w:type="spellStart"/>
      <w:proofErr w:type="gramStart"/>
      <w:r w:rsidRPr="00277F48">
        <w:t>no</w:t>
      </w:r>
      <w:proofErr w:type="gramEnd"/>
      <w:r w:rsidRPr="00277F48">
        <w:t>рошках</w:t>
      </w:r>
      <w:proofErr w:type="spellEnd"/>
      <w:r w:rsidRPr="00277F48">
        <w:t xml:space="preserve"> и таблетках по 1 мг.</w:t>
      </w:r>
    </w:p>
    <w:p w:rsidR="00277F48" w:rsidRPr="00277F48" w:rsidRDefault="00277F48" w:rsidP="00277F48">
      <w:pPr>
        <w:ind w:left="709" w:firstLine="0"/>
      </w:pPr>
      <w:r w:rsidRPr="00277F48">
        <w:t xml:space="preserve">Применяют при различных видах анемии, </w:t>
      </w:r>
      <w:proofErr w:type="spellStart"/>
      <w:r w:rsidRPr="00277F48">
        <w:t>агранулоцитозе</w:t>
      </w:r>
      <w:proofErr w:type="spellEnd"/>
      <w:r w:rsidRPr="00277F48">
        <w:t>, недостаточности обезвреживающей функции печени, при гипохромной анемии; лучшие результаты достигаются от комбинированного применения ее с витамином В12 или препаратами печени.</w:t>
      </w:r>
    </w:p>
    <w:p w:rsidR="00277F48" w:rsidRPr="00277F48" w:rsidRDefault="00277F48" w:rsidP="00277F48">
      <w:pPr>
        <w:ind w:left="709" w:firstLine="0"/>
      </w:pPr>
      <w:r w:rsidRPr="00277F48">
        <w:t>Дозы внутрь и внутримышечно: 0,1-0,2 мг на 1 кг живой массы.</w:t>
      </w:r>
    </w:p>
    <w:p w:rsidR="00277F48" w:rsidRPr="00277F48" w:rsidRDefault="00277F48" w:rsidP="00277F48">
      <w:pPr>
        <w:ind w:left="709" w:firstLine="0"/>
      </w:pPr>
      <w:r w:rsidRPr="00277F48">
        <w:rPr>
          <w:b/>
        </w:rPr>
        <w:lastRenderedPageBreak/>
        <w:t> </w:t>
      </w:r>
      <w:proofErr w:type="spellStart"/>
      <w:r w:rsidRPr="00277F48">
        <w:rPr>
          <w:b/>
        </w:rPr>
        <w:t>Эргокальциферол</w:t>
      </w:r>
      <w:proofErr w:type="spellEnd"/>
      <w:r w:rsidRPr="00277F48">
        <w:t xml:space="preserve"> (витамин D2). Выпускают в виде 0,125%-ного раствора </w:t>
      </w:r>
      <w:proofErr w:type="spellStart"/>
      <w:r w:rsidRPr="00277F48">
        <w:t>эргокальциферола</w:t>
      </w:r>
      <w:proofErr w:type="spellEnd"/>
      <w:r w:rsidRPr="00277F48">
        <w:t xml:space="preserve"> в масле. Прозрачная маслянистая жидкость от светло-желтого до темно-желтого цвета; 1 г </w:t>
      </w:r>
      <w:proofErr w:type="spellStart"/>
      <w:r w:rsidRPr="00277F48">
        <w:t>эргокальциферола</w:t>
      </w:r>
      <w:proofErr w:type="spellEnd"/>
      <w:r w:rsidRPr="00277F48">
        <w:t xml:space="preserve"> соответствует 40 млн. ME витамина D2; в 1 мл препарата должно быть 1,1-1,5 мг (44 000-60 000 ME) </w:t>
      </w:r>
      <w:proofErr w:type="spellStart"/>
      <w:r w:rsidRPr="00277F48">
        <w:t>эргокальциферола</w:t>
      </w:r>
      <w:proofErr w:type="spellEnd"/>
      <w:r w:rsidRPr="00277F48">
        <w:t xml:space="preserve">. Кроме того, производится спиртовой раствор </w:t>
      </w:r>
      <w:proofErr w:type="spellStart"/>
      <w:r w:rsidRPr="00277F48">
        <w:t>эргональциферола</w:t>
      </w:r>
      <w:proofErr w:type="spellEnd"/>
      <w:r w:rsidRPr="00277F48">
        <w:t xml:space="preserve"> с содержанием в 1 мл 200 000-300 000 ME витамина D. Имеется несколько разновидностей витамина D: D1, D2, D3, D4, D5, но практическое значение имеют витамин D2 (</w:t>
      </w:r>
      <w:proofErr w:type="spellStart"/>
      <w:r w:rsidRPr="00277F48">
        <w:t>эргокальциферол</w:t>
      </w:r>
      <w:proofErr w:type="spellEnd"/>
      <w:r w:rsidRPr="00277F48">
        <w:t>) и витамин D3 (</w:t>
      </w:r>
      <w:proofErr w:type="spellStart"/>
      <w:r w:rsidRPr="00277F48">
        <w:t>холекальциферол</w:t>
      </w:r>
      <w:proofErr w:type="spellEnd"/>
      <w:r w:rsidRPr="00277F48">
        <w:t>). Витамин D2 получают, облучая ультрафиолетовыми лучами эргостерин, содержащийся в дрожжах и растительных маслах. Источником получения витамина D3 </w:t>
      </w:r>
      <w:proofErr w:type="gramStart"/>
      <w:r w:rsidRPr="00277F48">
        <w:t xml:space="preserve">служит жир печени </w:t>
      </w:r>
      <w:proofErr w:type="spellStart"/>
      <w:r w:rsidRPr="00277F48">
        <w:t>трескиТ</w:t>
      </w:r>
      <w:proofErr w:type="spellEnd"/>
      <w:r w:rsidRPr="00277F48">
        <w:t xml:space="preserve"> Выпускаемый химико-фармацевтической промышленностью витамин D содержит</w:t>
      </w:r>
      <w:proofErr w:type="gramEnd"/>
      <w:r w:rsidRPr="00277F48">
        <w:t xml:space="preserve"> преимущественно витамин D2. В чистом виде оба витамина (D2, D3) представляют собой бесцветные кристаллические вещества, нерастворимые в воде, но растворимые в жирах. Хранят их с предосторожностью (список Б).</w:t>
      </w:r>
    </w:p>
    <w:p w:rsidR="00277F48" w:rsidRPr="00277F48" w:rsidRDefault="00277F48" w:rsidP="00277F48">
      <w:pPr>
        <w:ind w:left="709" w:firstLine="0"/>
      </w:pPr>
      <w:proofErr w:type="gramStart"/>
      <w:r w:rsidRPr="00277F48">
        <w:t>Применяют для профилактики и лечения рахита (у телят, поросят, птицы), остеомаляции (у высокоудойных коров), при расстройствах функции околощитовидной железы (в частности, при тетании), костных заболеваниях, вызванных нарушением кальциевого обмена, болезнях кожи, желудочно-кишечного тракта, при острых и хронических гепатитах, артритах, для лечения ран.</w:t>
      </w:r>
      <w:proofErr w:type="gramEnd"/>
    </w:p>
    <w:p w:rsidR="00277F48" w:rsidRPr="00277F48" w:rsidRDefault="00277F48" w:rsidP="00277F48">
      <w:pPr>
        <w:ind w:left="709" w:firstLine="0"/>
      </w:pPr>
      <w:r w:rsidRPr="00277F48">
        <w:t>Дозы внутрь спиртового раствора витамина D: крупному рогатому скоту 100 000-150 000 ME; свиньям 30 000-50 000 ME; поросятам-сосунам 5000-10 000 ME; курам 2000-3000 ME.</w:t>
      </w:r>
    </w:p>
    <w:p w:rsidR="00277F48" w:rsidRDefault="00277F48" w:rsidP="00277F48">
      <w:pPr>
        <w:ind w:left="709" w:firstLine="0"/>
      </w:pPr>
      <w:r w:rsidRPr="00277F48">
        <w:t> </w:t>
      </w:r>
    </w:p>
    <w:p w:rsidR="00277F48" w:rsidRDefault="00277F48" w:rsidP="00277F48">
      <w:pPr>
        <w:ind w:left="709" w:firstLine="0"/>
      </w:pPr>
    </w:p>
    <w:p w:rsidR="00277F48" w:rsidRDefault="00277F48" w:rsidP="00277F48">
      <w:pPr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Масляный раствор </w:t>
      </w:r>
      <w:proofErr w:type="spellStart"/>
      <w:r>
        <w:rPr>
          <w:shd w:val="clear" w:color="auto" w:fill="FFFFFF"/>
        </w:rPr>
        <w:t>ретинола</w:t>
      </w:r>
      <w:proofErr w:type="spellEnd"/>
      <w:r>
        <w:rPr>
          <w:shd w:val="clear" w:color="auto" w:fill="FFFFFF"/>
        </w:rPr>
        <w:t xml:space="preserve"> ацетата (10 мл - флаконы стеклянные)</w:t>
      </w:r>
    </w:p>
    <w:p w:rsidR="00277F48" w:rsidRDefault="00277F48" w:rsidP="00277F48">
      <w:pPr>
        <w:rPr>
          <w:shd w:val="clear" w:color="auto" w:fill="FFFFFF"/>
        </w:rPr>
      </w:pPr>
      <w:r>
        <w:rPr>
          <w:shd w:val="clear" w:color="auto" w:fill="FFFFFF"/>
        </w:rPr>
        <w:t>Лошади, 400 кг</w:t>
      </w:r>
    </w:p>
    <w:p w:rsidR="00277F48" w:rsidRPr="00277F48" w:rsidRDefault="00277F48" w:rsidP="00277F48">
      <w:pPr>
        <w:spacing w:after="0" w:line="240" w:lineRule="auto"/>
        <w:ind w:left="709" w:firstLine="0"/>
        <w:rPr>
          <w:rFonts w:cs="Times New Roman"/>
          <w:szCs w:val="28"/>
          <w:shd w:val="clear" w:color="auto" w:fill="FFFFFF"/>
          <w:lang w:val="en-US"/>
        </w:rPr>
      </w:pPr>
      <w:proofErr w:type="spellStart"/>
      <w:proofErr w:type="gramStart"/>
      <w:r w:rsidRPr="00277F48">
        <w:rPr>
          <w:rFonts w:cs="Times New Roman"/>
          <w:szCs w:val="28"/>
          <w:shd w:val="clear" w:color="auto" w:fill="FFFFFF"/>
          <w:lang w:val="en-US"/>
        </w:rPr>
        <w:t>Rp</w:t>
      </w:r>
      <w:proofErr w:type="spellEnd"/>
      <w:r w:rsidRPr="00277F48">
        <w:rPr>
          <w:rFonts w:cs="Times New Roman"/>
          <w:szCs w:val="28"/>
          <w:shd w:val="clear" w:color="auto" w:fill="FFFFFF"/>
          <w:lang w:val="en-US"/>
        </w:rPr>
        <w:t>.:</w:t>
      </w:r>
      <w:proofErr w:type="gramEnd"/>
      <w:r w:rsidRPr="00277F48">
        <w:rPr>
          <w:rFonts w:cs="Times New Roman"/>
          <w:szCs w:val="28"/>
          <w:shd w:val="clear" w:color="auto" w:fill="FFFFFF"/>
          <w:lang w:val="en-US"/>
        </w:rPr>
        <w:t xml:space="preserve"> Sol. </w:t>
      </w:r>
      <w:proofErr w:type="spellStart"/>
      <w:r w:rsidRPr="00277F48">
        <w:rPr>
          <w:rFonts w:cs="Times New Roman"/>
          <w:szCs w:val="28"/>
          <w:shd w:val="clear" w:color="auto" w:fill="FFFFFF"/>
          <w:lang w:val="en-US"/>
        </w:rPr>
        <w:t>Retinoli</w:t>
      </w:r>
      <w:proofErr w:type="spellEnd"/>
      <w:r w:rsidRPr="00277F48">
        <w:rPr>
          <w:rFonts w:cs="Times New Roman"/>
          <w:szCs w:val="28"/>
          <w:shd w:val="clear" w:color="auto" w:fill="FFFFFF"/>
          <w:lang w:val="en-US"/>
        </w:rPr>
        <w:t xml:space="preserve"> </w:t>
      </w:r>
      <w:proofErr w:type="spellStart"/>
      <w:r w:rsidRPr="00277F48">
        <w:rPr>
          <w:rFonts w:cs="Times New Roman"/>
          <w:szCs w:val="28"/>
          <w:shd w:val="clear" w:color="auto" w:fill="FFFFFF"/>
          <w:lang w:val="en-US"/>
        </w:rPr>
        <w:t>acetatis</w:t>
      </w:r>
      <w:proofErr w:type="spellEnd"/>
      <w:r w:rsidRPr="00277F48">
        <w:rPr>
          <w:rFonts w:cs="Times New Roman"/>
          <w:szCs w:val="28"/>
          <w:shd w:val="clear" w:color="auto" w:fill="FFFFFF"/>
          <w:lang w:val="en-US"/>
        </w:rPr>
        <w:t xml:space="preserve"> </w:t>
      </w:r>
      <w:proofErr w:type="spellStart"/>
      <w:r w:rsidRPr="00277F48">
        <w:rPr>
          <w:rFonts w:cs="Times New Roman"/>
          <w:szCs w:val="28"/>
          <w:shd w:val="clear" w:color="auto" w:fill="FFFFFF"/>
          <w:lang w:val="en-US"/>
        </w:rPr>
        <w:t>oleosae</w:t>
      </w:r>
      <w:proofErr w:type="spellEnd"/>
      <w:r w:rsidRPr="00277F48">
        <w:rPr>
          <w:rFonts w:cs="Times New Roman"/>
          <w:szCs w:val="28"/>
          <w:shd w:val="clear" w:color="auto" w:fill="FFFFFF"/>
          <w:lang w:val="en-US"/>
        </w:rPr>
        <w:t xml:space="preserve"> 3,4% 10 ml</w:t>
      </w:r>
    </w:p>
    <w:p w:rsidR="00277F48" w:rsidRPr="00277F48" w:rsidRDefault="00277F48" w:rsidP="00277F48">
      <w:pPr>
        <w:spacing w:after="0" w:line="240" w:lineRule="auto"/>
        <w:ind w:left="709" w:firstLine="0"/>
        <w:rPr>
          <w:rFonts w:cs="Times New Roman"/>
          <w:szCs w:val="28"/>
          <w:shd w:val="clear" w:color="auto" w:fill="FFFFFF"/>
        </w:rPr>
      </w:pPr>
      <w:proofErr w:type="gramStart"/>
      <w:r w:rsidRPr="00277F48">
        <w:rPr>
          <w:rFonts w:cs="Times New Roman"/>
          <w:szCs w:val="28"/>
          <w:shd w:val="clear" w:color="auto" w:fill="FFFFFF"/>
          <w:lang w:val="en-US"/>
        </w:rPr>
        <w:t>D</w:t>
      </w:r>
      <w:r w:rsidRPr="00277F48">
        <w:rPr>
          <w:rFonts w:cs="Times New Roman"/>
          <w:szCs w:val="28"/>
          <w:shd w:val="clear" w:color="auto" w:fill="FFFFFF"/>
        </w:rPr>
        <w:t>.</w:t>
      </w:r>
      <w:r w:rsidRPr="00277F48">
        <w:rPr>
          <w:rFonts w:cs="Times New Roman"/>
          <w:szCs w:val="28"/>
          <w:shd w:val="clear" w:color="auto" w:fill="FFFFFF"/>
          <w:lang w:val="en-US"/>
        </w:rPr>
        <w:t>S</w:t>
      </w:r>
      <w:r w:rsidRPr="00277F48">
        <w:rPr>
          <w:rFonts w:cs="Times New Roman"/>
          <w:szCs w:val="28"/>
          <w:shd w:val="clear" w:color="auto" w:fill="FFFFFF"/>
        </w:rPr>
        <w:t>.</w:t>
      </w:r>
      <w:proofErr w:type="gramEnd"/>
      <w:r w:rsidRPr="00277F48">
        <w:rPr>
          <w:rFonts w:cs="Times New Roman"/>
          <w:szCs w:val="28"/>
          <w:shd w:val="clear" w:color="auto" w:fill="FFFFFF"/>
        </w:rPr>
        <w:t xml:space="preserve">  Смазывать 5-6 раз в сутки, прикрывая марлей</w:t>
      </w:r>
    </w:p>
    <w:p w:rsidR="00277F48" w:rsidRDefault="00277F48" w:rsidP="00277F48">
      <w:pPr>
        <w:ind w:left="709" w:firstLine="0"/>
      </w:pPr>
    </w:p>
    <w:p w:rsidR="00277F48" w:rsidRPr="00277F48" w:rsidRDefault="00277F48" w:rsidP="00277F48">
      <w:pPr>
        <w:ind w:left="709" w:firstLine="0"/>
        <w:rPr>
          <w:rFonts w:cs="Times New Roman"/>
          <w:szCs w:val="28"/>
          <w:shd w:val="clear" w:color="auto" w:fill="FFFFFF"/>
        </w:rPr>
      </w:pPr>
      <w:proofErr w:type="spellStart"/>
      <w:r w:rsidRPr="00277F48">
        <w:rPr>
          <w:rFonts w:cs="Times New Roman"/>
          <w:szCs w:val="28"/>
          <w:shd w:val="clear" w:color="auto" w:fill="FFFFFF"/>
        </w:rPr>
        <w:t>Гамавит</w:t>
      </w:r>
      <w:proofErr w:type="spellEnd"/>
      <w:r w:rsidRPr="00277F48">
        <w:rPr>
          <w:rFonts w:cs="Times New Roman"/>
          <w:szCs w:val="28"/>
          <w:shd w:val="clear" w:color="auto" w:fill="FFFFFF"/>
        </w:rPr>
        <w:t xml:space="preserve"> (доза 0,1 мл/1 кг, ф.</w:t>
      </w:r>
      <w:proofErr w:type="gramStart"/>
      <w:r w:rsidRPr="00277F48">
        <w:rPr>
          <w:rFonts w:cs="Times New Roman"/>
          <w:szCs w:val="28"/>
          <w:shd w:val="clear" w:color="auto" w:fill="FFFFFF"/>
        </w:rPr>
        <w:t>в</w:t>
      </w:r>
      <w:proofErr w:type="gramEnd"/>
      <w:r w:rsidRPr="00277F48">
        <w:rPr>
          <w:rFonts w:cs="Times New Roman"/>
          <w:szCs w:val="28"/>
          <w:shd w:val="clear" w:color="auto" w:fill="FFFFFF"/>
        </w:rPr>
        <w:t>. флакон 10 мл)</w:t>
      </w:r>
    </w:p>
    <w:p w:rsidR="00277F48" w:rsidRPr="00277F48" w:rsidRDefault="00277F48" w:rsidP="00277F48">
      <w:pPr>
        <w:ind w:left="709" w:firstLine="0"/>
        <w:rPr>
          <w:rFonts w:cs="Times New Roman"/>
          <w:szCs w:val="28"/>
          <w:shd w:val="clear" w:color="auto" w:fill="FFFFFF"/>
        </w:rPr>
      </w:pPr>
      <w:r w:rsidRPr="00277F48">
        <w:rPr>
          <w:rFonts w:cs="Times New Roman"/>
          <w:szCs w:val="28"/>
          <w:shd w:val="clear" w:color="auto" w:fill="FFFFFF"/>
        </w:rPr>
        <w:t>Собаке, 10 кг</w:t>
      </w:r>
    </w:p>
    <w:p w:rsidR="00277F48" w:rsidRDefault="00277F48" w:rsidP="00277F48">
      <w:pPr>
        <w:spacing w:after="0" w:line="240" w:lineRule="auto"/>
        <w:rPr>
          <w:shd w:val="clear" w:color="auto" w:fill="FFFFFF"/>
        </w:rPr>
      </w:pPr>
      <w:proofErr w:type="spellStart"/>
      <w:r>
        <w:rPr>
          <w:rFonts w:cs="Times New Roman"/>
          <w:szCs w:val="28"/>
          <w:shd w:val="clear" w:color="auto" w:fill="FFFFFF"/>
          <w:lang w:val="en-US"/>
        </w:rPr>
        <w:t>Rp</w:t>
      </w:r>
      <w:proofErr w:type="spellEnd"/>
      <w:r w:rsidRPr="00277F48">
        <w:rPr>
          <w:rFonts w:cs="Times New Roman"/>
          <w:szCs w:val="28"/>
          <w:shd w:val="clear" w:color="auto" w:fill="FFFFFF"/>
        </w:rPr>
        <w:t>:</w:t>
      </w:r>
      <w:r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Gamaviti</w:t>
      </w:r>
      <w:proofErr w:type="spellEnd"/>
      <w:r>
        <w:rPr>
          <w:shd w:val="clear" w:color="auto" w:fill="FFFFFF"/>
        </w:rPr>
        <w:t xml:space="preserve"> 10 </w:t>
      </w:r>
      <w:proofErr w:type="spellStart"/>
      <w:r>
        <w:rPr>
          <w:shd w:val="clear" w:color="auto" w:fill="FFFFFF"/>
        </w:rPr>
        <w:t>ml</w:t>
      </w:r>
      <w:proofErr w:type="spellEnd"/>
    </w:p>
    <w:p w:rsidR="00277F48" w:rsidRDefault="00277F48" w:rsidP="00277F48">
      <w:pPr>
        <w:spacing w:after="0" w:line="240" w:lineRule="auto"/>
        <w:rPr>
          <w:shd w:val="clear" w:color="auto" w:fill="FFFFFF"/>
        </w:rPr>
      </w:pPr>
      <w:proofErr w:type="spellStart"/>
      <w:r>
        <w:rPr>
          <w:shd w:val="clear" w:color="auto" w:fill="FFFFFF"/>
        </w:rPr>
        <w:t>D.t.d</w:t>
      </w:r>
      <w:proofErr w:type="spellEnd"/>
      <w:r>
        <w:rPr>
          <w:shd w:val="clear" w:color="auto" w:fill="FFFFFF"/>
        </w:rPr>
        <w:t xml:space="preserve">. №5 </w:t>
      </w:r>
      <w:proofErr w:type="spellStart"/>
      <w:r>
        <w:rPr>
          <w:shd w:val="clear" w:color="auto" w:fill="FFFFFF"/>
        </w:rPr>
        <w:t>in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flac</w:t>
      </w:r>
      <w:proofErr w:type="spellEnd"/>
      <w:r>
        <w:rPr>
          <w:shd w:val="clear" w:color="auto" w:fill="FFFFFF"/>
        </w:rPr>
        <w:t>.</w:t>
      </w:r>
    </w:p>
    <w:p w:rsidR="00277F48" w:rsidRPr="00277F48" w:rsidRDefault="00277F48" w:rsidP="00277F48">
      <w:pPr>
        <w:spacing w:after="0" w:line="240" w:lineRule="auto"/>
        <w:rPr>
          <w:rFonts w:cs="Times New Roman"/>
          <w:color w:val="3A3D5C"/>
          <w:szCs w:val="28"/>
          <w:shd w:val="clear" w:color="auto" w:fill="FFFFFF"/>
        </w:rPr>
      </w:pPr>
      <w:r>
        <w:rPr>
          <w:shd w:val="clear" w:color="auto" w:fill="FFFFFF"/>
        </w:rPr>
        <w:t>S. внутримышечно 1 мл, в течение 4 дней</w:t>
      </w:r>
    </w:p>
    <w:p w:rsidR="00277F48" w:rsidRDefault="00277F48" w:rsidP="00277F48">
      <w:pPr>
        <w:ind w:left="709" w:firstLine="0"/>
      </w:pPr>
    </w:p>
    <w:p w:rsidR="00277F48" w:rsidRDefault="00277F48" w:rsidP="00277F48">
      <w:pPr>
        <w:ind w:left="709" w:firstLine="0"/>
      </w:pPr>
      <w:proofErr w:type="spellStart"/>
      <w:r>
        <w:t>Викасол</w:t>
      </w:r>
      <w:proofErr w:type="spellEnd"/>
      <w:r>
        <w:t xml:space="preserve"> (</w:t>
      </w:r>
      <w:proofErr w:type="gramStart"/>
      <w:r>
        <w:t>ф</w:t>
      </w:r>
      <w:proofErr w:type="gramEnd"/>
      <w:r>
        <w:t>.</w:t>
      </w:r>
      <w:proofErr w:type="gramStart"/>
      <w:r>
        <w:t>в</w:t>
      </w:r>
      <w:proofErr w:type="gramEnd"/>
      <w:r>
        <w:t>. ампула 1 мл, 2 мг действующего в-ва на 1 кг)</w:t>
      </w:r>
    </w:p>
    <w:p w:rsidR="00277F48" w:rsidRDefault="00277F48" w:rsidP="00277F48">
      <w:pPr>
        <w:ind w:left="709" w:firstLine="0"/>
      </w:pPr>
      <w:r>
        <w:t>Кошке 2,5 кг</w:t>
      </w:r>
    </w:p>
    <w:p w:rsidR="00277F48" w:rsidRPr="00277F48" w:rsidRDefault="00277F48" w:rsidP="00277F48">
      <w:pPr>
        <w:spacing w:after="0" w:line="240" w:lineRule="auto"/>
        <w:rPr>
          <w:shd w:val="clear" w:color="auto" w:fill="FFFFFF"/>
        </w:rPr>
      </w:pPr>
      <w:proofErr w:type="spellStart"/>
      <w:proofErr w:type="gramStart"/>
      <w:r w:rsidRPr="00277F48">
        <w:rPr>
          <w:shd w:val="clear" w:color="auto" w:fill="FFFFFF"/>
          <w:lang w:val="en-US"/>
        </w:rPr>
        <w:t>Rp</w:t>
      </w:r>
      <w:proofErr w:type="spellEnd"/>
      <w:r w:rsidRPr="00277F48">
        <w:rPr>
          <w:shd w:val="clear" w:color="auto" w:fill="FFFFFF"/>
        </w:rPr>
        <w:t>.:</w:t>
      </w:r>
      <w:proofErr w:type="gramEnd"/>
      <w:r w:rsidRPr="00277F48">
        <w:rPr>
          <w:shd w:val="clear" w:color="auto" w:fill="FFFFFF"/>
        </w:rPr>
        <w:t xml:space="preserve"> </w:t>
      </w:r>
      <w:r w:rsidRPr="00277F48">
        <w:rPr>
          <w:shd w:val="clear" w:color="auto" w:fill="FFFFFF"/>
          <w:lang w:val="en-US"/>
        </w:rPr>
        <w:t>Sol</w:t>
      </w:r>
      <w:r w:rsidRPr="00277F48">
        <w:rPr>
          <w:shd w:val="clear" w:color="auto" w:fill="FFFFFF"/>
        </w:rPr>
        <w:t xml:space="preserve">. </w:t>
      </w:r>
      <w:proofErr w:type="spellStart"/>
      <w:r w:rsidRPr="00277F48">
        <w:rPr>
          <w:shd w:val="clear" w:color="auto" w:fill="FFFFFF"/>
          <w:lang w:val="en-US"/>
        </w:rPr>
        <w:t>Vicasoli</w:t>
      </w:r>
      <w:proofErr w:type="spellEnd"/>
      <w:r w:rsidRPr="00277F48">
        <w:rPr>
          <w:shd w:val="clear" w:color="auto" w:fill="FFFFFF"/>
        </w:rPr>
        <w:t xml:space="preserve"> 1% </w:t>
      </w:r>
      <w:r>
        <w:rPr>
          <w:shd w:val="clear" w:color="auto" w:fill="FFFFFF"/>
        </w:rPr>
        <w:t>1</w:t>
      </w:r>
      <w:r w:rsidRPr="00277F48">
        <w:rPr>
          <w:shd w:val="clear" w:color="auto" w:fill="FFFFFF"/>
        </w:rPr>
        <w:t xml:space="preserve"> </w:t>
      </w:r>
      <w:r>
        <w:rPr>
          <w:shd w:val="clear" w:color="auto" w:fill="FFFFFF"/>
        </w:rPr>
        <w:t>мл</w:t>
      </w:r>
    </w:p>
    <w:p w:rsidR="00277F48" w:rsidRDefault="00277F48" w:rsidP="00277F48">
      <w:pPr>
        <w:spacing w:after="0" w:line="240" w:lineRule="auto"/>
        <w:rPr>
          <w:shd w:val="clear" w:color="auto" w:fill="FFFFFF"/>
        </w:rPr>
      </w:pPr>
      <w:proofErr w:type="spellStart"/>
      <w:r>
        <w:rPr>
          <w:shd w:val="clear" w:color="auto" w:fill="FFFFFF"/>
        </w:rPr>
        <w:t>D.t.d</w:t>
      </w:r>
      <w:proofErr w:type="spellEnd"/>
      <w:r>
        <w:rPr>
          <w:shd w:val="clear" w:color="auto" w:fill="FFFFFF"/>
        </w:rPr>
        <w:t>. № 10</w:t>
      </w:r>
    </w:p>
    <w:p w:rsidR="00277F48" w:rsidRPr="00277F48" w:rsidRDefault="00277F48" w:rsidP="00277F48">
      <w:pPr>
        <w:spacing w:after="0" w:line="240" w:lineRule="auto"/>
      </w:pPr>
      <w:r>
        <w:rPr>
          <w:shd w:val="clear" w:color="auto" w:fill="FFFFFF"/>
        </w:rPr>
        <w:t>S. в/</w:t>
      </w:r>
      <w:proofErr w:type="gramStart"/>
      <w:r>
        <w:rPr>
          <w:shd w:val="clear" w:color="auto" w:fill="FFFFFF"/>
        </w:rPr>
        <w:t>м</w:t>
      </w:r>
      <w:proofErr w:type="gramEnd"/>
      <w:r>
        <w:rPr>
          <w:shd w:val="clear" w:color="auto" w:fill="FFFFFF"/>
        </w:rPr>
        <w:t xml:space="preserve"> по 0,2 мл в течение 4 дней</w:t>
      </w:r>
    </w:p>
    <w:p w:rsidR="00277F48" w:rsidRPr="00277F48" w:rsidRDefault="00277F48" w:rsidP="00277F48">
      <w:pPr>
        <w:ind w:left="709" w:firstLine="0"/>
      </w:pPr>
    </w:p>
    <w:sectPr w:rsidR="00277F48" w:rsidRPr="00277F48" w:rsidSect="00874243">
      <w:pgSz w:w="11906" w:h="16838" w:code="9"/>
      <w:pgMar w:top="851" w:right="1134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67C41"/>
    <w:multiLevelType w:val="hybridMultilevel"/>
    <w:tmpl w:val="93E43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CC79CE"/>
    <w:multiLevelType w:val="hybridMultilevel"/>
    <w:tmpl w:val="52449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942164"/>
    <w:rsid w:val="00011117"/>
    <w:rsid w:val="00020D64"/>
    <w:rsid w:val="000373EF"/>
    <w:rsid w:val="0004039E"/>
    <w:rsid w:val="00040E88"/>
    <w:rsid w:val="00054FDE"/>
    <w:rsid w:val="00066335"/>
    <w:rsid w:val="000B203F"/>
    <w:rsid w:val="000B5A4B"/>
    <w:rsid w:val="000C486E"/>
    <w:rsid w:val="000F25A6"/>
    <w:rsid w:val="001139EB"/>
    <w:rsid w:val="0012600A"/>
    <w:rsid w:val="00150881"/>
    <w:rsid w:val="001538B9"/>
    <w:rsid w:val="001A2E3C"/>
    <w:rsid w:val="001C4D1F"/>
    <w:rsid w:val="001D6A77"/>
    <w:rsid w:val="00233474"/>
    <w:rsid w:val="00277F48"/>
    <w:rsid w:val="002832F5"/>
    <w:rsid w:val="00294950"/>
    <w:rsid w:val="002C7B13"/>
    <w:rsid w:val="003418CB"/>
    <w:rsid w:val="00345D6E"/>
    <w:rsid w:val="00367458"/>
    <w:rsid w:val="003C2240"/>
    <w:rsid w:val="003D645A"/>
    <w:rsid w:val="004001D0"/>
    <w:rsid w:val="00420AEC"/>
    <w:rsid w:val="00440159"/>
    <w:rsid w:val="00442CB2"/>
    <w:rsid w:val="004915A5"/>
    <w:rsid w:val="004A0555"/>
    <w:rsid w:val="004B2FCC"/>
    <w:rsid w:val="004F670A"/>
    <w:rsid w:val="005216F4"/>
    <w:rsid w:val="0056068B"/>
    <w:rsid w:val="00562339"/>
    <w:rsid w:val="006520C9"/>
    <w:rsid w:val="00670746"/>
    <w:rsid w:val="006A383B"/>
    <w:rsid w:val="006F3247"/>
    <w:rsid w:val="00714EFB"/>
    <w:rsid w:val="007171E1"/>
    <w:rsid w:val="00732D84"/>
    <w:rsid w:val="00760744"/>
    <w:rsid w:val="007A2BD0"/>
    <w:rsid w:val="007B1EF1"/>
    <w:rsid w:val="00833FDC"/>
    <w:rsid w:val="00863F86"/>
    <w:rsid w:val="00874243"/>
    <w:rsid w:val="0088590B"/>
    <w:rsid w:val="008A543B"/>
    <w:rsid w:val="008A70FE"/>
    <w:rsid w:val="00942164"/>
    <w:rsid w:val="00963289"/>
    <w:rsid w:val="00974EEA"/>
    <w:rsid w:val="009D2491"/>
    <w:rsid w:val="009E03EA"/>
    <w:rsid w:val="00A635E2"/>
    <w:rsid w:val="00A708B6"/>
    <w:rsid w:val="00A76A2D"/>
    <w:rsid w:val="00AB516E"/>
    <w:rsid w:val="00AC682E"/>
    <w:rsid w:val="00B3034A"/>
    <w:rsid w:val="00B5268E"/>
    <w:rsid w:val="00B677F6"/>
    <w:rsid w:val="00B74048"/>
    <w:rsid w:val="00B91048"/>
    <w:rsid w:val="00BC4B9A"/>
    <w:rsid w:val="00C13902"/>
    <w:rsid w:val="00C450AD"/>
    <w:rsid w:val="00C66145"/>
    <w:rsid w:val="00C866D3"/>
    <w:rsid w:val="00CF68C5"/>
    <w:rsid w:val="00D760A7"/>
    <w:rsid w:val="00DD0B14"/>
    <w:rsid w:val="00DD1D82"/>
    <w:rsid w:val="00EA4E03"/>
    <w:rsid w:val="00EF3A9B"/>
    <w:rsid w:val="00F15258"/>
    <w:rsid w:val="00F40A2E"/>
    <w:rsid w:val="00FA50D4"/>
    <w:rsid w:val="00FA5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43"/>
    <w:pPr>
      <w:keepLines/>
      <w:suppressAutoHyphens/>
      <w:spacing w:line="360" w:lineRule="auto"/>
      <w:ind w:firstLine="709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A635E2"/>
    <w:pPr>
      <w:keepNext/>
      <w:spacing w:before="480"/>
      <w:outlineLvl w:val="0"/>
    </w:pPr>
    <w:rPr>
      <w:rFonts w:eastAsiaTheme="majorEastAsia" w:cstheme="majorBidi"/>
      <w:b/>
      <w:bCs/>
      <w:sz w:val="32"/>
    </w:rPr>
  </w:style>
  <w:style w:type="paragraph" w:styleId="2">
    <w:name w:val="heading 2"/>
    <w:next w:val="a"/>
    <w:link w:val="20"/>
    <w:autoRedefine/>
    <w:uiPriority w:val="9"/>
    <w:unhideWhenUsed/>
    <w:qFormat/>
    <w:rsid w:val="00562339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3">
    <w:name w:val="heading 3"/>
    <w:basedOn w:val="a"/>
    <w:link w:val="30"/>
    <w:uiPriority w:val="9"/>
    <w:qFormat/>
    <w:rsid w:val="000B203F"/>
    <w:pPr>
      <w:keepLines w:val="0"/>
      <w:suppressAutoHyphens w:val="0"/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2339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10">
    <w:name w:val="Заголовок 1 Знак"/>
    <w:basedOn w:val="a0"/>
    <w:link w:val="1"/>
    <w:uiPriority w:val="9"/>
    <w:rsid w:val="00A635E2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a3">
    <w:name w:val="Normal (Web)"/>
    <w:basedOn w:val="a"/>
    <w:uiPriority w:val="99"/>
    <w:unhideWhenUsed/>
    <w:rsid w:val="00942164"/>
    <w:pPr>
      <w:keepLines w:val="0"/>
      <w:suppressAutoHyphens w:val="0"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B203F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0B20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0B203F"/>
    <w:rPr>
      <w:color w:val="0000FF"/>
      <w:u w:val="single"/>
    </w:rPr>
  </w:style>
  <w:style w:type="character" w:customStyle="1" w:styleId="mainlevel">
    <w:name w:val="mainlevel"/>
    <w:basedOn w:val="a0"/>
    <w:rsid w:val="000B203F"/>
  </w:style>
  <w:style w:type="character" w:customStyle="1" w:styleId="breadcrumbs">
    <w:name w:val="breadcrumbs"/>
    <w:basedOn w:val="a0"/>
    <w:rsid w:val="000B203F"/>
  </w:style>
  <w:style w:type="paragraph" w:styleId="a6">
    <w:name w:val="Balloon Text"/>
    <w:basedOn w:val="a"/>
    <w:link w:val="a7"/>
    <w:uiPriority w:val="99"/>
    <w:semiHidden/>
    <w:unhideWhenUsed/>
    <w:rsid w:val="000B2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203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29376">
          <w:marLeft w:val="0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7457">
          <w:marLeft w:val="27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8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6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26450">
                      <w:marLeft w:val="0"/>
                      <w:marRight w:val="0"/>
                      <w:marTop w:val="12"/>
                      <w:marBottom w:val="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61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5083739">
          <w:marLeft w:val="0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3088">
              <w:marLeft w:val="0"/>
              <w:marRight w:val="0"/>
              <w:marTop w:val="0"/>
              <w:marBottom w:val="25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6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9</Pages>
  <Words>1851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2020-05-27T12:51:00Z</dcterms:created>
  <dcterms:modified xsi:type="dcterms:W3CDTF">2020-05-27T14:35:00Z</dcterms:modified>
</cp:coreProperties>
</file>