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FAF" w:rsidRPr="00B92FAF" w:rsidRDefault="00B92FAF" w:rsidP="00B92F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FAF">
        <w:rPr>
          <w:rFonts w:ascii="Times New Roman" w:hAnsi="Times New Roman" w:cs="Times New Roman"/>
          <w:b/>
          <w:sz w:val="28"/>
          <w:szCs w:val="28"/>
        </w:rPr>
        <w:t>Задание к практической работе 3</w:t>
      </w:r>
    </w:p>
    <w:p w:rsidR="00B92FAF" w:rsidRPr="00B92FAF" w:rsidRDefault="00B92FAF" w:rsidP="00B92F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FAF" w:rsidRDefault="00B92FAF" w:rsidP="00B92F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FAF">
        <w:rPr>
          <w:rFonts w:ascii="Times New Roman" w:hAnsi="Times New Roman" w:cs="Times New Roman"/>
          <w:b/>
          <w:sz w:val="28"/>
          <w:szCs w:val="28"/>
        </w:rPr>
        <w:t>Задание 3.1. Составить классификацию лечебных манипуляций местного действия при заболевании глаз.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3"/>
        <w:gridCol w:w="2419"/>
        <w:gridCol w:w="2432"/>
        <w:gridCol w:w="2566"/>
      </w:tblGrid>
      <w:tr w:rsidR="00B92FAF" w:rsidTr="00D9312F">
        <w:tc>
          <w:tcPr>
            <w:tcW w:w="2633" w:type="dxa"/>
          </w:tcPr>
          <w:p w:rsidR="00B92FAF" w:rsidRDefault="00B92FAF" w:rsidP="00B92F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F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приема</w:t>
            </w:r>
          </w:p>
        </w:tc>
        <w:tc>
          <w:tcPr>
            <w:tcW w:w="2189" w:type="dxa"/>
          </w:tcPr>
          <w:p w:rsidR="00B92FAF" w:rsidRPr="00B92FAF" w:rsidRDefault="00B92FAF" w:rsidP="00B92F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FAF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Инструменты,</w:t>
            </w:r>
          </w:p>
          <w:p w:rsidR="00B92FAF" w:rsidRPr="00B92FAF" w:rsidRDefault="00B92FAF" w:rsidP="00B92F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FAF">
              <w:rPr>
                <w:rFonts w:ascii="Times New Roman" w:hAnsi="Times New Roman" w:cs="Times New Roman"/>
                <w:b/>
                <w:sz w:val="28"/>
                <w:szCs w:val="28"/>
              </w:rPr>
              <w:t>лекарственная</w:t>
            </w:r>
          </w:p>
          <w:p w:rsidR="00B92FAF" w:rsidRDefault="00B92FAF" w:rsidP="00B92F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FAF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2202" w:type="dxa"/>
          </w:tcPr>
          <w:p w:rsidR="00B92FAF" w:rsidRPr="00B92FAF" w:rsidRDefault="00B92FAF" w:rsidP="00B92F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FAF">
              <w:rPr>
                <w:rFonts w:ascii="Times New Roman" w:hAnsi="Times New Roman" w:cs="Times New Roman"/>
                <w:b/>
                <w:sz w:val="28"/>
                <w:szCs w:val="28"/>
              </w:rPr>
              <w:t>Методика</w:t>
            </w:r>
          </w:p>
          <w:p w:rsidR="00B92FAF" w:rsidRDefault="00B92FAF" w:rsidP="00B92F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FAF">
              <w:rPr>
                <w:rFonts w:ascii="Times New Roman" w:hAnsi="Times New Roman" w:cs="Times New Roman"/>
                <w:b/>
                <w:sz w:val="28"/>
                <w:szCs w:val="28"/>
              </w:rPr>
              <w:t>применения</w:t>
            </w:r>
          </w:p>
        </w:tc>
        <w:tc>
          <w:tcPr>
            <w:tcW w:w="2321" w:type="dxa"/>
          </w:tcPr>
          <w:p w:rsidR="00B92FAF" w:rsidRPr="00B92FAF" w:rsidRDefault="00B92FAF" w:rsidP="00B92F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FAF">
              <w:rPr>
                <w:rFonts w:ascii="Times New Roman" w:hAnsi="Times New Roman" w:cs="Times New Roman"/>
                <w:b/>
                <w:sz w:val="28"/>
                <w:szCs w:val="28"/>
              </w:rPr>
              <w:t>Показания к</w:t>
            </w:r>
          </w:p>
          <w:p w:rsidR="00B92FAF" w:rsidRDefault="00B92FAF" w:rsidP="00B92F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FAF">
              <w:rPr>
                <w:rFonts w:ascii="Times New Roman" w:hAnsi="Times New Roman" w:cs="Times New Roman"/>
                <w:b/>
                <w:sz w:val="28"/>
                <w:szCs w:val="28"/>
              </w:rPr>
              <w:t>применению</w:t>
            </w:r>
          </w:p>
        </w:tc>
      </w:tr>
      <w:tr w:rsidR="00B92FAF" w:rsidTr="00D9312F">
        <w:tc>
          <w:tcPr>
            <w:tcW w:w="2633" w:type="dxa"/>
          </w:tcPr>
          <w:p w:rsidR="00B92FAF" w:rsidRPr="00B92FAF" w:rsidRDefault="00B92FAF" w:rsidP="00B92F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Pr="00B92FAF">
              <w:rPr>
                <w:rFonts w:ascii="Times New Roman" w:hAnsi="Times New Roman" w:cs="Times New Roman"/>
                <w:i/>
                <w:sz w:val="28"/>
                <w:szCs w:val="28"/>
              </w:rPr>
              <w:t>Туалет глаза</w:t>
            </w:r>
          </w:p>
        </w:tc>
        <w:tc>
          <w:tcPr>
            <w:tcW w:w="2189" w:type="dxa"/>
          </w:tcPr>
          <w:p w:rsidR="00B92FAF" w:rsidRPr="00B92FAF" w:rsidRDefault="00B92FA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FAF">
              <w:rPr>
                <w:rFonts w:ascii="Times New Roman" w:hAnsi="Times New Roman" w:cs="Times New Roman"/>
                <w:sz w:val="28"/>
                <w:szCs w:val="28"/>
              </w:rPr>
              <w:t>марлевые</w:t>
            </w:r>
          </w:p>
          <w:p w:rsidR="00B92FAF" w:rsidRPr="00B92FAF" w:rsidRDefault="00B92FA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FAF">
              <w:rPr>
                <w:rFonts w:ascii="Times New Roman" w:hAnsi="Times New Roman" w:cs="Times New Roman"/>
                <w:sz w:val="28"/>
                <w:szCs w:val="28"/>
              </w:rPr>
              <w:t>ватные шарики, увлажненные антисептическим раствором</w:t>
            </w:r>
          </w:p>
          <w:p w:rsidR="00B92FAF" w:rsidRPr="00B92FAF" w:rsidRDefault="00B92FA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FAF">
              <w:rPr>
                <w:rFonts w:ascii="Times New Roman" w:hAnsi="Times New Roman" w:cs="Times New Roman"/>
                <w:sz w:val="28"/>
                <w:szCs w:val="28"/>
              </w:rPr>
              <w:t>(раствор</w:t>
            </w:r>
          </w:p>
          <w:p w:rsidR="00B92FAF" w:rsidRPr="00B92FAF" w:rsidRDefault="00B92FA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FAF">
              <w:rPr>
                <w:rFonts w:ascii="Times New Roman" w:hAnsi="Times New Roman" w:cs="Times New Roman"/>
                <w:sz w:val="28"/>
                <w:szCs w:val="28"/>
              </w:rPr>
              <w:t>фурацилина 1:500, 2%-</w:t>
            </w:r>
            <w:proofErr w:type="spellStart"/>
            <w:r w:rsidRPr="00B92FAF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B92FAF">
              <w:rPr>
                <w:rFonts w:ascii="Times New Roman" w:hAnsi="Times New Roman" w:cs="Times New Roman"/>
                <w:sz w:val="28"/>
                <w:szCs w:val="28"/>
              </w:rPr>
              <w:t xml:space="preserve"> раствор борной кислоты, 0,1 – </w:t>
            </w:r>
            <w:proofErr w:type="spellStart"/>
            <w:r w:rsidRPr="00B92FAF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B92FAF">
              <w:rPr>
                <w:rFonts w:ascii="Times New Roman" w:hAnsi="Times New Roman" w:cs="Times New Roman"/>
                <w:sz w:val="28"/>
                <w:szCs w:val="28"/>
              </w:rPr>
              <w:t xml:space="preserve"> раствор</w:t>
            </w:r>
          </w:p>
          <w:p w:rsidR="00B92FAF" w:rsidRDefault="00B92FAF" w:rsidP="00B9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FAF">
              <w:rPr>
                <w:rFonts w:ascii="Times New Roman" w:hAnsi="Times New Roman" w:cs="Times New Roman"/>
                <w:sz w:val="28"/>
                <w:szCs w:val="28"/>
              </w:rPr>
              <w:t>перманганата калия и др.)</w:t>
            </w:r>
          </w:p>
        </w:tc>
        <w:tc>
          <w:tcPr>
            <w:tcW w:w="2202" w:type="dxa"/>
          </w:tcPr>
          <w:p w:rsidR="00B92FAF" w:rsidRPr="00B92FAF" w:rsidRDefault="00B92FA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FAF">
              <w:rPr>
                <w:rFonts w:ascii="Times New Roman" w:hAnsi="Times New Roman" w:cs="Times New Roman"/>
                <w:sz w:val="28"/>
                <w:szCs w:val="28"/>
              </w:rPr>
              <w:t>Туалет глаз заключается в осторожном протирании век марлевыми</w:t>
            </w:r>
          </w:p>
          <w:p w:rsidR="00B92FAF" w:rsidRPr="00B92FAF" w:rsidRDefault="00B92FA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FAF">
              <w:rPr>
                <w:rFonts w:ascii="Times New Roman" w:hAnsi="Times New Roman" w:cs="Times New Roman"/>
                <w:sz w:val="28"/>
                <w:szCs w:val="28"/>
              </w:rPr>
              <w:t>ватными шариками</w:t>
            </w:r>
          </w:p>
        </w:tc>
        <w:tc>
          <w:tcPr>
            <w:tcW w:w="2321" w:type="dxa"/>
          </w:tcPr>
          <w:p w:rsidR="00B92FAF" w:rsidRPr="00B92FAF" w:rsidRDefault="00B92FA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FAF">
              <w:rPr>
                <w:rFonts w:ascii="Times New Roman" w:hAnsi="Times New Roman" w:cs="Times New Roman"/>
                <w:sz w:val="28"/>
                <w:szCs w:val="28"/>
              </w:rPr>
              <w:t>при гнойных конъюнктивитах</w:t>
            </w:r>
          </w:p>
        </w:tc>
      </w:tr>
      <w:tr w:rsidR="00B92FAF" w:rsidTr="00D9312F">
        <w:tc>
          <w:tcPr>
            <w:tcW w:w="2633" w:type="dxa"/>
          </w:tcPr>
          <w:p w:rsidR="00B92FAF" w:rsidRPr="00B92FAF" w:rsidRDefault="00B92FAF" w:rsidP="00B92F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2FAF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  <w:r w:rsidRPr="00B92FAF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>Промывание</w:t>
            </w:r>
          </w:p>
          <w:p w:rsidR="00B92FAF" w:rsidRDefault="00B92FAF" w:rsidP="00B9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FAF">
              <w:rPr>
                <w:rFonts w:ascii="Times New Roman" w:hAnsi="Times New Roman" w:cs="Times New Roman"/>
                <w:i/>
                <w:sz w:val="28"/>
                <w:szCs w:val="28"/>
              </w:rPr>
              <w:t>конъюнктивального мешка</w:t>
            </w:r>
          </w:p>
        </w:tc>
        <w:tc>
          <w:tcPr>
            <w:tcW w:w="2189" w:type="dxa"/>
          </w:tcPr>
          <w:p w:rsidR="00B92FAF" w:rsidRPr="00B92FAF" w:rsidRDefault="00B92FA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FAF">
              <w:rPr>
                <w:rFonts w:ascii="Times New Roman" w:hAnsi="Times New Roman" w:cs="Times New Roman"/>
                <w:sz w:val="28"/>
                <w:szCs w:val="28"/>
              </w:rPr>
              <w:t>Резиновый баллон, антисептический раствор</w:t>
            </w:r>
          </w:p>
        </w:tc>
        <w:tc>
          <w:tcPr>
            <w:tcW w:w="2202" w:type="dxa"/>
          </w:tcPr>
          <w:p w:rsidR="00B92FAF" w:rsidRPr="00B92FAF" w:rsidRDefault="00B92FA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FAF">
              <w:rPr>
                <w:rFonts w:ascii="Times New Roman" w:hAnsi="Times New Roman" w:cs="Times New Roman"/>
                <w:sz w:val="28"/>
                <w:szCs w:val="28"/>
              </w:rPr>
              <w:t>Промывание конъюнктивального мешка проводиться с помощью</w:t>
            </w:r>
          </w:p>
          <w:p w:rsidR="00B92FAF" w:rsidRPr="00B92FAF" w:rsidRDefault="00B92FA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FAF">
              <w:rPr>
                <w:rFonts w:ascii="Times New Roman" w:hAnsi="Times New Roman" w:cs="Times New Roman"/>
                <w:sz w:val="28"/>
                <w:szCs w:val="28"/>
              </w:rPr>
              <w:t>резинового баллона сильной струей антисептического раствора. Для</w:t>
            </w:r>
          </w:p>
          <w:p w:rsidR="00B92FAF" w:rsidRPr="00B92FAF" w:rsidRDefault="00B92FA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FAF">
              <w:rPr>
                <w:rFonts w:ascii="Times New Roman" w:hAnsi="Times New Roman" w:cs="Times New Roman"/>
                <w:sz w:val="28"/>
                <w:szCs w:val="28"/>
              </w:rPr>
              <w:t>промывания нижнего конъюнктивального мешка оттягивают нижнее веко,</w:t>
            </w:r>
          </w:p>
          <w:p w:rsidR="00B92FAF" w:rsidRPr="00B92FAF" w:rsidRDefault="00B92FA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FAF">
              <w:rPr>
                <w:rFonts w:ascii="Times New Roman" w:hAnsi="Times New Roman" w:cs="Times New Roman"/>
                <w:sz w:val="28"/>
                <w:szCs w:val="28"/>
              </w:rPr>
              <w:t>для верхнего – верхнее веко. Данную лечебную манипуляцию можно</w:t>
            </w:r>
          </w:p>
          <w:p w:rsidR="00B92FAF" w:rsidRPr="00B92FAF" w:rsidRDefault="00B92FA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F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произвести с помощью комка гигроскопической выты, предварительно</w:t>
            </w:r>
          </w:p>
          <w:p w:rsidR="00B92FAF" w:rsidRPr="00B92FAF" w:rsidRDefault="00B92FA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FAF">
              <w:rPr>
                <w:rFonts w:ascii="Times New Roman" w:hAnsi="Times New Roman" w:cs="Times New Roman"/>
                <w:sz w:val="28"/>
                <w:szCs w:val="28"/>
              </w:rPr>
              <w:t xml:space="preserve">погруженной в промышленную жидкость, и </w:t>
            </w:r>
            <w:proofErr w:type="spellStart"/>
            <w:r w:rsidRPr="00B92FAF">
              <w:rPr>
                <w:rFonts w:ascii="Times New Roman" w:hAnsi="Times New Roman" w:cs="Times New Roman"/>
                <w:sz w:val="28"/>
                <w:szCs w:val="28"/>
              </w:rPr>
              <w:t>неотжатой</w:t>
            </w:r>
            <w:proofErr w:type="spellEnd"/>
            <w:r w:rsidRPr="00B92F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21" w:type="dxa"/>
          </w:tcPr>
          <w:p w:rsidR="00B92FAF" w:rsidRPr="00B92FAF" w:rsidRDefault="00B92FA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F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гнойных конъюнктивитах</w:t>
            </w:r>
          </w:p>
        </w:tc>
      </w:tr>
      <w:tr w:rsidR="00B92FAF" w:rsidTr="00D9312F">
        <w:tc>
          <w:tcPr>
            <w:tcW w:w="2633" w:type="dxa"/>
          </w:tcPr>
          <w:p w:rsidR="00B92FAF" w:rsidRPr="00B92FAF" w:rsidRDefault="00B92FA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92FAF">
              <w:rPr>
                <w:rFonts w:ascii="Times New Roman" w:hAnsi="Times New Roman" w:cs="Times New Roman"/>
                <w:sz w:val="28"/>
                <w:szCs w:val="28"/>
              </w:rPr>
              <w:t>Закапывание капель</w:t>
            </w:r>
          </w:p>
        </w:tc>
        <w:tc>
          <w:tcPr>
            <w:tcW w:w="2189" w:type="dxa"/>
          </w:tcPr>
          <w:p w:rsidR="00B92FAF" w:rsidRPr="00B92FAF" w:rsidRDefault="00B92FA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FAF">
              <w:rPr>
                <w:rFonts w:ascii="Times New Roman" w:hAnsi="Times New Roman" w:cs="Times New Roman"/>
                <w:sz w:val="28"/>
                <w:szCs w:val="28"/>
              </w:rPr>
              <w:t>Глазные капли</w:t>
            </w:r>
          </w:p>
        </w:tc>
        <w:tc>
          <w:tcPr>
            <w:tcW w:w="2202" w:type="dxa"/>
          </w:tcPr>
          <w:p w:rsidR="00B92FAF" w:rsidRPr="00B92FAF" w:rsidRDefault="00B92FA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FAF">
              <w:rPr>
                <w:rFonts w:ascii="Times New Roman" w:hAnsi="Times New Roman" w:cs="Times New Roman"/>
                <w:sz w:val="28"/>
                <w:szCs w:val="28"/>
              </w:rPr>
              <w:t>Закапывание глазных капель в количестве 2-3 капель производят в</w:t>
            </w:r>
          </w:p>
          <w:p w:rsidR="00B92FAF" w:rsidRPr="00B92FAF" w:rsidRDefault="00B92FA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FAF">
              <w:rPr>
                <w:rFonts w:ascii="Times New Roman" w:hAnsi="Times New Roman" w:cs="Times New Roman"/>
                <w:sz w:val="28"/>
                <w:szCs w:val="28"/>
              </w:rPr>
              <w:t>нижний свод конъюнктивального мешка, предварительно оттянув нижнее</w:t>
            </w:r>
          </w:p>
          <w:p w:rsidR="00B92FAF" w:rsidRPr="00B92FAF" w:rsidRDefault="00B92FA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FAF">
              <w:rPr>
                <w:rFonts w:ascii="Times New Roman" w:hAnsi="Times New Roman" w:cs="Times New Roman"/>
                <w:sz w:val="28"/>
                <w:szCs w:val="28"/>
              </w:rPr>
              <w:t>веко книзу и не касаясь ресниц.</w:t>
            </w:r>
          </w:p>
        </w:tc>
        <w:tc>
          <w:tcPr>
            <w:tcW w:w="2321" w:type="dxa"/>
          </w:tcPr>
          <w:p w:rsidR="00B92FAF" w:rsidRPr="00B92FAF" w:rsidRDefault="00B92FA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FAF">
              <w:rPr>
                <w:rFonts w:ascii="Times New Roman" w:hAnsi="Times New Roman" w:cs="Times New Roman"/>
                <w:sz w:val="28"/>
                <w:szCs w:val="28"/>
              </w:rPr>
              <w:t>при гнойных конъюнктивитах, блефаритах</w:t>
            </w:r>
          </w:p>
        </w:tc>
      </w:tr>
      <w:tr w:rsidR="00B92FAF" w:rsidTr="00D9312F">
        <w:tc>
          <w:tcPr>
            <w:tcW w:w="2633" w:type="dxa"/>
          </w:tcPr>
          <w:p w:rsidR="00B92FAF" w:rsidRPr="00B92FAF" w:rsidRDefault="00B92FA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FAF">
              <w:rPr>
                <w:rFonts w:ascii="Times New Roman" w:hAnsi="Times New Roman" w:cs="Times New Roman"/>
                <w:sz w:val="28"/>
                <w:szCs w:val="28"/>
              </w:rPr>
              <w:t>4.Закладывание мазей</w:t>
            </w:r>
          </w:p>
        </w:tc>
        <w:tc>
          <w:tcPr>
            <w:tcW w:w="2189" w:type="dxa"/>
          </w:tcPr>
          <w:p w:rsidR="00B92FAF" w:rsidRPr="00B92FAF" w:rsidRDefault="00B92FA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FAF">
              <w:rPr>
                <w:rFonts w:ascii="Times New Roman" w:hAnsi="Times New Roman" w:cs="Times New Roman"/>
                <w:sz w:val="28"/>
                <w:szCs w:val="28"/>
              </w:rPr>
              <w:t>Глазные мази</w:t>
            </w:r>
          </w:p>
        </w:tc>
        <w:tc>
          <w:tcPr>
            <w:tcW w:w="2202" w:type="dxa"/>
          </w:tcPr>
          <w:p w:rsidR="00B92FAF" w:rsidRPr="00B92FAF" w:rsidRDefault="00B92FA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FAF">
              <w:rPr>
                <w:rFonts w:ascii="Times New Roman" w:hAnsi="Times New Roman" w:cs="Times New Roman"/>
                <w:sz w:val="28"/>
                <w:szCs w:val="28"/>
              </w:rPr>
              <w:t xml:space="preserve">Закладывание глазной мази производиться </w:t>
            </w:r>
            <w:proofErr w:type="gramStart"/>
            <w:r w:rsidRPr="00B92FAF">
              <w:rPr>
                <w:rFonts w:ascii="Times New Roman" w:hAnsi="Times New Roman" w:cs="Times New Roman"/>
                <w:sz w:val="28"/>
                <w:szCs w:val="28"/>
              </w:rPr>
              <w:t>аналогично</w:t>
            </w:r>
            <w:proofErr w:type="gramEnd"/>
            <w:r w:rsidRPr="00B92FAF">
              <w:rPr>
                <w:rFonts w:ascii="Times New Roman" w:hAnsi="Times New Roman" w:cs="Times New Roman"/>
                <w:sz w:val="28"/>
                <w:szCs w:val="28"/>
              </w:rPr>
              <w:t xml:space="preserve"> как и при</w:t>
            </w:r>
          </w:p>
          <w:p w:rsidR="00B92FAF" w:rsidRPr="00B92FAF" w:rsidRDefault="00B92FA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FAF">
              <w:rPr>
                <w:rFonts w:ascii="Times New Roman" w:hAnsi="Times New Roman" w:cs="Times New Roman"/>
                <w:sz w:val="28"/>
                <w:szCs w:val="28"/>
              </w:rPr>
              <w:t xml:space="preserve">закапывании глазных капель. После внесения мази, стерильным </w:t>
            </w:r>
            <w:proofErr w:type="spellStart"/>
            <w:r w:rsidRPr="00B92FAF">
              <w:rPr>
                <w:rFonts w:ascii="Times New Roman" w:hAnsi="Times New Roman" w:cs="Times New Roman"/>
                <w:sz w:val="28"/>
                <w:szCs w:val="28"/>
              </w:rPr>
              <w:t>ватномарлевым</w:t>
            </w:r>
            <w:proofErr w:type="spellEnd"/>
            <w:r w:rsidRPr="00B92FAF">
              <w:rPr>
                <w:rFonts w:ascii="Times New Roman" w:hAnsi="Times New Roman" w:cs="Times New Roman"/>
                <w:sz w:val="28"/>
                <w:szCs w:val="28"/>
              </w:rPr>
              <w:t xml:space="preserve"> тампоном произвести легкий круговой массаж через сомкнутые</w:t>
            </w:r>
          </w:p>
          <w:p w:rsidR="00B92FAF" w:rsidRPr="00B92FAF" w:rsidRDefault="00B92FA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FAF">
              <w:rPr>
                <w:rFonts w:ascii="Times New Roman" w:hAnsi="Times New Roman" w:cs="Times New Roman"/>
                <w:sz w:val="28"/>
                <w:szCs w:val="28"/>
              </w:rPr>
              <w:t>веки</w:t>
            </w:r>
          </w:p>
        </w:tc>
        <w:tc>
          <w:tcPr>
            <w:tcW w:w="2321" w:type="dxa"/>
          </w:tcPr>
          <w:p w:rsidR="00B92FAF" w:rsidRPr="00B92FAF" w:rsidRDefault="00B92FA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FAF">
              <w:rPr>
                <w:rFonts w:ascii="Times New Roman" w:hAnsi="Times New Roman" w:cs="Times New Roman"/>
                <w:sz w:val="28"/>
                <w:szCs w:val="28"/>
              </w:rPr>
              <w:t>при конъюнктивитах и</w:t>
            </w:r>
          </w:p>
          <w:p w:rsidR="00B92FAF" w:rsidRPr="00B92FAF" w:rsidRDefault="00B92FA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FAF">
              <w:rPr>
                <w:rFonts w:ascii="Times New Roman" w:hAnsi="Times New Roman" w:cs="Times New Roman"/>
                <w:sz w:val="28"/>
                <w:szCs w:val="28"/>
              </w:rPr>
              <w:t>кератитах, особенно язвенных</w:t>
            </w:r>
          </w:p>
        </w:tc>
      </w:tr>
      <w:tr w:rsidR="00B92FAF" w:rsidTr="00D9312F">
        <w:tc>
          <w:tcPr>
            <w:tcW w:w="2633" w:type="dxa"/>
          </w:tcPr>
          <w:p w:rsidR="00B92FAF" w:rsidRPr="00B92FAF" w:rsidRDefault="00B92FA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B92FAF">
              <w:rPr>
                <w:rFonts w:ascii="Times New Roman" w:hAnsi="Times New Roman" w:cs="Times New Roman"/>
                <w:sz w:val="28"/>
                <w:szCs w:val="28"/>
              </w:rPr>
              <w:t>Закладывание</w:t>
            </w:r>
          </w:p>
          <w:p w:rsidR="00B92FAF" w:rsidRPr="00B92FAF" w:rsidRDefault="00B92FA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FAF">
              <w:rPr>
                <w:rFonts w:ascii="Times New Roman" w:hAnsi="Times New Roman" w:cs="Times New Roman"/>
                <w:sz w:val="28"/>
                <w:szCs w:val="28"/>
              </w:rPr>
              <w:t>лекарственных пленок</w:t>
            </w:r>
          </w:p>
        </w:tc>
        <w:tc>
          <w:tcPr>
            <w:tcW w:w="2189" w:type="dxa"/>
          </w:tcPr>
          <w:p w:rsidR="00B92FAF" w:rsidRPr="00B92FAF" w:rsidRDefault="00B92FA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FAF">
              <w:rPr>
                <w:rFonts w:ascii="Times New Roman" w:hAnsi="Times New Roman" w:cs="Times New Roman"/>
                <w:sz w:val="28"/>
                <w:szCs w:val="28"/>
              </w:rPr>
              <w:t>овальные пластинки с включенными антибиотиками, сульфаниламидами,</w:t>
            </w:r>
          </w:p>
          <w:p w:rsidR="00B92FAF" w:rsidRPr="00B92FAF" w:rsidRDefault="00B92FA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F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сульфатом атропина, дикаина и др.</w:t>
            </w:r>
          </w:p>
        </w:tc>
        <w:tc>
          <w:tcPr>
            <w:tcW w:w="2202" w:type="dxa"/>
          </w:tcPr>
          <w:p w:rsidR="00B92FAF" w:rsidRPr="00B92FAF" w:rsidRDefault="00B92FA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F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закладывают пинцетом в</w:t>
            </w:r>
          </w:p>
          <w:p w:rsidR="00B92FAF" w:rsidRDefault="00B92FAF" w:rsidP="00B9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FAF">
              <w:rPr>
                <w:rFonts w:ascii="Times New Roman" w:hAnsi="Times New Roman" w:cs="Times New Roman"/>
                <w:sz w:val="28"/>
                <w:szCs w:val="28"/>
              </w:rPr>
              <w:t>конъюнктивальный мешок, под третье веко.</w:t>
            </w:r>
          </w:p>
        </w:tc>
        <w:tc>
          <w:tcPr>
            <w:tcW w:w="2321" w:type="dxa"/>
          </w:tcPr>
          <w:p w:rsidR="00B92FAF" w:rsidRPr="00B92FAF" w:rsidRDefault="00B92FA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FAF">
              <w:rPr>
                <w:rFonts w:ascii="Times New Roman" w:hAnsi="Times New Roman" w:cs="Times New Roman"/>
                <w:sz w:val="28"/>
                <w:szCs w:val="28"/>
              </w:rPr>
              <w:t xml:space="preserve">Показаны глазные лекарственные пленки при проведении лечебно-профилактических мероприятий при </w:t>
            </w:r>
            <w:proofErr w:type="spellStart"/>
            <w:r w:rsidRPr="00B92F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риккетсиозном</w:t>
            </w:r>
            <w:proofErr w:type="spellEnd"/>
            <w:r w:rsidRPr="00B92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AF">
              <w:rPr>
                <w:rFonts w:ascii="Times New Roman" w:hAnsi="Times New Roman" w:cs="Times New Roman"/>
                <w:sz w:val="28"/>
                <w:szCs w:val="28"/>
              </w:rPr>
              <w:t>керато</w:t>
            </w:r>
            <w:proofErr w:type="spellEnd"/>
            <w:r w:rsidRPr="00B92FAF">
              <w:rPr>
                <w:rFonts w:ascii="Times New Roman" w:hAnsi="Times New Roman" w:cs="Times New Roman"/>
                <w:sz w:val="28"/>
                <w:szCs w:val="28"/>
              </w:rPr>
              <w:t>-конъюнктивите, особенно в первых трех стадиях болезни, и при поверхностных язвах роговицы.</w:t>
            </w:r>
          </w:p>
        </w:tc>
      </w:tr>
      <w:tr w:rsidR="00B92FAF" w:rsidTr="00D9312F">
        <w:tc>
          <w:tcPr>
            <w:tcW w:w="2633" w:type="dxa"/>
          </w:tcPr>
          <w:p w:rsidR="00B92FAF" w:rsidRPr="00B92FAF" w:rsidRDefault="00B92FA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  <w:r w:rsidRPr="00B92FAF">
              <w:rPr>
                <w:rFonts w:ascii="Times New Roman" w:hAnsi="Times New Roman" w:cs="Times New Roman"/>
                <w:sz w:val="28"/>
                <w:szCs w:val="28"/>
              </w:rPr>
              <w:t>Субканъюнктивальная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инъекция</w:t>
            </w:r>
          </w:p>
        </w:tc>
        <w:tc>
          <w:tcPr>
            <w:tcW w:w="2189" w:type="dxa"/>
          </w:tcPr>
          <w:p w:rsidR="00B92FAF" w:rsidRPr="00B92FAF" w:rsidRDefault="00B92FA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FAF">
              <w:rPr>
                <w:rFonts w:ascii="Times New Roman" w:hAnsi="Times New Roman" w:cs="Times New Roman"/>
                <w:sz w:val="28"/>
                <w:szCs w:val="28"/>
              </w:rPr>
              <w:t>0,5% раствор дикаина, шприц с тонкой иглой</w:t>
            </w:r>
          </w:p>
        </w:tc>
        <w:tc>
          <w:tcPr>
            <w:tcW w:w="2202" w:type="dxa"/>
          </w:tcPr>
          <w:p w:rsidR="00B92FAF" w:rsidRPr="00B92FAF" w:rsidRDefault="00B92FA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FAF">
              <w:rPr>
                <w:rFonts w:ascii="Times New Roman" w:hAnsi="Times New Roman" w:cs="Times New Roman"/>
                <w:sz w:val="28"/>
                <w:szCs w:val="28"/>
              </w:rPr>
              <w:t>Перед инъекцией конъюнктиву</w:t>
            </w:r>
          </w:p>
          <w:p w:rsidR="00B92FAF" w:rsidRPr="00B92FAF" w:rsidRDefault="00B92FA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FAF">
              <w:rPr>
                <w:rFonts w:ascii="Times New Roman" w:hAnsi="Times New Roman" w:cs="Times New Roman"/>
                <w:sz w:val="28"/>
                <w:szCs w:val="28"/>
              </w:rPr>
              <w:t xml:space="preserve">анестезируют 0,5%- </w:t>
            </w:r>
            <w:proofErr w:type="spellStart"/>
            <w:r w:rsidRPr="00B92FAF"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proofErr w:type="spellEnd"/>
            <w:r w:rsidRPr="00B92FAF">
              <w:rPr>
                <w:rFonts w:ascii="Times New Roman" w:hAnsi="Times New Roman" w:cs="Times New Roman"/>
                <w:sz w:val="28"/>
                <w:szCs w:val="28"/>
              </w:rPr>
              <w:t xml:space="preserve"> раствором дикаина. Для инъекции используют</w:t>
            </w:r>
          </w:p>
          <w:p w:rsidR="00B92FAF" w:rsidRPr="00B92FAF" w:rsidRDefault="00B92FA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FAF">
              <w:rPr>
                <w:rFonts w:ascii="Times New Roman" w:hAnsi="Times New Roman" w:cs="Times New Roman"/>
                <w:sz w:val="28"/>
                <w:szCs w:val="28"/>
              </w:rPr>
              <w:t xml:space="preserve">самую тонкую иглу. </w:t>
            </w:r>
            <w:proofErr w:type="spellStart"/>
            <w:r w:rsidRPr="00B92FAF">
              <w:rPr>
                <w:rFonts w:ascii="Times New Roman" w:hAnsi="Times New Roman" w:cs="Times New Roman"/>
                <w:sz w:val="28"/>
                <w:szCs w:val="28"/>
              </w:rPr>
              <w:t>Еѐ</w:t>
            </w:r>
            <w:proofErr w:type="spellEnd"/>
            <w:r w:rsidRPr="00B92FAF">
              <w:rPr>
                <w:rFonts w:ascii="Times New Roman" w:hAnsi="Times New Roman" w:cs="Times New Roman"/>
                <w:sz w:val="28"/>
                <w:szCs w:val="28"/>
              </w:rPr>
              <w:t xml:space="preserve"> вводят в основание складки конъюнктивы строго</w:t>
            </w:r>
          </w:p>
          <w:p w:rsidR="00B92FAF" w:rsidRPr="00B92FAF" w:rsidRDefault="00B92FA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FAF">
              <w:rPr>
                <w:rFonts w:ascii="Times New Roman" w:hAnsi="Times New Roman" w:cs="Times New Roman"/>
                <w:sz w:val="28"/>
                <w:szCs w:val="28"/>
              </w:rPr>
              <w:t>параллельно глазному яблоку, вдоль склеры. Убедившись, что игла введена</w:t>
            </w:r>
          </w:p>
          <w:p w:rsidR="00B92FAF" w:rsidRPr="00B92FAF" w:rsidRDefault="00B92FA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FAF">
              <w:rPr>
                <w:rFonts w:ascii="Times New Roman" w:hAnsi="Times New Roman" w:cs="Times New Roman"/>
                <w:sz w:val="28"/>
                <w:szCs w:val="28"/>
              </w:rPr>
              <w:t>под конъюнктиву, впускают 0,5 мл раствора. В момент введения видна</w:t>
            </w:r>
          </w:p>
          <w:p w:rsidR="00B92FAF" w:rsidRPr="00B92FAF" w:rsidRDefault="00B92FA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FAF">
              <w:rPr>
                <w:rFonts w:ascii="Times New Roman" w:hAnsi="Times New Roman" w:cs="Times New Roman"/>
                <w:sz w:val="28"/>
                <w:szCs w:val="28"/>
              </w:rPr>
              <w:t>«подушка» из лекарственного вещества под конъюнктивой.</w:t>
            </w:r>
          </w:p>
        </w:tc>
        <w:tc>
          <w:tcPr>
            <w:tcW w:w="2321" w:type="dxa"/>
          </w:tcPr>
          <w:p w:rsidR="00B92FAF" w:rsidRPr="00B92FAF" w:rsidRDefault="00B92FA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FAF">
              <w:rPr>
                <w:rFonts w:ascii="Times New Roman" w:hAnsi="Times New Roman" w:cs="Times New Roman"/>
                <w:sz w:val="28"/>
                <w:szCs w:val="28"/>
              </w:rPr>
              <w:t xml:space="preserve">Кератит, </w:t>
            </w:r>
            <w:proofErr w:type="spellStart"/>
            <w:r w:rsidRPr="00B92FAF">
              <w:rPr>
                <w:rFonts w:ascii="Times New Roman" w:hAnsi="Times New Roman" w:cs="Times New Roman"/>
                <w:sz w:val="28"/>
                <w:szCs w:val="28"/>
              </w:rPr>
              <w:t>конъюнктивит,увеит</w:t>
            </w:r>
            <w:proofErr w:type="spellEnd"/>
            <w:r w:rsidRPr="00B92FAF">
              <w:rPr>
                <w:rFonts w:ascii="Times New Roman" w:hAnsi="Times New Roman" w:cs="Times New Roman"/>
                <w:sz w:val="28"/>
                <w:szCs w:val="28"/>
              </w:rPr>
              <w:t>, ирит, склерит</w:t>
            </w:r>
          </w:p>
        </w:tc>
      </w:tr>
      <w:tr w:rsidR="00B92FAF" w:rsidTr="00D9312F">
        <w:tc>
          <w:tcPr>
            <w:tcW w:w="2633" w:type="dxa"/>
          </w:tcPr>
          <w:p w:rsidR="00B92FAF" w:rsidRPr="00B92FAF" w:rsidRDefault="00B92FA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B92FAF">
              <w:rPr>
                <w:rFonts w:ascii="Times New Roman" w:hAnsi="Times New Roman" w:cs="Times New Roman"/>
                <w:sz w:val="28"/>
                <w:szCs w:val="28"/>
              </w:rPr>
              <w:t>Ретробульбарная</w:t>
            </w:r>
          </w:p>
          <w:p w:rsidR="00B92FAF" w:rsidRPr="00B92FAF" w:rsidRDefault="00B92FA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FAF">
              <w:rPr>
                <w:rFonts w:ascii="Times New Roman" w:hAnsi="Times New Roman" w:cs="Times New Roman"/>
                <w:sz w:val="28"/>
                <w:szCs w:val="28"/>
              </w:rPr>
              <w:t>новокаиновая блокада по</w:t>
            </w:r>
          </w:p>
          <w:p w:rsidR="00B92FAF" w:rsidRPr="00B92FAF" w:rsidRDefault="00B92FA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FAF">
              <w:rPr>
                <w:rFonts w:ascii="Times New Roman" w:hAnsi="Times New Roman" w:cs="Times New Roman"/>
                <w:sz w:val="28"/>
                <w:szCs w:val="28"/>
              </w:rPr>
              <w:t>А.В. Авророву</w:t>
            </w:r>
          </w:p>
        </w:tc>
        <w:tc>
          <w:tcPr>
            <w:tcW w:w="2189" w:type="dxa"/>
          </w:tcPr>
          <w:p w:rsidR="00B92FAF" w:rsidRPr="00B92FAF" w:rsidRDefault="00B92FA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FAF">
              <w:rPr>
                <w:rFonts w:ascii="Times New Roman" w:hAnsi="Times New Roman" w:cs="Times New Roman"/>
                <w:sz w:val="28"/>
                <w:szCs w:val="28"/>
              </w:rPr>
              <w:t>0,5% раствор новокаина, шприц</w:t>
            </w:r>
          </w:p>
        </w:tc>
        <w:tc>
          <w:tcPr>
            <w:tcW w:w="2202" w:type="dxa"/>
          </w:tcPr>
          <w:p w:rsidR="00B92FAF" w:rsidRPr="00B92FAF" w:rsidRDefault="00B92FA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FAF">
              <w:rPr>
                <w:rFonts w:ascii="Times New Roman" w:hAnsi="Times New Roman" w:cs="Times New Roman"/>
                <w:sz w:val="28"/>
                <w:szCs w:val="28"/>
              </w:rPr>
              <w:t>0,5%-й</w:t>
            </w:r>
          </w:p>
          <w:p w:rsidR="00B92FAF" w:rsidRPr="00B92FAF" w:rsidRDefault="00B92FA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FAF">
              <w:rPr>
                <w:rFonts w:ascii="Times New Roman" w:hAnsi="Times New Roman" w:cs="Times New Roman"/>
                <w:sz w:val="28"/>
                <w:szCs w:val="28"/>
              </w:rPr>
              <w:t>раствор инъецируют со стороны верхнего и нижнего век по направлению к</w:t>
            </w:r>
          </w:p>
          <w:p w:rsidR="00B92FAF" w:rsidRDefault="00B92FAF" w:rsidP="00B9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FAF">
              <w:rPr>
                <w:rFonts w:ascii="Times New Roman" w:hAnsi="Times New Roman" w:cs="Times New Roman"/>
                <w:sz w:val="28"/>
                <w:szCs w:val="28"/>
              </w:rPr>
              <w:t xml:space="preserve">противоположному уху в </w:t>
            </w:r>
            <w:proofErr w:type="spellStart"/>
            <w:r w:rsidRPr="00B92FAF">
              <w:rPr>
                <w:rFonts w:ascii="Times New Roman" w:hAnsi="Times New Roman" w:cs="Times New Roman"/>
                <w:sz w:val="28"/>
                <w:szCs w:val="28"/>
              </w:rPr>
              <w:t>ретролым</w:t>
            </w:r>
            <w:proofErr w:type="spellEnd"/>
            <w:r w:rsidRPr="00B92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2F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животным равными частями</w:t>
            </w:r>
          </w:p>
        </w:tc>
        <w:tc>
          <w:tcPr>
            <w:tcW w:w="2321" w:type="dxa"/>
          </w:tcPr>
          <w:p w:rsidR="00B92FAF" w:rsidRPr="00B92FAF" w:rsidRDefault="00B92FA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F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применяют при</w:t>
            </w:r>
          </w:p>
          <w:p w:rsidR="00B92FAF" w:rsidRPr="00152825" w:rsidRDefault="00B92FA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FAF">
              <w:rPr>
                <w:rFonts w:ascii="Times New Roman" w:hAnsi="Times New Roman" w:cs="Times New Roman"/>
                <w:sz w:val="28"/>
                <w:szCs w:val="28"/>
              </w:rPr>
              <w:t>конъюнктивитах, кератитах и других заболеваниях внутренних частей глаза.</w:t>
            </w:r>
          </w:p>
        </w:tc>
      </w:tr>
      <w:tr w:rsidR="00B92FAF" w:rsidTr="00D9312F">
        <w:tc>
          <w:tcPr>
            <w:tcW w:w="2633" w:type="dxa"/>
          </w:tcPr>
          <w:p w:rsidR="00B92FAF" w:rsidRPr="00B92FAF" w:rsidRDefault="00B92FAF" w:rsidP="00B92FA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2FAF">
              <w:rPr>
                <w:rFonts w:ascii="Times New Roman" w:hAnsi="Times New Roman" w:cs="Times New Roman"/>
                <w:i/>
                <w:sz w:val="28"/>
                <w:szCs w:val="28"/>
              </w:rPr>
              <w:t>8.Зондирование слезного канала</w:t>
            </w:r>
          </w:p>
        </w:tc>
        <w:tc>
          <w:tcPr>
            <w:tcW w:w="2189" w:type="dxa"/>
          </w:tcPr>
          <w:p w:rsidR="00B92FAF" w:rsidRPr="00B92FAF" w:rsidRDefault="00B92FA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FAF">
              <w:rPr>
                <w:rFonts w:ascii="Times New Roman" w:hAnsi="Times New Roman" w:cs="Times New Roman"/>
                <w:sz w:val="28"/>
                <w:szCs w:val="28"/>
              </w:rPr>
              <w:t>Тонкий зонд</w:t>
            </w:r>
          </w:p>
        </w:tc>
        <w:tc>
          <w:tcPr>
            <w:tcW w:w="2202" w:type="dxa"/>
          </w:tcPr>
          <w:p w:rsidR="00B92FAF" w:rsidRPr="00B92FAF" w:rsidRDefault="00B92FA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FAF">
              <w:rPr>
                <w:rFonts w:ascii="Times New Roman" w:hAnsi="Times New Roman" w:cs="Times New Roman"/>
                <w:sz w:val="28"/>
                <w:szCs w:val="28"/>
              </w:rPr>
              <w:t>производится введение проводника следующим путем: нижняя слезная точка – слезный мешок – носослезный ход – ноздря, или верхняя слезная точка – слезный мешок – носослезный ход – ноздря. Одновременно проводится расширение или реконструкция слезных точек в случае их малого калибра или отсутствия таковых. Процедура проводится под легкой общей анестезией.</w:t>
            </w:r>
          </w:p>
        </w:tc>
        <w:tc>
          <w:tcPr>
            <w:tcW w:w="2321" w:type="dxa"/>
          </w:tcPr>
          <w:p w:rsidR="00B92FAF" w:rsidRPr="00B92FAF" w:rsidRDefault="00B92FA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FAF">
              <w:rPr>
                <w:rFonts w:ascii="Times New Roman" w:hAnsi="Times New Roman" w:cs="Times New Roman"/>
                <w:sz w:val="28"/>
                <w:szCs w:val="28"/>
              </w:rPr>
              <w:t>Проводят с целью выявления локализации деформации сужений, деформаций и закупорки, воспаление слезного мешка, Острые или хронические конъюнктивитах</w:t>
            </w:r>
          </w:p>
        </w:tc>
      </w:tr>
      <w:tr w:rsidR="00B92FAF" w:rsidTr="00D9312F">
        <w:tc>
          <w:tcPr>
            <w:tcW w:w="2633" w:type="dxa"/>
          </w:tcPr>
          <w:p w:rsidR="00B92FAF" w:rsidRPr="00B92FAF" w:rsidRDefault="00B92FAF" w:rsidP="00B92F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9.</w:t>
            </w:r>
            <w:r w:rsidRPr="00B92FAF">
              <w:rPr>
                <w:rFonts w:ascii="Times New Roman" w:hAnsi="Times New Roman" w:cs="Times New Roman"/>
                <w:i/>
                <w:sz w:val="28"/>
                <w:szCs w:val="28"/>
              </w:rPr>
              <w:t>Промывание</w:t>
            </w:r>
          </w:p>
          <w:p w:rsidR="00B92FAF" w:rsidRDefault="00B92FAF" w:rsidP="00B92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2FAF">
              <w:rPr>
                <w:rFonts w:ascii="Times New Roman" w:hAnsi="Times New Roman" w:cs="Times New Roman"/>
                <w:i/>
                <w:sz w:val="28"/>
                <w:szCs w:val="28"/>
              </w:rPr>
              <w:t>слезоотводящих</w:t>
            </w:r>
            <w:proofErr w:type="spellEnd"/>
            <w:r w:rsidRPr="00B92F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путей</w:t>
            </w:r>
          </w:p>
        </w:tc>
        <w:tc>
          <w:tcPr>
            <w:tcW w:w="2189" w:type="dxa"/>
          </w:tcPr>
          <w:p w:rsidR="00B92FAF" w:rsidRPr="00B92FAF" w:rsidRDefault="00B92FA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FAF">
              <w:rPr>
                <w:rFonts w:ascii="Times New Roman" w:hAnsi="Times New Roman" w:cs="Times New Roman"/>
                <w:sz w:val="28"/>
                <w:szCs w:val="28"/>
              </w:rPr>
              <w:t xml:space="preserve">Молочный катетер или специальная </w:t>
            </w:r>
            <w:proofErr w:type="spellStart"/>
            <w:r w:rsidRPr="00B92FAF">
              <w:rPr>
                <w:rFonts w:ascii="Times New Roman" w:hAnsi="Times New Roman" w:cs="Times New Roman"/>
                <w:sz w:val="28"/>
                <w:szCs w:val="28"/>
              </w:rPr>
              <w:t>конюля</w:t>
            </w:r>
            <w:proofErr w:type="spellEnd"/>
            <w:r w:rsidRPr="00B92FAF">
              <w:rPr>
                <w:rFonts w:ascii="Times New Roman" w:hAnsi="Times New Roman" w:cs="Times New Roman"/>
                <w:sz w:val="28"/>
                <w:szCs w:val="28"/>
              </w:rPr>
              <w:t xml:space="preserve"> со шприцом, раствор </w:t>
            </w:r>
            <w:proofErr w:type="spellStart"/>
            <w:r w:rsidRPr="00B92FAF">
              <w:rPr>
                <w:rFonts w:ascii="Times New Roman" w:hAnsi="Times New Roman" w:cs="Times New Roman"/>
                <w:sz w:val="28"/>
                <w:szCs w:val="28"/>
              </w:rPr>
              <w:t>этакридина</w:t>
            </w:r>
            <w:proofErr w:type="spellEnd"/>
            <w:r w:rsidRPr="00B92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2FAF">
              <w:rPr>
                <w:rFonts w:ascii="Times New Roman" w:hAnsi="Times New Roman" w:cs="Times New Roman"/>
                <w:sz w:val="28"/>
                <w:szCs w:val="28"/>
              </w:rPr>
              <w:t>лактата</w:t>
            </w:r>
            <w:proofErr w:type="spellEnd"/>
          </w:p>
        </w:tc>
        <w:tc>
          <w:tcPr>
            <w:tcW w:w="2202" w:type="dxa"/>
          </w:tcPr>
          <w:p w:rsidR="00AF684E" w:rsidRPr="00AF684E" w:rsidRDefault="00AF684E" w:rsidP="00AF6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84E">
              <w:rPr>
                <w:rFonts w:ascii="Times New Roman" w:hAnsi="Times New Roman" w:cs="Times New Roman"/>
                <w:sz w:val="28"/>
                <w:szCs w:val="28"/>
              </w:rPr>
              <w:t>Вставляют в носовое от</w:t>
            </w:r>
          </w:p>
          <w:p w:rsidR="00AF684E" w:rsidRPr="00AF684E" w:rsidRDefault="00AF684E" w:rsidP="00AF6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верстие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слезно-</w:t>
            </w:r>
            <w:r w:rsidRPr="00AF684E">
              <w:rPr>
                <w:rFonts w:ascii="Times New Roman" w:hAnsi="Times New Roman" w:cs="Times New Roman"/>
                <w:sz w:val="28"/>
                <w:szCs w:val="28"/>
              </w:rPr>
              <w:t xml:space="preserve">носового канала тонкий упругий катетер или молочный катетер и вводят из шприца </w:t>
            </w:r>
            <w:proofErr w:type="spellStart"/>
            <w:r w:rsidRPr="00AF684E">
              <w:rPr>
                <w:rFonts w:ascii="Times New Roman" w:hAnsi="Times New Roman" w:cs="Times New Roman"/>
                <w:sz w:val="28"/>
                <w:szCs w:val="28"/>
              </w:rPr>
              <w:t>Жанэ</w:t>
            </w:r>
            <w:proofErr w:type="spellEnd"/>
            <w:r w:rsidRPr="00AF684E">
              <w:rPr>
                <w:rFonts w:ascii="Times New Roman" w:hAnsi="Times New Roman" w:cs="Times New Roman"/>
                <w:sz w:val="28"/>
                <w:szCs w:val="28"/>
              </w:rPr>
              <w:t xml:space="preserve"> под небольшим давлением изо</w:t>
            </w:r>
          </w:p>
          <w:p w:rsidR="00AF684E" w:rsidRPr="00AF684E" w:rsidRDefault="00AF684E" w:rsidP="00AF6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84E">
              <w:rPr>
                <w:rFonts w:ascii="Times New Roman" w:hAnsi="Times New Roman" w:cs="Times New Roman"/>
                <w:sz w:val="28"/>
                <w:szCs w:val="28"/>
              </w:rPr>
              <w:t xml:space="preserve">тонический раствор натрия хлорида или раствор </w:t>
            </w:r>
            <w:r w:rsidRPr="00AF68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антибиотика. Если</w:t>
            </w:r>
          </w:p>
          <w:p w:rsidR="00AF684E" w:rsidRPr="00AF684E" w:rsidRDefault="00AF684E" w:rsidP="00AF6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84E">
              <w:rPr>
                <w:rFonts w:ascii="Times New Roman" w:hAnsi="Times New Roman" w:cs="Times New Roman"/>
                <w:sz w:val="28"/>
                <w:szCs w:val="28"/>
              </w:rPr>
              <w:t>жидкость выделяется из слезных точек в виде струек, значит, про</w:t>
            </w:r>
          </w:p>
          <w:p w:rsidR="00AF684E" w:rsidRPr="00AF684E" w:rsidRDefault="00AF684E" w:rsidP="00AF6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84E">
              <w:rPr>
                <w:rFonts w:ascii="Times New Roman" w:hAnsi="Times New Roman" w:cs="Times New Roman"/>
                <w:sz w:val="28"/>
                <w:szCs w:val="28"/>
              </w:rPr>
              <w:t xml:space="preserve">ходимость слезно-носового канала, </w:t>
            </w:r>
            <w:proofErr w:type="spellStart"/>
            <w:r w:rsidRPr="00AF684E">
              <w:rPr>
                <w:rFonts w:ascii="Times New Roman" w:hAnsi="Times New Roman" w:cs="Times New Roman"/>
                <w:sz w:val="28"/>
                <w:szCs w:val="28"/>
              </w:rPr>
              <w:t>елезного</w:t>
            </w:r>
            <w:proofErr w:type="spellEnd"/>
            <w:r w:rsidRPr="00AF684E">
              <w:rPr>
                <w:rFonts w:ascii="Times New Roman" w:hAnsi="Times New Roman" w:cs="Times New Roman"/>
                <w:sz w:val="28"/>
                <w:szCs w:val="28"/>
              </w:rPr>
              <w:t xml:space="preserve"> мешка и слезных ка</w:t>
            </w:r>
          </w:p>
          <w:p w:rsidR="00B92FAF" w:rsidRPr="00B92FAF" w:rsidRDefault="00AF684E" w:rsidP="00AF6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84E">
              <w:rPr>
                <w:rFonts w:ascii="Times New Roman" w:hAnsi="Times New Roman" w:cs="Times New Roman"/>
                <w:sz w:val="28"/>
                <w:szCs w:val="28"/>
              </w:rPr>
              <w:t>нальцев</w:t>
            </w:r>
            <w:proofErr w:type="spellEnd"/>
            <w:r w:rsidRPr="00AF684E">
              <w:rPr>
                <w:rFonts w:ascii="Times New Roman" w:hAnsi="Times New Roman" w:cs="Times New Roman"/>
                <w:sz w:val="28"/>
                <w:szCs w:val="28"/>
              </w:rPr>
              <w:t xml:space="preserve"> сохранена. Медленное истечение жидкости по каплям свидетельствует о сужении слез но-носового канала.</w:t>
            </w:r>
          </w:p>
        </w:tc>
        <w:tc>
          <w:tcPr>
            <w:tcW w:w="2321" w:type="dxa"/>
          </w:tcPr>
          <w:p w:rsidR="00B92FAF" w:rsidRPr="00B92FAF" w:rsidRDefault="00AF684E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сужения, деформация и закупорка </w:t>
            </w:r>
            <w:proofErr w:type="spellStart"/>
            <w:r w:rsidR="00B92FAF" w:rsidRPr="00B92FAF">
              <w:rPr>
                <w:rFonts w:ascii="Times New Roman" w:hAnsi="Times New Roman" w:cs="Times New Roman"/>
                <w:sz w:val="28"/>
                <w:szCs w:val="28"/>
              </w:rPr>
              <w:t>слезоотводящих</w:t>
            </w:r>
            <w:proofErr w:type="spellEnd"/>
            <w:r w:rsidR="00B92FAF" w:rsidRPr="00B92FAF">
              <w:rPr>
                <w:rFonts w:ascii="Times New Roman" w:hAnsi="Times New Roman" w:cs="Times New Roman"/>
                <w:sz w:val="28"/>
                <w:szCs w:val="28"/>
              </w:rPr>
              <w:t xml:space="preserve"> путей, воспаление слезного мешка</w:t>
            </w:r>
          </w:p>
        </w:tc>
      </w:tr>
      <w:tr w:rsidR="00B92FAF" w:rsidTr="00D9312F">
        <w:trPr>
          <w:trHeight w:val="644"/>
        </w:trPr>
        <w:tc>
          <w:tcPr>
            <w:tcW w:w="2633" w:type="dxa"/>
          </w:tcPr>
          <w:p w:rsidR="00B92FAF" w:rsidRPr="00D9312F" w:rsidRDefault="00D9312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12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D9312F">
              <w:rPr>
                <w:rFonts w:ascii="Times New Roman" w:hAnsi="Times New Roman" w:cs="Times New Roman"/>
                <w:sz w:val="28"/>
                <w:szCs w:val="28"/>
              </w:rPr>
              <w:tab/>
              <w:t>Закапывание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глазных капель</w:t>
            </w:r>
          </w:p>
        </w:tc>
        <w:tc>
          <w:tcPr>
            <w:tcW w:w="2189" w:type="dxa"/>
          </w:tcPr>
          <w:p w:rsidR="00D9312F" w:rsidRPr="00443F40" w:rsidRDefault="00D9312F" w:rsidP="00D931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443F40">
              <w:rPr>
                <w:rFonts w:ascii="Times New Roman" w:eastAsia="Times New Roman" w:hAnsi="Times New Roman"/>
                <w:sz w:val="24"/>
              </w:rPr>
              <w:t xml:space="preserve">Дикаин 0,5-1% раствор, </w:t>
            </w:r>
            <w:proofErr w:type="spellStart"/>
            <w:r w:rsidRPr="00443F40">
              <w:rPr>
                <w:rFonts w:ascii="Times New Roman" w:eastAsia="Times New Roman" w:hAnsi="Times New Roman"/>
                <w:sz w:val="24"/>
              </w:rPr>
              <w:t>лидокаин</w:t>
            </w:r>
            <w:proofErr w:type="spellEnd"/>
            <w:r w:rsidRPr="00443F40">
              <w:rPr>
                <w:rFonts w:ascii="Times New Roman" w:eastAsia="Times New Roman" w:hAnsi="Times New Roman"/>
                <w:sz w:val="24"/>
              </w:rPr>
              <w:t>, 2-4%</w:t>
            </w:r>
          </w:p>
          <w:p w:rsidR="00D9312F" w:rsidRPr="00443F40" w:rsidRDefault="00D9312F" w:rsidP="00D931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443F40">
              <w:rPr>
                <w:rFonts w:ascii="Times New Roman" w:eastAsia="Times New Roman" w:hAnsi="Times New Roman"/>
                <w:sz w:val="24"/>
              </w:rPr>
              <w:t xml:space="preserve">раствор глазных капель, </w:t>
            </w:r>
            <w:proofErr w:type="spellStart"/>
            <w:r w:rsidRPr="00443F40">
              <w:rPr>
                <w:rFonts w:ascii="Times New Roman" w:eastAsia="Times New Roman" w:hAnsi="Times New Roman"/>
                <w:sz w:val="24"/>
              </w:rPr>
              <w:t>тримекаин</w:t>
            </w:r>
            <w:proofErr w:type="spellEnd"/>
            <w:r w:rsidRPr="00443F40">
              <w:rPr>
                <w:rFonts w:ascii="Times New Roman" w:eastAsia="Times New Roman" w:hAnsi="Times New Roman"/>
                <w:sz w:val="24"/>
              </w:rPr>
              <w:t xml:space="preserve"> 1-3%-</w:t>
            </w:r>
            <w:proofErr w:type="spellStart"/>
            <w:r w:rsidRPr="00443F40">
              <w:rPr>
                <w:rFonts w:ascii="Times New Roman" w:eastAsia="Times New Roman" w:hAnsi="Times New Roman"/>
                <w:sz w:val="24"/>
              </w:rPr>
              <w:t>ный</w:t>
            </w:r>
            <w:proofErr w:type="spellEnd"/>
            <w:r w:rsidRPr="00443F40">
              <w:rPr>
                <w:rFonts w:ascii="Times New Roman" w:eastAsia="Times New Roman" w:hAnsi="Times New Roman"/>
                <w:sz w:val="24"/>
              </w:rPr>
              <w:t xml:space="preserve">, раствор, </w:t>
            </w:r>
            <w:proofErr w:type="spellStart"/>
            <w:r w:rsidRPr="00443F40">
              <w:rPr>
                <w:rFonts w:ascii="Times New Roman" w:eastAsia="Times New Roman" w:hAnsi="Times New Roman"/>
                <w:sz w:val="24"/>
              </w:rPr>
              <w:t>алкаин</w:t>
            </w:r>
            <w:proofErr w:type="spellEnd"/>
            <w:r w:rsidRPr="00443F40">
              <w:rPr>
                <w:rFonts w:ascii="Times New Roman" w:eastAsia="Times New Roman" w:hAnsi="Times New Roman"/>
                <w:sz w:val="24"/>
              </w:rPr>
              <w:t xml:space="preserve"> -0,5%-</w:t>
            </w:r>
            <w:proofErr w:type="spellStart"/>
            <w:r w:rsidRPr="00443F40">
              <w:rPr>
                <w:rFonts w:ascii="Times New Roman" w:eastAsia="Times New Roman" w:hAnsi="Times New Roman"/>
                <w:sz w:val="24"/>
              </w:rPr>
              <w:t>ный</w:t>
            </w:r>
            <w:proofErr w:type="spellEnd"/>
          </w:p>
          <w:p w:rsidR="00D9312F" w:rsidRDefault="00D9312F" w:rsidP="00D931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443F40">
              <w:rPr>
                <w:rFonts w:ascii="Times New Roman" w:eastAsia="Times New Roman" w:hAnsi="Times New Roman"/>
                <w:sz w:val="24"/>
              </w:rPr>
              <w:t>раствор виде глазных капель.</w:t>
            </w:r>
          </w:p>
          <w:p w:rsidR="00B92FAF" w:rsidRPr="00D9312F" w:rsidRDefault="00D9312F" w:rsidP="00D9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>5-10% капли новокаина</w:t>
            </w:r>
          </w:p>
        </w:tc>
        <w:tc>
          <w:tcPr>
            <w:tcW w:w="2202" w:type="dxa"/>
          </w:tcPr>
          <w:p w:rsidR="00B92FAF" w:rsidRPr="00D9312F" w:rsidRDefault="00D9312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474">
              <w:rPr>
                <w:rFonts w:ascii="Times New Roman" w:eastAsia="Times New Roman" w:hAnsi="Times New Roman"/>
                <w:sz w:val="24"/>
              </w:rPr>
              <w:t xml:space="preserve">Надежно фиксируют голову животного. Край ладони, в которой держат пипетку, прижимают к костям глазной ямки (конец пипетки не должен касаться век). Пальцами второй руки раскрывают веки так, чтобы было видно </w:t>
            </w:r>
            <w:proofErr w:type="spellStart"/>
            <w:r w:rsidRPr="00463474">
              <w:rPr>
                <w:rFonts w:ascii="Times New Roman" w:eastAsia="Times New Roman" w:hAnsi="Times New Roman"/>
                <w:sz w:val="24"/>
              </w:rPr>
              <w:t>коньюктиву</w:t>
            </w:r>
            <w:proofErr w:type="spellEnd"/>
            <w:r w:rsidRPr="00463474">
              <w:rPr>
                <w:rFonts w:ascii="Times New Roman" w:eastAsia="Times New Roman" w:hAnsi="Times New Roman"/>
                <w:sz w:val="24"/>
              </w:rPr>
              <w:t xml:space="preserve"> нижнего свода. Нажимая на пипетку, вводят несколько капель раствора в участок внутреннего угла глаза.</w:t>
            </w:r>
          </w:p>
        </w:tc>
        <w:tc>
          <w:tcPr>
            <w:tcW w:w="2321" w:type="dxa"/>
          </w:tcPr>
          <w:p w:rsidR="00D9312F" w:rsidRPr="00443F40" w:rsidRDefault="00D9312F" w:rsidP="00D9312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443F40">
              <w:rPr>
                <w:rFonts w:ascii="Times New Roman" w:eastAsia="Times New Roman" w:hAnsi="Times New Roman"/>
                <w:sz w:val="24"/>
              </w:rPr>
              <w:t>при острых</w:t>
            </w:r>
          </w:p>
          <w:p w:rsidR="00B92FAF" w:rsidRPr="00D9312F" w:rsidRDefault="00D9312F" w:rsidP="00D9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F40">
              <w:rPr>
                <w:rFonts w:ascii="Times New Roman" w:eastAsia="Times New Roman" w:hAnsi="Times New Roman"/>
                <w:sz w:val="24"/>
              </w:rPr>
              <w:t>воспалительных процессах на стадии серозной и клеточной инфильтрации</w:t>
            </w:r>
          </w:p>
        </w:tc>
      </w:tr>
      <w:tr w:rsidR="00D9312F" w:rsidTr="00D9312F">
        <w:trPr>
          <w:trHeight w:val="555"/>
        </w:trPr>
        <w:tc>
          <w:tcPr>
            <w:tcW w:w="2633" w:type="dxa"/>
          </w:tcPr>
          <w:p w:rsidR="00D9312F" w:rsidRPr="00D9312F" w:rsidRDefault="00D9312F" w:rsidP="00D9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12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D9312F">
              <w:rPr>
                <w:rFonts w:ascii="Times New Roman" w:hAnsi="Times New Roman" w:cs="Times New Roman"/>
                <w:sz w:val="28"/>
                <w:szCs w:val="28"/>
              </w:rPr>
              <w:tab/>
              <w:t>Прижигание</w:t>
            </w:r>
          </w:p>
          <w:p w:rsidR="00D9312F" w:rsidRPr="00D9312F" w:rsidRDefault="00D9312F" w:rsidP="00D9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12F">
              <w:rPr>
                <w:rFonts w:ascii="Times New Roman" w:hAnsi="Times New Roman" w:cs="Times New Roman"/>
                <w:sz w:val="28"/>
                <w:szCs w:val="28"/>
              </w:rPr>
              <w:t>конъюнктивы</w:t>
            </w:r>
          </w:p>
        </w:tc>
        <w:tc>
          <w:tcPr>
            <w:tcW w:w="2189" w:type="dxa"/>
          </w:tcPr>
          <w:p w:rsidR="00116447" w:rsidRPr="00116447" w:rsidRDefault="00116447" w:rsidP="00116447">
            <w:pPr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Окончатый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п</w:t>
            </w:r>
            <w:r w:rsidR="00D9312F">
              <w:rPr>
                <w:rFonts w:ascii="Times New Roman" w:eastAsia="Times New Roman" w:hAnsi="Times New Roman"/>
                <w:sz w:val="24"/>
              </w:rPr>
              <w:t xml:space="preserve">инцет, </w:t>
            </w:r>
            <w:r>
              <w:rPr>
                <w:rFonts w:ascii="Times New Roman" w:eastAsia="Times New Roman" w:hAnsi="Times New Roman"/>
                <w:sz w:val="24"/>
              </w:rPr>
              <w:t>10%-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ный</w:t>
            </w:r>
            <w:proofErr w:type="spellEnd"/>
            <w:r w:rsidRPr="00116447">
              <w:rPr>
                <w:rFonts w:ascii="Times New Roman" w:eastAsia="Times New Roman" w:hAnsi="Times New Roman"/>
                <w:sz w:val="24"/>
              </w:rPr>
              <w:t xml:space="preserve"> раство</w:t>
            </w:r>
            <w:r>
              <w:rPr>
                <w:rFonts w:ascii="Times New Roman" w:eastAsia="Times New Roman" w:hAnsi="Times New Roman"/>
                <w:sz w:val="24"/>
              </w:rPr>
              <w:t>р</w:t>
            </w:r>
          </w:p>
          <w:p w:rsidR="00116447" w:rsidRPr="00116447" w:rsidRDefault="00116447" w:rsidP="00116447">
            <w:pPr>
              <w:rPr>
                <w:rFonts w:ascii="Times New Roman" w:eastAsia="Times New Roman" w:hAnsi="Times New Roman"/>
                <w:sz w:val="24"/>
              </w:rPr>
            </w:pPr>
            <w:r w:rsidRPr="00116447">
              <w:rPr>
                <w:rFonts w:ascii="Times New Roman" w:eastAsia="Times New Roman" w:hAnsi="Times New Roman"/>
                <w:sz w:val="24"/>
              </w:rPr>
              <w:t>азотнокислого серебра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  <w:r>
              <w:t xml:space="preserve"> </w:t>
            </w:r>
            <w:r w:rsidRPr="00116447">
              <w:rPr>
                <w:rFonts w:ascii="Times New Roman" w:eastAsia="Times New Roman" w:hAnsi="Times New Roman"/>
                <w:sz w:val="24"/>
              </w:rPr>
              <w:t>1%-</w:t>
            </w:r>
          </w:p>
          <w:p w:rsidR="00D9312F" w:rsidRDefault="00116447" w:rsidP="001164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ный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раствор</w:t>
            </w:r>
            <w:r w:rsidRPr="00116447">
              <w:rPr>
                <w:rFonts w:ascii="Times New Roman" w:eastAsia="Times New Roman" w:hAnsi="Times New Roman"/>
                <w:sz w:val="24"/>
              </w:rPr>
              <w:t xml:space="preserve"> натрия хлорида</w:t>
            </w:r>
            <w:r>
              <w:rPr>
                <w:rFonts w:ascii="Times New Roman" w:eastAsia="Times New Roman" w:hAnsi="Times New Roman"/>
                <w:sz w:val="24"/>
              </w:rPr>
              <w:t>, 1%-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ная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тетрациклиновая </w:t>
            </w:r>
            <w:r w:rsidRPr="00116447">
              <w:rPr>
                <w:rFonts w:ascii="Times New Roman" w:eastAsia="Times New Roman" w:hAnsi="Times New Roman"/>
                <w:sz w:val="24"/>
              </w:rPr>
              <w:t>мазь</w:t>
            </w:r>
          </w:p>
        </w:tc>
        <w:tc>
          <w:tcPr>
            <w:tcW w:w="2202" w:type="dxa"/>
          </w:tcPr>
          <w:p w:rsidR="00116447" w:rsidRPr="00116447" w:rsidRDefault="00116447" w:rsidP="0011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Собаку фиксируют</w:t>
            </w:r>
            <w:r w:rsidRPr="00116447">
              <w:rPr>
                <w:rFonts w:ascii="Times New Roman" w:hAnsi="Times New Roman" w:cs="Times New Roman"/>
                <w:sz w:val="28"/>
                <w:szCs w:val="28"/>
              </w:rPr>
              <w:t xml:space="preserve"> в лежачем</w:t>
            </w:r>
          </w:p>
          <w:p w:rsidR="00116447" w:rsidRPr="00116447" w:rsidRDefault="00116447" w:rsidP="0011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447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положении, захватывают </w:t>
            </w:r>
            <w:proofErr w:type="spellStart"/>
            <w:r w:rsidRPr="00116447">
              <w:rPr>
                <w:rFonts w:ascii="Times New Roman" w:hAnsi="Times New Roman" w:cs="Times New Roman"/>
                <w:sz w:val="28"/>
                <w:szCs w:val="28"/>
              </w:rPr>
              <w:t>окончатым</w:t>
            </w:r>
            <w:proofErr w:type="spellEnd"/>
            <w:r w:rsidRPr="00116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6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пинцетом край третьего</w:t>
            </w:r>
          </w:p>
          <w:p w:rsidR="00116447" w:rsidRPr="00116447" w:rsidRDefault="00116447" w:rsidP="0011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447">
              <w:rPr>
                <w:rFonts w:ascii="Times New Roman" w:hAnsi="Times New Roman" w:cs="Times New Roman"/>
                <w:sz w:val="28"/>
                <w:szCs w:val="28"/>
              </w:rPr>
              <w:t>века, выворачивают его внутренней поверхностью наружу, выступающие на нем фолликулы слегка обрабатывают 10%-</w:t>
            </w:r>
            <w:proofErr w:type="spellStart"/>
            <w:r w:rsidRPr="00116447"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proofErr w:type="spellEnd"/>
            <w:r w:rsidRPr="00116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447">
              <w:rPr>
                <w:rFonts w:ascii="Times New Roman" w:hAnsi="Times New Roman" w:cs="Times New Roman"/>
                <w:sz w:val="28"/>
                <w:szCs w:val="28"/>
              </w:rPr>
              <w:t>раство</w:t>
            </w:r>
            <w:proofErr w:type="spellEnd"/>
          </w:p>
          <w:p w:rsidR="00116447" w:rsidRPr="00116447" w:rsidRDefault="00116447" w:rsidP="0011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447">
              <w:rPr>
                <w:rFonts w:ascii="Times New Roman" w:hAnsi="Times New Roman" w:cs="Times New Roman"/>
                <w:sz w:val="28"/>
                <w:szCs w:val="28"/>
              </w:rPr>
              <w:t>ром азотнокислого серебра. После появления на фолликулах плен</w:t>
            </w:r>
          </w:p>
          <w:p w:rsidR="00116447" w:rsidRPr="00116447" w:rsidRDefault="00116447" w:rsidP="0011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6447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116447">
              <w:rPr>
                <w:rFonts w:ascii="Times New Roman" w:hAnsi="Times New Roman" w:cs="Times New Roman"/>
                <w:sz w:val="28"/>
                <w:szCs w:val="28"/>
              </w:rPr>
              <w:t xml:space="preserve"> молочного цвета глаз тотчас же промывают из спринцовки 1%-</w:t>
            </w:r>
          </w:p>
          <w:p w:rsidR="00116447" w:rsidRPr="00116447" w:rsidRDefault="00116447" w:rsidP="0011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6447"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proofErr w:type="spellEnd"/>
            <w:r w:rsidRPr="00116447">
              <w:rPr>
                <w:rFonts w:ascii="Times New Roman" w:hAnsi="Times New Roman" w:cs="Times New Roman"/>
                <w:sz w:val="28"/>
                <w:szCs w:val="28"/>
              </w:rPr>
              <w:t xml:space="preserve"> раствором натрия хлорида. Повторяют прижигание через 4—5</w:t>
            </w:r>
          </w:p>
          <w:p w:rsidR="00116447" w:rsidRPr="00116447" w:rsidRDefault="00116447" w:rsidP="0011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447">
              <w:rPr>
                <w:rFonts w:ascii="Times New Roman" w:hAnsi="Times New Roman" w:cs="Times New Roman"/>
                <w:sz w:val="28"/>
                <w:szCs w:val="28"/>
              </w:rPr>
              <w:t>дней 2—3 раза. В промежутках между прижиганиями под веки вводят 1%-</w:t>
            </w:r>
            <w:proofErr w:type="spellStart"/>
            <w:r w:rsidRPr="00116447">
              <w:rPr>
                <w:rFonts w:ascii="Times New Roman" w:hAnsi="Times New Roman" w:cs="Times New Roman"/>
                <w:sz w:val="28"/>
                <w:szCs w:val="28"/>
              </w:rPr>
              <w:t>ную</w:t>
            </w:r>
            <w:proofErr w:type="spellEnd"/>
            <w:r w:rsidRPr="00116447">
              <w:rPr>
                <w:rFonts w:ascii="Times New Roman" w:hAnsi="Times New Roman" w:cs="Times New Roman"/>
                <w:sz w:val="28"/>
                <w:szCs w:val="28"/>
              </w:rPr>
              <w:t xml:space="preserve"> тетрациклиновую мазь 2—3 раза в день. Если заболевание не излечивается, то третье веко удаляют оперативным путем.</w:t>
            </w:r>
          </w:p>
          <w:p w:rsidR="00D9312F" w:rsidRPr="00116447" w:rsidRDefault="00116447" w:rsidP="0011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447">
              <w:rPr>
                <w:rFonts w:ascii="Times New Roman" w:hAnsi="Times New Roman" w:cs="Times New Roman"/>
                <w:sz w:val="28"/>
                <w:szCs w:val="28"/>
              </w:rPr>
              <w:t xml:space="preserve">После обезболивания пинцетом </w:t>
            </w:r>
            <w:r w:rsidRPr="00116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захватывают третье веко, вытягивают в пределах возможного из глазном щели и изогнутыми ножницами иссекают его.</w:t>
            </w:r>
          </w:p>
        </w:tc>
        <w:tc>
          <w:tcPr>
            <w:tcW w:w="2321" w:type="dxa"/>
          </w:tcPr>
          <w:p w:rsidR="00D9312F" w:rsidRPr="00D9312F" w:rsidRDefault="00D9312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A5D">
              <w:rPr>
                <w:rFonts w:ascii="Times New Roman" w:eastAsia="Times New Roman" w:hAnsi="Times New Roman"/>
                <w:sz w:val="24"/>
              </w:rPr>
              <w:lastRenderedPageBreak/>
              <w:t>при фолликулярном конъюнктивите третьего века</w:t>
            </w:r>
            <w:r w:rsidR="00BC4BC5">
              <w:rPr>
                <w:rFonts w:ascii="Times New Roman" w:eastAsia="Times New Roman" w:hAnsi="Times New Roman"/>
                <w:sz w:val="24"/>
              </w:rPr>
              <w:t xml:space="preserve"> у собак</w:t>
            </w:r>
          </w:p>
        </w:tc>
      </w:tr>
      <w:tr w:rsidR="00D9312F" w:rsidTr="00D9312F">
        <w:trPr>
          <w:trHeight w:val="680"/>
        </w:trPr>
        <w:tc>
          <w:tcPr>
            <w:tcW w:w="2633" w:type="dxa"/>
          </w:tcPr>
          <w:p w:rsidR="00D9312F" w:rsidRPr="00D9312F" w:rsidRDefault="00D9312F" w:rsidP="00D9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1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  <w:r w:rsidRPr="00D9312F">
              <w:rPr>
                <w:rFonts w:ascii="Times New Roman" w:hAnsi="Times New Roman" w:cs="Times New Roman"/>
                <w:sz w:val="28"/>
                <w:szCs w:val="28"/>
              </w:rPr>
              <w:tab/>
              <w:t>Засыпание порошка в</w:t>
            </w:r>
          </w:p>
          <w:p w:rsidR="00D9312F" w:rsidRPr="00D9312F" w:rsidRDefault="00D9312F" w:rsidP="00D9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12F">
              <w:rPr>
                <w:rFonts w:ascii="Times New Roman" w:hAnsi="Times New Roman" w:cs="Times New Roman"/>
                <w:sz w:val="28"/>
                <w:szCs w:val="28"/>
              </w:rPr>
              <w:t>конъюнктивальный мешок</w:t>
            </w:r>
          </w:p>
        </w:tc>
        <w:tc>
          <w:tcPr>
            <w:tcW w:w="2189" w:type="dxa"/>
          </w:tcPr>
          <w:p w:rsidR="00D9312F" w:rsidRPr="00D9312F" w:rsidRDefault="00D9312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12F">
              <w:rPr>
                <w:rFonts w:ascii="Times New Roman" w:hAnsi="Times New Roman" w:cs="Times New Roman"/>
                <w:sz w:val="28"/>
                <w:szCs w:val="28"/>
              </w:rPr>
              <w:t xml:space="preserve">Порошкообразные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измельченные </w:t>
            </w:r>
            <w:r w:rsidRPr="00D9312F">
              <w:rPr>
                <w:rFonts w:ascii="Times New Roman" w:hAnsi="Times New Roman" w:cs="Times New Roman"/>
                <w:sz w:val="28"/>
                <w:szCs w:val="28"/>
              </w:rPr>
              <w:t>лекарственные формы</w:t>
            </w:r>
          </w:p>
        </w:tc>
        <w:tc>
          <w:tcPr>
            <w:tcW w:w="2202" w:type="dxa"/>
          </w:tcPr>
          <w:p w:rsidR="00D9312F" w:rsidRPr="00D9312F" w:rsidRDefault="00D9312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12F">
              <w:rPr>
                <w:rFonts w:ascii="Times New Roman" w:hAnsi="Times New Roman" w:cs="Times New Roman"/>
                <w:sz w:val="28"/>
                <w:szCs w:val="28"/>
              </w:rPr>
              <w:t>производится с помощью стеклянной палочки аналогично закладыванию мази.</w:t>
            </w:r>
          </w:p>
        </w:tc>
        <w:tc>
          <w:tcPr>
            <w:tcW w:w="2321" w:type="dxa"/>
          </w:tcPr>
          <w:p w:rsidR="00D9312F" w:rsidRPr="00D9312F" w:rsidRDefault="00D9312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12F">
              <w:rPr>
                <w:rFonts w:ascii="Times New Roman" w:hAnsi="Times New Roman" w:cs="Times New Roman"/>
                <w:sz w:val="28"/>
                <w:szCs w:val="28"/>
              </w:rPr>
              <w:t>конъюнктивиты</w:t>
            </w:r>
          </w:p>
        </w:tc>
      </w:tr>
      <w:tr w:rsidR="00D9312F" w:rsidTr="00D9312F">
        <w:trPr>
          <w:trHeight w:val="630"/>
        </w:trPr>
        <w:tc>
          <w:tcPr>
            <w:tcW w:w="2633" w:type="dxa"/>
          </w:tcPr>
          <w:p w:rsidR="00D9312F" w:rsidRPr="00D9312F" w:rsidRDefault="00D9312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12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Pr="00D9312F">
              <w:rPr>
                <w:rFonts w:ascii="Times New Roman" w:hAnsi="Times New Roman" w:cs="Times New Roman"/>
                <w:sz w:val="28"/>
                <w:szCs w:val="28"/>
              </w:rPr>
              <w:tab/>
              <w:t>Массаж век</w:t>
            </w:r>
          </w:p>
        </w:tc>
        <w:tc>
          <w:tcPr>
            <w:tcW w:w="2189" w:type="dxa"/>
          </w:tcPr>
          <w:p w:rsidR="00D9312F" w:rsidRPr="00D9312F" w:rsidRDefault="00D9312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34A">
              <w:rPr>
                <w:rFonts w:ascii="Times New Roman" w:eastAsia="Times New Roman" w:hAnsi="Times New Roman"/>
                <w:sz w:val="24"/>
              </w:rPr>
              <w:t>поглаживание, растирание, давление, разминание, вибрацию</w:t>
            </w:r>
          </w:p>
        </w:tc>
        <w:tc>
          <w:tcPr>
            <w:tcW w:w="2202" w:type="dxa"/>
          </w:tcPr>
          <w:p w:rsidR="00D9312F" w:rsidRPr="00D9312F" w:rsidRDefault="00D9312F" w:rsidP="00D9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12F">
              <w:rPr>
                <w:rFonts w:ascii="Times New Roman" w:hAnsi="Times New Roman" w:cs="Times New Roman"/>
                <w:sz w:val="28"/>
                <w:szCs w:val="28"/>
              </w:rPr>
              <w:t>Различают два способа массажа: непрямой массаж конъюнктивы через кожу века пальцами и прямой – через вывернутое веко,</w:t>
            </w:r>
          </w:p>
          <w:p w:rsidR="00D9312F" w:rsidRPr="00D9312F" w:rsidRDefault="00D9312F" w:rsidP="00D9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12F">
              <w:rPr>
                <w:rFonts w:ascii="Times New Roman" w:hAnsi="Times New Roman" w:cs="Times New Roman"/>
                <w:sz w:val="28"/>
                <w:szCs w:val="28"/>
              </w:rPr>
              <w:t>стеклянной палочкой.</w:t>
            </w:r>
          </w:p>
          <w:p w:rsidR="00D9312F" w:rsidRDefault="00D9312F" w:rsidP="00D93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12F">
              <w:rPr>
                <w:rFonts w:ascii="Times New Roman" w:hAnsi="Times New Roman" w:cs="Times New Roman"/>
                <w:sz w:val="28"/>
                <w:szCs w:val="28"/>
              </w:rPr>
              <w:t>всасывание которых при этом усиливается.</w:t>
            </w:r>
          </w:p>
        </w:tc>
        <w:tc>
          <w:tcPr>
            <w:tcW w:w="2321" w:type="dxa"/>
          </w:tcPr>
          <w:p w:rsidR="00D9312F" w:rsidRPr="00D9312F" w:rsidRDefault="00D9312F" w:rsidP="00D9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12F">
              <w:rPr>
                <w:rFonts w:ascii="Times New Roman" w:hAnsi="Times New Roman" w:cs="Times New Roman"/>
                <w:sz w:val="28"/>
                <w:szCs w:val="28"/>
              </w:rPr>
              <w:t>Распределение лекарственного вещества. Массаж часто сочетается с одновременным введением лекарственных веществ</w:t>
            </w:r>
          </w:p>
          <w:p w:rsidR="00D9312F" w:rsidRPr="00D9312F" w:rsidRDefault="00D9312F" w:rsidP="00D9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12F">
              <w:rPr>
                <w:rFonts w:ascii="Times New Roman" w:hAnsi="Times New Roman" w:cs="Times New Roman"/>
                <w:sz w:val="28"/>
                <w:szCs w:val="28"/>
              </w:rPr>
              <w:t xml:space="preserve">При боли в глазу проводят вибрационный массаж глаза, усиливающий действие </w:t>
            </w:r>
            <w:proofErr w:type="spellStart"/>
            <w:r w:rsidRPr="00D9312F">
              <w:rPr>
                <w:rFonts w:ascii="Times New Roman" w:hAnsi="Times New Roman" w:cs="Times New Roman"/>
                <w:sz w:val="28"/>
                <w:szCs w:val="28"/>
              </w:rPr>
              <w:t>миотиков</w:t>
            </w:r>
            <w:proofErr w:type="spellEnd"/>
            <w:r w:rsidRPr="00D9312F">
              <w:rPr>
                <w:rFonts w:ascii="Times New Roman" w:hAnsi="Times New Roman" w:cs="Times New Roman"/>
                <w:sz w:val="28"/>
                <w:szCs w:val="28"/>
              </w:rPr>
              <w:t xml:space="preserve"> при глаукоме</w:t>
            </w:r>
          </w:p>
          <w:p w:rsidR="00D9312F" w:rsidRPr="00D9312F" w:rsidRDefault="00D9312F" w:rsidP="00D9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12F">
              <w:rPr>
                <w:rFonts w:ascii="Times New Roman" w:hAnsi="Times New Roman" w:cs="Times New Roman"/>
                <w:sz w:val="28"/>
                <w:szCs w:val="28"/>
              </w:rPr>
              <w:t xml:space="preserve">назначается при хронических </w:t>
            </w:r>
            <w:proofErr w:type="spellStart"/>
            <w:r w:rsidRPr="00D9312F">
              <w:rPr>
                <w:rFonts w:ascii="Times New Roman" w:hAnsi="Times New Roman" w:cs="Times New Roman"/>
                <w:sz w:val="28"/>
                <w:szCs w:val="28"/>
              </w:rPr>
              <w:t>мейбомиевых</w:t>
            </w:r>
            <w:proofErr w:type="spellEnd"/>
            <w:r w:rsidRPr="00D9312F">
              <w:rPr>
                <w:rFonts w:ascii="Times New Roman" w:hAnsi="Times New Roman" w:cs="Times New Roman"/>
                <w:sz w:val="28"/>
                <w:szCs w:val="28"/>
              </w:rPr>
              <w:t xml:space="preserve"> блефаритах</w:t>
            </w:r>
          </w:p>
        </w:tc>
      </w:tr>
    </w:tbl>
    <w:p w:rsidR="00B92FAF" w:rsidRDefault="00F644FF" w:rsidP="00B92FAF">
      <w:pPr>
        <w:rPr>
          <w:rFonts w:ascii="Times New Roman" w:hAnsi="Times New Roman" w:cs="Times New Roman"/>
          <w:b/>
          <w:sz w:val="28"/>
          <w:szCs w:val="28"/>
        </w:rPr>
      </w:pPr>
      <w:r w:rsidRPr="00F644FF">
        <w:rPr>
          <w:rFonts w:ascii="Times New Roman" w:hAnsi="Times New Roman" w:cs="Times New Roman"/>
          <w:b/>
          <w:sz w:val="28"/>
          <w:szCs w:val="28"/>
        </w:rPr>
        <w:t>Задание 3.2. Составить классификацию лечебных приемов общего действия при заболевании глаз.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93"/>
        <w:gridCol w:w="2223"/>
        <w:gridCol w:w="1767"/>
        <w:gridCol w:w="2262"/>
      </w:tblGrid>
      <w:tr w:rsidR="00F644FF" w:rsidTr="009028AA">
        <w:tc>
          <w:tcPr>
            <w:tcW w:w="3093" w:type="dxa"/>
          </w:tcPr>
          <w:p w:rsidR="00F644FF" w:rsidRDefault="00F644F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общей терапии</w:t>
            </w:r>
          </w:p>
        </w:tc>
        <w:tc>
          <w:tcPr>
            <w:tcW w:w="2223" w:type="dxa"/>
          </w:tcPr>
          <w:p w:rsidR="00F644FF" w:rsidRDefault="00F644F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лечебного приема</w:t>
            </w:r>
          </w:p>
        </w:tc>
        <w:tc>
          <w:tcPr>
            <w:tcW w:w="1767" w:type="dxa"/>
          </w:tcPr>
          <w:p w:rsidR="00F644FF" w:rsidRDefault="00F644F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Показания к их применению</w:t>
            </w:r>
          </w:p>
        </w:tc>
        <w:tc>
          <w:tcPr>
            <w:tcW w:w="2262" w:type="dxa"/>
          </w:tcPr>
          <w:p w:rsidR="00F644FF" w:rsidRDefault="00F644F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препаратов, схема, доза, применение</w:t>
            </w:r>
          </w:p>
        </w:tc>
      </w:tr>
      <w:tr w:rsidR="00F644FF" w:rsidTr="009028AA">
        <w:tc>
          <w:tcPr>
            <w:tcW w:w="3093" w:type="dxa"/>
          </w:tcPr>
          <w:p w:rsidR="00F644FF" w:rsidRDefault="0083227D" w:rsidP="00F64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Противовоспалительна</w:t>
            </w:r>
            <w:r w:rsidR="00F644FF" w:rsidRPr="00F644F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44FF" w:rsidRPr="00F644FF">
              <w:rPr>
                <w:rFonts w:ascii="Times New Roman" w:hAnsi="Times New Roman" w:cs="Times New Roman"/>
                <w:sz w:val="28"/>
                <w:szCs w:val="28"/>
              </w:rPr>
              <w:t>терапия</w:t>
            </w:r>
          </w:p>
        </w:tc>
        <w:tc>
          <w:tcPr>
            <w:tcW w:w="2223" w:type="dxa"/>
          </w:tcPr>
          <w:p w:rsidR="00F644FF" w:rsidRDefault="009028AA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Внутривенно</w:t>
            </w:r>
          </w:p>
          <w:p w:rsidR="009028AA" w:rsidRDefault="009028AA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Внутрь</w:t>
            </w:r>
          </w:p>
          <w:p w:rsidR="009028AA" w:rsidRDefault="009028AA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Внутримышечно</w:t>
            </w:r>
          </w:p>
          <w:p w:rsidR="009028AA" w:rsidRDefault="009028AA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9028AA" w:rsidRPr="009028AA" w:rsidRDefault="009028AA" w:rsidP="0090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Рекомендуется для </w:t>
            </w:r>
            <w:r w:rsidRPr="009028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снятия болей при</w:t>
            </w:r>
          </w:p>
          <w:p w:rsidR="00F644FF" w:rsidRDefault="009028AA" w:rsidP="0090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AA">
              <w:rPr>
                <w:rFonts w:ascii="Times New Roman" w:hAnsi="Times New Roman" w:cs="Times New Roman"/>
                <w:sz w:val="28"/>
                <w:szCs w:val="28"/>
              </w:rPr>
              <w:t>глаукоме, в лечении острых иридоциклитов, аллергических заболеваний глаз</w:t>
            </w:r>
          </w:p>
        </w:tc>
        <w:tc>
          <w:tcPr>
            <w:tcW w:w="2262" w:type="dxa"/>
          </w:tcPr>
          <w:p w:rsidR="009028AA" w:rsidRPr="009028AA" w:rsidRDefault="009028AA" w:rsidP="0090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хлористый</w:t>
            </w:r>
          </w:p>
          <w:p w:rsidR="009028AA" w:rsidRPr="009028AA" w:rsidRDefault="009028AA" w:rsidP="0090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кальций 10%-</w:t>
            </w:r>
            <w:proofErr w:type="spellStart"/>
            <w:r w:rsidRPr="009028AA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9028AA">
              <w:rPr>
                <w:rFonts w:ascii="Times New Roman" w:hAnsi="Times New Roman" w:cs="Times New Roman"/>
                <w:sz w:val="28"/>
                <w:szCs w:val="28"/>
              </w:rPr>
              <w:t xml:space="preserve"> – 10 мл вводят внутривенно ежедневно или через день 15-</w:t>
            </w:r>
          </w:p>
          <w:p w:rsidR="009028AA" w:rsidRPr="009028AA" w:rsidRDefault="009028AA" w:rsidP="0090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AA">
              <w:rPr>
                <w:rFonts w:ascii="Times New Roman" w:hAnsi="Times New Roman" w:cs="Times New Roman"/>
                <w:sz w:val="28"/>
                <w:szCs w:val="28"/>
              </w:rPr>
              <w:t>20 раз; внутрь – по столовой ложке 3 раза в день; 0,25%-</w:t>
            </w:r>
            <w:proofErr w:type="spellStart"/>
            <w:r w:rsidRPr="009028AA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9028AA">
              <w:rPr>
                <w:rFonts w:ascii="Times New Roman" w:hAnsi="Times New Roman" w:cs="Times New Roman"/>
                <w:sz w:val="28"/>
                <w:szCs w:val="28"/>
              </w:rPr>
              <w:t xml:space="preserve"> раствор п/к в</w:t>
            </w:r>
          </w:p>
          <w:p w:rsidR="009028AA" w:rsidRPr="009028AA" w:rsidRDefault="009028AA" w:rsidP="0090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AA">
              <w:rPr>
                <w:rFonts w:ascii="Times New Roman" w:hAnsi="Times New Roman" w:cs="Times New Roman"/>
                <w:sz w:val="28"/>
                <w:szCs w:val="28"/>
              </w:rPr>
              <w:t>возрастающей дозе 0,2-0,4-0,6-0,8-1,0-1,5-2,0 мл и следующие 15 дней по 2</w:t>
            </w:r>
          </w:p>
          <w:p w:rsidR="009028AA" w:rsidRPr="009028AA" w:rsidRDefault="009028AA" w:rsidP="0090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AA">
              <w:rPr>
                <w:rFonts w:ascii="Times New Roman" w:hAnsi="Times New Roman" w:cs="Times New Roman"/>
                <w:sz w:val="28"/>
                <w:szCs w:val="28"/>
              </w:rPr>
              <w:t>мл. Глюконат кальция – 10%-</w:t>
            </w:r>
            <w:proofErr w:type="spellStart"/>
            <w:r w:rsidRPr="009028AA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9028AA">
              <w:rPr>
                <w:rFonts w:ascii="Times New Roman" w:hAnsi="Times New Roman" w:cs="Times New Roman"/>
                <w:sz w:val="28"/>
                <w:szCs w:val="28"/>
              </w:rPr>
              <w:t xml:space="preserve"> раствор – в/м по 10 мл вводят ежедневно</w:t>
            </w:r>
          </w:p>
          <w:p w:rsidR="009028AA" w:rsidRPr="009028AA" w:rsidRDefault="009028AA" w:rsidP="0090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AA">
              <w:rPr>
                <w:rFonts w:ascii="Times New Roman" w:hAnsi="Times New Roman" w:cs="Times New Roman"/>
                <w:sz w:val="28"/>
                <w:szCs w:val="28"/>
              </w:rPr>
              <w:t>или через день 15-20 раз; внутрь – по 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5-1,0 г 3 раза в день. Димедрол</w:t>
            </w:r>
          </w:p>
          <w:p w:rsidR="009028AA" w:rsidRPr="009028AA" w:rsidRDefault="009028AA" w:rsidP="0090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AA">
              <w:rPr>
                <w:rFonts w:ascii="Times New Roman" w:hAnsi="Times New Roman" w:cs="Times New Roman"/>
                <w:sz w:val="28"/>
                <w:szCs w:val="28"/>
              </w:rPr>
              <w:t xml:space="preserve">назначается внутрь по 0,05 г 3 раза в день, </w:t>
            </w:r>
            <w:proofErr w:type="spellStart"/>
            <w:r w:rsidRPr="009028AA">
              <w:rPr>
                <w:rFonts w:ascii="Times New Roman" w:hAnsi="Times New Roman" w:cs="Times New Roman"/>
                <w:sz w:val="28"/>
                <w:szCs w:val="28"/>
              </w:rPr>
              <w:t>диазолин</w:t>
            </w:r>
            <w:proofErr w:type="spellEnd"/>
            <w:r w:rsidRPr="009028AA">
              <w:rPr>
                <w:rFonts w:ascii="Times New Roman" w:hAnsi="Times New Roman" w:cs="Times New Roman"/>
                <w:sz w:val="28"/>
                <w:szCs w:val="28"/>
              </w:rPr>
              <w:t xml:space="preserve"> (по 0,05 г 3 раза в день),</w:t>
            </w:r>
          </w:p>
          <w:p w:rsidR="009028AA" w:rsidRPr="009028AA" w:rsidRDefault="009028AA" w:rsidP="0090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AA">
              <w:rPr>
                <w:rFonts w:ascii="Times New Roman" w:hAnsi="Times New Roman" w:cs="Times New Roman"/>
                <w:sz w:val="28"/>
                <w:szCs w:val="28"/>
              </w:rPr>
              <w:t xml:space="preserve">супрастин (по 0,025 г 3 раза в день), </w:t>
            </w:r>
            <w:proofErr w:type="spellStart"/>
            <w:r w:rsidRPr="009028AA">
              <w:rPr>
                <w:rFonts w:ascii="Times New Roman" w:hAnsi="Times New Roman" w:cs="Times New Roman"/>
                <w:sz w:val="28"/>
                <w:szCs w:val="28"/>
              </w:rPr>
              <w:t>фенкарол</w:t>
            </w:r>
            <w:proofErr w:type="spellEnd"/>
            <w:r w:rsidRPr="009028AA">
              <w:rPr>
                <w:rFonts w:ascii="Times New Roman" w:hAnsi="Times New Roman" w:cs="Times New Roman"/>
                <w:sz w:val="28"/>
                <w:szCs w:val="28"/>
              </w:rPr>
              <w:t xml:space="preserve"> (по 0,025 г 3 раза в день),</w:t>
            </w:r>
          </w:p>
          <w:p w:rsidR="00F644FF" w:rsidRDefault="009028AA" w:rsidP="0090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AA">
              <w:rPr>
                <w:rFonts w:ascii="Times New Roman" w:hAnsi="Times New Roman" w:cs="Times New Roman"/>
                <w:sz w:val="28"/>
                <w:szCs w:val="28"/>
              </w:rPr>
              <w:t>тавегил (по 0,001 г 2 раза в день) и др.</w:t>
            </w:r>
          </w:p>
        </w:tc>
      </w:tr>
      <w:tr w:rsidR="00F644FF" w:rsidTr="009028AA">
        <w:tc>
          <w:tcPr>
            <w:tcW w:w="3093" w:type="dxa"/>
          </w:tcPr>
          <w:p w:rsidR="00F644FF" w:rsidRDefault="00F644F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4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Антибиотикотерапи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223" w:type="dxa"/>
          </w:tcPr>
          <w:p w:rsidR="00F644FF" w:rsidRDefault="00C874D4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внутримышечно</w:t>
            </w:r>
          </w:p>
        </w:tc>
        <w:tc>
          <w:tcPr>
            <w:tcW w:w="1767" w:type="dxa"/>
          </w:tcPr>
          <w:p w:rsidR="00F644FF" w:rsidRDefault="00C874D4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Конъюнктивиты, гнойные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заболевания глаз</w:t>
            </w:r>
          </w:p>
        </w:tc>
        <w:tc>
          <w:tcPr>
            <w:tcW w:w="2262" w:type="dxa"/>
          </w:tcPr>
          <w:p w:rsidR="009028AA" w:rsidRPr="009028AA" w:rsidRDefault="009028AA" w:rsidP="0090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Наиболее часто употребляемы в </w:t>
            </w:r>
            <w:r w:rsidRPr="009028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офтальмологии стрептомицин,</w:t>
            </w:r>
          </w:p>
          <w:p w:rsidR="009028AA" w:rsidRPr="009028AA" w:rsidRDefault="009028AA" w:rsidP="0090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AA">
              <w:rPr>
                <w:rFonts w:ascii="Times New Roman" w:hAnsi="Times New Roman" w:cs="Times New Roman"/>
                <w:sz w:val="28"/>
                <w:szCs w:val="28"/>
              </w:rPr>
              <w:t xml:space="preserve">синтомицин, </w:t>
            </w:r>
            <w:proofErr w:type="spellStart"/>
            <w:r w:rsidRPr="009028AA">
              <w:rPr>
                <w:rFonts w:ascii="Times New Roman" w:hAnsi="Times New Roman" w:cs="Times New Roman"/>
                <w:sz w:val="28"/>
                <w:szCs w:val="28"/>
              </w:rPr>
              <w:t>левомицитин</w:t>
            </w:r>
            <w:proofErr w:type="spellEnd"/>
            <w:r w:rsidRPr="009028AA">
              <w:rPr>
                <w:rFonts w:ascii="Times New Roman" w:hAnsi="Times New Roman" w:cs="Times New Roman"/>
                <w:sz w:val="28"/>
                <w:szCs w:val="28"/>
              </w:rPr>
              <w:t xml:space="preserve">, биомицин, </w:t>
            </w:r>
            <w:proofErr w:type="spellStart"/>
            <w:r w:rsidRPr="009028AA">
              <w:rPr>
                <w:rFonts w:ascii="Times New Roman" w:hAnsi="Times New Roman" w:cs="Times New Roman"/>
                <w:sz w:val="28"/>
                <w:szCs w:val="28"/>
              </w:rPr>
              <w:t>ауреомицин</w:t>
            </w:r>
            <w:proofErr w:type="spellEnd"/>
            <w:r w:rsidRPr="009028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028AA">
              <w:rPr>
                <w:rFonts w:ascii="Times New Roman" w:hAnsi="Times New Roman" w:cs="Times New Roman"/>
                <w:sz w:val="28"/>
                <w:szCs w:val="28"/>
              </w:rPr>
              <w:t>окситетрациклин</w:t>
            </w:r>
            <w:proofErr w:type="spellEnd"/>
            <w:r w:rsidRPr="009028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44FF" w:rsidRDefault="009028AA" w:rsidP="0090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AA">
              <w:rPr>
                <w:rFonts w:ascii="Times New Roman" w:hAnsi="Times New Roman" w:cs="Times New Roman"/>
                <w:sz w:val="28"/>
                <w:szCs w:val="28"/>
              </w:rPr>
              <w:t>тетрациклин.</w:t>
            </w:r>
          </w:p>
        </w:tc>
      </w:tr>
      <w:tr w:rsidR="00F644FF" w:rsidTr="009028AA">
        <w:tc>
          <w:tcPr>
            <w:tcW w:w="3093" w:type="dxa"/>
          </w:tcPr>
          <w:p w:rsidR="00F644FF" w:rsidRDefault="00F644F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4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Витаминотерапия</w:t>
            </w:r>
          </w:p>
        </w:tc>
        <w:tc>
          <w:tcPr>
            <w:tcW w:w="2223" w:type="dxa"/>
          </w:tcPr>
          <w:p w:rsidR="00F644FF" w:rsidRDefault="00C874D4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Подкожно, внутримышечно</w:t>
            </w:r>
          </w:p>
          <w:p w:rsidR="00C874D4" w:rsidRDefault="00C874D4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Внутрь, наружно</w:t>
            </w:r>
          </w:p>
        </w:tc>
        <w:tc>
          <w:tcPr>
            <w:tcW w:w="1767" w:type="dxa"/>
          </w:tcPr>
          <w:p w:rsidR="00C874D4" w:rsidRPr="00C874D4" w:rsidRDefault="00C874D4" w:rsidP="00C8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4D4">
              <w:rPr>
                <w:rFonts w:ascii="Times New Roman" w:hAnsi="Times New Roman" w:cs="Times New Roman"/>
                <w:sz w:val="28"/>
                <w:szCs w:val="28"/>
              </w:rPr>
              <w:t>викасол</w:t>
            </w:r>
            <w:proofErr w:type="spellEnd"/>
            <w:r w:rsidRPr="00C874D4">
              <w:rPr>
                <w:rFonts w:ascii="Times New Roman" w:hAnsi="Times New Roman" w:cs="Times New Roman"/>
                <w:sz w:val="28"/>
                <w:szCs w:val="28"/>
              </w:rPr>
              <w:t xml:space="preserve"> – используется в глазной практике для</w:t>
            </w:r>
          </w:p>
          <w:p w:rsidR="00F644FF" w:rsidRDefault="00C874D4" w:rsidP="00C8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4D4">
              <w:rPr>
                <w:rFonts w:ascii="Times New Roman" w:hAnsi="Times New Roman" w:cs="Times New Roman"/>
                <w:sz w:val="28"/>
                <w:szCs w:val="28"/>
              </w:rPr>
              <w:t>профилактики и лечения внутриглазных кровоизлияний.</w:t>
            </w:r>
          </w:p>
          <w:p w:rsidR="00C874D4" w:rsidRPr="00C874D4" w:rsidRDefault="00C874D4" w:rsidP="00C8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4D4">
              <w:rPr>
                <w:rFonts w:ascii="Times New Roman" w:hAnsi="Times New Roman" w:cs="Times New Roman"/>
                <w:sz w:val="28"/>
                <w:szCs w:val="28"/>
              </w:rPr>
              <w:t>Витамин В1 – применяется для лечения дегенераций</w:t>
            </w:r>
          </w:p>
          <w:p w:rsidR="00C874D4" w:rsidRDefault="00C874D4" w:rsidP="00C8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4D4">
              <w:rPr>
                <w:rFonts w:ascii="Times New Roman" w:hAnsi="Times New Roman" w:cs="Times New Roman"/>
                <w:sz w:val="28"/>
                <w:szCs w:val="28"/>
              </w:rPr>
              <w:t>сетчатки, патологии зрительного нерва, кератинов</w:t>
            </w:r>
          </w:p>
          <w:p w:rsidR="00C874D4" w:rsidRPr="00C874D4" w:rsidRDefault="00C874D4" w:rsidP="00C8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Рибофлавин - </w:t>
            </w:r>
            <w:r w:rsidRPr="00C874D4">
              <w:rPr>
                <w:rFonts w:ascii="Times New Roman" w:hAnsi="Times New Roman" w:cs="Times New Roman"/>
                <w:sz w:val="28"/>
                <w:szCs w:val="28"/>
              </w:rPr>
              <w:t>применяется для лечения блефаритов,</w:t>
            </w:r>
          </w:p>
          <w:p w:rsidR="00C874D4" w:rsidRDefault="00C874D4" w:rsidP="00C8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4D4">
              <w:rPr>
                <w:rFonts w:ascii="Times New Roman" w:hAnsi="Times New Roman" w:cs="Times New Roman"/>
                <w:sz w:val="28"/>
                <w:szCs w:val="28"/>
              </w:rPr>
              <w:t>рецидивирующих ячменей, кератитов, язв роговицы.</w:t>
            </w:r>
          </w:p>
          <w:p w:rsidR="00C874D4" w:rsidRPr="00C874D4" w:rsidRDefault="00C874D4" w:rsidP="00C8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Пиридоксин - </w:t>
            </w:r>
            <w:r w:rsidRPr="00C874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назначается для лечения</w:t>
            </w:r>
          </w:p>
          <w:p w:rsidR="00C874D4" w:rsidRPr="00C874D4" w:rsidRDefault="00C874D4" w:rsidP="00C8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4D4">
              <w:rPr>
                <w:rFonts w:ascii="Times New Roman" w:hAnsi="Times New Roman" w:cs="Times New Roman"/>
                <w:sz w:val="28"/>
                <w:szCs w:val="28"/>
              </w:rPr>
              <w:t>патологии сетчатки, зрительного нерва, при воспалительных заболеваниях</w:t>
            </w:r>
          </w:p>
          <w:p w:rsidR="00C874D4" w:rsidRDefault="00C874D4" w:rsidP="00C8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4D4">
              <w:rPr>
                <w:rFonts w:ascii="Times New Roman" w:hAnsi="Times New Roman" w:cs="Times New Roman"/>
                <w:sz w:val="28"/>
                <w:szCs w:val="28"/>
              </w:rPr>
              <w:t>глаз.</w:t>
            </w:r>
          </w:p>
          <w:p w:rsidR="00C874D4" w:rsidRDefault="00C874D4" w:rsidP="00C8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 С –</w:t>
            </w:r>
          </w:p>
          <w:p w:rsidR="00C874D4" w:rsidRPr="00C874D4" w:rsidRDefault="00C874D4" w:rsidP="00C8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4D4">
              <w:rPr>
                <w:rFonts w:ascii="Times New Roman" w:hAnsi="Times New Roman" w:cs="Times New Roman"/>
                <w:sz w:val="28"/>
                <w:szCs w:val="28"/>
              </w:rPr>
              <w:t>применяется при патологии сосудов глаз, травмах органа зрения, поражениях</w:t>
            </w:r>
          </w:p>
          <w:p w:rsidR="00C874D4" w:rsidRDefault="00C874D4" w:rsidP="00C8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4D4">
              <w:rPr>
                <w:rFonts w:ascii="Times New Roman" w:hAnsi="Times New Roman" w:cs="Times New Roman"/>
                <w:sz w:val="28"/>
                <w:szCs w:val="28"/>
              </w:rPr>
              <w:t>сетчатки и зрительного нерва, воспалительных заболеваниях глаз.</w:t>
            </w:r>
          </w:p>
          <w:p w:rsidR="00C874D4" w:rsidRDefault="00C874D4" w:rsidP="00C8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 Р</w:t>
            </w:r>
          </w:p>
          <w:p w:rsidR="00C874D4" w:rsidRPr="00C874D4" w:rsidRDefault="00C874D4" w:rsidP="00C8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4D4">
              <w:rPr>
                <w:rFonts w:ascii="Times New Roman" w:hAnsi="Times New Roman" w:cs="Times New Roman"/>
                <w:sz w:val="28"/>
                <w:szCs w:val="28"/>
              </w:rPr>
              <w:t>применяется с</w:t>
            </w:r>
          </w:p>
          <w:p w:rsidR="00C874D4" w:rsidRDefault="00C874D4" w:rsidP="00C8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4D4">
              <w:rPr>
                <w:rFonts w:ascii="Times New Roman" w:hAnsi="Times New Roman" w:cs="Times New Roman"/>
                <w:sz w:val="28"/>
                <w:szCs w:val="28"/>
              </w:rPr>
              <w:t>целью уменьшения ломкости и проницаемости сосудов</w:t>
            </w:r>
          </w:p>
          <w:p w:rsidR="00C874D4" w:rsidRDefault="00C874D4" w:rsidP="00C8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 РР</w:t>
            </w:r>
          </w:p>
          <w:p w:rsidR="00C874D4" w:rsidRPr="00C874D4" w:rsidRDefault="00C874D4" w:rsidP="00C8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4D4">
              <w:rPr>
                <w:rFonts w:ascii="Times New Roman" w:hAnsi="Times New Roman" w:cs="Times New Roman"/>
                <w:sz w:val="28"/>
                <w:szCs w:val="28"/>
              </w:rPr>
              <w:t>применяется как</w:t>
            </w:r>
          </w:p>
          <w:p w:rsidR="00C874D4" w:rsidRPr="00C874D4" w:rsidRDefault="00C874D4" w:rsidP="00C8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4D4">
              <w:rPr>
                <w:rFonts w:ascii="Times New Roman" w:hAnsi="Times New Roman" w:cs="Times New Roman"/>
                <w:sz w:val="28"/>
                <w:szCs w:val="28"/>
              </w:rPr>
              <w:t>сосудорасширяющее средство при заболевания</w:t>
            </w:r>
            <w:r w:rsidRPr="00C874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 сетчатки, зрительного нерва,</w:t>
            </w:r>
          </w:p>
          <w:p w:rsidR="00C874D4" w:rsidRDefault="00C874D4" w:rsidP="00C8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4D4">
              <w:rPr>
                <w:rFonts w:ascii="Times New Roman" w:hAnsi="Times New Roman" w:cs="Times New Roman"/>
                <w:sz w:val="28"/>
                <w:szCs w:val="28"/>
              </w:rPr>
              <w:t>сосудов</w:t>
            </w:r>
          </w:p>
          <w:p w:rsidR="00C874D4" w:rsidRDefault="00C874D4" w:rsidP="00C87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874D4" w:rsidRPr="00C874D4" w:rsidRDefault="00C874D4" w:rsidP="00C8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4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Цианкобаламин</w:t>
            </w:r>
            <w:proofErr w:type="spellEnd"/>
            <w:r w:rsidRPr="00C874D4">
              <w:rPr>
                <w:rFonts w:ascii="Times New Roman" w:hAnsi="Times New Roman" w:cs="Times New Roman"/>
                <w:sz w:val="28"/>
                <w:szCs w:val="28"/>
              </w:rPr>
              <w:t>, витамин В12 - подкожно или в/м 200-500 мг 1 раз в 2</w:t>
            </w:r>
          </w:p>
          <w:p w:rsidR="00F644FF" w:rsidRDefault="00C874D4" w:rsidP="00C8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4D4">
              <w:rPr>
                <w:rFonts w:ascii="Times New Roman" w:hAnsi="Times New Roman" w:cs="Times New Roman"/>
                <w:sz w:val="28"/>
                <w:szCs w:val="28"/>
              </w:rPr>
              <w:t xml:space="preserve">дня. </w:t>
            </w:r>
          </w:p>
          <w:p w:rsidR="00C874D4" w:rsidRPr="00C874D4" w:rsidRDefault="00C874D4" w:rsidP="00C8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4D4">
              <w:rPr>
                <w:rFonts w:ascii="Times New Roman" w:hAnsi="Times New Roman" w:cs="Times New Roman"/>
                <w:sz w:val="28"/>
                <w:szCs w:val="28"/>
              </w:rPr>
              <w:t>Токоферол, витамин Е – масляный раствор. Внутрь по 20 капель (или</w:t>
            </w:r>
          </w:p>
          <w:p w:rsidR="00C874D4" w:rsidRPr="00C874D4" w:rsidRDefault="00C874D4" w:rsidP="00C8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4D4">
              <w:rPr>
                <w:rFonts w:ascii="Times New Roman" w:hAnsi="Times New Roman" w:cs="Times New Roman"/>
                <w:sz w:val="28"/>
                <w:szCs w:val="28"/>
              </w:rPr>
              <w:t>в драже) 2 раза в день в сочетании с витамином А.</w:t>
            </w:r>
          </w:p>
          <w:p w:rsidR="00C874D4" w:rsidRPr="00C874D4" w:rsidRDefault="00C874D4" w:rsidP="00C8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4D4">
              <w:rPr>
                <w:rFonts w:ascii="Times New Roman" w:hAnsi="Times New Roman" w:cs="Times New Roman"/>
                <w:sz w:val="28"/>
                <w:szCs w:val="28"/>
              </w:rPr>
              <w:t xml:space="preserve">Витамин К3, </w:t>
            </w:r>
            <w:proofErr w:type="spellStart"/>
            <w:r w:rsidRPr="00C874D4">
              <w:rPr>
                <w:rFonts w:ascii="Times New Roman" w:hAnsi="Times New Roman" w:cs="Times New Roman"/>
                <w:sz w:val="28"/>
                <w:szCs w:val="28"/>
              </w:rPr>
              <w:t>викасол</w:t>
            </w:r>
            <w:proofErr w:type="spellEnd"/>
            <w:r w:rsidRPr="00C874D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C874D4" w:rsidRPr="00C874D4" w:rsidRDefault="00C874D4" w:rsidP="00C8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4D4">
              <w:rPr>
                <w:rFonts w:ascii="Times New Roman" w:hAnsi="Times New Roman" w:cs="Times New Roman"/>
                <w:sz w:val="28"/>
                <w:szCs w:val="28"/>
              </w:rPr>
              <w:t>Внутрь в дозе по</w:t>
            </w:r>
          </w:p>
          <w:p w:rsidR="00C874D4" w:rsidRDefault="00C874D4" w:rsidP="00C8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4D4">
              <w:rPr>
                <w:rFonts w:ascii="Times New Roman" w:hAnsi="Times New Roman" w:cs="Times New Roman"/>
                <w:sz w:val="28"/>
                <w:szCs w:val="28"/>
              </w:rPr>
              <w:t>0,015 г 2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аза в день, в/м по 1 мл в день.</w:t>
            </w:r>
          </w:p>
          <w:p w:rsidR="00C874D4" w:rsidRPr="00C874D4" w:rsidRDefault="00C874D4" w:rsidP="00C8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4D4">
              <w:rPr>
                <w:rFonts w:ascii="Times New Roman" w:hAnsi="Times New Roman" w:cs="Times New Roman"/>
                <w:sz w:val="28"/>
                <w:szCs w:val="28"/>
              </w:rPr>
              <w:t>препараты витамина А внутрь, внутримышечно и наружно. Для</w:t>
            </w:r>
          </w:p>
          <w:p w:rsidR="00C874D4" w:rsidRPr="00C874D4" w:rsidRDefault="00C874D4" w:rsidP="00C8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4D4">
              <w:rPr>
                <w:rFonts w:ascii="Times New Roman" w:hAnsi="Times New Roman" w:cs="Times New Roman"/>
                <w:sz w:val="28"/>
                <w:szCs w:val="28"/>
              </w:rPr>
              <w:t>профилактических целей их применяют обычно внутрь, при лечении –</w:t>
            </w:r>
          </w:p>
          <w:p w:rsidR="00C874D4" w:rsidRPr="00C874D4" w:rsidRDefault="00C874D4" w:rsidP="00C8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4D4">
              <w:rPr>
                <w:rFonts w:ascii="Times New Roman" w:hAnsi="Times New Roman" w:cs="Times New Roman"/>
                <w:sz w:val="28"/>
                <w:szCs w:val="28"/>
              </w:rPr>
              <w:t>внутримышечно в виде масляных растворов.</w:t>
            </w:r>
          </w:p>
          <w:p w:rsidR="00C874D4" w:rsidRPr="00C874D4" w:rsidRDefault="00C874D4" w:rsidP="00C8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4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Применяют в ветеринарии обычно концентрат витамина А, масляный</w:t>
            </w:r>
          </w:p>
          <w:p w:rsidR="00C874D4" w:rsidRPr="00C874D4" w:rsidRDefault="00C874D4" w:rsidP="00C8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4D4">
              <w:rPr>
                <w:rFonts w:ascii="Times New Roman" w:hAnsi="Times New Roman" w:cs="Times New Roman"/>
                <w:sz w:val="28"/>
                <w:szCs w:val="28"/>
              </w:rPr>
              <w:t>раствор которого содержит в 1 г 100000 МЕ витамина А, или тресковый</w:t>
            </w:r>
          </w:p>
          <w:p w:rsidR="00C874D4" w:rsidRPr="00C874D4" w:rsidRDefault="00C874D4" w:rsidP="00C8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4D4">
              <w:rPr>
                <w:rFonts w:ascii="Times New Roman" w:hAnsi="Times New Roman" w:cs="Times New Roman"/>
                <w:sz w:val="28"/>
                <w:szCs w:val="28"/>
              </w:rPr>
              <w:t>рыбий жир, который содержит в 1 г 350 МЕ витамина А, иногда используется</w:t>
            </w:r>
          </w:p>
          <w:p w:rsidR="00C874D4" w:rsidRPr="00C874D4" w:rsidRDefault="00C874D4" w:rsidP="00C8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4D4">
              <w:rPr>
                <w:rFonts w:ascii="Times New Roman" w:hAnsi="Times New Roman" w:cs="Times New Roman"/>
                <w:sz w:val="28"/>
                <w:szCs w:val="28"/>
              </w:rPr>
              <w:t>витаминизированный рыбий жир, содержащий 1000 МЕ витамина А и 100</w:t>
            </w:r>
          </w:p>
          <w:p w:rsidR="00C874D4" w:rsidRPr="00C874D4" w:rsidRDefault="00C874D4" w:rsidP="00C8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4D4">
              <w:rPr>
                <w:rFonts w:ascii="Times New Roman" w:hAnsi="Times New Roman" w:cs="Times New Roman"/>
                <w:sz w:val="28"/>
                <w:szCs w:val="28"/>
              </w:rPr>
              <w:t>МЕ витамина А и 100 МЕ витамина D в 1 г.</w:t>
            </w:r>
          </w:p>
          <w:p w:rsidR="00C874D4" w:rsidRDefault="00C874D4" w:rsidP="00C8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4D4">
              <w:rPr>
                <w:rFonts w:ascii="Times New Roman" w:hAnsi="Times New Roman" w:cs="Times New Roman"/>
                <w:sz w:val="28"/>
                <w:szCs w:val="28"/>
              </w:rPr>
              <w:t xml:space="preserve">Тиамин, </w:t>
            </w:r>
          </w:p>
          <w:p w:rsidR="00C874D4" w:rsidRPr="00C874D4" w:rsidRDefault="00C874D4" w:rsidP="00C8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 В1</w:t>
            </w:r>
          </w:p>
          <w:p w:rsidR="00C874D4" w:rsidRPr="00C874D4" w:rsidRDefault="00C874D4" w:rsidP="00C8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4D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C874D4" w:rsidRPr="00C874D4" w:rsidRDefault="00C874D4" w:rsidP="00C8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4D4">
              <w:rPr>
                <w:rFonts w:ascii="Times New Roman" w:hAnsi="Times New Roman" w:cs="Times New Roman"/>
                <w:sz w:val="28"/>
                <w:szCs w:val="28"/>
              </w:rPr>
              <w:t xml:space="preserve">виде драже (0,002 г) или в/м (3- и 6% - </w:t>
            </w:r>
            <w:proofErr w:type="spellStart"/>
            <w:r w:rsidRPr="00C874D4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C874D4">
              <w:rPr>
                <w:rFonts w:ascii="Times New Roman" w:hAnsi="Times New Roman" w:cs="Times New Roman"/>
                <w:sz w:val="28"/>
                <w:szCs w:val="28"/>
              </w:rPr>
              <w:t xml:space="preserve"> растворы по 1 мл).</w:t>
            </w:r>
          </w:p>
          <w:p w:rsidR="00C874D4" w:rsidRPr="00C874D4" w:rsidRDefault="00C874D4" w:rsidP="00C8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4D4">
              <w:rPr>
                <w:rFonts w:ascii="Times New Roman" w:hAnsi="Times New Roman" w:cs="Times New Roman"/>
                <w:sz w:val="28"/>
                <w:szCs w:val="28"/>
              </w:rPr>
              <w:t>Рибофлавин, витамин В2 - в виде драже (0,002 г), таблеток (0,005 г) и</w:t>
            </w:r>
          </w:p>
          <w:p w:rsidR="00C874D4" w:rsidRPr="00C874D4" w:rsidRDefault="00C874D4" w:rsidP="00C8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4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глазных капель (0,01%) </w:t>
            </w:r>
          </w:p>
          <w:p w:rsidR="00C874D4" w:rsidRPr="00C874D4" w:rsidRDefault="00C874D4" w:rsidP="00C8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4D4">
              <w:rPr>
                <w:rFonts w:ascii="Times New Roman" w:hAnsi="Times New Roman" w:cs="Times New Roman"/>
                <w:sz w:val="28"/>
                <w:szCs w:val="28"/>
              </w:rPr>
              <w:t>Пиридоксин, витамин В6 – в виде таблеток (0,005 г; 0,01 г) и в/м</w:t>
            </w:r>
          </w:p>
          <w:p w:rsidR="00C874D4" w:rsidRPr="00C874D4" w:rsidRDefault="00C874D4" w:rsidP="00C8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4D4">
              <w:rPr>
                <w:rFonts w:ascii="Times New Roman" w:hAnsi="Times New Roman" w:cs="Times New Roman"/>
                <w:sz w:val="28"/>
                <w:szCs w:val="28"/>
              </w:rPr>
              <w:t>инъекций (1- и 5% -</w:t>
            </w:r>
            <w:proofErr w:type="spellStart"/>
            <w:r w:rsidRPr="00C874D4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C874D4">
              <w:rPr>
                <w:rFonts w:ascii="Times New Roman" w:hAnsi="Times New Roman" w:cs="Times New Roman"/>
                <w:sz w:val="28"/>
                <w:szCs w:val="28"/>
              </w:rPr>
              <w:t xml:space="preserve"> растворов по 1 мл) </w:t>
            </w:r>
          </w:p>
          <w:p w:rsidR="00C874D4" w:rsidRPr="00C874D4" w:rsidRDefault="00C874D4" w:rsidP="00C8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4D4">
              <w:rPr>
                <w:rFonts w:ascii="Times New Roman" w:hAnsi="Times New Roman" w:cs="Times New Roman"/>
                <w:sz w:val="28"/>
                <w:szCs w:val="28"/>
              </w:rPr>
              <w:t>Кислота аскорбиновая, витамин С – в виде драже (0,05 г), таблеток</w:t>
            </w:r>
          </w:p>
          <w:p w:rsidR="00C874D4" w:rsidRPr="00C874D4" w:rsidRDefault="00C874D4" w:rsidP="00C8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4D4">
              <w:rPr>
                <w:rFonts w:ascii="Times New Roman" w:hAnsi="Times New Roman" w:cs="Times New Roman"/>
                <w:sz w:val="28"/>
                <w:szCs w:val="28"/>
              </w:rPr>
              <w:t xml:space="preserve">(0,1) и парентеральных инъекций (5-, 10% - </w:t>
            </w:r>
            <w:proofErr w:type="spellStart"/>
            <w:r w:rsidRPr="00C874D4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C874D4">
              <w:rPr>
                <w:rFonts w:ascii="Times New Roman" w:hAnsi="Times New Roman" w:cs="Times New Roman"/>
                <w:sz w:val="28"/>
                <w:szCs w:val="28"/>
              </w:rPr>
              <w:t xml:space="preserve"> раствор по 1-5 мл)</w:t>
            </w:r>
          </w:p>
          <w:p w:rsidR="00C874D4" w:rsidRPr="00C874D4" w:rsidRDefault="00C874D4" w:rsidP="00C8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4D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C874D4" w:rsidRPr="00C874D4" w:rsidRDefault="00C874D4" w:rsidP="00C8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4D4">
              <w:rPr>
                <w:rFonts w:ascii="Times New Roman" w:hAnsi="Times New Roman" w:cs="Times New Roman"/>
                <w:sz w:val="28"/>
                <w:szCs w:val="28"/>
              </w:rPr>
              <w:t>сочетании с витамином Р (</w:t>
            </w:r>
            <w:proofErr w:type="spellStart"/>
            <w:r w:rsidRPr="00C874D4">
              <w:rPr>
                <w:rFonts w:ascii="Times New Roman" w:hAnsi="Times New Roman" w:cs="Times New Roman"/>
                <w:sz w:val="28"/>
                <w:szCs w:val="28"/>
              </w:rPr>
              <w:t>аскорутин</w:t>
            </w:r>
            <w:proofErr w:type="spellEnd"/>
            <w:r w:rsidRPr="00C874D4">
              <w:rPr>
                <w:rFonts w:ascii="Times New Roman" w:hAnsi="Times New Roman" w:cs="Times New Roman"/>
                <w:sz w:val="28"/>
                <w:szCs w:val="28"/>
              </w:rPr>
              <w:t xml:space="preserve"> в таблетках по 0,05 г)</w:t>
            </w:r>
          </w:p>
          <w:p w:rsidR="00C874D4" w:rsidRPr="00C874D4" w:rsidRDefault="00C874D4" w:rsidP="00C8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4D4">
              <w:rPr>
                <w:rFonts w:ascii="Times New Roman" w:hAnsi="Times New Roman" w:cs="Times New Roman"/>
                <w:sz w:val="28"/>
                <w:szCs w:val="28"/>
              </w:rPr>
              <w:t>Кислота никотиновая, витамин РР –</w:t>
            </w:r>
          </w:p>
          <w:p w:rsidR="00C874D4" w:rsidRPr="00C874D4" w:rsidRDefault="00C874D4" w:rsidP="00C8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4D4">
              <w:rPr>
                <w:rFonts w:ascii="Times New Roman" w:hAnsi="Times New Roman" w:cs="Times New Roman"/>
                <w:sz w:val="28"/>
                <w:szCs w:val="28"/>
              </w:rPr>
              <w:t xml:space="preserve">в виде таблеток (0,05) и инъекций (1 % - </w:t>
            </w:r>
            <w:proofErr w:type="spellStart"/>
            <w:r w:rsidRPr="00C874D4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C874D4">
              <w:rPr>
                <w:rFonts w:ascii="Times New Roman" w:hAnsi="Times New Roman" w:cs="Times New Roman"/>
                <w:sz w:val="28"/>
                <w:szCs w:val="28"/>
              </w:rPr>
              <w:t xml:space="preserve"> раствор по 1 мл).</w:t>
            </w:r>
          </w:p>
          <w:p w:rsidR="00C874D4" w:rsidRDefault="00C874D4" w:rsidP="00C8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4D4">
              <w:rPr>
                <w:rFonts w:ascii="Times New Roman" w:hAnsi="Times New Roman" w:cs="Times New Roman"/>
                <w:sz w:val="28"/>
                <w:szCs w:val="28"/>
              </w:rPr>
              <w:t>Стимулирует обменные процессы.</w:t>
            </w:r>
          </w:p>
        </w:tc>
      </w:tr>
      <w:tr w:rsidR="00F644FF" w:rsidTr="009028AA">
        <w:tc>
          <w:tcPr>
            <w:tcW w:w="3093" w:type="dxa"/>
          </w:tcPr>
          <w:p w:rsidR="00F644FF" w:rsidRDefault="00F644F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4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Тканевая терапия</w:t>
            </w:r>
          </w:p>
        </w:tc>
        <w:tc>
          <w:tcPr>
            <w:tcW w:w="2223" w:type="dxa"/>
          </w:tcPr>
          <w:p w:rsidR="0091589B" w:rsidRPr="0091589B" w:rsidRDefault="0091589B" w:rsidP="0091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9B">
              <w:rPr>
                <w:rFonts w:ascii="Times New Roman" w:hAnsi="Times New Roman" w:cs="Times New Roman"/>
                <w:sz w:val="28"/>
                <w:szCs w:val="28"/>
              </w:rPr>
              <w:t>вводят в организм в виде консервированных по</w:t>
            </w:r>
          </w:p>
          <w:p w:rsidR="0091589B" w:rsidRPr="0091589B" w:rsidRDefault="0091589B" w:rsidP="0091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В.П. Филатову или Н.И. </w:t>
            </w:r>
            <w:proofErr w:type="spellStart"/>
            <w:r w:rsidRPr="0091589B">
              <w:rPr>
                <w:rFonts w:ascii="Times New Roman" w:hAnsi="Times New Roman" w:cs="Times New Roman"/>
                <w:sz w:val="28"/>
                <w:szCs w:val="28"/>
              </w:rPr>
              <w:t>Краузе</w:t>
            </w:r>
            <w:proofErr w:type="spellEnd"/>
            <w:r w:rsidRPr="0091589B">
              <w:rPr>
                <w:rFonts w:ascii="Times New Roman" w:hAnsi="Times New Roman" w:cs="Times New Roman"/>
                <w:sz w:val="28"/>
                <w:szCs w:val="28"/>
              </w:rPr>
              <w:t xml:space="preserve"> кусочков в подкожную клетчатку или в виде </w:t>
            </w:r>
          </w:p>
          <w:p w:rsidR="0091589B" w:rsidRPr="0091589B" w:rsidRDefault="0091589B" w:rsidP="0091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9B">
              <w:rPr>
                <w:rFonts w:ascii="Times New Roman" w:hAnsi="Times New Roman" w:cs="Times New Roman"/>
                <w:sz w:val="28"/>
                <w:szCs w:val="28"/>
              </w:rPr>
              <w:t>инъекции взвесей и экстрактов из тканей животного и растительного</w:t>
            </w:r>
          </w:p>
          <w:p w:rsidR="00F644FF" w:rsidRDefault="0091589B" w:rsidP="0091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9B">
              <w:rPr>
                <w:rFonts w:ascii="Times New Roman" w:hAnsi="Times New Roman" w:cs="Times New Roman"/>
                <w:sz w:val="28"/>
                <w:szCs w:val="28"/>
              </w:rPr>
              <w:t>происхождения.</w:t>
            </w:r>
          </w:p>
        </w:tc>
        <w:tc>
          <w:tcPr>
            <w:tcW w:w="1767" w:type="dxa"/>
          </w:tcPr>
          <w:p w:rsidR="00C874D4" w:rsidRPr="00C874D4" w:rsidRDefault="00C874D4" w:rsidP="00C8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4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хронические</w:t>
            </w:r>
          </w:p>
          <w:p w:rsidR="00C874D4" w:rsidRPr="00C874D4" w:rsidRDefault="00C874D4" w:rsidP="00C8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4D4">
              <w:rPr>
                <w:rFonts w:ascii="Times New Roman" w:hAnsi="Times New Roman" w:cs="Times New Roman"/>
                <w:sz w:val="28"/>
                <w:szCs w:val="28"/>
              </w:rPr>
              <w:t>катаральные конъюнктивиты, нейротрофи</w:t>
            </w:r>
            <w:r w:rsidRPr="00C874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ческие язвы, инфильтраты и</w:t>
            </w:r>
          </w:p>
          <w:p w:rsidR="00C874D4" w:rsidRPr="00C874D4" w:rsidRDefault="00C874D4" w:rsidP="00C8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4D4">
              <w:rPr>
                <w:rFonts w:ascii="Times New Roman" w:hAnsi="Times New Roman" w:cs="Times New Roman"/>
                <w:sz w:val="28"/>
                <w:szCs w:val="28"/>
              </w:rPr>
              <w:t>пролифераты</w:t>
            </w:r>
            <w:proofErr w:type="spellEnd"/>
            <w:r w:rsidRPr="00C874D4">
              <w:rPr>
                <w:rFonts w:ascii="Times New Roman" w:hAnsi="Times New Roman" w:cs="Times New Roman"/>
                <w:sz w:val="28"/>
                <w:szCs w:val="28"/>
              </w:rPr>
              <w:t>, хронические и рецидивирующие эрозии роговицы, а также</w:t>
            </w:r>
          </w:p>
          <w:p w:rsidR="00F644FF" w:rsidRDefault="00C874D4" w:rsidP="00C87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4D4">
              <w:rPr>
                <w:rFonts w:ascii="Times New Roman" w:hAnsi="Times New Roman" w:cs="Times New Roman"/>
                <w:sz w:val="28"/>
                <w:szCs w:val="28"/>
              </w:rPr>
              <w:t>начальные стадии атрофических процессов в тканях соска зрительного нерва</w:t>
            </w:r>
          </w:p>
        </w:tc>
        <w:tc>
          <w:tcPr>
            <w:tcW w:w="2262" w:type="dxa"/>
          </w:tcPr>
          <w:p w:rsidR="0091589B" w:rsidRPr="0091589B" w:rsidRDefault="0091589B" w:rsidP="0091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Дозы тканевых препаратов: крупным животным – 0,025-0,05</w:t>
            </w:r>
          </w:p>
          <w:p w:rsidR="00F644FF" w:rsidRDefault="0091589B" w:rsidP="0091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мл; мелким животным – 0,05-0,2 мл на 1 кг массы животного.</w:t>
            </w:r>
          </w:p>
          <w:p w:rsidR="0091589B" w:rsidRPr="0091589B" w:rsidRDefault="0091589B" w:rsidP="0091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9B">
              <w:rPr>
                <w:rFonts w:ascii="Times New Roman" w:hAnsi="Times New Roman" w:cs="Times New Roman"/>
                <w:sz w:val="28"/>
                <w:szCs w:val="28"/>
              </w:rPr>
              <w:t>Экстракт алоэ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1589B">
              <w:rPr>
                <w:rFonts w:ascii="Times New Roman" w:hAnsi="Times New Roman" w:cs="Times New Roman"/>
                <w:sz w:val="28"/>
                <w:szCs w:val="28"/>
              </w:rPr>
              <w:t>Вводят под кожу ежедневно по 10 мл. Курс лечения до 30</w:t>
            </w:r>
          </w:p>
          <w:p w:rsidR="0091589B" w:rsidRDefault="0091589B" w:rsidP="0091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9B">
              <w:rPr>
                <w:rFonts w:ascii="Times New Roman" w:hAnsi="Times New Roman" w:cs="Times New Roman"/>
                <w:sz w:val="28"/>
                <w:szCs w:val="28"/>
              </w:rPr>
              <w:t>инъекций.</w:t>
            </w:r>
          </w:p>
          <w:p w:rsidR="0091589B" w:rsidRPr="0091589B" w:rsidRDefault="0091589B" w:rsidP="0091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9B">
              <w:rPr>
                <w:rFonts w:ascii="Times New Roman" w:hAnsi="Times New Roman" w:cs="Times New Roman"/>
                <w:sz w:val="28"/>
                <w:szCs w:val="28"/>
              </w:rPr>
              <w:t>Ф и БС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1589B">
              <w:rPr>
                <w:rFonts w:ascii="Times New Roman" w:hAnsi="Times New Roman" w:cs="Times New Roman"/>
                <w:sz w:val="28"/>
                <w:szCs w:val="28"/>
              </w:rPr>
              <w:t>Вводят под</w:t>
            </w:r>
          </w:p>
          <w:p w:rsidR="0091589B" w:rsidRDefault="0091589B" w:rsidP="0091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9B">
              <w:rPr>
                <w:rFonts w:ascii="Times New Roman" w:hAnsi="Times New Roman" w:cs="Times New Roman"/>
                <w:sz w:val="28"/>
                <w:szCs w:val="28"/>
              </w:rPr>
              <w:t>кожу крупным животным 10 мл 1 раз в день. Курс лечения до 30 инъекций.</w:t>
            </w:r>
          </w:p>
          <w:p w:rsidR="0091589B" w:rsidRPr="0091589B" w:rsidRDefault="0091589B" w:rsidP="0091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589B">
              <w:rPr>
                <w:rFonts w:ascii="Times New Roman" w:hAnsi="Times New Roman" w:cs="Times New Roman"/>
                <w:sz w:val="28"/>
                <w:szCs w:val="28"/>
              </w:rPr>
              <w:t>Торфот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1589B">
              <w:rPr>
                <w:rFonts w:ascii="Times New Roman" w:hAnsi="Times New Roman" w:cs="Times New Roman"/>
                <w:sz w:val="28"/>
                <w:szCs w:val="28"/>
              </w:rPr>
              <w:t xml:space="preserve">в виде подкожных или </w:t>
            </w:r>
            <w:proofErr w:type="spellStart"/>
            <w:r w:rsidRPr="0091589B">
              <w:rPr>
                <w:rFonts w:ascii="Times New Roman" w:hAnsi="Times New Roman" w:cs="Times New Roman"/>
                <w:sz w:val="28"/>
                <w:szCs w:val="28"/>
              </w:rPr>
              <w:t>подконъюнктивальных</w:t>
            </w:r>
            <w:proofErr w:type="spellEnd"/>
            <w:r w:rsidRPr="0091589B">
              <w:rPr>
                <w:rFonts w:ascii="Times New Roman" w:hAnsi="Times New Roman" w:cs="Times New Roman"/>
                <w:sz w:val="28"/>
                <w:szCs w:val="28"/>
              </w:rPr>
              <w:t xml:space="preserve"> инъекций. Под кожу вводят 10</w:t>
            </w:r>
          </w:p>
          <w:p w:rsidR="0091589B" w:rsidRPr="0091589B" w:rsidRDefault="0091589B" w:rsidP="0091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9B">
              <w:rPr>
                <w:rFonts w:ascii="Times New Roman" w:hAnsi="Times New Roman" w:cs="Times New Roman"/>
                <w:sz w:val="28"/>
                <w:szCs w:val="28"/>
              </w:rPr>
              <w:t>мл ежедневно в течение 30 дней; под конъюнктиву – 1 мл через день, всего</w:t>
            </w:r>
          </w:p>
          <w:p w:rsidR="0091589B" w:rsidRDefault="0091589B" w:rsidP="0091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делают 15 инъекций.</w:t>
            </w:r>
          </w:p>
          <w:p w:rsidR="0091589B" w:rsidRPr="0091589B" w:rsidRDefault="0091589B" w:rsidP="0091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9B">
              <w:rPr>
                <w:rFonts w:ascii="Times New Roman" w:hAnsi="Times New Roman" w:cs="Times New Roman"/>
                <w:sz w:val="28"/>
                <w:szCs w:val="28"/>
              </w:rPr>
              <w:t>Взвесь плаценты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1589B">
              <w:rPr>
                <w:rFonts w:ascii="Times New Roman" w:hAnsi="Times New Roman" w:cs="Times New Roman"/>
                <w:sz w:val="28"/>
                <w:szCs w:val="28"/>
              </w:rPr>
              <w:t>Вводят под кожу по 10 мл 1 раз в 7 дней. Курс лечения 3-4</w:t>
            </w:r>
          </w:p>
          <w:p w:rsidR="0091589B" w:rsidRDefault="0091589B" w:rsidP="0091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9B">
              <w:rPr>
                <w:rFonts w:ascii="Times New Roman" w:hAnsi="Times New Roman" w:cs="Times New Roman"/>
                <w:sz w:val="28"/>
                <w:szCs w:val="28"/>
              </w:rPr>
              <w:t>инъекции.</w:t>
            </w:r>
          </w:p>
          <w:p w:rsidR="0091589B" w:rsidRDefault="0091589B" w:rsidP="0091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9B">
              <w:rPr>
                <w:rFonts w:ascii="Times New Roman" w:hAnsi="Times New Roman" w:cs="Times New Roman"/>
                <w:sz w:val="28"/>
                <w:szCs w:val="28"/>
              </w:rPr>
              <w:t>Стекловидное тело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1589B">
              <w:rPr>
                <w:rFonts w:ascii="Times New Roman" w:hAnsi="Times New Roman" w:cs="Times New Roman"/>
                <w:sz w:val="28"/>
                <w:szCs w:val="28"/>
              </w:rPr>
              <w:t xml:space="preserve">Вводят под кожу 1 раз в день по 10 мл. </w:t>
            </w:r>
            <w:r w:rsidRPr="009158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 лечения 20-30 инъекций.</w:t>
            </w:r>
          </w:p>
          <w:p w:rsidR="0091589B" w:rsidRPr="0091589B" w:rsidRDefault="0091589B" w:rsidP="0091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9B">
              <w:rPr>
                <w:rFonts w:ascii="Times New Roman" w:hAnsi="Times New Roman" w:cs="Times New Roman"/>
                <w:sz w:val="28"/>
                <w:szCs w:val="28"/>
              </w:rPr>
              <w:t>Подсадка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1589B">
              <w:rPr>
                <w:rFonts w:ascii="Times New Roman" w:hAnsi="Times New Roman" w:cs="Times New Roman"/>
                <w:sz w:val="28"/>
                <w:szCs w:val="28"/>
              </w:rPr>
              <w:t>под местным инфильтрационным</w:t>
            </w:r>
          </w:p>
          <w:p w:rsidR="0091589B" w:rsidRPr="0091589B" w:rsidRDefault="0091589B" w:rsidP="0091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9B">
              <w:rPr>
                <w:rFonts w:ascii="Times New Roman" w:hAnsi="Times New Roman" w:cs="Times New Roman"/>
                <w:sz w:val="28"/>
                <w:szCs w:val="28"/>
              </w:rPr>
              <w:t>новокаиновым обезболиванием делают в средней трети шеи продольный</w:t>
            </w:r>
          </w:p>
          <w:p w:rsidR="0091589B" w:rsidRPr="0091589B" w:rsidRDefault="0091589B" w:rsidP="0091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9B">
              <w:rPr>
                <w:rFonts w:ascii="Times New Roman" w:hAnsi="Times New Roman" w:cs="Times New Roman"/>
                <w:sz w:val="28"/>
                <w:szCs w:val="28"/>
              </w:rPr>
              <w:t>разрез кожи длиной 2-3 см. Захватив нижний край кожи хирургическим</w:t>
            </w:r>
          </w:p>
          <w:p w:rsidR="0091589B" w:rsidRPr="0091589B" w:rsidRDefault="0091589B" w:rsidP="0091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9B">
              <w:rPr>
                <w:rFonts w:ascii="Times New Roman" w:hAnsi="Times New Roman" w:cs="Times New Roman"/>
                <w:sz w:val="28"/>
                <w:szCs w:val="28"/>
              </w:rPr>
              <w:t>пинцетом, тупым концом скальпеля формируют подкожный «карман». Затем</w:t>
            </w:r>
          </w:p>
          <w:p w:rsidR="0091589B" w:rsidRPr="0091589B" w:rsidRDefault="0091589B" w:rsidP="0091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9B">
              <w:rPr>
                <w:rFonts w:ascii="Times New Roman" w:hAnsi="Times New Roman" w:cs="Times New Roman"/>
                <w:sz w:val="28"/>
                <w:szCs w:val="28"/>
              </w:rPr>
              <w:t>в него вкладывают анатомическим пинцетом консервированный кусочек</w:t>
            </w:r>
          </w:p>
          <w:p w:rsidR="0091589B" w:rsidRPr="0091589B" w:rsidRDefault="0091589B" w:rsidP="0091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9B">
              <w:rPr>
                <w:rFonts w:ascii="Times New Roman" w:hAnsi="Times New Roman" w:cs="Times New Roman"/>
                <w:sz w:val="28"/>
                <w:szCs w:val="28"/>
              </w:rPr>
              <w:t>ткани массой 10 г и на кожу накладывают 2-3 узловатых шва. При</w:t>
            </w:r>
          </w:p>
          <w:p w:rsidR="0091589B" w:rsidRDefault="0091589B" w:rsidP="00915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89B">
              <w:rPr>
                <w:rFonts w:ascii="Times New Roman" w:hAnsi="Times New Roman" w:cs="Times New Roman"/>
                <w:sz w:val="28"/>
                <w:szCs w:val="28"/>
              </w:rPr>
              <w:t>необходимости повторяют через 25-30 дней</w:t>
            </w:r>
          </w:p>
        </w:tc>
      </w:tr>
      <w:tr w:rsidR="00F644FF" w:rsidTr="009028AA">
        <w:tc>
          <w:tcPr>
            <w:tcW w:w="3093" w:type="dxa"/>
          </w:tcPr>
          <w:p w:rsidR="00F644FF" w:rsidRDefault="00F644FF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4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Аутогемотерапия</w:t>
            </w:r>
          </w:p>
        </w:tc>
        <w:tc>
          <w:tcPr>
            <w:tcW w:w="2223" w:type="dxa"/>
          </w:tcPr>
          <w:p w:rsidR="00F644FF" w:rsidRDefault="002A285E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85E">
              <w:rPr>
                <w:rFonts w:ascii="Times New Roman" w:hAnsi="Times New Roman" w:cs="Times New Roman"/>
                <w:sz w:val="28"/>
                <w:szCs w:val="28"/>
              </w:rPr>
              <w:t xml:space="preserve">внутримышечное или подкожное введение пациенту его собственной </w:t>
            </w:r>
            <w:r w:rsidRPr="002A2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свежей венозной крови</w:t>
            </w:r>
          </w:p>
        </w:tc>
        <w:tc>
          <w:tcPr>
            <w:tcW w:w="1767" w:type="dxa"/>
          </w:tcPr>
          <w:p w:rsidR="00F644FF" w:rsidRDefault="00FD0B25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FD0B25">
              <w:rPr>
                <w:rFonts w:ascii="Times New Roman" w:hAnsi="Times New Roman" w:cs="Times New Roman"/>
                <w:sz w:val="28"/>
                <w:szCs w:val="28"/>
              </w:rPr>
              <w:t>рименяют при многих инфекционных, внутренних незаразных, гинекологич</w:t>
            </w:r>
            <w:r w:rsidRPr="00FD0B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еских, хирургических и других заболеваниях (фурункулез, острые дерматиты и экземы, </w:t>
            </w:r>
            <w:proofErr w:type="spellStart"/>
            <w:r w:rsidRPr="00FD0B25">
              <w:rPr>
                <w:rFonts w:ascii="Times New Roman" w:hAnsi="Times New Roman" w:cs="Times New Roman"/>
                <w:sz w:val="28"/>
                <w:szCs w:val="28"/>
              </w:rPr>
              <w:t>вялозаживающие</w:t>
            </w:r>
            <w:proofErr w:type="spellEnd"/>
            <w:r w:rsidRPr="00FD0B25">
              <w:rPr>
                <w:rFonts w:ascii="Times New Roman" w:hAnsi="Times New Roman" w:cs="Times New Roman"/>
                <w:sz w:val="28"/>
                <w:szCs w:val="28"/>
              </w:rPr>
              <w:t xml:space="preserve"> раны, язвы, свищи, гнойные воспаления, </w:t>
            </w:r>
            <w:proofErr w:type="spellStart"/>
            <w:r w:rsidRPr="00FD0B25">
              <w:rPr>
                <w:rFonts w:ascii="Times New Roman" w:hAnsi="Times New Roman" w:cs="Times New Roman"/>
                <w:sz w:val="28"/>
                <w:szCs w:val="28"/>
              </w:rPr>
              <w:t>орхиты</w:t>
            </w:r>
            <w:proofErr w:type="spellEnd"/>
            <w:r w:rsidRPr="00FD0B25">
              <w:rPr>
                <w:rFonts w:ascii="Times New Roman" w:hAnsi="Times New Roman" w:cs="Times New Roman"/>
                <w:sz w:val="28"/>
                <w:szCs w:val="28"/>
              </w:rPr>
              <w:t xml:space="preserve">, мышечный и суставной ревматизм, фарингит, ларингит, бронхит, воспаление легких, перитониты, эндометрит, задержание последа, </w:t>
            </w:r>
            <w:proofErr w:type="spellStart"/>
            <w:r w:rsidRPr="00FD0B25">
              <w:rPr>
                <w:rFonts w:ascii="Times New Roman" w:hAnsi="Times New Roman" w:cs="Times New Roman"/>
                <w:sz w:val="28"/>
                <w:szCs w:val="28"/>
              </w:rPr>
              <w:t>некробациллез</w:t>
            </w:r>
            <w:proofErr w:type="spellEnd"/>
            <w:r w:rsidRPr="00FD0B25">
              <w:rPr>
                <w:rFonts w:ascii="Times New Roman" w:hAnsi="Times New Roman" w:cs="Times New Roman"/>
                <w:sz w:val="28"/>
                <w:szCs w:val="28"/>
              </w:rPr>
              <w:t>, мыт, ящур).</w:t>
            </w:r>
          </w:p>
        </w:tc>
        <w:tc>
          <w:tcPr>
            <w:tcW w:w="2262" w:type="dxa"/>
          </w:tcPr>
          <w:p w:rsidR="00FD0B25" w:rsidRPr="00FD0B25" w:rsidRDefault="00FD0B25" w:rsidP="00FD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B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Кровь вводят в здоровые ткани, граничащие с пораженными, поскольку на месте инъекции создается барьер </w:t>
            </w:r>
            <w:r w:rsidRPr="00FD0B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(кратковременный), обладающий </w:t>
            </w:r>
            <w:proofErr w:type="spellStart"/>
            <w:r w:rsidRPr="00FD0B25">
              <w:rPr>
                <w:rFonts w:ascii="Times New Roman" w:hAnsi="Times New Roman" w:cs="Times New Roman"/>
                <w:sz w:val="28"/>
                <w:szCs w:val="28"/>
              </w:rPr>
              <w:t>аутоантисептическим</w:t>
            </w:r>
            <w:proofErr w:type="spellEnd"/>
            <w:r w:rsidRPr="00FD0B25">
              <w:rPr>
                <w:rFonts w:ascii="Times New Roman" w:hAnsi="Times New Roman" w:cs="Times New Roman"/>
                <w:sz w:val="28"/>
                <w:szCs w:val="28"/>
              </w:rPr>
              <w:t xml:space="preserve"> свойством. Следует также учитывать расположение лимфатических сосудов, по которым лимфа оттекает из воспалительного очага к регионарным лимфатическим узлам. Кратчайший путь способствует большей локализации патологического процесса, чем при инъекциях крови в отдаленные от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алительного очага участки тела.</w:t>
            </w:r>
          </w:p>
          <w:p w:rsidR="00F644FF" w:rsidRDefault="00FD0B25" w:rsidP="00FD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B25">
              <w:rPr>
                <w:rFonts w:ascii="Times New Roman" w:hAnsi="Times New Roman" w:cs="Times New Roman"/>
                <w:sz w:val="28"/>
                <w:szCs w:val="28"/>
              </w:rPr>
              <w:t xml:space="preserve">Дозу крови каждый раз устанавливают в зависимости от особенностей больного животного и характера патологического процесса в организме. Для крупных животных она составляет от 50 </w:t>
            </w:r>
            <w:r w:rsidRPr="00FD0B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150 мл, для мелких—от 10 до 20 мл. Инъекции начинают с доз 50—70 мл для крупных животных, постепенно увеличивая при повторном введении на 10—25 мл. Мелким животным инъекции начинают с 5—8 мл.</w:t>
            </w:r>
          </w:p>
          <w:p w:rsidR="00FD0B25" w:rsidRPr="00FD0B25" w:rsidRDefault="00FD0B25" w:rsidP="00FD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B25">
              <w:rPr>
                <w:rFonts w:ascii="Times New Roman" w:hAnsi="Times New Roman" w:cs="Times New Roman"/>
                <w:sz w:val="28"/>
                <w:szCs w:val="28"/>
              </w:rPr>
              <w:t xml:space="preserve">При острых гнойных ограниченных воспалительных процессах рекомендуемые дозы </w:t>
            </w:r>
            <w:proofErr w:type="spellStart"/>
            <w:r w:rsidRPr="00FD0B25">
              <w:rPr>
                <w:rFonts w:ascii="Times New Roman" w:hAnsi="Times New Roman" w:cs="Times New Roman"/>
                <w:sz w:val="28"/>
                <w:szCs w:val="28"/>
              </w:rPr>
              <w:t>аутокрови</w:t>
            </w:r>
            <w:proofErr w:type="spellEnd"/>
            <w:r w:rsidRPr="00FD0B25">
              <w:rPr>
                <w:rFonts w:ascii="Times New Roman" w:hAnsi="Times New Roman" w:cs="Times New Roman"/>
                <w:sz w:val="28"/>
                <w:szCs w:val="28"/>
              </w:rPr>
              <w:t xml:space="preserve"> для крупных животных составляют 125—150, для мелких — 5—50 мл.</w:t>
            </w:r>
          </w:p>
          <w:p w:rsidR="00FD0B25" w:rsidRPr="00FD0B25" w:rsidRDefault="00FD0B25" w:rsidP="00FD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B25" w:rsidRDefault="00FD0B25" w:rsidP="00FD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B25">
              <w:rPr>
                <w:rFonts w:ascii="Times New Roman" w:hAnsi="Times New Roman" w:cs="Times New Roman"/>
                <w:sz w:val="28"/>
                <w:szCs w:val="28"/>
              </w:rPr>
              <w:t xml:space="preserve">В начале заболевания целесообразнее кровь вводить вечером, во время подъема температуры тела у больного животного. При диффузных воспалительных процессах, </w:t>
            </w:r>
            <w:r w:rsidRPr="00FD0B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сопровождающихся длительным лихорадочным состоянием, применяют малые дозы крови: 50—75 мл крупным животным и 2—25 — мелким.</w:t>
            </w:r>
          </w:p>
        </w:tc>
      </w:tr>
    </w:tbl>
    <w:p w:rsidR="00F644FF" w:rsidRDefault="00F644FF" w:rsidP="00B92FAF">
      <w:pPr>
        <w:rPr>
          <w:rFonts w:ascii="Times New Roman" w:hAnsi="Times New Roman" w:cs="Times New Roman"/>
          <w:sz w:val="28"/>
          <w:szCs w:val="28"/>
        </w:rPr>
      </w:pPr>
    </w:p>
    <w:p w:rsidR="004A1CBB" w:rsidRDefault="004A1CBB" w:rsidP="00B92FAF">
      <w:pPr>
        <w:rPr>
          <w:rFonts w:ascii="Times New Roman" w:hAnsi="Times New Roman" w:cs="Times New Roman"/>
          <w:sz w:val="28"/>
          <w:szCs w:val="28"/>
        </w:rPr>
      </w:pPr>
      <w:r w:rsidRPr="004A1CBB">
        <w:rPr>
          <w:rFonts w:ascii="Times New Roman" w:hAnsi="Times New Roman" w:cs="Times New Roman"/>
          <w:sz w:val="28"/>
          <w:szCs w:val="28"/>
        </w:rPr>
        <w:t>Задание 3.3. Составить классификацию препаратов, применяемых для лечения геморрагического и фиброзного синдрома болезней глаз.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A1CBB" w:rsidTr="004A1CBB">
        <w:tc>
          <w:tcPr>
            <w:tcW w:w="3115" w:type="dxa"/>
          </w:tcPr>
          <w:p w:rsidR="004A1CBB" w:rsidRDefault="00405806" w:rsidP="00405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Препараты</w:t>
            </w:r>
          </w:p>
        </w:tc>
        <w:tc>
          <w:tcPr>
            <w:tcW w:w="3115" w:type="dxa"/>
          </w:tcPr>
          <w:p w:rsidR="004A1CBB" w:rsidRDefault="00405806" w:rsidP="00405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Показания к применению</w:t>
            </w:r>
          </w:p>
        </w:tc>
        <w:tc>
          <w:tcPr>
            <w:tcW w:w="3115" w:type="dxa"/>
          </w:tcPr>
          <w:p w:rsidR="004A1CBB" w:rsidRDefault="00405806" w:rsidP="00405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доза, схема применения</w:t>
            </w:r>
          </w:p>
        </w:tc>
      </w:tr>
      <w:tr w:rsidR="004A1CBB" w:rsidTr="004A1CBB">
        <w:tc>
          <w:tcPr>
            <w:tcW w:w="3115" w:type="dxa"/>
          </w:tcPr>
          <w:p w:rsidR="004A1CBB" w:rsidRPr="00136B06" w:rsidRDefault="00136B06" w:rsidP="00B92F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="00405806" w:rsidRPr="00136B06">
              <w:rPr>
                <w:rFonts w:ascii="Times New Roman" w:hAnsi="Times New Roman" w:cs="Times New Roman"/>
                <w:i/>
                <w:sz w:val="28"/>
                <w:szCs w:val="28"/>
              </w:rPr>
              <w:t>Гемостатические</w:t>
            </w:r>
          </w:p>
        </w:tc>
        <w:tc>
          <w:tcPr>
            <w:tcW w:w="3115" w:type="dxa"/>
          </w:tcPr>
          <w:p w:rsidR="004A1CBB" w:rsidRDefault="0074149D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49D">
              <w:rPr>
                <w:rFonts w:ascii="Times New Roman" w:hAnsi="Times New Roman" w:cs="Times New Roman"/>
                <w:sz w:val="28"/>
                <w:szCs w:val="28"/>
              </w:rPr>
              <w:t>При кровотечениях и для профилактики геморрагических осложнений и кровотечений</w:t>
            </w:r>
          </w:p>
        </w:tc>
        <w:tc>
          <w:tcPr>
            <w:tcW w:w="3115" w:type="dxa"/>
          </w:tcPr>
          <w:p w:rsidR="0074149D" w:rsidRDefault="006647F7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7F7">
              <w:rPr>
                <w:rFonts w:ascii="Times New Roman" w:hAnsi="Times New Roman" w:cs="Times New Roman"/>
                <w:sz w:val="28"/>
                <w:szCs w:val="28"/>
              </w:rPr>
              <w:t>витамин К (</w:t>
            </w:r>
            <w:proofErr w:type="spellStart"/>
            <w:r w:rsidRPr="006647F7">
              <w:rPr>
                <w:rFonts w:ascii="Times New Roman" w:hAnsi="Times New Roman" w:cs="Times New Roman"/>
                <w:sz w:val="28"/>
                <w:szCs w:val="28"/>
              </w:rPr>
              <w:t>викасол</w:t>
            </w:r>
            <w:proofErr w:type="spellEnd"/>
            <w:r w:rsidRPr="006647F7">
              <w:rPr>
                <w:rFonts w:ascii="Times New Roman" w:hAnsi="Times New Roman" w:cs="Times New Roman"/>
                <w:sz w:val="28"/>
                <w:szCs w:val="28"/>
              </w:rPr>
              <w:t xml:space="preserve">) - 1% раствор по 1 мл внутримышечно, </w:t>
            </w:r>
            <w:proofErr w:type="spellStart"/>
            <w:r w:rsidRPr="006647F7">
              <w:rPr>
                <w:rFonts w:ascii="Times New Roman" w:hAnsi="Times New Roman" w:cs="Times New Roman"/>
                <w:sz w:val="28"/>
                <w:szCs w:val="28"/>
              </w:rPr>
              <w:t>этамзилат</w:t>
            </w:r>
            <w:proofErr w:type="spellEnd"/>
            <w:r w:rsidRPr="006647F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647F7">
              <w:rPr>
                <w:rFonts w:ascii="Times New Roman" w:hAnsi="Times New Roman" w:cs="Times New Roman"/>
                <w:sz w:val="28"/>
                <w:szCs w:val="28"/>
              </w:rPr>
              <w:t>дицинон</w:t>
            </w:r>
            <w:proofErr w:type="spellEnd"/>
            <w:r w:rsidRPr="006647F7">
              <w:rPr>
                <w:rFonts w:ascii="Times New Roman" w:hAnsi="Times New Roman" w:cs="Times New Roman"/>
                <w:sz w:val="28"/>
                <w:szCs w:val="28"/>
              </w:rPr>
              <w:t>) - 12,5% раствор по 2 мл внутримышечно</w:t>
            </w:r>
          </w:p>
        </w:tc>
      </w:tr>
      <w:tr w:rsidR="004A1CBB" w:rsidTr="004A1CBB">
        <w:tc>
          <w:tcPr>
            <w:tcW w:w="3115" w:type="dxa"/>
          </w:tcPr>
          <w:p w:rsidR="00136B06" w:rsidRPr="00136B06" w:rsidRDefault="00136B06" w:rsidP="00136B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6B06">
              <w:rPr>
                <w:rFonts w:ascii="Times New Roman" w:hAnsi="Times New Roman" w:cs="Times New Roman"/>
                <w:i/>
                <w:sz w:val="28"/>
                <w:szCs w:val="28"/>
              </w:rPr>
              <w:t>2.Фибринолитические</w:t>
            </w:r>
          </w:p>
          <w:p w:rsidR="00136B06" w:rsidRPr="00136B06" w:rsidRDefault="00136B06" w:rsidP="00136B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6B06">
              <w:rPr>
                <w:rFonts w:ascii="Times New Roman" w:hAnsi="Times New Roman" w:cs="Times New Roman"/>
                <w:i/>
                <w:sz w:val="28"/>
                <w:szCs w:val="28"/>
              </w:rPr>
              <w:t>(протеолитические)</w:t>
            </w:r>
          </w:p>
          <w:p w:rsidR="004A1CBB" w:rsidRPr="00136B06" w:rsidRDefault="00136B06" w:rsidP="00136B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6B06">
              <w:rPr>
                <w:rFonts w:ascii="Times New Roman" w:hAnsi="Times New Roman" w:cs="Times New Roman"/>
                <w:i/>
                <w:sz w:val="28"/>
                <w:szCs w:val="28"/>
              </w:rPr>
              <w:t>ферменты</w:t>
            </w:r>
          </w:p>
        </w:tc>
        <w:tc>
          <w:tcPr>
            <w:tcW w:w="3115" w:type="dxa"/>
          </w:tcPr>
          <w:p w:rsidR="004A1CBB" w:rsidRDefault="006647F7" w:rsidP="00664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Язвы, некротические процессы</w:t>
            </w:r>
          </w:p>
        </w:tc>
        <w:tc>
          <w:tcPr>
            <w:tcW w:w="3115" w:type="dxa"/>
          </w:tcPr>
          <w:p w:rsidR="004A1CBB" w:rsidRDefault="006647F7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7F7">
              <w:rPr>
                <w:rFonts w:ascii="Times New Roman" w:hAnsi="Times New Roman" w:cs="Times New Roman"/>
                <w:sz w:val="28"/>
                <w:szCs w:val="28"/>
              </w:rPr>
              <w:t xml:space="preserve">трипсин, химотрипсин, способствующие очищению язв и инфильтратов от некротических тканей, капли - 0,5% раствор, под конъюнктиву по 0,5 мл, в/м 1 мл 1 раз в день; </w:t>
            </w:r>
            <w:proofErr w:type="spellStart"/>
            <w:r w:rsidRPr="006647F7">
              <w:rPr>
                <w:rFonts w:ascii="Times New Roman" w:hAnsi="Times New Roman" w:cs="Times New Roman"/>
                <w:sz w:val="28"/>
                <w:szCs w:val="28"/>
              </w:rPr>
              <w:t>лидаза</w:t>
            </w:r>
            <w:proofErr w:type="spellEnd"/>
            <w:r w:rsidRPr="006647F7">
              <w:rPr>
                <w:rFonts w:ascii="Times New Roman" w:hAnsi="Times New Roman" w:cs="Times New Roman"/>
                <w:sz w:val="28"/>
                <w:szCs w:val="28"/>
              </w:rPr>
              <w:t xml:space="preserve"> 64 ЕД на 1 мл 0,5% раствора новокаина в/м; </w:t>
            </w:r>
            <w:proofErr w:type="spellStart"/>
            <w:r w:rsidRPr="006647F7">
              <w:rPr>
                <w:rFonts w:ascii="Times New Roman" w:hAnsi="Times New Roman" w:cs="Times New Roman"/>
                <w:sz w:val="28"/>
                <w:szCs w:val="28"/>
              </w:rPr>
              <w:t>дезоксирибонуклеаза</w:t>
            </w:r>
            <w:proofErr w:type="spellEnd"/>
            <w:r w:rsidRPr="006647F7">
              <w:rPr>
                <w:rFonts w:ascii="Times New Roman" w:hAnsi="Times New Roman" w:cs="Times New Roman"/>
                <w:sz w:val="28"/>
                <w:szCs w:val="28"/>
              </w:rPr>
              <w:t xml:space="preserve"> - 1% раствор в виде капель, 0,1% по 0,3 мл под конъюнктиву.</w:t>
            </w:r>
          </w:p>
        </w:tc>
      </w:tr>
      <w:tr w:rsidR="004A1CBB" w:rsidTr="004A1CBB">
        <w:tc>
          <w:tcPr>
            <w:tcW w:w="3115" w:type="dxa"/>
          </w:tcPr>
          <w:p w:rsidR="00136B06" w:rsidRPr="00136B06" w:rsidRDefault="00136B06" w:rsidP="00136B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6B06">
              <w:rPr>
                <w:rFonts w:ascii="Times New Roman" w:hAnsi="Times New Roman" w:cs="Times New Roman"/>
                <w:i/>
                <w:sz w:val="28"/>
                <w:szCs w:val="28"/>
              </w:rPr>
              <w:t>3.Рассасывающие</w:t>
            </w:r>
          </w:p>
          <w:p w:rsidR="00136B06" w:rsidRPr="00136B06" w:rsidRDefault="00136B06" w:rsidP="00136B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6B06">
              <w:rPr>
                <w:rFonts w:ascii="Times New Roman" w:hAnsi="Times New Roman" w:cs="Times New Roman"/>
                <w:i/>
                <w:sz w:val="28"/>
                <w:szCs w:val="28"/>
              </w:rPr>
              <w:t>патологические процессы</w:t>
            </w:r>
          </w:p>
          <w:p w:rsidR="00136B06" w:rsidRPr="00136B06" w:rsidRDefault="00136B06" w:rsidP="00136B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6B06">
              <w:rPr>
                <w:rFonts w:ascii="Times New Roman" w:hAnsi="Times New Roman" w:cs="Times New Roman"/>
                <w:i/>
                <w:sz w:val="28"/>
                <w:szCs w:val="28"/>
              </w:rPr>
              <w:t>(при помутнениях</w:t>
            </w:r>
          </w:p>
          <w:p w:rsidR="004A1CBB" w:rsidRPr="00136B06" w:rsidRDefault="00136B06" w:rsidP="00136B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6B06">
              <w:rPr>
                <w:rFonts w:ascii="Times New Roman" w:hAnsi="Times New Roman" w:cs="Times New Roman"/>
                <w:i/>
                <w:sz w:val="28"/>
                <w:szCs w:val="28"/>
              </w:rPr>
              <w:t>оптических сред)</w:t>
            </w:r>
          </w:p>
        </w:tc>
        <w:tc>
          <w:tcPr>
            <w:tcW w:w="3115" w:type="dxa"/>
          </w:tcPr>
          <w:p w:rsidR="004A1CBB" w:rsidRDefault="006647F7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7F7">
              <w:rPr>
                <w:rFonts w:ascii="Times New Roman" w:hAnsi="Times New Roman" w:cs="Times New Roman"/>
                <w:sz w:val="28"/>
                <w:szCs w:val="28"/>
              </w:rPr>
              <w:t>назначаются при помутнениях оптических сред глаза.</w:t>
            </w:r>
          </w:p>
          <w:p w:rsidR="006647F7" w:rsidRDefault="006647F7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7F7">
              <w:rPr>
                <w:rFonts w:ascii="Times New Roman" w:hAnsi="Times New Roman" w:cs="Times New Roman"/>
                <w:sz w:val="28"/>
                <w:szCs w:val="28"/>
              </w:rPr>
              <w:t xml:space="preserve">при диффузном помутнении стекловидного тела, </w:t>
            </w:r>
            <w:proofErr w:type="spellStart"/>
            <w:r w:rsidRPr="00664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иродоциклитах</w:t>
            </w:r>
            <w:proofErr w:type="spellEnd"/>
            <w:r w:rsidRPr="006647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647F7">
              <w:rPr>
                <w:rFonts w:ascii="Times New Roman" w:hAnsi="Times New Roman" w:cs="Times New Roman"/>
                <w:sz w:val="28"/>
                <w:szCs w:val="28"/>
              </w:rPr>
              <w:t>увеитах</w:t>
            </w:r>
            <w:proofErr w:type="spellEnd"/>
            <w:r w:rsidRPr="00664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4A1CBB" w:rsidRDefault="006647F7" w:rsidP="00664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Применяются йодистый натрий в/</w:t>
            </w:r>
            <w:proofErr w:type="gramStart"/>
            <w:r w:rsidRPr="006647F7">
              <w:rPr>
                <w:rFonts w:ascii="Times New Roman" w:hAnsi="Times New Roman" w:cs="Times New Roman"/>
                <w:sz w:val="28"/>
                <w:szCs w:val="28"/>
              </w:rPr>
              <w:t>в вводится</w:t>
            </w:r>
            <w:proofErr w:type="gramEnd"/>
            <w:r w:rsidRPr="006647F7">
              <w:rPr>
                <w:rFonts w:ascii="Times New Roman" w:hAnsi="Times New Roman" w:cs="Times New Roman"/>
                <w:sz w:val="28"/>
                <w:szCs w:val="28"/>
              </w:rPr>
              <w:t xml:space="preserve"> 10 мл 10% раствора; хлористый натрий - 10% раствор вводится в/в по 10 мл, на курс </w:t>
            </w:r>
            <w:r w:rsidRPr="00664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10-20 инъекций. Переливание компонентов крови обладает стимулирующим влиянием, способствующим рассасыванию. Полезны повторные трансфузии небольшими дозами 100 мл через 10-14 дней </w:t>
            </w:r>
          </w:p>
        </w:tc>
      </w:tr>
      <w:tr w:rsidR="004A1CBB" w:rsidTr="004A1CBB">
        <w:tc>
          <w:tcPr>
            <w:tcW w:w="3115" w:type="dxa"/>
          </w:tcPr>
          <w:p w:rsidR="004A1CBB" w:rsidRPr="00136B06" w:rsidRDefault="00136B06" w:rsidP="00B92F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6B0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4.Антикоагулянты</w:t>
            </w:r>
          </w:p>
        </w:tc>
        <w:tc>
          <w:tcPr>
            <w:tcW w:w="3115" w:type="dxa"/>
          </w:tcPr>
          <w:p w:rsidR="004A1CBB" w:rsidRDefault="006647F7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7F7">
              <w:rPr>
                <w:rFonts w:ascii="Times New Roman" w:hAnsi="Times New Roman" w:cs="Times New Roman"/>
                <w:sz w:val="28"/>
                <w:szCs w:val="28"/>
              </w:rPr>
              <w:t>для профилактики тромбозов и лечения геморрагического синдрома</w:t>
            </w:r>
          </w:p>
        </w:tc>
        <w:tc>
          <w:tcPr>
            <w:tcW w:w="3115" w:type="dxa"/>
          </w:tcPr>
          <w:p w:rsidR="004A1CBB" w:rsidRDefault="006647F7" w:rsidP="00B92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7F7">
              <w:rPr>
                <w:rFonts w:ascii="Times New Roman" w:hAnsi="Times New Roman" w:cs="Times New Roman"/>
                <w:sz w:val="28"/>
                <w:szCs w:val="28"/>
              </w:rPr>
              <w:t xml:space="preserve">применяются </w:t>
            </w:r>
            <w:proofErr w:type="spellStart"/>
            <w:r w:rsidRPr="006647F7">
              <w:rPr>
                <w:rFonts w:ascii="Times New Roman" w:hAnsi="Times New Roman" w:cs="Times New Roman"/>
                <w:sz w:val="28"/>
                <w:szCs w:val="28"/>
              </w:rPr>
              <w:t>фибринолитические</w:t>
            </w:r>
            <w:proofErr w:type="spellEnd"/>
            <w:r w:rsidRPr="006647F7">
              <w:rPr>
                <w:rFonts w:ascii="Times New Roman" w:hAnsi="Times New Roman" w:cs="Times New Roman"/>
                <w:sz w:val="28"/>
                <w:szCs w:val="28"/>
              </w:rPr>
              <w:t xml:space="preserve"> препараты, антикоагулянты - гепарин 1 мг стандарта содержит 130 ЕД, </w:t>
            </w:r>
            <w:proofErr w:type="spellStart"/>
            <w:r w:rsidRPr="006647F7">
              <w:rPr>
                <w:rFonts w:ascii="Times New Roman" w:hAnsi="Times New Roman" w:cs="Times New Roman"/>
                <w:sz w:val="28"/>
                <w:szCs w:val="28"/>
              </w:rPr>
              <w:t>неодикумарин</w:t>
            </w:r>
            <w:proofErr w:type="spellEnd"/>
            <w:r w:rsidRPr="006647F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6647F7">
              <w:rPr>
                <w:rFonts w:ascii="Times New Roman" w:hAnsi="Times New Roman" w:cs="Times New Roman"/>
                <w:sz w:val="28"/>
                <w:szCs w:val="28"/>
              </w:rPr>
              <w:t>антиагреганты</w:t>
            </w:r>
            <w:proofErr w:type="spellEnd"/>
            <w:r w:rsidRPr="006647F7">
              <w:rPr>
                <w:rFonts w:ascii="Times New Roman" w:hAnsi="Times New Roman" w:cs="Times New Roman"/>
                <w:sz w:val="28"/>
                <w:szCs w:val="28"/>
              </w:rPr>
              <w:t>, ингибиторы протеаз.</w:t>
            </w:r>
          </w:p>
        </w:tc>
      </w:tr>
    </w:tbl>
    <w:p w:rsidR="004A1CBB" w:rsidRDefault="004A1CBB" w:rsidP="00B92FAF">
      <w:pPr>
        <w:rPr>
          <w:rFonts w:ascii="Times New Roman" w:hAnsi="Times New Roman" w:cs="Times New Roman"/>
          <w:sz w:val="28"/>
          <w:szCs w:val="28"/>
        </w:rPr>
      </w:pPr>
    </w:p>
    <w:p w:rsidR="00136B06" w:rsidRPr="00136B06" w:rsidRDefault="00136B06" w:rsidP="00136B06">
      <w:pPr>
        <w:spacing w:after="0" w:line="0" w:lineRule="atLeast"/>
        <w:ind w:left="1780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136B06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Задание 3.4. Ответить на контрольные вопросы:</w:t>
      </w:r>
    </w:p>
    <w:p w:rsidR="00136B06" w:rsidRPr="00136B06" w:rsidRDefault="00136B06" w:rsidP="00136B06">
      <w:pPr>
        <w:spacing w:after="0" w:line="34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136B06" w:rsidRPr="003638A8" w:rsidRDefault="00570C42" w:rsidP="003638A8">
      <w:pPr>
        <w:tabs>
          <w:tab w:val="left" w:pos="980"/>
        </w:tabs>
        <w:spacing w:after="0" w:line="251" w:lineRule="auto"/>
        <w:ind w:right="1420"/>
        <w:jc w:val="both"/>
        <w:rPr>
          <w:rFonts w:ascii="Symbol" w:eastAsia="Symbol" w:hAnsi="Symbol" w:cs="Arial"/>
          <w:b/>
          <w:sz w:val="28"/>
          <w:szCs w:val="20"/>
          <w:lang w:eastAsia="ru-RU"/>
        </w:rPr>
      </w:pPr>
      <w:r w:rsidRPr="003638A8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1.</w:t>
      </w:r>
      <w:r w:rsidR="00136B06" w:rsidRPr="003638A8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Какие формы лекарственных препаратов используют при лечении болезней глаз?</w:t>
      </w:r>
    </w:p>
    <w:p w:rsidR="00AB3DAC" w:rsidRPr="00136B06" w:rsidRDefault="00AB3DAC" w:rsidP="003638A8">
      <w:pPr>
        <w:tabs>
          <w:tab w:val="left" w:pos="980"/>
        </w:tabs>
        <w:spacing w:after="0" w:line="251" w:lineRule="auto"/>
        <w:ind w:right="1420"/>
        <w:jc w:val="both"/>
        <w:rPr>
          <w:rFonts w:ascii="Symbol" w:eastAsia="Symbol" w:hAnsi="Symbol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Растворы, мази, порошки, глазные капли, лекарственные пластинки.</w:t>
      </w:r>
    </w:p>
    <w:p w:rsidR="00136B06" w:rsidRPr="00136B06" w:rsidRDefault="00136B06" w:rsidP="003638A8">
      <w:pPr>
        <w:spacing w:after="0" w:line="65" w:lineRule="exact"/>
        <w:jc w:val="both"/>
        <w:rPr>
          <w:rFonts w:ascii="Symbol" w:eastAsia="Symbol" w:hAnsi="Symbol" w:cs="Arial"/>
          <w:sz w:val="28"/>
          <w:szCs w:val="20"/>
          <w:lang w:eastAsia="ru-RU"/>
        </w:rPr>
      </w:pPr>
    </w:p>
    <w:p w:rsidR="00136B06" w:rsidRPr="003638A8" w:rsidRDefault="00570C42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Symbol" w:eastAsia="Symbol" w:hAnsi="Symbol" w:cs="Arial"/>
          <w:b/>
          <w:sz w:val="28"/>
          <w:szCs w:val="20"/>
          <w:lang w:eastAsia="ru-RU"/>
        </w:rPr>
      </w:pPr>
      <w:r w:rsidRPr="003638A8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2.</w:t>
      </w:r>
      <w:r w:rsidR="00136B06" w:rsidRPr="003638A8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Какие лечебные манипуляции местного действия при заболевании глаз Вы знаете?</w:t>
      </w:r>
    </w:p>
    <w:p w:rsidR="00AB3DAC" w:rsidRDefault="00AB3DAC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Туалет глаза, промывание </w:t>
      </w:r>
      <w:proofErr w:type="spellStart"/>
      <w:r>
        <w:rPr>
          <w:rFonts w:ascii="Times New Roman" w:eastAsia="Times New Roman" w:hAnsi="Times New Roman" w:cs="Arial"/>
          <w:sz w:val="28"/>
          <w:szCs w:val="20"/>
          <w:lang w:eastAsia="ru-RU"/>
        </w:rPr>
        <w:t>конъюнктивальнго</w:t>
      </w:r>
      <w:proofErr w:type="spellEnd"/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мешка, закапывание глазных капель, закладывание мазей, закладывание лекарственных пластинок, </w:t>
      </w:r>
      <w:proofErr w:type="spellStart"/>
      <w:r>
        <w:rPr>
          <w:rFonts w:ascii="Times New Roman" w:eastAsia="Times New Roman" w:hAnsi="Times New Roman" w:cs="Arial"/>
          <w:sz w:val="28"/>
          <w:szCs w:val="20"/>
          <w:lang w:eastAsia="ru-RU"/>
        </w:rPr>
        <w:t>субъконъюнктивальная</w:t>
      </w:r>
      <w:proofErr w:type="spellEnd"/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инъекция, ретробульбарная новокаиновая блокада по А.В. Авророву, зондирование слезного канала, промывание </w:t>
      </w:r>
      <w:proofErr w:type="spellStart"/>
      <w:r>
        <w:rPr>
          <w:rFonts w:ascii="Times New Roman" w:eastAsia="Times New Roman" w:hAnsi="Times New Roman" w:cs="Arial"/>
          <w:sz w:val="28"/>
          <w:szCs w:val="20"/>
          <w:lang w:eastAsia="ru-RU"/>
        </w:rPr>
        <w:t>слезотводящих</w:t>
      </w:r>
      <w:proofErr w:type="spellEnd"/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путей, прижигание конъюнктивы, засыпание порошка в конъюнктивальный мешок, массаж век.</w:t>
      </w:r>
    </w:p>
    <w:p w:rsidR="00570C42" w:rsidRPr="003638A8" w:rsidRDefault="00570C42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3638A8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3.</w:t>
      </w:r>
      <w:r w:rsidRPr="003638A8">
        <w:rPr>
          <w:b/>
        </w:rPr>
        <w:t xml:space="preserve"> </w:t>
      </w:r>
      <w:r w:rsidRPr="003638A8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Какие лечебные манипуляции общего действия при заболевании глаз Вы знаете? </w:t>
      </w:r>
    </w:p>
    <w:p w:rsidR="00570C42" w:rsidRDefault="00570C42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Противовоспалительная терапия, антибиотикотерапия, витаминотерапия, тканевая терапия, аутогемотерапия.</w:t>
      </w:r>
    </w:p>
    <w:p w:rsidR="00570C42" w:rsidRPr="003638A8" w:rsidRDefault="00570C42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3638A8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4.Каковы преимущества </w:t>
      </w:r>
      <w:proofErr w:type="spellStart"/>
      <w:r w:rsidRPr="003638A8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субконъюнктивального</w:t>
      </w:r>
      <w:proofErr w:type="spellEnd"/>
      <w:r w:rsidRPr="003638A8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введения терапевтических средств перед закапыванием их в глаз?</w:t>
      </w:r>
    </w:p>
    <w:p w:rsidR="00570C42" w:rsidRDefault="00BC4BC5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BC4BC5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нужный препарат (антибиотик, антиоксидант, гормональные или обезболивающие вещества, стимуляторы и так далее)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при </w:t>
      </w:r>
      <w:proofErr w:type="spellStart"/>
      <w:r>
        <w:rPr>
          <w:rFonts w:ascii="Times New Roman" w:eastAsia="Times New Roman" w:hAnsi="Times New Roman" w:cs="Arial"/>
          <w:sz w:val="28"/>
          <w:szCs w:val="20"/>
          <w:lang w:eastAsia="ru-RU"/>
        </w:rPr>
        <w:t>субъконъюнктивальном</w:t>
      </w:r>
      <w:proofErr w:type="spellEnd"/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методе введения</w:t>
      </w:r>
      <w:r w:rsidRPr="00BC4BC5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поступает без дополнительных компонентов в чистом виде и в нужное место, в глубинные структуры глаза.</w:t>
      </w:r>
    </w:p>
    <w:p w:rsidR="00BC4BC5" w:rsidRPr="003638A8" w:rsidRDefault="00BC4BC5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3638A8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5.</w:t>
      </w:r>
      <w:r w:rsidR="00570C42" w:rsidRPr="003638A8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Какие методы анестезии применяют в офтальмологии?</w:t>
      </w:r>
    </w:p>
    <w:p w:rsidR="00BC4BC5" w:rsidRPr="00BC4BC5" w:rsidRDefault="00BC4BC5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BC4BC5">
        <w:rPr>
          <w:rFonts w:ascii="Times New Roman" w:eastAsia="Times New Roman" w:hAnsi="Times New Roman" w:cs="Arial"/>
          <w:sz w:val="28"/>
          <w:szCs w:val="20"/>
          <w:lang w:eastAsia="ru-RU"/>
        </w:rPr>
        <w:t>При производстве болезненных процедур на глазу, беспокойстве</w:t>
      </w:r>
    </w:p>
    <w:p w:rsidR="00BC4BC5" w:rsidRPr="00BC4BC5" w:rsidRDefault="00BC4BC5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BC4BC5">
        <w:rPr>
          <w:rFonts w:ascii="Times New Roman" w:eastAsia="Times New Roman" w:hAnsi="Times New Roman" w:cs="Arial"/>
          <w:sz w:val="28"/>
          <w:szCs w:val="20"/>
          <w:lang w:eastAsia="ru-RU"/>
        </w:rPr>
        <w:t>животного используют местные анестетики. Наибольшее распространение</w:t>
      </w:r>
    </w:p>
    <w:p w:rsidR="00BC4BC5" w:rsidRPr="00BC4BC5" w:rsidRDefault="00BC4BC5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BC4BC5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получили следующие анестетики: Дикаин 0,5-1% раствор, </w:t>
      </w:r>
      <w:proofErr w:type="spellStart"/>
      <w:r w:rsidRPr="00BC4BC5">
        <w:rPr>
          <w:rFonts w:ascii="Times New Roman" w:eastAsia="Times New Roman" w:hAnsi="Times New Roman" w:cs="Arial"/>
          <w:sz w:val="28"/>
          <w:szCs w:val="20"/>
          <w:lang w:eastAsia="ru-RU"/>
        </w:rPr>
        <w:t>лидокаин</w:t>
      </w:r>
      <w:proofErr w:type="spellEnd"/>
      <w:r w:rsidRPr="00BC4BC5">
        <w:rPr>
          <w:rFonts w:ascii="Times New Roman" w:eastAsia="Times New Roman" w:hAnsi="Times New Roman" w:cs="Arial"/>
          <w:sz w:val="28"/>
          <w:szCs w:val="20"/>
          <w:lang w:eastAsia="ru-RU"/>
        </w:rPr>
        <w:t>, 2-4%</w:t>
      </w:r>
    </w:p>
    <w:p w:rsidR="00BC4BC5" w:rsidRPr="00BC4BC5" w:rsidRDefault="00BC4BC5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BC4BC5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раствор глазных капель, </w:t>
      </w:r>
      <w:proofErr w:type="spellStart"/>
      <w:r w:rsidRPr="00BC4BC5">
        <w:rPr>
          <w:rFonts w:ascii="Times New Roman" w:eastAsia="Times New Roman" w:hAnsi="Times New Roman" w:cs="Arial"/>
          <w:sz w:val="28"/>
          <w:szCs w:val="20"/>
          <w:lang w:eastAsia="ru-RU"/>
        </w:rPr>
        <w:t>тримекаин</w:t>
      </w:r>
      <w:proofErr w:type="spellEnd"/>
      <w:r w:rsidRPr="00BC4BC5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1-3%-</w:t>
      </w:r>
      <w:proofErr w:type="spellStart"/>
      <w:r w:rsidRPr="00BC4BC5">
        <w:rPr>
          <w:rFonts w:ascii="Times New Roman" w:eastAsia="Times New Roman" w:hAnsi="Times New Roman" w:cs="Arial"/>
          <w:sz w:val="28"/>
          <w:szCs w:val="20"/>
          <w:lang w:eastAsia="ru-RU"/>
        </w:rPr>
        <w:t>ный</w:t>
      </w:r>
      <w:proofErr w:type="spellEnd"/>
      <w:r w:rsidRPr="00BC4BC5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, раствор, </w:t>
      </w:r>
      <w:proofErr w:type="spellStart"/>
      <w:r w:rsidRPr="00BC4BC5">
        <w:rPr>
          <w:rFonts w:ascii="Times New Roman" w:eastAsia="Times New Roman" w:hAnsi="Times New Roman" w:cs="Arial"/>
          <w:sz w:val="28"/>
          <w:szCs w:val="20"/>
          <w:lang w:eastAsia="ru-RU"/>
        </w:rPr>
        <w:t>алкаин</w:t>
      </w:r>
      <w:proofErr w:type="spellEnd"/>
      <w:r w:rsidRPr="00BC4BC5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-0,5%-</w:t>
      </w:r>
      <w:proofErr w:type="spellStart"/>
      <w:r w:rsidRPr="00BC4BC5">
        <w:rPr>
          <w:rFonts w:ascii="Times New Roman" w:eastAsia="Times New Roman" w:hAnsi="Times New Roman" w:cs="Arial"/>
          <w:sz w:val="28"/>
          <w:szCs w:val="20"/>
          <w:lang w:eastAsia="ru-RU"/>
        </w:rPr>
        <w:t>ный</w:t>
      </w:r>
      <w:proofErr w:type="spellEnd"/>
    </w:p>
    <w:p w:rsidR="00BC4BC5" w:rsidRPr="00BC4BC5" w:rsidRDefault="00BC4BC5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BC4BC5">
        <w:rPr>
          <w:rFonts w:ascii="Times New Roman" w:eastAsia="Times New Roman" w:hAnsi="Times New Roman" w:cs="Arial"/>
          <w:sz w:val="28"/>
          <w:szCs w:val="20"/>
          <w:lang w:eastAsia="ru-RU"/>
        </w:rPr>
        <w:t>раствор виде глазных капель.</w:t>
      </w:r>
    </w:p>
    <w:p w:rsidR="00BC4BC5" w:rsidRPr="00BC4BC5" w:rsidRDefault="00BC4BC5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BC4BC5">
        <w:rPr>
          <w:rFonts w:ascii="Times New Roman" w:eastAsia="Times New Roman" w:hAnsi="Times New Roman" w:cs="Arial"/>
          <w:sz w:val="28"/>
          <w:szCs w:val="20"/>
          <w:lang w:eastAsia="ru-RU"/>
        </w:rPr>
        <w:t>Новокаин в офтальмологии применяют с целью анестезии в виде 5-10%</w:t>
      </w:r>
    </w:p>
    <w:p w:rsidR="00BC4BC5" w:rsidRPr="00BC4BC5" w:rsidRDefault="00BC4BC5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BC4BC5">
        <w:rPr>
          <w:rFonts w:ascii="Times New Roman" w:eastAsia="Times New Roman" w:hAnsi="Times New Roman" w:cs="Arial"/>
          <w:sz w:val="28"/>
          <w:szCs w:val="20"/>
          <w:lang w:eastAsia="ru-RU"/>
        </w:rPr>
        <w:t>-</w:t>
      </w:r>
      <w:proofErr w:type="spellStart"/>
      <w:r w:rsidRPr="00BC4BC5">
        <w:rPr>
          <w:rFonts w:ascii="Times New Roman" w:eastAsia="Times New Roman" w:hAnsi="Times New Roman" w:cs="Arial"/>
          <w:sz w:val="28"/>
          <w:szCs w:val="20"/>
          <w:lang w:eastAsia="ru-RU"/>
        </w:rPr>
        <w:t>ных</w:t>
      </w:r>
      <w:proofErr w:type="spellEnd"/>
      <w:r w:rsidRPr="00BC4BC5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глазных капель, и с лечебной целью в виде новокаиновых блокад 0,25-</w:t>
      </w:r>
    </w:p>
    <w:p w:rsidR="00BC4BC5" w:rsidRPr="00BC4BC5" w:rsidRDefault="00BC4BC5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BC4BC5">
        <w:rPr>
          <w:rFonts w:ascii="Times New Roman" w:eastAsia="Times New Roman" w:hAnsi="Times New Roman" w:cs="Arial"/>
          <w:sz w:val="28"/>
          <w:szCs w:val="20"/>
          <w:lang w:eastAsia="ru-RU"/>
        </w:rPr>
        <w:t>0,5% -</w:t>
      </w:r>
      <w:proofErr w:type="spellStart"/>
      <w:r w:rsidRPr="00BC4BC5">
        <w:rPr>
          <w:rFonts w:ascii="Times New Roman" w:eastAsia="Times New Roman" w:hAnsi="Times New Roman" w:cs="Arial"/>
          <w:sz w:val="28"/>
          <w:szCs w:val="20"/>
          <w:lang w:eastAsia="ru-RU"/>
        </w:rPr>
        <w:t>ный</w:t>
      </w:r>
      <w:proofErr w:type="spellEnd"/>
      <w:r w:rsidRPr="00BC4BC5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раствор. Новокаиновую терапию широко применяют при острых</w:t>
      </w:r>
    </w:p>
    <w:p w:rsidR="00BC4BC5" w:rsidRPr="00BC4BC5" w:rsidRDefault="00BC4BC5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BC4BC5">
        <w:rPr>
          <w:rFonts w:ascii="Times New Roman" w:eastAsia="Times New Roman" w:hAnsi="Times New Roman" w:cs="Arial"/>
          <w:sz w:val="28"/>
          <w:szCs w:val="20"/>
          <w:lang w:eastAsia="ru-RU"/>
        </w:rPr>
        <w:t>воспалительных процессах на стадии серозной и клеточной инфильтрации,</w:t>
      </w:r>
    </w:p>
    <w:p w:rsidR="00BC4BC5" w:rsidRPr="00BC4BC5" w:rsidRDefault="00BC4BC5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BC4BC5">
        <w:rPr>
          <w:rFonts w:ascii="Times New Roman" w:eastAsia="Times New Roman" w:hAnsi="Times New Roman" w:cs="Arial"/>
          <w:sz w:val="28"/>
          <w:szCs w:val="20"/>
          <w:lang w:eastAsia="ru-RU"/>
        </w:rPr>
        <w:t>хотя эффект проявляется и на других стадиях воспаления.</w:t>
      </w:r>
    </w:p>
    <w:p w:rsidR="00BC4BC5" w:rsidRPr="00BC4BC5" w:rsidRDefault="00BC4BC5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BC4BC5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По </w:t>
      </w:r>
      <w:proofErr w:type="spellStart"/>
      <w:r w:rsidRPr="00BC4BC5">
        <w:rPr>
          <w:rFonts w:ascii="Times New Roman" w:eastAsia="Times New Roman" w:hAnsi="Times New Roman" w:cs="Arial"/>
          <w:sz w:val="28"/>
          <w:szCs w:val="20"/>
          <w:lang w:eastAsia="ru-RU"/>
        </w:rPr>
        <w:t>П.П.Гатину</w:t>
      </w:r>
      <w:proofErr w:type="spellEnd"/>
      <w:r w:rsidRPr="00BC4BC5">
        <w:rPr>
          <w:rFonts w:ascii="Times New Roman" w:eastAsia="Times New Roman" w:hAnsi="Times New Roman" w:cs="Arial"/>
          <w:sz w:val="28"/>
          <w:szCs w:val="20"/>
          <w:lang w:eastAsia="ru-RU"/>
        </w:rPr>
        <w:t>, вводят 1…3%-й раствор новокаина 10 мл телятам и</w:t>
      </w:r>
    </w:p>
    <w:p w:rsidR="00BC4BC5" w:rsidRPr="00BC4BC5" w:rsidRDefault="00BC4BC5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BC4BC5">
        <w:rPr>
          <w:rFonts w:ascii="Times New Roman" w:eastAsia="Times New Roman" w:hAnsi="Times New Roman" w:cs="Arial"/>
          <w:sz w:val="28"/>
          <w:szCs w:val="20"/>
          <w:lang w:eastAsia="ru-RU"/>
        </w:rPr>
        <w:t>20…30 мл взрослому крупному рогатому скоту в подглазничный канал и</w:t>
      </w:r>
    </w:p>
    <w:p w:rsidR="00BC4BC5" w:rsidRPr="00BC4BC5" w:rsidRDefault="00BC4BC5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BC4BC5">
        <w:rPr>
          <w:rFonts w:ascii="Times New Roman" w:eastAsia="Times New Roman" w:hAnsi="Times New Roman" w:cs="Arial"/>
          <w:sz w:val="28"/>
          <w:szCs w:val="20"/>
          <w:lang w:eastAsia="ru-RU"/>
        </w:rPr>
        <w:t>0,5…1%-й раствор – 20…90 мл в подкожную клетчатку вокруг глаза.</w:t>
      </w:r>
    </w:p>
    <w:p w:rsidR="00BC4BC5" w:rsidRPr="00BC4BC5" w:rsidRDefault="00BC4BC5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BC4BC5">
        <w:rPr>
          <w:rFonts w:ascii="Times New Roman" w:eastAsia="Times New Roman" w:hAnsi="Times New Roman" w:cs="Arial"/>
          <w:sz w:val="28"/>
          <w:szCs w:val="20"/>
          <w:lang w:eastAsia="ru-RU"/>
        </w:rPr>
        <w:t>Блокада верхнего шейного симпатического узла по А.Н. Голикову и</w:t>
      </w:r>
    </w:p>
    <w:p w:rsidR="00BC4BC5" w:rsidRPr="00BC4BC5" w:rsidRDefault="00BC4BC5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BC4BC5">
        <w:rPr>
          <w:rFonts w:ascii="Times New Roman" w:eastAsia="Times New Roman" w:hAnsi="Times New Roman" w:cs="Arial"/>
          <w:sz w:val="28"/>
          <w:szCs w:val="20"/>
          <w:lang w:eastAsia="ru-RU"/>
        </w:rPr>
        <w:t>С.Т. Шитову состоит в следующем. До 80 мл 0,5% -го раствора новокаина</w:t>
      </w:r>
    </w:p>
    <w:p w:rsidR="00BC4BC5" w:rsidRPr="00BC4BC5" w:rsidRDefault="00BC4BC5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BC4BC5">
        <w:rPr>
          <w:rFonts w:ascii="Times New Roman" w:eastAsia="Times New Roman" w:hAnsi="Times New Roman" w:cs="Arial"/>
          <w:sz w:val="28"/>
          <w:szCs w:val="20"/>
          <w:lang w:eastAsia="ru-RU"/>
        </w:rPr>
        <w:t>вводят в область узла – у конца яремного отростка затылочной кости. При</w:t>
      </w:r>
    </w:p>
    <w:p w:rsidR="00BC4BC5" w:rsidRPr="00BC4BC5" w:rsidRDefault="00BC4BC5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BC4BC5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необходимости блокаду повторяют через </w:t>
      </w:r>
      <w:proofErr w:type="gramStart"/>
      <w:r w:rsidRPr="00BC4BC5">
        <w:rPr>
          <w:rFonts w:ascii="Times New Roman" w:eastAsia="Times New Roman" w:hAnsi="Times New Roman" w:cs="Arial"/>
          <w:sz w:val="28"/>
          <w:szCs w:val="20"/>
          <w:lang w:eastAsia="ru-RU"/>
        </w:rPr>
        <w:t>4,,</w:t>
      </w:r>
      <w:proofErr w:type="gramEnd"/>
      <w:r w:rsidRPr="00BC4BC5">
        <w:rPr>
          <w:rFonts w:ascii="Times New Roman" w:eastAsia="Times New Roman" w:hAnsi="Times New Roman" w:cs="Arial"/>
          <w:sz w:val="28"/>
          <w:szCs w:val="20"/>
          <w:lang w:eastAsia="ru-RU"/>
        </w:rPr>
        <w:t>5 дней.</w:t>
      </w:r>
    </w:p>
    <w:p w:rsidR="00BC4BC5" w:rsidRPr="00BC4BC5" w:rsidRDefault="00BC4BC5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BC4BC5">
        <w:rPr>
          <w:rFonts w:ascii="Times New Roman" w:eastAsia="Times New Roman" w:hAnsi="Times New Roman" w:cs="Arial"/>
          <w:sz w:val="28"/>
          <w:szCs w:val="20"/>
          <w:lang w:eastAsia="ru-RU"/>
        </w:rPr>
        <w:t>При ретробульбарной новокаиновой блокаде по В.Н. Авророву 0,5%-й</w:t>
      </w:r>
    </w:p>
    <w:p w:rsidR="00BC4BC5" w:rsidRPr="00BC4BC5" w:rsidRDefault="00BC4BC5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BC4BC5">
        <w:rPr>
          <w:rFonts w:ascii="Times New Roman" w:eastAsia="Times New Roman" w:hAnsi="Times New Roman" w:cs="Arial"/>
          <w:sz w:val="28"/>
          <w:szCs w:val="20"/>
          <w:lang w:eastAsia="ru-RU"/>
        </w:rPr>
        <w:t>раствор инъецируют со стороны верхнего и нижнего век по направлению к</w:t>
      </w:r>
    </w:p>
    <w:p w:rsidR="00BC4BC5" w:rsidRPr="00BC4BC5" w:rsidRDefault="00BC4BC5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BC4BC5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противоположному уху в </w:t>
      </w:r>
      <w:proofErr w:type="spellStart"/>
      <w:r w:rsidRPr="00BC4BC5">
        <w:rPr>
          <w:rFonts w:ascii="Times New Roman" w:eastAsia="Times New Roman" w:hAnsi="Times New Roman" w:cs="Arial"/>
          <w:sz w:val="28"/>
          <w:szCs w:val="20"/>
          <w:lang w:eastAsia="ru-RU"/>
        </w:rPr>
        <w:t>ретролым</w:t>
      </w:r>
      <w:proofErr w:type="spellEnd"/>
      <w:r w:rsidRPr="00BC4BC5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животным равными частями. Это место</w:t>
      </w:r>
    </w:p>
    <w:p w:rsidR="00BC4BC5" w:rsidRPr="00BC4BC5" w:rsidRDefault="00BC4BC5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BC4BC5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имеет важное значение потому, что здесь расположены чувствительные </w:t>
      </w:r>
    </w:p>
    <w:p w:rsidR="00BC4BC5" w:rsidRPr="00BC4BC5" w:rsidRDefault="00BC4BC5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BC4BC5">
        <w:rPr>
          <w:rFonts w:ascii="Times New Roman" w:eastAsia="Times New Roman" w:hAnsi="Times New Roman" w:cs="Arial"/>
          <w:sz w:val="28"/>
          <w:szCs w:val="20"/>
          <w:lang w:eastAsia="ru-RU"/>
        </w:rPr>
        <w:t>ветви глазничного нерва, симпатический, парасимпатический нервы,</w:t>
      </w:r>
    </w:p>
    <w:p w:rsidR="00BC4BC5" w:rsidRPr="00BC4BC5" w:rsidRDefault="00BC4BC5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BC4BC5">
        <w:rPr>
          <w:rFonts w:ascii="Times New Roman" w:eastAsia="Times New Roman" w:hAnsi="Times New Roman" w:cs="Arial"/>
          <w:sz w:val="28"/>
          <w:szCs w:val="20"/>
          <w:lang w:eastAsia="ru-RU"/>
        </w:rPr>
        <w:t>ресничный узел с образующими его корешками.</w:t>
      </w:r>
    </w:p>
    <w:p w:rsidR="00BC4BC5" w:rsidRPr="00BC4BC5" w:rsidRDefault="00BC4BC5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BC4BC5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Г.Л. </w:t>
      </w:r>
      <w:proofErr w:type="spellStart"/>
      <w:r w:rsidRPr="00BC4BC5">
        <w:rPr>
          <w:rFonts w:ascii="Times New Roman" w:eastAsia="Times New Roman" w:hAnsi="Times New Roman" w:cs="Arial"/>
          <w:sz w:val="28"/>
          <w:szCs w:val="20"/>
          <w:lang w:eastAsia="ru-RU"/>
        </w:rPr>
        <w:t>Бурчуладзе</w:t>
      </w:r>
      <w:proofErr w:type="spellEnd"/>
      <w:r w:rsidRPr="00BC4BC5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предложил блокаду ресничного узла: иглу вводят у</w:t>
      </w:r>
    </w:p>
    <w:p w:rsidR="00BC4BC5" w:rsidRPr="00BC4BC5" w:rsidRDefault="00BC4BC5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BC4BC5">
        <w:rPr>
          <w:rFonts w:ascii="Times New Roman" w:eastAsia="Times New Roman" w:hAnsi="Times New Roman" w:cs="Arial"/>
          <w:sz w:val="28"/>
          <w:szCs w:val="20"/>
          <w:lang w:eastAsia="ru-RU"/>
        </w:rPr>
        <w:t>наружного угла глаза и выше связки век на 0,5…1 см. При этом инъецируют</w:t>
      </w:r>
    </w:p>
    <w:p w:rsidR="00BC4BC5" w:rsidRPr="00BC4BC5" w:rsidRDefault="00BC4BC5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BC4BC5">
        <w:rPr>
          <w:rFonts w:ascii="Times New Roman" w:eastAsia="Times New Roman" w:hAnsi="Times New Roman" w:cs="Arial"/>
          <w:sz w:val="28"/>
          <w:szCs w:val="20"/>
          <w:lang w:eastAsia="ru-RU"/>
        </w:rPr>
        <w:t>0,25…0,5%-й раствор новокаина на 1…2%-м этаноле в дозе 5…20 мл.</w:t>
      </w:r>
    </w:p>
    <w:p w:rsidR="00BC4BC5" w:rsidRPr="00BC4BC5" w:rsidRDefault="00BC4BC5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BC4BC5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Г.С. </w:t>
      </w:r>
      <w:proofErr w:type="spellStart"/>
      <w:r w:rsidRPr="00BC4BC5">
        <w:rPr>
          <w:rFonts w:ascii="Times New Roman" w:eastAsia="Times New Roman" w:hAnsi="Times New Roman" w:cs="Arial"/>
          <w:sz w:val="28"/>
          <w:szCs w:val="20"/>
          <w:lang w:eastAsia="ru-RU"/>
        </w:rPr>
        <w:t>Мастыко</w:t>
      </w:r>
      <w:proofErr w:type="spellEnd"/>
      <w:r w:rsidRPr="00BC4BC5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, Е.М. </w:t>
      </w:r>
      <w:proofErr w:type="spellStart"/>
      <w:r w:rsidRPr="00BC4BC5">
        <w:rPr>
          <w:rFonts w:ascii="Times New Roman" w:eastAsia="Times New Roman" w:hAnsi="Times New Roman" w:cs="Arial"/>
          <w:sz w:val="28"/>
          <w:szCs w:val="20"/>
          <w:lang w:eastAsia="ru-RU"/>
        </w:rPr>
        <w:t>Багриновская</w:t>
      </w:r>
      <w:proofErr w:type="spellEnd"/>
      <w:r w:rsidRPr="00BC4BC5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и В.М. </w:t>
      </w:r>
      <w:proofErr w:type="spellStart"/>
      <w:r w:rsidRPr="00BC4BC5">
        <w:rPr>
          <w:rFonts w:ascii="Times New Roman" w:eastAsia="Times New Roman" w:hAnsi="Times New Roman" w:cs="Arial"/>
          <w:sz w:val="28"/>
          <w:szCs w:val="20"/>
          <w:lang w:eastAsia="ru-RU"/>
        </w:rPr>
        <w:t>Лакисов</w:t>
      </w:r>
      <w:proofErr w:type="spellEnd"/>
      <w:r w:rsidRPr="00BC4BC5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рекомендуют</w:t>
      </w:r>
    </w:p>
    <w:p w:rsidR="00BC4BC5" w:rsidRPr="00BC4BC5" w:rsidRDefault="00BC4BC5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BC4BC5">
        <w:rPr>
          <w:rFonts w:ascii="Times New Roman" w:eastAsia="Times New Roman" w:hAnsi="Times New Roman" w:cs="Arial"/>
          <w:sz w:val="28"/>
          <w:szCs w:val="20"/>
          <w:lang w:eastAsia="ru-RU"/>
        </w:rPr>
        <w:t>вводить в больной глаз животного 5%-е новокаиновые капли с</w:t>
      </w:r>
    </w:p>
    <w:p w:rsidR="00BC4BC5" w:rsidRPr="00BC4BC5" w:rsidRDefault="00BC4BC5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BC4BC5">
        <w:rPr>
          <w:rFonts w:ascii="Times New Roman" w:eastAsia="Times New Roman" w:hAnsi="Times New Roman" w:cs="Arial"/>
          <w:sz w:val="28"/>
          <w:szCs w:val="20"/>
          <w:lang w:eastAsia="ru-RU"/>
        </w:rPr>
        <w:t>антибиотиками, а затем – 0,5%-й раствор новокаина в подглазничный канал</w:t>
      </w:r>
    </w:p>
    <w:p w:rsidR="00BC4BC5" w:rsidRPr="00BC4BC5" w:rsidRDefault="00BC4BC5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BC4BC5">
        <w:rPr>
          <w:rFonts w:ascii="Times New Roman" w:eastAsia="Times New Roman" w:hAnsi="Times New Roman" w:cs="Arial"/>
          <w:sz w:val="28"/>
          <w:szCs w:val="20"/>
          <w:lang w:eastAsia="ru-RU"/>
        </w:rPr>
        <w:t>(40…60 мл). В последующие дни в глаз закладывают мазь следующего</w:t>
      </w:r>
    </w:p>
    <w:p w:rsidR="00BC4BC5" w:rsidRPr="00BC4BC5" w:rsidRDefault="00BC4BC5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proofErr w:type="spellStart"/>
      <w:proofErr w:type="gramStart"/>
      <w:r w:rsidRPr="00BC4BC5">
        <w:rPr>
          <w:rFonts w:ascii="Times New Roman" w:eastAsia="Times New Roman" w:hAnsi="Times New Roman" w:cs="Arial"/>
          <w:sz w:val="28"/>
          <w:szCs w:val="20"/>
          <w:lang w:eastAsia="ru-RU"/>
        </w:rPr>
        <w:t>состава,г</w:t>
      </w:r>
      <w:proofErr w:type="spellEnd"/>
      <w:proofErr w:type="gramEnd"/>
      <w:r w:rsidRPr="00BC4BC5">
        <w:rPr>
          <w:rFonts w:ascii="Times New Roman" w:eastAsia="Times New Roman" w:hAnsi="Times New Roman" w:cs="Arial"/>
          <w:sz w:val="28"/>
          <w:szCs w:val="20"/>
          <w:lang w:eastAsia="ru-RU"/>
        </w:rPr>
        <w:t>: новокаина и биомицина по 0,5, вазелина – 90,0.</w:t>
      </w:r>
    </w:p>
    <w:p w:rsidR="00BC4BC5" w:rsidRPr="003638A8" w:rsidRDefault="00BC4BC5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3638A8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6.</w:t>
      </w:r>
      <w:r w:rsidR="00570C42" w:rsidRPr="003638A8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В каких случаях проводят прижигания конъюнктивы?</w:t>
      </w:r>
    </w:p>
    <w:p w:rsidR="00BC4BC5" w:rsidRDefault="00BC4BC5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BC4BC5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при фолликулярном </w:t>
      </w:r>
      <w:r w:rsidRPr="00BC4BC5">
        <w:rPr>
          <w:rFonts w:ascii="Times New Roman" w:eastAsia="Times New Roman" w:hAnsi="Times New Roman" w:cs="Arial"/>
          <w:sz w:val="28"/>
          <w:szCs w:val="20"/>
          <w:lang w:eastAsia="ru-RU"/>
        </w:rPr>
        <w:t>конъюнктивите третьего века у собаки</w:t>
      </w:r>
    </w:p>
    <w:p w:rsidR="00BC4BC5" w:rsidRPr="003638A8" w:rsidRDefault="00BC4BC5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3638A8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7.</w:t>
      </w:r>
      <w:r w:rsidR="00570C42" w:rsidRPr="003638A8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Какие лекарственные препараты используют для прижигания конъюнктивы?</w:t>
      </w:r>
    </w:p>
    <w:p w:rsidR="00116447" w:rsidRDefault="00116447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10%-</w:t>
      </w:r>
      <w:proofErr w:type="spellStart"/>
      <w:r>
        <w:rPr>
          <w:rFonts w:ascii="Times New Roman" w:eastAsia="Times New Roman" w:hAnsi="Times New Roman" w:cs="Arial"/>
          <w:sz w:val="28"/>
          <w:szCs w:val="20"/>
          <w:lang w:eastAsia="ru-RU"/>
        </w:rPr>
        <w:t>ный</w:t>
      </w:r>
      <w:proofErr w:type="spellEnd"/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раствор азотнокислого серебра</w:t>
      </w:r>
      <w:r w:rsidR="00E46DF6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или ляпис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, 1%-</w:t>
      </w:r>
      <w:proofErr w:type="spellStart"/>
      <w:r w:rsidRPr="00116447">
        <w:rPr>
          <w:rFonts w:ascii="Times New Roman" w:eastAsia="Times New Roman" w:hAnsi="Times New Roman" w:cs="Arial"/>
          <w:sz w:val="28"/>
          <w:szCs w:val="20"/>
          <w:lang w:eastAsia="ru-RU"/>
        </w:rPr>
        <w:t>ный</w:t>
      </w:r>
      <w:proofErr w:type="spellEnd"/>
      <w:r w:rsidRPr="00116447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раствор натрия хлорида</w:t>
      </w:r>
      <w:r w:rsidR="00E46DF6">
        <w:rPr>
          <w:rFonts w:ascii="Times New Roman" w:eastAsia="Times New Roman" w:hAnsi="Times New Roman" w:cs="Arial"/>
          <w:sz w:val="28"/>
          <w:szCs w:val="20"/>
          <w:lang w:eastAsia="ru-RU"/>
        </w:rPr>
        <w:t>, 1% раствор новокаина для обезболивания</w:t>
      </w:r>
    </w:p>
    <w:p w:rsidR="00BC4BC5" w:rsidRDefault="00BC4BC5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116447" w:rsidRPr="003638A8" w:rsidRDefault="00116447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3638A8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8. </w:t>
      </w:r>
      <w:r w:rsidR="00570C42" w:rsidRPr="003638A8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Каковы особенности применения антибиотиков в офтальмологии?</w:t>
      </w:r>
    </w:p>
    <w:p w:rsidR="00116447" w:rsidRPr="00116447" w:rsidRDefault="00116447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116447">
        <w:rPr>
          <w:rFonts w:ascii="Times New Roman" w:eastAsia="Times New Roman" w:hAnsi="Times New Roman" w:cs="Arial"/>
          <w:sz w:val="28"/>
          <w:szCs w:val="20"/>
          <w:lang w:eastAsia="ru-RU"/>
        </w:rPr>
        <w:t>Антибиотики нужно применять по строгим показаниям, поскольку они</w:t>
      </w:r>
    </w:p>
    <w:p w:rsidR="00116447" w:rsidRPr="00116447" w:rsidRDefault="00116447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116447">
        <w:rPr>
          <w:rFonts w:ascii="Times New Roman" w:eastAsia="Times New Roman" w:hAnsi="Times New Roman" w:cs="Arial"/>
          <w:sz w:val="28"/>
          <w:szCs w:val="20"/>
          <w:lang w:eastAsia="ru-RU"/>
        </w:rPr>
        <w:t>обладают рядом опасных побочных свойств и могут нанести вред: вызвать</w:t>
      </w:r>
    </w:p>
    <w:p w:rsidR="00116447" w:rsidRPr="00116447" w:rsidRDefault="00116447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116447">
        <w:rPr>
          <w:rFonts w:ascii="Times New Roman" w:eastAsia="Times New Roman" w:hAnsi="Times New Roman" w:cs="Arial"/>
          <w:sz w:val="28"/>
          <w:szCs w:val="20"/>
          <w:lang w:eastAsia="ru-RU"/>
        </w:rPr>
        <w:t>аллергические реакции, дисбактериоз, токсическое действие.</w:t>
      </w:r>
    </w:p>
    <w:p w:rsidR="00116447" w:rsidRPr="00116447" w:rsidRDefault="00116447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116447">
        <w:rPr>
          <w:rFonts w:ascii="Times New Roman" w:eastAsia="Times New Roman" w:hAnsi="Times New Roman" w:cs="Arial"/>
          <w:sz w:val="28"/>
          <w:szCs w:val="20"/>
          <w:lang w:eastAsia="ru-RU"/>
        </w:rPr>
        <w:t>Если через 2-3 дня с момента лечения антибиотиком не улучшалось</w:t>
      </w:r>
    </w:p>
    <w:p w:rsidR="00116447" w:rsidRDefault="00116447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116447">
        <w:rPr>
          <w:rFonts w:ascii="Times New Roman" w:eastAsia="Times New Roman" w:hAnsi="Times New Roman" w:cs="Arial"/>
          <w:sz w:val="28"/>
          <w:szCs w:val="20"/>
          <w:lang w:eastAsia="ru-RU"/>
        </w:rPr>
        <w:t>течение болезни, то следует заменить антибиотик в лечении животного.</w:t>
      </w:r>
    </w:p>
    <w:p w:rsidR="00116447" w:rsidRPr="003638A8" w:rsidRDefault="00116447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3638A8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9.</w:t>
      </w:r>
      <w:r w:rsidR="00570C42" w:rsidRPr="003638A8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В чем заключается механизм действия тканевой и новокаиновой терапии в офтальмологии? </w:t>
      </w:r>
    </w:p>
    <w:p w:rsidR="00116447" w:rsidRDefault="00116447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При тканевой терапии: </w:t>
      </w:r>
      <w:r w:rsidRPr="00116447">
        <w:rPr>
          <w:rFonts w:ascii="Times New Roman" w:hAnsi="Times New Roman" w:cs="Times New Roman"/>
          <w:sz w:val="28"/>
          <w:szCs w:val="28"/>
        </w:rPr>
        <w:t xml:space="preserve">При введении в организм они оказывают влияние на нервную, эндокринную и другие системы. В результате их действия активизируются иммунобиологические реакции, процессы регенерации и </w:t>
      </w:r>
      <w:proofErr w:type="spellStart"/>
      <w:r w:rsidRPr="00116447">
        <w:rPr>
          <w:rFonts w:ascii="Times New Roman" w:hAnsi="Times New Roman" w:cs="Times New Roman"/>
          <w:sz w:val="28"/>
          <w:szCs w:val="28"/>
        </w:rPr>
        <w:t>эритропоэз</w:t>
      </w:r>
      <w:proofErr w:type="spellEnd"/>
      <w:r w:rsidRPr="00116447">
        <w:rPr>
          <w:rFonts w:ascii="Times New Roman" w:hAnsi="Times New Roman" w:cs="Times New Roman"/>
          <w:sz w:val="28"/>
          <w:szCs w:val="28"/>
        </w:rPr>
        <w:t>, улучшает обмен веществ и жизнедеятельность организма в целом.</w:t>
      </w:r>
    </w:p>
    <w:p w:rsidR="00116447" w:rsidRPr="00116447" w:rsidRDefault="00116447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новокаиновой терапии:</w:t>
      </w:r>
      <w:r w:rsidRPr="00116447">
        <w:t xml:space="preserve"> </w:t>
      </w:r>
      <w:r w:rsidR="00E46DF6" w:rsidRPr="00E46DF6">
        <w:rPr>
          <w:rFonts w:ascii="Times New Roman" w:hAnsi="Times New Roman" w:cs="Times New Roman"/>
          <w:sz w:val="28"/>
          <w:szCs w:val="28"/>
        </w:rPr>
        <w:t xml:space="preserve">Новокаин обладает </w:t>
      </w:r>
      <w:proofErr w:type="spellStart"/>
      <w:r w:rsidR="00E46DF6" w:rsidRPr="00E46DF6">
        <w:rPr>
          <w:rFonts w:ascii="Times New Roman" w:hAnsi="Times New Roman" w:cs="Times New Roman"/>
          <w:sz w:val="28"/>
          <w:szCs w:val="28"/>
        </w:rPr>
        <w:t>нейротропным</w:t>
      </w:r>
      <w:proofErr w:type="spellEnd"/>
      <w:r w:rsidR="00E46DF6" w:rsidRPr="00E46DF6">
        <w:rPr>
          <w:rFonts w:ascii="Times New Roman" w:hAnsi="Times New Roman" w:cs="Times New Roman"/>
          <w:sz w:val="28"/>
          <w:szCs w:val="28"/>
        </w:rPr>
        <w:t xml:space="preserve">, противовоспалительным, </w:t>
      </w:r>
      <w:proofErr w:type="spellStart"/>
      <w:r w:rsidR="00E46DF6" w:rsidRPr="00E46DF6">
        <w:rPr>
          <w:rFonts w:ascii="Times New Roman" w:hAnsi="Times New Roman" w:cs="Times New Roman"/>
          <w:sz w:val="28"/>
          <w:szCs w:val="28"/>
        </w:rPr>
        <w:t>антипарабиотическим</w:t>
      </w:r>
      <w:proofErr w:type="spellEnd"/>
      <w:r w:rsidR="00E46DF6" w:rsidRPr="00E46DF6">
        <w:rPr>
          <w:rFonts w:ascii="Times New Roman" w:hAnsi="Times New Roman" w:cs="Times New Roman"/>
          <w:sz w:val="28"/>
          <w:szCs w:val="28"/>
        </w:rPr>
        <w:t>, нервно-рефлекторным действием</w:t>
      </w:r>
    </w:p>
    <w:p w:rsidR="00570C42" w:rsidRPr="003638A8" w:rsidRDefault="00E46DF6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3638A8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10.</w:t>
      </w:r>
      <w:r w:rsidR="00570C42" w:rsidRPr="003638A8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Какие терапевтические средства применяют при помутнении роговицы стекловидного тела?</w:t>
      </w:r>
    </w:p>
    <w:p w:rsidR="00714504" w:rsidRPr="00714504" w:rsidRDefault="00714504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71450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Йодид калия и натрия применяют </w:t>
      </w:r>
      <w:proofErr w:type="spellStart"/>
      <w:r w:rsidRPr="00714504">
        <w:rPr>
          <w:rFonts w:ascii="Times New Roman" w:eastAsia="Times New Roman" w:hAnsi="Times New Roman" w:cs="Arial"/>
          <w:sz w:val="28"/>
          <w:szCs w:val="20"/>
          <w:lang w:eastAsia="ru-RU"/>
        </w:rPr>
        <w:t>местно</w:t>
      </w:r>
      <w:proofErr w:type="spellEnd"/>
      <w:r w:rsidRPr="0071450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и внутрь для рассасывания</w:t>
      </w:r>
    </w:p>
    <w:p w:rsidR="00E46DF6" w:rsidRDefault="00714504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714504">
        <w:rPr>
          <w:rFonts w:ascii="Times New Roman" w:eastAsia="Times New Roman" w:hAnsi="Times New Roman" w:cs="Arial"/>
          <w:sz w:val="28"/>
          <w:szCs w:val="20"/>
          <w:lang w:eastAsia="ru-RU"/>
        </w:rPr>
        <w:t>помутнений роговицы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. </w:t>
      </w:r>
    </w:p>
    <w:p w:rsidR="00714504" w:rsidRDefault="00714504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Витамины применяют </w:t>
      </w:r>
      <w:r w:rsidRPr="00714504">
        <w:rPr>
          <w:rFonts w:ascii="Times New Roman" w:eastAsia="Times New Roman" w:hAnsi="Times New Roman" w:cs="Arial"/>
          <w:sz w:val="28"/>
          <w:szCs w:val="20"/>
          <w:lang w:eastAsia="ru-RU"/>
        </w:rPr>
        <w:t>при помутнениях стекловидного тела.</w:t>
      </w:r>
    </w:p>
    <w:p w:rsidR="00714504" w:rsidRPr="00714504" w:rsidRDefault="00714504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71450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Экстракт алоэ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применяют при помутнении</w:t>
      </w:r>
      <w:r w:rsidRPr="0071450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стекловидного</w:t>
      </w:r>
    </w:p>
    <w:p w:rsidR="00714504" w:rsidRPr="00714504" w:rsidRDefault="00714504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71450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тела </w:t>
      </w:r>
      <w:r w:rsidRPr="00714504">
        <w:rPr>
          <w:rFonts w:ascii="Times New Roman" w:eastAsia="Times New Roman" w:hAnsi="Times New Roman" w:cs="Arial"/>
          <w:sz w:val="28"/>
          <w:szCs w:val="20"/>
          <w:lang w:eastAsia="ru-RU"/>
        </w:rPr>
        <w:t>вводят</w:t>
      </w:r>
      <w:r w:rsidRPr="00714504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под кожу ежедневно по 10 мл. Курс лечения до 30</w:t>
      </w:r>
    </w:p>
    <w:p w:rsidR="00714504" w:rsidRDefault="00714504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714504">
        <w:rPr>
          <w:rFonts w:ascii="Times New Roman" w:eastAsia="Times New Roman" w:hAnsi="Times New Roman" w:cs="Arial"/>
          <w:sz w:val="28"/>
          <w:szCs w:val="20"/>
          <w:lang w:eastAsia="ru-RU"/>
        </w:rPr>
        <w:t>инъекций.</w:t>
      </w:r>
    </w:p>
    <w:p w:rsidR="00714504" w:rsidRPr="00714504" w:rsidRDefault="00714504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hAnsi="Times New Roman" w:cs="Times New Roman"/>
          <w:sz w:val="28"/>
          <w:szCs w:val="28"/>
        </w:rPr>
      </w:pPr>
      <w:r w:rsidRPr="00714504">
        <w:rPr>
          <w:rFonts w:ascii="Times New Roman" w:eastAsia="Times New Roman" w:hAnsi="Times New Roman" w:cs="Arial"/>
          <w:sz w:val="28"/>
          <w:szCs w:val="20"/>
          <w:lang w:eastAsia="ru-RU"/>
        </w:rPr>
        <w:t>Ф и БС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504">
        <w:rPr>
          <w:rFonts w:ascii="Times New Roman" w:hAnsi="Times New Roman" w:cs="Times New Roman"/>
          <w:sz w:val="28"/>
          <w:szCs w:val="28"/>
        </w:rPr>
        <w:t>Применяют как биогенный стимулятор при различных заболеваниях глаз (миопии, кератиты, помутнение роговицы, ириты, помутнение стекловидного тела, катаракты). Вводят под кожу по 10 мл 1 раз в 7 дней. Курс лечения 3-4 инъекции.</w:t>
      </w:r>
      <w:r w:rsidRPr="0071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0C42" w:rsidRPr="00714504" w:rsidRDefault="00570C42" w:rsidP="003638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0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70C42" w:rsidRPr="00570C42" w:rsidRDefault="00570C42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70C42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 xml:space="preserve">Задание 5. Решить клинические задачи:  </w:t>
      </w:r>
    </w:p>
    <w:p w:rsidR="00714504" w:rsidRPr="003638A8" w:rsidRDefault="00570C42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3638A8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1. Чем должен руководствоваться ветеринарный врач при выборе, назначении лекарственных препаратов местного или общего действия в офтальмологии?</w:t>
      </w:r>
    </w:p>
    <w:p w:rsidR="00714504" w:rsidRPr="00714504" w:rsidRDefault="00714504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714504">
        <w:rPr>
          <w:rFonts w:ascii="Times New Roman" w:eastAsia="Times New Roman" w:hAnsi="Times New Roman" w:cs="Arial"/>
          <w:sz w:val="28"/>
          <w:szCs w:val="20"/>
          <w:lang w:eastAsia="ru-RU"/>
        </w:rPr>
        <w:t>Выбор пути введения лекарственных средств в глаз зависит от</w:t>
      </w:r>
    </w:p>
    <w:p w:rsidR="00714504" w:rsidRPr="00714504" w:rsidRDefault="00714504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714504">
        <w:rPr>
          <w:rFonts w:ascii="Times New Roman" w:eastAsia="Times New Roman" w:hAnsi="Times New Roman" w:cs="Arial"/>
          <w:sz w:val="28"/>
          <w:szCs w:val="20"/>
          <w:lang w:eastAsia="ru-RU"/>
        </w:rPr>
        <w:t>локализации патологического очага, характера и течения болезни и др. При</w:t>
      </w:r>
    </w:p>
    <w:p w:rsidR="00714504" w:rsidRPr="00714504" w:rsidRDefault="00714504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714504">
        <w:rPr>
          <w:rFonts w:ascii="Times New Roman" w:eastAsia="Times New Roman" w:hAnsi="Times New Roman" w:cs="Arial"/>
          <w:sz w:val="28"/>
          <w:szCs w:val="20"/>
          <w:lang w:eastAsia="ru-RU"/>
        </w:rPr>
        <w:t>поражении переднего отдела глаза (веки, конъюнктива, роговица и др.)</w:t>
      </w:r>
    </w:p>
    <w:p w:rsidR="00714504" w:rsidRPr="00714504" w:rsidRDefault="00714504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714504">
        <w:rPr>
          <w:rFonts w:ascii="Times New Roman" w:eastAsia="Times New Roman" w:hAnsi="Times New Roman" w:cs="Arial"/>
          <w:sz w:val="28"/>
          <w:szCs w:val="20"/>
          <w:lang w:eastAsia="ru-RU"/>
        </w:rPr>
        <w:t>проводят местное лечение, а при поражениях внутренних сред и органов</w:t>
      </w:r>
    </w:p>
    <w:p w:rsidR="00714504" w:rsidRPr="00714504" w:rsidRDefault="00714504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714504">
        <w:rPr>
          <w:rFonts w:ascii="Times New Roman" w:eastAsia="Times New Roman" w:hAnsi="Times New Roman" w:cs="Arial"/>
          <w:sz w:val="28"/>
          <w:szCs w:val="20"/>
          <w:lang w:eastAsia="ru-RU"/>
        </w:rPr>
        <w:t>глаза (хрусталик, сетчатка и др.) – используют различные внутрисосудистые</w:t>
      </w:r>
    </w:p>
    <w:p w:rsidR="00714504" w:rsidRPr="00714504" w:rsidRDefault="00714504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714504">
        <w:rPr>
          <w:rFonts w:ascii="Times New Roman" w:eastAsia="Times New Roman" w:hAnsi="Times New Roman" w:cs="Arial"/>
          <w:sz w:val="28"/>
          <w:szCs w:val="20"/>
          <w:lang w:eastAsia="ru-RU"/>
        </w:rPr>
        <w:t>инъекции, противовоспалительные средства, антибиотики, витамины,</w:t>
      </w:r>
    </w:p>
    <w:p w:rsidR="00714504" w:rsidRDefault="00714504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714504">
        <w:rPr>
          <w:rFonts w:ascii="Times New Roman" w:eastAsia="Times New Roman" w:hAnsi="Times New Roman" w:cs="Arial"/>
          <w:sz w:val="28"/>
          <w:szCs w:val="20"/>
          <w:lang w:eastAsia="ru-RU"/>
        </w:rPr>
        <w:t>новокаиновую и тканевую терапию</w:t>
      </w:r>
    </w:p>
    <w:p w:rsidR="00714504" w:rsidRPr="003638A8" w:rsidRDefault="00570C42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3638A8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2. Ветеринарный врач назначил провести ретробульбарную новокаиновую блокаду при заболевании конъюнктивы и склеры. Объясните механизм действия блокады и технику ее введения. </w:t>
      </w:r>
    </w:p>
    <w:p w:rsidR="00714504" w:rsidRDefault="001E44A2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1E44A2">
        <w:rPr>
          <w:rFonts w:ascii="Times New Roman" w:eastAsia="Times New Roman" w:hAnsi="Times New Roman" w:cs="Arial"/>
          <w:sz w:val="28"/>
          <w:szCs w:val="20"/>
          <w:lang w:eastAsia="ru-RU"/>
        </w:rPr>
        <w:t>Крупных животных фиксируют в стоячем положении, мелких — в лежачем, при этом хорошо удерживая голову животного. Область расположения глаза обрабатывают 0,02%-</w:t>
      </w:r>
      <w:proofErr w:type="spellStart"/>
      <w:r w:rsidRPr="001E44A2">
        <w:rPr>
          <w:rFonts w:ascii="Times New Roman" w:eastAsia="Times New Roman" w:hAnsi="Times New Roman" w:cs="Arial"/>
          <w:sz w:val="28"/>
          <w:szCs w:val="20"/>
          <w:lang w:eastAsia="ru-RU"/>
        </w:rPr>
        <w:t>ным</w:t>
      </w:r>
      <w:proofErr w:type="spellEnd"/>
      <w:r w:rsidRPr="001E44A2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раствором </w:t>
      </w:r>
      <w:proofErr w:type="spellStart"/>
      <w:r w:rsidRPr="001E44A2">
        <w:rPr>
          <w:rFonts w:ascii="Times New Roman" w:eastAsia="Times New Roman" w:hAnsi="Times New Roman" w:cs="Arial"/>
          <w:sz w:val="28"/>
          <w:szCs w:val="20"/>
          <w:lang w:eastAsia="ru-RU"/>
        </w:rPr>
        <w:t>фурац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иллина</w:t>
      </w:r>
      <w:proofErr w:type="spellEnd"/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или 0,1%-</w:t>
      </w:r>
      <w:proofErr w:type="spellStart"/>
      <w:r>
        <w:rPr>
          <w:rFonts w:ascii="Times New Roman" w:eastAsia="Times New Roman" w:hAnsi="Times New Roman" w:cs="Arial"/>
          <w:sz w:val="28"/>
          <w:szCs w:val="20"/>
          <w:lang w:eastAsia="ru-RU"/>
        </w:rPr>
        <w:t>ным</w:t>
      </w:r>
      <w:proofErr w:type="spellEnd"/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раствором </w:t>
      </w:r>
      <w:proofErr w:type="spellStart"/>
      <w:r w:rsidRPr="001E44A2">
        <w:rPr>
          <w:rFonts w:ascii="Times New Roman" w:eastAsia="Times New Roman" w:hAnsi="Times New Roman" w:cs="Arial"/>
          <w:sz w:val="28"/>
          <w:szCs w:val="20"/>
          <w:lang w:eastAsia="ru-RU"/>
        </w:rPr>
        <w:t>а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та</w:t>
      </w:r>
      <w:r w:rsidRPr="001E44A2">
        <w:rPr>
          <w:rFonts w:ascii="Times New Roman" w:eastAsia="Times New Roman" w:hAnsi="Times New Roman" w:cs="Arial"/>
          <w:sz w:val="28"/>
          <w:szCs w:val="20"/>
          <w:lang w:eastAsia="ru-RU"/>
        </w:rPr>
        <w:t>кридина</w:t>
      </w:r>
      <w:proofErr w:type="spellEnd"/>
      <w:r w:rsidRPr="001E44A2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proofErr w:type="spellStart"/>
      <w:r w:rsidRPr="001E44A2">
        <w:rPr>
          <w:rFonts w:ascii="Times New Roman" w:eastAsia="Times New Roman" w:hAnsi="Times New Roman" w:cs="Arial"/>
          <w:sz w:val="28"/>
          <w:szCs w:val="20"/>
          <w:lang w:eastAsia="ru-RU"/>
        </w:rPr>
        <w:t>лактата</w:t>
      </w:r>
      <w:proofErr w:type="spellEnd"/>
      <w:r w:rsidRPr="001E44A2">
        <w:rPr>
          <w:rFonts w:ascii="Times New Roman" w:eastAsia="Times New Roman" w:hAnsi="Times New Roman" w:cs="Arial"/>
          <w:sz w:val="28"/>
          <w:szCs w:val="20"/>
          <w:lang w:eastAsia="ru-RU"/>
        </w:rPr>
        <w:t>.</w:t>
      </w:r>
    </w:p>
    <w:p w:rsidR="00714504" w:rsidRDefault="001E44A2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1E44A2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После подготовки животного, вводят инъекционную иглу через верхнее веко, ниже свободного края по середине костной орбиты и направляют ее на основание противоположной ушной раковины. Иглу продвигают между глазным яблоком и </w:t>
      </w:r>
      <w:proofErr w:type="spellStart"/>
      <w:r w:rsidRPr="001E44A2">
        <w:rPr>
          <w:rFonts w:ascii="Times New Roman" w:eastAsia="Times New Roman" w:hAnsi="Times New Roman" w:cs="Arial"/>
          <w:sz w:val="28"/>
          <w:szCs w:val="20"/>
          <w:lang w:eastAsia="ru-RU"/>
        </w:rPr>
        <w:t>периорбитой</w:t>
      </w:r>
      <w:proofErr w:type="spellEnd"/>
      <w:r w:rsidRPr="001E44A2">
        <w:rPr>
          <w:rFonts w:ascii="Times New Roman" w:eastAsia="Times New Roman" w:hAnsi="Times New Roman" w:cs="Arial"/>
          <w:sz w:val="28"/>
          <w:szCs w:val="20"/>
          <w:lang w:eastAsia="ru-RU"/>
        </w:rPr>
        <w:t>; у крупных животных на глубину 6-8 см, у мелких — 4-5 см, инъецируют теплый 0,5%-</w:t>
      </w:r>
      <w:proofErr w:type="spellStart"/>
      <w:r w:rsidRPr="001E44A2">
        <w:rPr>
          <w:rFonts w:ascii="Times New Roman" w:eastAsia="Times New Roman" w:hAnsi="Times New Roman" w:cs="Arial"/>
          <w:sz w:val="28"/>
          <w:szCs w:val="20"/>
          <w:lang w:eastAsia="ru-RU"/>
        </w:rPr>
        <w:t>ный</w:t>
      </w:r>
      <w:proofErr w:type="spellEnd"/>
      <w:r w:rsidRPr="001E44A2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раствор новокаина, крупным животным до 15 мл, мелким — 7-10 мл. Затем делают второй </w:t>
      </w:r>
      <w:proofErr w:type="spellStart"/>
      <w:r w:rsidRPr="001E44A2">
        <w:rPr>
          <w:rFonts w:ascii="Times New Roman" w:eastAsia="Times New Roman" w:hAnsi="Times New Roman" w:cs="Arial"/>
          <w:sz w:val="28"/>
          <w:szCs w:val="20"/>
          <w:lang w:eastAsia="ru-RU"/>
        </w:rPr>
        <w:t>вкол</w:t>
      </w:r>
      <w:proofErr w:type="spellEnd"/>
      <w:r w:rsidRPr="001E44A2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иглы через основание середины нижнего века, в том же направлении и на такую же глубину и инъецируют такое же количество раствора новокаина. При извлечении иглы, одну четверть этой дозы вводят под конъюнктиву. При необходимости блокаду можно повторить через 4-5 дней.</w:t>
      </w:r>
    </w:p>
    <w:p w:rsidR="00152825" w:rsidRDefault="00152825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152825">
        <w:rPr>
          <w:rFonts w:ascii="Times New Roman" w:eastAsia="Times New Roman" w:hAnsi="Times New Roman" w:cs="Arial"/>
          <w:sz w:val="28"/>
          <w:szCs w:val="20"/>
          <w:lang w:eastAsia="ru-RU"/>
        </w:rPr>
        <w:t>Сущность блокады состоит во введении раствора новокаина в ретробульбарное пространство, расположенное позади глазного яблока и заполненное мышцами, нервами, жиром.</w:t>
      </w:r>
    </w:p>
    <w:p w:rsidR="00570C42" w:rsidRPr="003638A8" w:rsidRDefault="00570C42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3638A8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3. При каких патологических процессах назначают рассасывающие препараты </w:t>
      </w:r>
      <w:r w:rsidR="003638A8" w:rsidRPr="003638A8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в офтальмологии</w:t>
      </w:r>
      <w:r w:rsidRPr="003638A8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и способы (пути) их введения?  </w:t>
      </w:r>
    </w:p>
    <w:p w:rsidR="00152825" w:rsidRPr="00152825" w:rsidRDefault="00152825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152825">
        <w:rPr>
          <w:rFonts w:ascii="Times New Roman" w:eastAsia="Times New Roman" w:hAnsi="Times New Roman" w:cs="Arial"/>
          <w:sz w:val="28"/>
          <w:szCs w:val="20"/>
          <w:lang w:eastAsia="ru-RU"/>
        </w:rPr>
        <w:t>назначаются при помутнениях оптических сред глаза.</w:t>
      </w:r>
    </w:p>
    <w:p w:rsidR="00152825" w:rsidRDefault="00152825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152825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при диффузном помутнении стекловидного тела, </w:t>
      </w:r>
      <w:proofErr w:type="spellStart"/>
      <w:r w:rsidRPr="00152825">
        <w:rPr>
          <w:rFonts w:ascii="Times New Roman" w:eastAsia="Times New Roman" w:hAnsi="Times New Roman" w:cs="Arial"/>
          <w:sz w:val="28"/>
          <w:szCs w:val="20"/>
          <w:lang w:eastAsia="ru-RU"/>
        </w:rPr>
        <w:t>иродоциклитах</w:t>
      </w:r>
      <w:proofErr w:type="spellEnd"/>
      <w:r w:rsidRPr="00152825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, </w:t>
      </w:r>
      <w:proofErr w:type="spellStart"/>
      <w:r w:rsidRPr="00152825">
        <w:rPr>
          <w:rFonts w:ascii="Times New Roman" w:eastAsia="Times New Roman" w:hAnsi="Times New Roman" w:cs="Arial"/>
          <w:sz w:val="28"/>
          <w:szCs w:val="20"/>
          <w:lang w:eastAsia="ru-RU"/>
        </w:rPr>
        <w:t>увеитах</w:t>
      </w:r>
      <w:proofErr w:type="spellEnd"/>
      <w:r w:rsidRPr="00152825">
        <w:rPr>
          <w:rFonts w:ascii="Times New Roman" w:eastAsia="Times New Roman" w:hAnsi="Times New Roman" w:cs="Arial"/>
          <w:sz w:val="28"/>
          <w:szCs w:val="20"/>
          <w:lang w:eastAsia="ru-RU"/>
        </w:rPr>
        <w:t>.</w:t>
      </w:r>
    </w:p>
    <w:p w:rsidR="00152825" w:rsidRPr="00152825" w:rsidRDefault="00152825" w:rsidP="003638A8">
      <w:pPr>
        <w:tabs>
          <w:tab w:val="left" w:pos="980"/>
        </w:tabs>
        <w:spacing w:after="0" w:line="251" w:lineRule="auto"/>
        <w:ind w:right="8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152825">
        <w:rPr>
          <w:rFonts w:ascii="Times New Roman" w:eastAsia="Times New Roman" w:hAnsi="Times New Roman" w:cs="Arial"/>
          <w:sz w:val="28"/>
          <w:szCs w:val="20"/>
          <w:lang w:eastAsia="ru-RU"/>
        </w:rPr>
        <w:t>Применяются йодистый натрий в/</w:t>
      </w:r>
      <w:proofErr w:type="gramStart"/>
      <w:r w:rsidRPr="00152825">
        <w:rPr>
          <w:rFonts w:ascii="Times New Roman" w:eastAsia="Times New Roman" w:hAnsi="Times New Roman" w:cs="Arial"/>
          <w:sz w:val="28"/>
          <w:szCs w:val="20"/>
          <w:lang w:eastAsia="ru-RU"/>
        </w:rPr>
        <w:t>в вводится</w:t>
      </w:r>
      <w:proofErr w:type="gramEnd"/>
      <w:r w:rsidRPr="00152825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10 мл 10% раствора; хлористый натрий - 10% раствор вводится в/в по 10 мл, на курс 10-20 инъекций. Переливание компонентов крови обладает стимулирующим влиянием, способствующим рассасыванию. Полезны повторные трансфузии небольшими дозами 100 мл через 10-14 дней</w:t>
      </w:r>
    </w:p>
    <w:p w:rsidR="00152825" w:rsidRPr="00570C42" w:rsidRDefault="00152825" w:rsidP="00152825">
      <w:pPr>
        <w:tabs>
          <w:tab w:val="left" w:pos="980"/>
        </w:tabs>
        <w:spacing w:after="0" w:line="251" w:lineRule="auto"/>
        <w:ind w:right="820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570C42" w:rsidRPr="00570C42" w:rsidRDefault="00570C42" w:rsidP="00570C42">
      <w:pPr>
        <w:tabs>
          <w:tab w:val="left" w:pos="980"/>
        </w:tabs>
        <w:spacing w:after="0" w:line="251" w:lineRule="auto"/>
        <w:ind w:right="820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136B06" w:rsidRPr="00136B06" w:rsidRDefault="00136B06" w:rsidP="00136B06">
      <w:pPr>
        <w:spacing w:after="0" w:line="65" w:lineRule="exact"/>
        <w:rPr>
          <w:rFonts w:ascii="Symbol" w:eastAsia="Symbol" w:hAnsi="Symbol" w:cs="Arial"/>
          <w:sz w:val="28"/>
          <w:szCs w:val="20"/>
          <w:lang w:eastAsia="ru-RU"/>
        </w:rPr>
      </w:pPr>
      <w:bookmarkStart w:id="0" w:name="_GoBack"/>
      <w:bookmarkEnd w:id="0"/>
    </w:p>
    <w:sectPr w:rsidR="00136B06" w:rsidRPr="00136B06" w:rsidSect="00570C42">
      <w:pgSz w:w="11900" w:h="16838"/>
      <w:pgMar w:top="1143" w:right="126" w:bottom="1440" w:left="1440" w:header="0" w:footer="0" w:gutter="0"/>
      <w:cols w:space="0" w:equalWidth="0">
        <w:col w:w="103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AF"/>
    <w:rsid w:val="00116447"/>
    <w:rsid w:val="00136B06"/>
    <w:rsid w:val="00152825"/>
    <w:rsid w:val="001E44A2"/>
    <w:rsid w:val="002A285E"/>
    <w:rsid w:val="003638A8"/>
    <w:rsid w:val="00405806"/>
    <w:rsid w:val="004A1CBB"/>
    <w:rsid w:val="00570C42"/>
    <w:rsid w:val="006647F7"/>
    <w:rsid w:val="00714504"/>
    <w:rsid w:val="0074149D"/>
    <w:rsid w:val="0083227D"/>
    <w:rsid w:val="009028AA"/>
    <w:rsid w:val="0091589B"/>
    <w:rsid w:val="009560E6"/>
    <w:rsid w:val="00AB3DAC"/>
    <w:rsid w:val="00AF684E"/>
    <w:rsid w:val="00B92FAF"/>
    <w:rsid w:val="00BC4BC5"/>
    <w:rsid w:val="00C874D4"/>
    <w:rsid w:val="00D9312F"/>
    <w:rsid w:val="00E46DF6"/>
    <w:rsid w:val="00F644FF"/>
    <w:rsid w:val="00F960D5"/>
    <w:rsid w:val="00FD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8536"/>
  <w15:chartTrackingRefBased/>
  <w15:docId w15:val="{939E6BDF-A37E-4AEA-B435-F61B3EAD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2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2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20</Pages>
  <Words>3207</Words>
  <Characters>18286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Шмидт Юлия</dc:creator>
  <cp:keywords/>
  <dc:description/>
  <cp:lastModifiedBy>Шмидт Юлия</cp:lastModifiedBy>
  <cp:revision>7</cp:revision>
  <dcterms:created xsi:type="dcterms:W3CDTF">2020-05-05T17:52:00Z</dcterms:created>
  <dcterms:modified xsi:type="dcterms:W3CDTF">2020-05-06T14:13:00Z</dcterms:modified>
</cp:coreProperties>
</file>