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FF" w:rsidRDefault="00371CFF" w:rsidP="00371CFF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ЗАОЧНОЕ</w:t>
      </w:r>
      <w:proofErr w:type="gramEnd"/>
      <w:r>
        <w:rPr>
          <w:rFonts w:ascii="Times New Roman" w:hAnsi="Times New Roman"/>
          <w:sz w:val="28"/>
          <w:szCs w:val="28"/>
        </w:rPr>
        <w:t xml:space="preserve"> 5 КУРС</w:t>
      </w:r>
    </w:p>
    <w:p w:rsidR="00371CFF" w:rsidRDefault="00371CFF" w:rsidP="00371C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ДИСЦИПЛИНА «ЭПИЗООТОЛОГИЯ И ИНФЕКЦИОННЫЕ БОЛЕЗНИ»</w:t>
      </w:r>
    </w:p>
    <w:p w:rsidR="00371CFF" w:rsidRDefault="00371CFF" w:rsidP="00371CF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ЗАДАНИЯ  </w:t>
      </w:r>
    </w:p>
    <w:p w:rsidR="00371CFF" w:rsidRDefault="00371CFF" w:rsidP="00371CF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«БОЛЕЗНИ СВИНЕЙ»</w:t>
      </w:r>
    </w:p>
    <w:p w:rsidR="00371CFF" w:rsidRDefault="00371CFF" w:rsidP="00371C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Решить ситуационные задачи по </w:t>
      </w:r>
      <w:r>
        <w:rPr>
          <w:rFonts w:ascii="Times New Roman" w:hAnsi="Times New Roman"/>
          <w:sz w:val="28"/>
          <w:szCs w:val="28"/>
        </w:rPr>
        <w:t>темам: АФРИКАНСКАЯ ЧУМА СВИНЕЙ</w:t>
      </w:r>
    </w:p>
    <w:p w:rsidR="00371CFF" w:rsidRDefault="00371CFF" w:rsidP="00371CF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1CFF" w:rsidRDefault="00371CFF" w:rsidP="00371CFF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1.Кто выполнил задание.</w:t>
      </w:r>
    </w:p>
    <w:p w:rsidR="00E04FAF" w:rsidRDefault="00E04FAF" w:rsidP="00371CFF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Астафьева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</w:p>
    <w:p w:rsidR="00371CFF" w:rsidRDefault="00371CFF" w:rsidP="00371CFF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2.Наименование болезни. </w:t>
      </w:r>
    </w:p>
    <w:p w:rsidR="00E04FAF" w:rsidRDefault="00E04FAF" w:rsidP="00371CFF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АФРИКАНСКАЯ ЧУМА СВИНЕЙ</w:t>
      </w:r>
    </w:p>
    <w:p w:rsidR="00371CFF" w:rsidRDefault="00371CFF" w:rsidP="00371CFF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3.Основные эпизоотологические данные болезни (перечислить те, которые позволяют поставить предварительный диагноз).</w:t>
      </w:r>
    </w:p>
    <w:p w:rsidR="00521552" w:rsidRDefault="00521552" w:rsidP="00371CFF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521552">
        <w:rPr>
          <w:rFonts w:ascii="Times New Roman" w:eastAsia="Times New Roman" w:hAnsi="Times New Roman"/>
          <w:sz w:val="28"/>
          <w:szCs w:val="28"/>
          <w:lang w:eastAsia="ru-RU"/>
        </w:rPr>
        <w:t>онтагиоз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ная септическая болезнь</w:t>
      </w:r>
      <w:r w:rsidRPr="00521552">
        <w:rPr>
          <w:rFonts w:ascii="Times New Roman" w:eastAsia="Times New Roman" w:hAnsi="Times New Roman"/>
          <w:sz w:val="28"/>
          <w:szCs w:val="28"/>
          <w:lang w:eastAsia="ru-RU"/>
        </w:rPr>
        <w:t xml:space="preserve"> свиней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C7751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Болеют свиньи независимо от возраста.</w:t>
      </w:r>
    </w:p>
    <w:p w:rsidR="00521552" w:rsidRPr="00521552" w:rsidRDefault="00521552" w:rsidP="0052155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21552">
        <w:rPr>
          <w:rFonts w:ascii="Times New Roman" w:eastAsia="Times New Roman" w:hAnsi="Times New Roman"/>
          <w:sz w:val="28"/>
          <w:szCs w:val="28"/>
          <w:lang w:eastAsia="ru-RU"/>
        </w:rPr>
        <w:t>Источником возбудителя являются больные, а также переболевшие, находящиеся в инкубационном периоде, не имеющие клинических признаков и выделяющие возбудитель во внешнюю среду свиньи и дикие кабаны (далее - вирусоносители).</w:t>
      </w:r>
    </w:p>
    <w:p w:rsidR="00521552" w:rsidRPr="00521552" w:rsidRDefault="00521552" w:rsidP="00521552">
      <w:pPr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21552">
        <w:rPr>
          <w:rFonts w:ascii="Times New Roman" w:eastAsia="Times New Roman" w:hAnsi="Times New Roman"/>
          <w:sz w:val="28"/>
          <w:szCs w:val="28"/>
          <w:lang w:eastAsia="ru-RU"/>
        </w:rPr>
        <w:t>Передача возбудителя осуществляется алиментарным, контактным, ятрогенным, аэрогенным, трансмиссивным, внутриутробным путями и с генетическим материалом.</w:t>
      </w:r>
      <w:proofErr w:type="gramEnd"/>
      <w:r w:rsidRPr="005215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21552">
        <w:rPr>
          <w:rFonts w:ascii="Times New Roman" w:eastAsia="Times New Roman" w:hAnsi="Times New Roman"/>
          <w:sz w:val="28"/>
          <w:szCs w:val="28"/>
          <w:lang w:eastAsia="ru-RU"/>
        </w:rPr>
        <w:t>Факторами передачи возбудителя являются секреты и экскреты больных свиней, диких кабанов и вирусоносителей, продукты убоя свиней, добычи диких кабанов и продукты их переработки, трупы свиней и диких кабанов, а также контаминированные возбудителем объекты окружающей среды, включая корма, воду, навоз, подстилку, почву, одежду и обувь обслуживающего персонала, инвентарь, оборудование, транспортные и иные материальные и технические средства.</w:t>
      </w:r>
      <w:proofErr w:type="gramEnd"/>
      <w:r w:rsidR="001C7751">
        <w:rPr>
          <w:rFonts w:ascii="Times New Roman" w:eastAsia="Times New Roman" w:hAnsi="Times New Roman"/>
          <w:sz w:val="28"/>
          <w:szCs w:val="28"/>
          <w:lang w:eastAsia="ru-RU"/>
        </w:rPr>
        <w:t xml:space="preserve"> Скармливание продуктов </w:t>
      </w:r>
      <w:proofErr w:type="spellStart"/>
      <w:r w:rsidR="001C7751">
        <w:rPr>
          <w:rFonts w:ascii="Times New Roman" w:eastAsia="Times New Roman" w:hAnsi="Times New Roman"/>
          <w:sz w:val="28"/>
          <w:szCs w:val="28"/>
          <w:lang w:eastAsia="ru-RU"/>
        </w:rPr>
        <w:t>убоябез</w:t>
      </w:r>
      <w:proofErr w:type="spellEnd"/>
      <w:r w:rsidR="001C7751">
        <w:rPr>
          <w:rFonts w:ascii="Times New Roman" w:eastAsia="Times New Roman" w:hAnsi="Times New Roman"/>
          <w:sz w:val="28"/>
          <w:szCs w:val="28"/>
          <w:lang w:eastAsia="ru-RU"/>
        </w:rPr>
        <w:t xml:space="preserve"> тщательной проварки.</w:t>
      </w:r>
    </w:p>
    <w:p w:rsidR="00521552" w:rsidRDefault="00521552" w:rsidP="00371CFF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21552">
        <w:rPr>
          <w:rFonts w:ascii="Times New Roman" w:eastAsia="Times New Roman" w:hAnsi="Times New Roman"/>
          <w:sz w:val="28"/>
          <w:szCs w:val="28"/>
          <w:lang w:eastAsia="ru-RU"/>
        </w:rPr>
        <w:t>Выжившие животные пожизненно остаются вирусоносителями.</w:t>
      </w:r>
    </w:p>
    <w:p w:rsidR="00371CFF" w:rsidRDefault="00371CFF" w:rsidP="00371CFF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4.Основные клинические признаки данной болезни (перечислить 6-10, которые позволяют поставить предварительный диагноз).</w:t>
      </w:r>
    </w:p>
    <w:p w:rsidR="00521552" w:rsidRDefault="00521552" w:rsidP="00371CFF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21552">
        <w:rPr>
          <w:rFonts w:ascii="Times New Roman" w:eastAsia="Times New Roman" w:hAnsi="Times New Roman"/>
          <w:sz w:val="28"/>
          <w:szCs w:val="28"/>
          <w:lang w:eastAsia="ru-RU"/>
        </w:rPr>
        <w:t xml:space="preserve">Клиническими признаками АЧС являются лихорадка (с повышением температуры тела до 41 - 42 °C, длящимся от 3 до 7 календарных дней), угнетенное состояние, нарушение гемодинамики - цианоз (посинение) или гиперемия (покраснение) кожи ушей, живота, промежности и хвоста, </w:t>
      </w:r>
      <w:r w:rsidRPr="005215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воспалительные и </w:t>
      </w:r>
      <w:proofErr w:type="spellStart"/>
      <w:r w:rsidRPr="00521552">
        <w:rPr>
          <w:rFonts w:ascii="Times New Roman" w:eastAsia="Times New Roman" w:hAnsi="Times New Roman"/>
          <w:sz w:val="28"/>
          <w:szCs w:val="28"/>
          <w:lang w:eastAsia="ru-RU"/>
        </w:rPr>
        <w:t>некродистрофические</w:t>
      </w:r>
      <w:proofErr w:type="spellEnd"/>
      <w:r w:rsidRPr="00521552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 паренхиматозных органов. АЧС сопровождается диареей, кровянистыми истечениями из носовой полости, клоническими судорогами, у супоросных свиноматок - абортами.</w:t>
      </w:r>
    </w:p>
    <w:p w:rsidR="00371CFF" w:rsidRDefault="00371CFF" w:rsidP="00371CFF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5.Основные патологоанатомические признаки (перечислить те, которые позволяют поставить предварительный диагноз).</w:t>
      </w:r>
    </w:p>
    <w:p w:rsidR="001C7751" w:rsidRDefault="00D43935" w:rsidP="00371CFF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наружном осмотре отмечают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синюшность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кожи и видимых слизистых оболочек; множественные кровоизлияния в области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ушей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,п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одгрудка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живота. Истечение из носа и анального отверстия  кровянистой жидкости. При вскрыти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гемморагический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лимфоденит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выраженной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мраморносью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лимфатических узлов, преимущественно в брюшной полости, в селезенке геморрагический инфаркт. В брюшной и грудной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полостях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кровянистый экссудат с примесью фибрина. Паренхиматозные органы увеличены в размере с признаками кровоизлияния.</w:t>
      </w:r>
    </w:p>
    <w:p w:rsidR="00371CFF" w:rsidRDefault="00371CFF" w:rsidP="00371CFF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6.Кто отбирает материал для исследования в лабораторию?</w:t>
      </w:r>
    </w:p>
    <w:p w:rsidR="001C7751" w:rsidRDefault="001C7751" w:rsidP="00371CFF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Владелец свиней или ветврач</w:t>
      </w:r>
    </w:p>
    <w:p w:rsidR="00371CFF" w:rsidRDefault="00371CFF" w:rsidP="00371CFF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7.Перечислить весь материал, который необходимо отправить от больных животных или трупов животных (сделать ссылку на документ, где регламентирована эта процедура).</w:t>
      </w:r>
    </w:p>
    <w:p w:rsidR="001C7751" w:rsidRPr="001C7751" w:rsidRDefault="001C7751" w:rsidP="001C775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1C7751">
        <w:rPr>
          <w:rFonts w:ascii="Times New Roman" w:eastAsia="Times New Roman" w:hAnsi="Times New Roman"/>
          <w:sz w:val="28"/>
          <w:szCs w:val="28"/>
          <w:lang w:eastAsia="ru-RU"/>
        </w:rPr>
        <w:t>От свиней и диких кабанов должны отбираться пробы крови в объеме 5 мл с добавлением антикоагулянта (за исключением гепарина) и пробы крови в объеме 5 мл без антикоагулянта ил</w:t>
      </w:r>
      <w:r w:rsidR="00344ACC">
        <w:rPr>
          <w:rFonts w:ascii="Times New Roman" w:eastAsia="Times New Roman" w:hAnsi="Times New Roman"/>
          <w:sz w:val="28"/>
          <w:szCs w:val="28"/>
          <w:lang w:eastAsia="ru-RU"/>
        </w:rPr>
        <w:t>и с фактором свертывания крови.</w:t>
      </w:r>
    </w:p>
    <w:p w:rsidR="001C7751" w:rsidRPr="001C7751" w:rsidRDefault="001C7751" w:rsidP="001C775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1C7751">
        <w:rPr>
          <w:rFonts w:ascii="Times New Roman" w:eastAsia="Times New Roman" w:hAnsi="Times New Roman"/>
          <w:sz w:val="28"/>
          <w:szCs w:val="28"/>
          <w:lang w:eastAsia="ru-RU"/>
        </w:rPr>
        <w:t xml:space="preserve">От трупов свиней или диких кабанов должны отбираться фрагменты селезенки массой от 5 до 10 г, нижнечелюстные (подчелюстные), или портальные, или </w:t>
      </w:r>
      <w:proofErr w:type="spellStart"/>
      <w:r w:rsidRPr="001C7751">
        <w:rPr>
          <w:rFonts w:ascii="Times New Roman" w:eastAsia="Times New Roman" w:hAnsi="Times New Roman"/>
          <w:sz w:val="28"/>
          <w:szCs w:val="28"/>
          <w:lang w:eastAsia="ru-RU"/>
        </w:rPr>
        <w:t>мезентериальные</w:t>
      </w:r>
      <w:proofErr w:type="spellEnd"/>
      <w:r w:rsidRPr="001C7751">
        <w:rPr>
          <w:rFonts w:ascii="Times New Roman" w:eastAsia="Times New Roman" w:hAnsi="Times New Roman"/>
          <w:sz w:val="28"/>
          <w:szCs w:val="28"/>
          <w:lang w:eastAsia="ru-RU"/>
        </w:rPr>
        <w:t xml:space="preserve"> лимфоузлы целиком, в случае разложения трупа - грудная или трубчатая кость. Трупы поросят массой</w:t>
      </w:r>
      <w:r w:rsidR="00344ACC">
        <w:rPr>
          <w:rFonts w:ascii="Times New Roman" w:eastAsia="Times New Roman" w:hAnsi="Times New Roman"/>
          <w:sz w:val="28"/>
          <w:szCs w:val="28"/>
          <w:lang w:eastAsia="ru-RU"/>
        </w:rPr>
        <w:t xml:space="preserve"> до 10 кг направляются целиком.</w:t>
      </w:r>
    </w:p>
    <w:p w:rsidR="001C7751" w:rsidRDefault="001C7751" w:rsidP="001C775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1C7751">
        <w:rPr>
          <w:rFonts w:ascii="Times New Roman" w:eastAsia="Times New Roman" w:hAnsi="Times New Roman"/>
          <w:sz w:val="28"/>
          <w:szCs w:val="28"/>
          <w:lang w:eastAsia="ru-RU"/>
        </w:rPr>
        <w:t>При невозможности отбора Проб в количестве, указанном в настоящем пункте, биологический и (или) патологический материал должен отбираться в максимально возможном количестве.</w:t>
      </w:r>
    </w:p>
    <w:p w:rsidR="001C7751" w:rsidRDefault="001C7751" w:rsidP="001C775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1C7751">
        <w:rPr>
          <w:rFonts w:ascii="Times New Roman" w:eastAsia="Times New Roman" w:hAnsi="Times New Roman"/>
          <w:sz w:val="28"/>
          <w:szCs w:val="28"/>
          <w:lang w:eastAsia="ru-RU"/>
        </w:rPr>
        <w:t>https://rulaws.ru/acts/Prikaz-Minselhoza-Rossii-ot-28.01.2021-N-37/</w:t>
      </w:r>
    </w:p>
    <w:p w:rsidR="00371CFF" w:rsidRDefault="00371CFF" w:rsidP="00371CFF">
      <w:pPr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8.Когда диагноз на данную болезнь считается установленным (сделать ссылку на действующий нормативный документ, где указаны случаи установления диагноза: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ПРИКАЗЫ МСХ РФ)?</w:t>
      </w:r>
      <w:proofErr w:type="gramEnd"/>
    </w:p>
    <w:p w:rsidR="00025C54" w:rsidRDefault="00025C54" w:rsidP="00371CFF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025C54">
        <w:rPr>
          <w:rFonts w:ascii="Times New Roman" w:eastAsia="Times New Roman" w:hAnsi="Times New Roman"/>
          <w:sz w:val="28"/>
          <w:szCs w:val="28"/>
          <w:lang w:eastAsia="ru-RU"/>
        </w:rPr>
        <w:t>Диагноз на АЧС считается установленным в случае выделения возбудителя и (или) обнаружения антигена возбудителя, и (или) его генетического материала, и (или) антител к возбудителю.</w:t>
      </w:r>
    </w:p>
    <w:p w:rsidR="00371CFF" w:rsidRDefault="00371CFF" w:rsidP="00371CFF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9.Кто составляет и кому адресовано представление на установление ограничений (карантина)? Укажите документы, которыми регламентируется эта работа (закон «О ветеринарии» в соответствующей редакции, приказы МСХ РФ, ветеринарные правила (инструкции) в действующей редакции).</w:t>
      </w:r>
    </w:p>
    <w:p w:rsidR="004471A4" w:rsidRPr="004471A4" w:rsidRDefault="004471A4" w:rsidP="004471A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4471A4">
        <w:rPr>
          <w:rFonts w:ascii="Times New Roman" w:eastAsia="Times New Roman" w:hAnsi="Times New Roman"/>
          <w:sz w:val="28"/>
          <w:szCs w:val="28"/>
          <w:lang w:eastAsia="ru-RU"/>
        </w:rPr>
        <w:t>Руководитель органа исполнительной власти субъекта Российской Федерации, осуществляющего переданные полномочия в области ветеринарии, при получении от руководителя лаборатории информации об установлении диагноза на АЧС в течение 24 часов с момента установления диагноза на АЧС должен:</w:t>
      </w:r>
    </w:p>
    <w:p w:rsidR="004471A4" w:rsidRPr="004471A4" w:rsidRDefault="00344ACC" w:rsidP="004471A4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471A4" w:rsidRPr="004471A4">
        <w:rPr>
          <w:rFonts w:ascii="Times New Roman" w:eastAsia="Times New Roman" w:hAnsi="Times New Roman"/>
          <w:sz w:val="28"/>
          <w:szCs w:val="28"/>
          <w:lang w:eastAsia="ru-RU"/>
        </w:rPr>
        <w:t>направить на рассмотрение руководителю высшего исполнительного органа государственной власти субъекта Российской Федерации представление об установлении ограничительных мероприятий (карантина);</w:t>
      </w:r>
    </w:p>
    <w:p w:rsidR="004471A4" w:rsidRPr="004471A4" w:rsidRDefault="00344ACC" w:rsidP="004471A4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471A4" w:rsidRPr="004471A4">
        <w:rPr>
          <w:rFonts w:ascii="Times New Roman" w:eastAsia="Times New Roman" w:hAnsi="Times New Roman"/>
          <w:sz w:val="28"/>
          <w:szCs w:val="28"/>
          <w:lang w:eastAsia="ru-RU"/>
        </w:rPr>
        <w:t>направить копию представления в федеральный орган исполнительной власти в области нормативно-правового регулирования в ветеринарии и федеральный орган исполнительной власти в области ветеринарного надзора;</w:t>
      </w:r>
    </w:p>
    <w:p w:rsidR="00344ACC" w:rsidRPr="00344ACC" w:rsidRDefault="00344ACC" w:rsidP="00344ACC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44ACC">
        <w:rPr>
          <w:rFonts w:ascii="Times New Roman" w:eastAsia="Times New Roman" w:hAnsi="Times New Roman"/>
          <w:sz w:val="28"/>
          <w:szCs w:val="28"/>
          <w:lang w:eastAsia="ru-RU"/>
        </w:rPr>
        <w:t>Руководитель органа исполнительной власти субъекта Российской Федерации, осуществляющего переданные полномочия в области ветеринарии, при получении от руководителя лаборатории информации об установлении диагноза на АЧС в течение 24 часов с момента устан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овления диагноза на АЧС должен:</w:t>
      </w:r>
    </w:p>
    <w:p w:rsidR="004471A4" w:rsidRPr="004471A4" w:rsidRDefault="00344ACC" w:rsidP="00344ACC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44ACC">
        <w:rPr>
          <w:rFonts w:ascii="Times New Roman" w:eastAsia="Times New Roman" w:hAnsi="Times New Roman"/>
          <w:sz w:val="28"/>
          <w:szCs w:val="28"/>
          <w:lang w:eastAsia="ru-RU"/>
        </w:rPr>
        <w:t>направить на рассмотрение руководителю высшего исполнительного органа государственной власти субъекта Российской Федерации представление об установлении ограничительных мероприятий (карантина);</w:t>
      </w:r>
    </w:p>
    <w:p w:rsidR="004471A4" w:rsidRDefault="004471A4" w:rsidP="004471A4">
      <w:pPr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471A4">
        <w:rPr>
          <w:rFonts w:ascii="Times New Roman" w:eastAsia="Times New Roman" w:hAnsi="Times New Roman"/>
          <w:sz w:val="28"/>
          <w:szCs w:val="28"/>
          <w:lang w:eastAsia="ru-RU"/>
        </w:rPr>
        <w:t>направить копию представления должностным лицам федеральных органов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в природоохранные учреждения, органы исполнительной власти субъекта Российской Федерации, уполномоченные в области охоты и сохранения охотничьих ресурсов, в случае установления диагноза на АЧС</w:t>
      </w:r>
      <w:proofErr w:type="gramEnd"/>
      <w:r w:rsidRPr="004471A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объектах, подведомственных указанным органам;</w:t>
      </w:r>
    </w:p>
    <w:p w:rsidR="004471A4" w:rsidRDefault="004471A4" w:rsidP="004471A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4471A4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высшего исполнительного органа государственной власти субъекта Российской Федерации на основании </w:t>
      </w:r>
      <w:proofErr w:type="gramStart"/>
      <w:r w:rsidRPr="004471A4">
        <w:rPr>
          <w:rFonts w:ascii="Times New Roman" w:eastAsia="Times New Roman" w:hAnsi="Times New Roman"/>
          <w:sz w:val="28"/>
          <w:szCs w:val="28"/>
          <w:lang w:eastAsia="ru-RU"/>
        </w:rPr>
        <w:t>представления руководителя органа исполнительной власти субъекта Российской</w:t>
      </w:r>
      <w:proofErr w:type="gramEnd"/>
      <w:r w:rsidRPr="004471A4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Федерации, осуществляющего переданные полномочия в области ветеринарии, в течение 24 часов с момента его получения должен принять решение об установлении ограничительных мероприятий (карантина) на территории субъекта Российской Федерации.</w:t>
      </w:r>
    </w:p>
    <w:p w:rsidR="00344ACC" w:rsidRDefault="00344ACC" w:rsidP="004471A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44AC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https://rulaws.ru/acts/Prikaz-Minselhoza-Rossii-ot-28.01.2021-N-37/</w:t>
      </w:r>
    </w:p>
    <w:p w:rsidR="00371CFF" w:rsidRDefault="00371CFF" w:rsidP="00371CFF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10.В постановлении (решении) укажите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все ограничительные 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которые следует соблюдать на территории эпизоотического очага, неблагополучного пункта.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предусматривается правилами, то и на территории угрожаемой зоны. </w:t>
      </w:r>
    </w:p>
    <w:p w:rsidR="006A5FB7" w:rsidRPr="006A5FB7" w:rsidRDefault="006A5FB7" w:rsidP="006A5FB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A5FB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апрещается:</w:t>
      </w:r>
    </w:p>
    <w:p w:rsidR="006A5FB7" w:rsidRPr="006A5FB7" w:rsidRDefault="006A5FB7" w:rsidP="006A5FB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A5FB7">
        <w:rPr>
          <w:rFonts w:ascii="Times New Roman" w:eastAsia="Times New Roman" w:hAnsi="Times New Roman"/>
          <w:sz w:val="28"/>
          <w:szCs w:val="28"/>
          <w:lang w:eastAsia="ru-RU"/>
        </w:rPr>
        <w:t xml:space="preserve">- посещение территории посторонними лицами, кроме персонала, выполняющего производственные (технологические) операции, в том числе по обслуживанию свиней, специалистов </w:t>
      </w:r>
      <w:proofErr w:type="spellStart"/>
      <w:r w:rsidRPr="006A5FB7">
        <w:rPr>
          <w:rFonts w:ascii="Times New Roman" w:eastAsia="Times New Roman" w:hAnsi="Times New Roman"/>
          <w:sz w:val="28"/>
          <w:szCs w:val="28"/>
          <w:lang w:eastAsia="ru-RU"/>
        </w:rPr>
        <w:t>госветслужбы</w:t>
      </w:r>
      <w:proofErr w:type="spellEnd"/>
      <w:r w:rsidRPr="006A5FB7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привлеченного персонала для ликвидации очага, лиц, проживающ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их на территории подворья </w:t>
      </w:r>
    </w:p>
    <w:p w:rsidR="006A5FB7" w:rsidRPr="006A5FB7" w:rsidRDefault="006A5FB7" w:rsidP="006A5FB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A5FB7">
        <w:rPr>
          <w:rFonts w:ascii="Times New Roman" w:eastAsia="Times New Roman" w:hAnsi="Times New Roman"/>
          <w:sz w:val="28"/>
          <w:szCs w:val="28"/>
          <w:lang w:eastAsia="ru-RU"/>
        </w:rPr>
        <w:t>- перемещ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ение и перегруппировка животных</w:t>
      </w:r>
    </w:p>
    <w:p w:rsidR="006A5FB7" w:rsidRPr="006A5FB7" w:rsidRDefault="006A5FB7" w:rsidP="006A5FB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A5FB7">
        <w:rPr>
          <w:rFonts w:ascii="Times New Roman" w:eastAsia="Times New Roman" w:hAnsi="Times New Roman"/>
          <w:sz w:val="28"/>
          <w:szCs w:val="28"/>
          <w:lang w:eastAsia="ru-RU"/>
        </w:rPr>
        <w:t>- убой всех видов животных, реализация животных и про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дуктов их убоя, а также кормов;</w:t>
      </w:r>
    </w:p>
    <w:p w:rsidR="006A5FB7" w:rsidRPr="006A5FB7" w:rsidRDefault="006A5FB7" w:rsidP="006A5FB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A5FB7">
        <w:rPr>
          <w:rFonts w:ascii="Times New Roman" w:eastAsia="Times New Roman" w:hAnsi="Times New Roman"/>
          <w:sz w:val="28"/>
          <w:szCs w:val="28"/>
          <w:lang w:eastAsia="ru-RU"/>
        </w:rPr>
        <w:t>- отгрузка всей продукции животноводства и растениеводства, производимой (изготавливаемой) в эпизоо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тическом очаге;</w:t>
      </w:r>
    </w:p>
    <w:p w:rsidR="009F5554" w:rsidRDefault="006A5FB7" w:rsidP="00371CFF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A5FB7">
        <w:rPr>
          <w:rFonts w:ascii="Times New Roman" w:eastAsia="Times New Roman" w:hAnsi="Times New Roman"/>
          <w:sz w:val="28"/>
          <w:szCs w:val="28"/>
          <w:lang w:eastAsia="ru-RU"/>
        </w:rPr>
        <w:t xml:space="preserve">- выезд и въезд </w:t>
      </w:r>
      <w:proofErr w:type="gramStart"/>
      <w:r w:rsidRPr="006A5FB7">
        <w:rPr>
          <w:rFonts w:ascii="Times New Roman" w:eastAsia="Times New Roman" w:hAnsi="Times New Roman"/>
          <w:sz w:val="28"/>
          <w:szCs w:val="28"/>
          <w:lang w:eastAsia="ru-RU"/>
        </w:rPr>
        <w:t>транспорта</w:t>
      </w:r>
      <w:proofErr w:type="gramEnd"/>
      <w:r w:rsidRPr="006A5FB7">
        <w:rPr>
          <w:rFonts w:ascii="Times New Roman" w:eastAsia="Times New Roman" w:hAnsi="Times New Roman"/>
          <w:sz w:val="28"/>
          <w:szCs w:val="28"/>
          <w:lang w:eastAsia="ru-RU"/>
        </w:rPr>
        <w:t xml:space="preserve"> не задействованного в мероприятиях по ликвидации очага АЧС или по обеспечению жизнедеятельности людей, проживающих или временно пребывающих на территории эпизоотического очага, на территорию (с территории) эпизоотического очага</w:t>
      </w:r>
    </w:p>
    <w:p w:rsidR="00846C8B" w:rsidRPr="00846C8B" w:rsidRDefault="00846C8B" w:rsidP="00846C8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46C8B">
        <w:rPr>
          <w:rFonts w:ascii="Times New Roman" w:eastAsia="Times New Roman" w:hAnsi="Times New Roman"/>
          <w:sz w:val="28"/>
          <w:szCs w:val="28"/>
          <w:lang w:eastAsia="ru-RU"/>
        </w:rPr>
        <w:t xml:space="preserve">- вывоз живых свиней, свиноводческой продукции и сырья за пределы первой угрожаемой зоны кроме вывоза свиней с территории предприятий IV </w:t>
      </w:r>
      <w:proofErr w:type="spellStart"/>
      <w:r w:rsidRPr="00846C8B">
        <w:rPr>
          <w:rFonts w:ascii="Times New Roman" w:eastAsia="Times New Roman" w:hAnsi="Times New Roman"/>
          <w:sz w:val="28"/>
          <w:szCs w:val="28"/>
          <w:lang w:eastAsia="ru-RU"/>
        </w:rPr>
        <w:t>компартмента</w:t>
      </w:r>
      <w:proofErr w:type="spellEnd"/>
      <w:r w:rsidRPr="00846C8B">
        <w:rPr>
          <w:rFonts w:ascii="Times New Roman" w:eastAsia="Times New Roman" w:hAnsi="Times New Roman"/>
          <w:sz w:val="28"/>
          <w:szCs w:val="28"/>
          <w:lang w:eastAsia="ru-RU"/>
        </w:rPr>
        <w:t>. Предупредить в письменной форме владельцев животных о запрещении продажи, перемещения, выпуска из помеще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ний и самовольного убоя свиней;</w:t>
      </w:r>
    </w:p>
    <w:p w:rsidR="00846C8B" w:rsidRPr="00846C8B" w:rsidRDefault="00846C8B" w:rsidP="00846C8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46C8B">
        <w:rPr>
          <w:rFonts w:ascii="Times New Roman" w:eastAsia="Times New Roman" w:hAnsi="Times New Roman"/>
          <w:sz w:val="28"/>
          <w:szCs w:val="28"/>
          <w:lang w:eastAsia="ru-RU"/>
        </w:rPr>
        <w:t>- реализация свиней и продуктов их убоя, за исключением реализации свиноводческой продук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ции промышленного изготовления;</w:t>
      </w:r>
    </w:p>
    <w:p w:rsidR="00846C8B" w:rsidRPr="00846C8B" w:rsidRDefault="00846C8B" w:rsidP="00846C8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46C8B">
        <w:rPr>
          <w:rFonts w:ascii="Times New Roman" w:eastAsia="Times New Roman" w:hAnsi="Times New Roman"/>
          <w:sz w:val="28"/>
          <w:szCs w:val="28"/>
          <w:lang w:eastAsia="ru-RU"/>
        </w:rPr>
        <w:t>- закупка свиней у населения, за исключением мероприятий по закупке свиней у населения в рамках мероприятий по ликвидации очага АЧС под контр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олем специалистов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госветслужбы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46C8B" w:rsidRPr="00846C8B" w:rsidRDefault="00846C8B" w:rsidP="00846C8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46C8B">
        <w:rPr>
          <w:rFonts w:ascii="Times New Roman" w:eastAsia="Times New Roman" w:hAnsi="Times New Roman"/>
          <w:sz w:val="28"/>
          <w:szCs w:val="28"/>
          <w:lang w:eastAsia="ru-RU"/>
        </w:rPr>
        <w:t>- заготовка и вывоз мяса свиней, сырья и продуктов свиноводства, отходов свиноводства, оборудования и инвентаря, испол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ьзуемого при содержании свиней;</w:t>
      </w:r>
    </w:p>
    <w:p w:rsidR="00846C8B" w:rsidRPr="00846C8B" w:rsidRDefault="00846C8B" w:rsidP="00846C8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46C8B">
        <w:rPr>
          <w:rFonts w:ascii="Times New Roman" w:eastAsia="Times New Roman" w:hAnsi="Times New Roman"/>
          <w:sz w:val="28"/>
          <w:szCs w:val="28"/>
          <w:lang w:eastAsia="ru-RU"/>
        </w:rPr>
        <w:t>- проведение сельскохозяйственных ярмарок, выставок (аукционов) и других мероприятий, связанных с передвижением, пере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мещением и скоплением животных;</w:t>
      </w:r>
    </w:p>
    <w:p w:rsidR="00846C8B" w:rsidRDefault="00846C8B" w:rsidP="00846C8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46C8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пересылка, включая почтовые отправления, свиноводческой продукции непромышленного изготовления</w:t>
      </w:r>
    </w:p>
    <w:p w:rsidR="00371CFF" w:rsidRDefault="00371CFF" w:rsidP="00371C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11.Составьте план мероприятий по оздоровлению вашего хозяйства от данной инфекционной болезни, указав </w:t>
      </w:r>
      <w:r>
        <w:rPr>
          <w:rFonts w:ascii="Times New Roman" w:hAnsi="Times New Roman"/>
          <w:sz w:val="28"/>
          <w:szCs w:val="28"/>
          <w:u w:val="single"/>
        </w:rPr>
        <w:t>все мероприятия, которые осуществляются</w:t>
      </w:r>
      <w:r>
        <w:rPr>
          <w:rFonts w:ascii="Times New Roman" w:hAnsi="Times New Roman"/>
          <w:sz w:val="28"/>
          <w:szCs w:val="28"/>
        </w:rPr>
        <w:t xml:space="preserve"> на ВСЕХ неблагополучных территориях, заполнив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4719"/>
        <w:gridCol w:w="1691"/>
        <w:gridCol w:w="2161"/>
      </w:tblGrid>
      <w:tr w:rsidR="00371CFF" w:rsidTr="00846C8B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FF" w:rsidRDefault="00371C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Номер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FF" w:rsidRDefault="00371C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FF" w:rsidRDefault="00371C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CFF" w:rsidRDefault="00371C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 выполнение</w:t>
            </w:r>
          </w:p>
        </w:tc>
      </w:tr>
      <w:tr w:rsidR="00371CFF" w:rsidTr="00846C8B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FF" w:rsidRDefault="00344A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FF" w:rsidRDefault="006A5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FB7">
              <w:rPr>
                <w:rFonts w:ascii="Times New Roman" w:hAnsi="Times New Roman"/>
                <w:sz w:val="28"/>
                <w:szCs w:val="28"/>
              </w:rPr>
              <w:t xml:space="preserve">Оборудовать </w:t>
            </w:r>
            <w:proofErr w:type="spellStart"/>
            <w:r w:rsidRPr="006A5FB7">
              <w:rPr>
                <w:rFonts w:ascii="Times New Roman" w:hAnsi="Times New Roman"/>
                <w:sz w:val="28"/>
                <w:szCs w:val="28"/>
              </w:rPr>
              <w:t>дезбарьер</w:t>
            </w:r>
            <w:proofErr w:type="spellEnd"/>
            <w:r w:rsidRPr="006A5FB7">
              <w:rPr>
                <w:rFonts w:ascii="Times New Roman" w:hAnsi="Times New Roman"/>
                <w:sz w:val="28"/>
                <w:szCs w:val="28"/>
              </w:rPr>
              <w:t xml:space="preserve"> на входе (въезде)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FF" w:rsidRDefault="006A5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FB7">
              <w:rPr>
                <w:rFonts w:ascii="Times New Roman" w:hAnsi="Times New Roman"/>
                <w:sz w:val="28"/>
                <w:szCs w:val="28"/>
              </w:rPr>
              <w:t>Немедленно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FF" w:rsidRDefault="00846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ветврач</w:t>
            </w:r>
          </w:p>
        </w:tc>
      </w:tr>
      <w:tr w:rsidR="00371CFF" w:rsidTr="00846C8B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FF" w:rsidRDefault="006A5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FF" w:rsidRDefault="006A5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FB7">
              <w:rPr>
                <w:rFonts w:ascii="Times New Roman" w:hAnsi="Times New Roman"/>
                <w:sz w:val="28"/>
                <w:szCs w:val="28"/>
              </w:rPr>
              <w:t>Организовать смену одежды, обуви при выходе с территории эпизоотического очага (входе на территорию эпизоотического очага),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FF" w:rsidRDefault="006A5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Немедленно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FF" w:rsidRDefault="00846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ветврач</w:t>
            </w:r>
          </w:p>
        </w:tc>
      </w:tr>
      <w:tr w:rsidR="00371CFF" w:rsidTr="00846C8B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FF" w:rsidRDefault="006A5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FF" w:rsidRDefault="006A5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FB7">
              <w:rPr>
                <w:rFonts w:ascii="Times New Roman" w:hAnsi="Times New Roman"/>
                <w:sz w:val="28"/>
                <w:szCs w:val="28"/>
              </w:rPr>
              <w:t>Обеспечить отсутствие на территории эпизоотического очага безнадзорных животных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FF" w:rsidRDefault="006A5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Немедленно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FF" w:rsidRDefault="00846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ветврач</w:t>
            </w:r>
          </w:p>
          <w:p w:rsidR="00846C8B" w:rsidRDefault="00846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6C8B">
              <w:rPr>
                <w:rFonts w:ascii="Times New Roman" w:hAnsi="Times New Roman"/>
                <w:sz w:val="28"/>
                <w:szCs w:val="28"/>
              </w:rPr>
              <w:t>Органы местного самоуправления</w:t>
            </w:r>
            <w:bookmarkStart w:id="0" w:name="_GoBack"/>
            <w:bookmarkEnd w:id="0"/>
          </w:p>
        </w:tc>
      </w:tr>
      <w:tr w:rsidR="00371CFF" w:rsidTr="00846C8B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FF" w:rsidRDefault="006A5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FF" w:rsidRDefault="006A5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FB7">
              <w:rPr>
                <w:rFonts w:ascii="Times New Roman" w:hAnsi="Times New Roman"/>
                <w:sz w:val="28"/>
                <w:szCs w:val="28"/>
              </w:rPr>
              <w:t xml:space="preserve">Обеспечить </w:t>
            </w:r>
            <w:proofErr w:type="spellStart"/>
            <w:r w:rsidRPr="006A5FB7">
              <w:rPr>
                <w:rFonts w:ascii="Times New Roman" w:hAnsi="Times New Roman"/>
                <w:sz w:val="28"/>
                <w:szCs w:val="28"/>
              </w:rPr>
              <w:t>дезобработку</w:t>
            </w:r>
            <w:proofErr w:type="spellEnd"/>
            <w:r w:rsidRPr="006A5FB7">
              <w:rPr>
                <w:rFonts w:ascii="Times New Roman" w:hAnsi="Times New Roman"/>
                <w:sz w:val="28"/>
                <w:szCs w:val="28"/>
              </w:rPr>
              <w:t xml:space="preserve"> любых транспортных сре</w:t>
            </w:r>
            <w:proofErr w:type="gramStart"/>
            <w:r w:rsidRPr="006A5FB7">
              <w:rPr>
                <w:rFonts w:ascii="Times New Roman" w:hAnsi="Times New Roman"/>
                <w:sz w:val="28"/>
                <w:szCs w:val="28"/>
              </w:rPr>
              <w:t>дств пр</w:t>
            </w:r>
            <w:proofErr w:type="gramEnd"/>
            <w:r w:rsidRPr="006A5FB7">
              <w:rPr>
                <w:rFonts w:ascii="Times New Roman" w:hAnsi="Times New Roman"/>
                <w:sz w:val="28"/>
                <w:szCs w:val="28"/>
              </w:rPr>
              <w:t>и их выезде с территории эпизоотического очага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FF" w:rsidRDefault="006A5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Немедленно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FF" w:rsidRDefault="00846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ветврач</w:t>
            </w:r>
          </w:p>
        </w:tc>
      </w:tr>
      <w:tr w:rsidR="00371CFF" w:rsidTr="00846C8B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FF" w:rsidRDefault="006A5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FF" w:rsidRDefault="006A5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FB7">
              <w:rPr>
                <w:rFonts w:ascii="Times New Roman" w:hAnsi="Times New Roman"/>
                <w:sz w:val="28"/>
                <w:szCs w:val="28"/>
              </w:rPr>
              <w:t>Обеспечить проведение механической очистки животноводческих, вспомогательных и бытовых помещений в эпизоотическом очаге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FF" w:rsidRDefault="006A5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Немедленно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FF" w:rsidRDefault="00846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ветврач</w:t>
            </w:r>
          </w:p>
        </w:tc>
      </w:tr>
      <w:tr w:rsidR="006A5FB7" w:rsidTr="00846C8B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B7" w:rsidRDefault="006A5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B7" w:rsidRDefault="00846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6C8B">
              <w:rPr>
                <w:rFonts w:ascii="Times New Roman" w:hAnsi="Times New Roman"/>
                <w:sz w:val="28"/>
                <w:szCs w:val="28"/>
              </w:rPr>
              <w:t>Проводить мониторинг популяции диких кабанов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B7" w:rsidRDefault="00846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период карантина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B7" w:rsidRDefault="00846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6C8B">
              <w:rPr>
                <w:rFonts w:ascii="Times New Roman" w:hAnsi="Times New Roman"/>
                <w:sz w:val="28"/>
                <w:szCs w:val="28"/>
              </w:rPr>
              <w:t>Департамент по охране, контролю и регулированию использования лесного хозяйства, объектов животного мира</w:t>
            </w:r>
          </w:p>
        </w:tc>
      </w:tr>
      <w:tr w:rsidR="006A5FB7" w:rsidTr="00846C8B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B7" w:rsidRDefault="00846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B7" w:rsidRDefault="00846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6C8B">
              <w:rPr>
                <w:rFonts w:ascii="Times New Roman" w:hAnsi="Times New Roman"/>
                <w:sz w:val="28"/>
                <w:szCs w:val="28"/>
              </w:rPr>
              <w:t>Проводить разъяснительную работу с населением по профилактике африканской чумы свиней через средства массовой информации и печатную продукцию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B7" w:rsidRDefault="00846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период карантина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B7" w:rsidRDefault="00846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6C8B">
              <w:rPr>
                <w:rFonts w:ascii="Times New Roman" w:hAnsi="Times New Roman"/>
                <w:sz w:val="28"/>
                <w:szCs w:val="28"/>
              </w:rPr>
              <w:t>Органы местного самоуправления</w:t>
            </w:r>
          </w:p>
        </w:tc>
      </w:tr>
      <w:tr w:rsidR="006A5FB7" w:rsidTr="00846C8B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B7" w:rsidRDefault="00846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B7" w:rsidRDefault="00846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6C8B">
              <w:rPr>
                <w:rFonts w:ascii="Times New Roman" w:hAnsi="Times New Roman"/>
                <w:sz w:val="28"/>
                <w:szCs w:val="28"/>
              </w:rPr>
              <w:t xml:space="preserve">На дорогах, ведущих из эпизоотического очага к внешним границам первой зоны установить </w:t>
            </w:r>
            <w:r w:rsidRPr="00846C8B">
              <w:rPr>
                <w:rFonts w:ascii="Times New Roman" w:hAnsi="Times New Roman"/>
                <w:sz w:val="28"/>
                <w:szCs w:val="28"/>
              </w:rPr>
              <w:lastRenderedPageBreak/>
              <w:t>контрольно-пропускные пункты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B7" w:rsidRDefault="00846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 период карантина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B7" w:rsidRDefault="00846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ветврач</w:t>
            </w:r>
          </w:p>
          <w:p w:rsidR="00846C8B" w:rsidRDefault="00846C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6C8B">
              <w:rPr>
                <w:rFonts w:ascii="Times New Roman" w:hAnsi="Times New Roman"/>
                <w:sz w:val="28"/>
                <w:szCs w:val="28"/>
              </w:rPr>
              <w:t xml:space="preserve">Органы </w:t>
            </w:r>
            <w:r w:rsidRPr="00846C8B">
              <w:rPr>
                <w:rFonts w:ascii="Times New Roman" w:hAnsi="Times New Roman"/>
                <w:sz w:val="28"/>
                <w:szCs w:val="28"/>
              </w:rPr>
              <w:lastRenderedPageBreak/>
              <w:t>местного самоуправления</w:t>
            </w:r>
          </w:p>
        </w:tc>
      </w:tr>
    </w:tbl>
    <w:p w:rsidR="005426BE" w:rsidRPr="00371CFF" w:rsidRDefault="005426BE" w:rsidP="00371CFF"/>
    <w:sectPr w:rsidR="005426BE" w:rsidRPr="00371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BBB"/>
    <w:rsid w:val="00025C54"/>
    <w:rsid w:val="00086564"/>
    <w:rsid w:val="001A105A"/>
    <w:rsid w:val="001C7751"/>
    <w:rsid w:val="002B21DB"/>
    <w:rsid w:val="00323A9B"/>
    <w:rsid w:val="00344ACC"/>
    <w:rsid w:val="00371CFF"/>
    <w:rsid w:val="00392E0D"/>
    <w:rsid w:val="004471A4"/>
    <w:rsid w:val="004777D8"/>
    <w:rsid w:val="0051502D"/>
    <w:rsid w:val="00521552"/>
    <w:rsid w:val="005426BE"/>
    <w:rsid w:val="0055618D"/>
    <w:rsid w:val="006A5FB7"/>
    <w:rsid w:val="00846C8B"/>
    <w:rsid w:val="008F294B"/>
    <w:rsid w:val="009F5554"/>
    <w:rsid w:val="00B554F1"/>
    <w:rsid w:val="00C50BBB"/>
    <w:rsid w:val="00C849EF"/>
    <w:rsid w:val="00CD2CE2"/>
    <w:rsid w:val="00D43935"/>
    <w:rsid w:val="00E04FAF"/>
    <w:rsid w:val="00E3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F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F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2022-02-11T12:59:00Z</dcterms:created>
  <dcterms:modified xsi:type="dcterms:W3CDTF">2022-02-11T12:59:00Z</dcterms:modified>
</cp:coreProperties>
</file>