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613EC" w14:textId="3FBA0124" w:rsidR="00762477" w:rsidRDefault="0063790A">
      <w:pPr>
        <w:rPr>
          <w:noProof/>
        </w:rPr>
      </w:pPr>
      <w:r>
        <w:rPr>
          <w:noProof/>
        </w:rPr>
        <w:drawing>
          <wp:inline distT="0" distB="0" distL="0" distR="0" wp14:anchorId="3C1B2375" wp14:editId="1A6DA954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A01D" w14:textId="5C0D3FC4" w:rsidR="0063790A" w:rsidRDefault="0063790A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Сущность маркетинга состоит в том, чтобы производство товаров и оказание услуг ориентировались на…</w:t>
      </w:r>
    </w:p>
    <w:p w14:paraId="6CA74D44" w14:textId="77777777" w:rsidR="00492A74" w:rsidRDefault="00492A74">
      <w:pPr>
        <w:rPr>
          <w:sz w:val="27"/>
          <w:szCs w:val="27"/>
        </w:rPr>
      </w:pPr>
      <w:r>
        <w:t>  </w:t>
      </w:r>
      <w:r>
        <w:rPr>
          <w:sz w:val="27"/>
          <w:szCs w:val="27"/>
        </w:rPr>
        <w:t>эффективность производства и обращения</w:t>
      </w:r>
    </w:p>
    <w:p w14:paraId="280D90C2" w14:textId="77777777" w:rsidR="00492A74" w:rsidRDefault="00492A74">
      <w:r>
        <w:t>  </w:t>
      </w:r>
      <w:r>
        <w:rPr>
          <w:sz w:val="27"/>
          <w:szCs w:val="27"/>
        </w:rPr>
        <w:t>возможности производства</w:t>
      </w:r>
      <w:r>
        <w:rPr>
          <w:rStyle w:val="hidden"/>
        </w:rPr>
        <w:t>    </w:t>
      </w:r>
      <w:r>
        <w:t>  </w:t>
      </w:r>
    </w:p>
    <w:p w14:paraId="13D114F6" w14:textId="571DD751" w:rsidR="00492A74" w:rsidRDefault="00492A74">
      <w:pPr>
        <w:rPr>
          <w:sz w:val="27"/>
          <w:szCs w:val="27"/>
        </w:rPr>
      </w:pPr>
      <w:r>
        <w:rPr>
          <w:sz w:val="27"/>
          <w:szCs w:val="27"/>
          <w:lang w:val="en-US"/>
        </w:rPr>
        <w:t>+</w:t>
      </w:r>
      <w:r>
        <w:rPr>
          <w:sz w:val="27"/>
          <w:szCs w:val="27"/>
        </w:rPr>
        <w:t>потребности потребителя</w:t>
      </w:r>
    </w:p>
    <w:p w14:paraId="7D1BC829" w14:textId="2B771E45" w:rsidR="00492A74" w:rsidRDefault="00492A74">
      <w:pPr>
        <w:rPr>
          <w:sz w:val="27"/>
          <w:szCs w:val="27"/>
        </w:rPr>
      </w:pPr>
      <w:r>
        <w:t>  </w:t>
      </w:r>
      <w:r>
        <w:rPr>
          <w:sz w:val="27"/>
          <w:szCs w:val="27"/>
        </w:rPr>
        <w:t>требования законодательства</w:t>
      </w:r>
    </w:p>
    <w:p w14:paraId="3BDBC259" w14:textId="77777777" w:rsidR="00492A74" w:rsidRDefault="00492A74">
      <w:pPr>
        <w:rPr>
          <w:sz w:val="27"/>
          <w:szCs w:val="27"/>
        </w:rPr>
      </w:pPr>
    </w:p>
    <w:p w14:paraId="507F628C" w14:textId="77777777" w:rsidR="00492A74" w:rsidRDefault="00492A74">
      <w:pPr>
        <w:rPr>
          <w:sz w:val="27"/>
          <w:szCs w:val="27"/>
        </w:rPr>
      </w:pPr>
    </w:p>
    <w:p w14:paraId="594D5A70" w14:textId="77777777" w:rsidR="00492A74" w:rsidRDefault="00492A74">
      <w:pPr>
        <w:rPr>
          <w:sz w:val="27"/>
          <w:szCs w:val="27"/>
        </w:rPr>
      </w:pPr>
    </w:p>
    <w:p w14:paraId="2D0A216D" w14:textId="41F46ED9" w:rsidR="0063790A" w:rsidRDefault="00492A74">
      <w:pPr>
        <w:rPr>
          <w:noProof/>
        </w:rPr>
      </w:pPr>
      <w:r>
        <w:rPr>
          <w:color w:val="333333"/>
          <w:sz w:val="36"/>
          <w:szCs w:val="36"/>
          <w:shd w:val="clear" w:color="auto" w:fill="FFFFFF"/>
        </w:rPr>
        <w:t>Сущность маркетинга состоит в том, чтобы производство товаров и оказание услуг обязательно ориентировались на потребителя, на спрос, на постоянное согласование возможностей производства с требованиями рынка.</w:t>
      </w:r>
    </w:p>
    <w:p w14:paraId="0A864F75" w14:textId="4E98E21C" w:rsidR="0063790A" w:rsidRDefault="00492A74" w:rsidP="0063790A">
      <w:r>
        <w:rPr>
          <w:noProof/>
        </w:rPr>
        <w:lastRenderedPageBreak/>
        <w:drawing>
          <wp:inline distT="0" distB="0" distL="0" distR="0" wp14:anchorId="1DB4AC02" wp14:editId="53C71B6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230B" w14:textId="6BD3D48C" w:rsidR="0063790A" w:rsidRDefault="00492A74" w:rsidP="0063790A">
      <w:pPr>
        <w:jc w:val="center"/>
        <w:rPr>
          <w:noProof/>
        </w:rPr>
      </w:pPr>
      <w:r>
        <w:rPr>
          <w:color w:val="333333"/>
          <w:sz w:val="36"/>
          <w:szCs w:val="36"/>
          <w:shd w:val="clear" w:color="auto" w:fill="FFFFFF"/>
        </w:rPr>
        <w:t>Данная маркетинговая концепция ориентируется на удовлетворение нужд потребителей с учетом интересов развития общества, трудовых коллективов и отдельных лиц. Предпосылками этой концепции послужили общемировые кризисы (экологический, технологический, энергетический). Речь идет о ________________ концепции.</w:t>
      </w:r>
    </w:p>
    <w:p w14:paraId="30F6E5AC" w14:textId="77777777" w:rsidR="00492A74" w:rsidRDefault="00492A74" w:rsidP="0063790A">
      <w:r>
        <w:t>  </w:t>
      </w:r>
      <w:r>
        <w:rPr>
          <w:sz w:val="27"/>
          <w:szCs w:val="27"/>
        </w:rPr>
        <w:t>сбытовой</w:t>
      </w:r>
      <w:r>
        <w:t>  </w:t>
      </w:r>
    </w:p>
    <w:p w14:paraId="483C49C8" w14:textId="77777777" w:rsidR="00492A74" w:rsidRDefault="00492A74" w:rsidP="0063790A">
      <w:r>
        <w:rPr>
          <w:sz w:val="27"/>
          <w:szCs w:val="27"/>
        </w:rPr>
        <w:t>потребительской</w:t>
      </w:r>
      <w:r>
        <w:rPr>
          <w:rStyle w:val="hidden"/>
        </w:rPr>
        <w:t>    </w:t>
      </w:r>
      <w:r>
        <w:t>  </w:t>
      </w:r>
    </w:p>
    <w:p w14:paraId="03EC6222" w14:textId="1E7D67DA" w:rsidR="00492A74" w:rsidRDefault="00492A74" w:rsidP="0063790A">
      <w:r w:rsidRPr="00492A74">
        <w:rPr>
          <w:sz w:val="27"/>
          <w:szCs w:val="27"/>
        </w:rPr>
        <w:t>+</w:t>
      </w:r>
      <w:r>
        <w:rPr>
          <w:sz w:val="27"/>
          <w:szCs w:val="27"/>
        </w:rPr>
        <w:t>социально-этической</w:t>
      </w:r>
      <w:r>
        <w:t>  </w:t>
      </w:r>
    </w:p>
    <w:p w14:paraId="61BF44B6" w14:textId="4BE74FC7" w:rsidR="0063790A" w:rsidRPr="0063790A" w:rsidRDefault="00492A74" w:rsidP="0063790A">
      <w:r>
        <w:rPr>
          <w:sz w:val="27"/>
          <w:szCs w:val="27"/>
        </w:rPr>
        <w:t>производственно-товарной</w:t>
      </w:r>
    </w:p>
    <w:p w14:paraId="1B430ACC" w14:textId="7601F90A" w:rsidR="0063790A" w:rsidRPr="0063790A" w:rsidRDefault="0063790A" w:rsidP="0063790A"/>
    <w:p w14:paraId="44BBF908" w14:textId="7A4D803E" w:rsidR="0063790A" w:rsidRPr="0063790A" w:rsidRDefault="0063790A" w:rsidP="0063790A"/>
    <w:p w14:paraId="0A3DD0A6" w14:textId="007A292E" w:rsidR="0063790A" w:rsidRDefault="0063790A" w:rsidP="0063790A">
      <w:pPr>
        <w:rPr>
          <w:noProof/>
        </w:rPr>
      </w:pPr>
    </w:p>
    <w:p w14:paraId="698A7804" w14:textId="6124FAC1" w:rsidR="0063790A" w:rsidRDefault="0063790A" w:rsidP="0063790A">
      <w:pPr>
        <w:tabs>
          <w:tab w:val="left" w:pos="5459"/>
        </w:tabs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BE7B2D" wp14:editId="2F20EE32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A74">
        <w:rPr>
          <w:color w:val="333333"/>
          <w:sz w:val="36"/>
          <w:szCs w:val="36"/>
          <w:shd w:val="clear" w:color="auto" w:fill="FFFFFF"/>
        </w:rPr>
        <w:t>Функция маркетинга «ценообразование» включает 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3"/>
      </w:tblGrid>
      <w:tr w:rsidR="00492A74" w:rsidRPr="00492A74" w14:paraId="12037E60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5A3DDAE6" w14:textId="29021A9E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анализ цен конкурентов</w:t>
            </w:r>
          </w:p>
        </w:tc>
      </w:tr>
      <w:tr w:rsidR="00492A74" w:rsidRPr="00492A74" w14:paraId="37859180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B13F408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формирование каналов распределения</w:t>
            </w:r>
          </w:p>
        </w:tc>
      </w:tr>
      <w:tr w:rsidR="00492A74" w:rsidRPr="00492A74" w14:paraId="1A17D96F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A2BB6FD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изучение товаров конкурентов</w:t>
            </w:r>
          </w:p>
        </w:tc>
      </w:tr>
      <w:tr w:rsidR="00492A74" w:rsidRPr="00492A74" w14:paraId="51F7A2C2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6748AE9" w14:textId="77777777" w:rsid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формирование системы скидок</w:t>
            </w:r>
          </w:p>
          <w:p w14:paraId="1FFD42C7" w14:textId="50C3E6A8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14:paraId="62B4A2E4" w14:textId="77777777" w:rsidR="00492A74" w:rsidRDefault="00492A74" w:rsidP="0063790A">
      <w:pPr>
        <w:tabs>
          <w:tab w:val="left" w:pos="5459"/>
        </w:tabs>
        <w:rPr>
          <w:noProof/>
        </w:rPr>
      </w:pPr>
    </w:p>
    <w:p w14:paraId="54DBDE88" w14:textId="654B6603" w:rsidR="0063790A" w:rsidRPr="0063790A" w:rsidRDefault="0063790A" w:rsidP="0063790A"/>
    <w:p w14:paraId="18957C6D" w14:textId="39D31453" w:rsidR="0063790A" w:rsidRPr="0063790A" w:rsidRDefault="0063790A" w:rsidP="0063790A"/>
    <w:p w14:paraId="71BF8CDD" w14:textId="5C8BFCE2" w:rsidR="0063790A" w:rsidRDefault="0063790A" w:rsidP="0063790A">
      <w:pPr>
        <w:rPr>
          <w:noProof/>
        </w:rPr>
      </w:pPr>
    </w:p>
    <w:p w14:paraId="01715B06" w14:textId="1B348B69" w:rsidR="0063790A" w:rsidRDefault="0063790A" w:rsidP="0063790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F2B4A8" wp14:editId="194F595E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0852" w14:textId="63150B9D" w:rsidR="00492A74" w:rsidRDefault="00492A74" w:rsidP="0063790A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Недифференцированный маркетинг представляет собой такой вид маркетинга, который 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92A74" w:rsidRPr="00492A74" w14:paraId="5AEFA7F3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A52F0E0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рассматривается как интегральное действие системы управления по всем элементам маркетинга</w:t>
            </w:r>
          </w:p>
        </w:tc>
      </w:tr>
      <w:tr w:rsidR="00492A74" w:rsidRPr="00492A74" w14:paraId="3D5B3757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370B08BE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предполагает деятельность на одном, главном сегменте, обладающем хорошей покупательной способностью</w:t>
            </w:r>
          </w:p>
        </w:tc>
      </w:tr>
      <w:tr w:rsidR="00492A74" w:rsidRPr="00492A74" w14:paraId="59E07C88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F66E808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предусматривает деление рынка на сегменты</w:t>
            </w:r>
          </w:p>
        </w:tc>
      </w:tr>
      <w:tr w:rsidR="00492A74" w:rsidRPr="00492A74" w14:paraId="371C7D86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416508A" w14:textId="5B084AC8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не предусматривает деления рынка на сегменты</w:t>
            </w:r>
          </w:p>
        </w:tc>
      </w:tr>
    </w:tbl>
    <w:p w14:paraId="396B5F6D" w14:textId="77777777" w:rsidR="00492A74" w:rsidRDefault="00492A74" w:rsidP="0063790A">
      <w:pPr>
        <w:jc w:val="center"/>
        <w:rPr>
          <w:noProof/>
        </w:rPr>
      </w:pPr>
    </w:p>
    <w:p w14:paraId="4C7D8658" w14:textId="00419FB3" w:rsidR="0063790A" w:rsidRPr="0063790A" w:rsidRDefault="0063790A" w:rsidP="0063790A"/>
    <w:p w14:paraId="709839EA" w14:textId="1AF2C670" w:rsidR="0063790A" w:rsidRPr="0063790A" w:rsidRDefault="0063790A" w:rsidP="0063790A"/>
    <w:p w14:paraId="6EB38549" w14:textId="780D301C" w:rsidR="0063790A" w:rsidRPr="0063790A" w:rsidRDefault="0063790A" w:rsidP="0063790A"/>
    <w:p w14:paraId="70108E76" w14:textId="46363662" w:rsidR="0063790A" w:rsidRDefault="0063790A" w:rsidP="0063790A">
      <w:pPr>
        <w:rPr>
          <w:noProof/>
        </w:rPr>
      </w:pPr>
    </w:p>
    <w:p w14:paraId="12B14D50" w14:textId="53E0FDF2" w:rsidR="00492A74" w:rsidRDefault="0063790A" w:rsidP="00492A74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345C8B2" wp14:editId="5E3375F7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A74">
        <w:rPr>
          <w:color w:val="333333"/>
          <w:sz w:val="36"/>
          <w:szCs w:val="36"/>
          <w:shd w:val="clear" w:color="auto" w:fill="FFFFFF"/>
        </w:rPr>
        <w:t>Одной из ведущих демографических тенденций является </w:t>
      </w:r>
      <w:r w:rsidR="00492A74">
        <w:rPr>
          <w:color w:val="333333"/>
          <w:sz w:val="36"/>
          <w:szCs w:val="36"/>
          <w:shd w:val="clear" w:color="auto" w:fill="FFFFFF"/>
        </w:rPr>
        <w:t>…</w:t>
      </w:r>
      <w:r w:rsidR="00492A74" w:rsidRPr="00492A74">
        <w:rPr>
          <w:color w:val="333333"/>
          <w:sz w:val="36"/>
          <w:szCs w:val="36"/>
          <w:shd w:val="clear" w:color="auto" w:fill="FFFFFF"/>
        </w:rPr>
        <w:t xml:space="preserve">. </w:t>
      </w:r>
    </w:p>
    <w:p w14:paraId="726DBE72" w14:textId="77777777" w:rsidR="00492A74" w:rsidRDefault="00492A74" w:rsidP="00492A74">
      <w:r>
        <w:t> </w:t>
      </w:r>
      <w:r>
        <w:rPr>
          <w:sz w:val="27"/>
          <w:szCs w:val="27"/>
        </w:rPr>
        <w:t>ограниченность ресурсов</w:t>
      </w:r>
      <w:r>
        <w:t>  </w:t>
      </w:r>
    </w:p>
    <w:p w14:paraId="09FF80FA" w14:textId="77777777" w:rsidR="00492A74" w:rsidRDefault="00492A74" w:rsidP="00492A74">
      <w:r>
        <w:rPr>
          <w:sz w:val="27"/>
          <w:szCs w:val="27"/>
        </w:rPr>
        <w:t>налогообложение граждан страны</w:t>
      </w:r>
      <w:r>
        <w:t>  </w:t>
      </w:r>
    </w:p>
    <w:p w14:paraId="69417BEF" w14:textId="77777777" w:rsidR="00492A74" w:rsidRDefault="00492A74" w:rsidP="00492A74">
      <w:pPr>
        <w:rPr>
          <w:rStyle w:val="hidden"/>
        </w:rPr>
      </w:pPr>
      <w:r>
        <w:rPr>
          <w:sz w:val="27"/>
          <w:szCs w:val="27"/>
        </w:rPr>
        <w:t>образование и уровень грамотности населения</w:t>
      </w:r>
      <w:r>
        <w:rPr>
          <w:rStyle w:val="hidden"/>
        </w:rPr>
        <w:t>    </w:t>
      </w:r>
    </w:p>
    <w:p w14:paraId="797B02B4" w14:textId="103C7A7C" w:rsidR="00492A74" w:rsidRPr="00492A74" w:rsidRDefault="00492A74" w:rsidP="00492A74">
      <w:pPr>
        <w:rPr>
          <w:color w:val="333333"/>
          <w:sz w:val="36"/>
          <w:szCs w:val="36"/>
          <w:shd w:val="clear" w:color="auto" w:fill="FFFFFF"/>
        </w:rPr>
      </w:pPr>
      <w:r w:rsidRPr="00492A74">
        <w:rPr>
          <w:rStyle w:val="hidden"/>
        </w:rPr>
        <w:t>+</w:t>
      </w:r>
      <w:r>
        <w:t>  </w:t>
      </w:r>
      <w:r>
        <w:rPr>
          <w:sz w:val="27"/>
          <w:szCs w:val="27"/>
        </w:rPr>
        <w:t>изменение возрастной структуры населения</w:t>
      </w:r>
    </w:p>
    <w:p w14:paraId="214BDEEC" w14:textId="13018ECF" w:rsidR="0063790A" w:rsidRPr="0063790A" w:rsidRDefault="0063790A" w:rsidP="0063790A"/>
    <w:p w14:paraId="3DD05F9C" w14:textId="7DF0B74A" w:rsidR="0063790A" w:rsidRPr="0063790A" w:rsidRDefault="0063790A" w:rsidP="0063790A"/>
    <w:p w14:paraId="16B48700" w14:textId="26ABBAE2" w:rsidR="0063790A" w:rsidRPr="0063790A" w:rsidRDefault="0063790A" w:rsidP="0063790A"/>
    <w:p w14:paraId="252D2634" w14:textId="501F51E9" w:rsidR="0063790A" w:rsidRPr="0063790A" w:rsidRDefault="0063790A" w:rsidP="0063790A"/>
    <w:p w14:paraId="5C963A40" w14:textId="0A458497" w:rsidR="0063790A" w:rsidRDefault="0063790A" w:rsidP="0063790A">
      <w:pPr>
        <w:rPr>
          <w:noProof/>
        </w:rPr>
      </w:pPr>
    </w:p>
    <w:p w14:paraId="27FC5871" w14:textId="375E7096" w:rsidR="0063790A" w:rsidRDefault="0063790A" w:rsidP="00492A74">
      <w:pPr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D5D6505" wp14:editId="2C750459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A74">
        <w:rPr>
          <w:color w:val="333333"/>
          <w:sz w:val="36"/>
          <w:szCs w:val="36"/>
          <w:shd w:val="clear" w:color="auto" w:fill="FFFFFF"/>
        </w:rPr>
        <w:t>Вторичные данные в маркетинге – это информация…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2"/>
      </w:tblGrid>
      <w:tr w:rsidR="00492A74" w:rsidRPr="00492A74" w14:paraId="070058C1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30E4F2D" w14:textId="5E3F6B6C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уже собранная ранее для других целей, аналогичных поставленным</w:t>
            </w:r>
          </w:p>
        </w:tc>
      </w:tr>
      <w:tr w:rsidR="00492A74" w:rsidRPr="00492A74" w14:paraId="0D2AE3C6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33598AB4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собранная из дополнительных источников</w:t>
            </w:r>
          </w:p>
        </w:tc>
      </w:tr>
      <w:tr w:rsidR="00492A74" w:rsidRPr="00492A74" w14:paraId="238A46AD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170E83D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информация, собранная из непроверенных источников</w:t>
            </w:r>
          </w:p>
        </w:tc>
      </w:tr>
      <w:tr w:rsidR="00492A74" w:rsidRPr="00492A74" w14:paraId="6D8D3BE3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AC61E83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второстепенная по своей значимости</w:t>
            </w:r>
          </w:p>
        </w:tc>
      </w:tr>
    </w:tbl>
    <w:p w14:paraId="3D11F545" w14:textId="77777777" w:rsidR="00492A74" w:rsidRDefault="00492A74" w:rsidP="00492A74">
      <w:pPr>
        <w:rPr>
          <w:noProof/>
        </w:rPr>
      </w:pPr>
    </w:p>
    <w:p w14:paraId="1D82898E" w14:textId="13D03659" w:rsidR="0063790A" w:rsidRPr="0063790A" w:rsidRDefault="0063790A" w:rsidP="0063790A"/>
    <w:p w14:paraId="35C1C27C" w14:textId="654ED3D4" w:rsidR="0063790A" w:rsidRPr="0063790A" w:rsidRDefault="0063790A" w:rsidP="0063790A"/>
    <w:p w14:paraId="1C21627B" w14:textId="47CBC2D4" w:rsidR="0063790A" w:rsidRPr="0063790A" w:rsidRDefault="0063790A" w:rsidP="0063790A"/>
    <w:p w14:paraId="6EFE170E" w14:textId="24C75E56" w:rsidR="0063790A" w:rsidRPr="0063790A" w:rsidRDefault="0063790A" w:rsidP="0063790A"/>
    <w:p w14:paraId="0F7AD29A" w14:textId="75EE0AC0" w:rsidR="0063790A" w:rsidRDefault="0063790A" w:rsidP="0063790A">
      <w:pPr>
        <w:rPr>
          <w:noProof/>
        </w:rPr>
      </w:pPr>
    </w:p>
    <w:p w14:paraId="481F596B" w14:textId="42090718" w:rsidR="0063790A" w:rsidRDefault="0063790A" w:rsidP="0063790A">
      <w:pPr>
        <w:tabs>
          <w:tab w:val="left" w:pos="5274"/>
        </w:tabs>
      </w:pPr>
      <w:r>
        <w:lastRenderedPageBreak/>
        <w:tab/>
      </w:r>
      <w:r>
        <w:rPr>
          <w:noProof/>
        </w:rPr>
        <w:drawing>
          <wp:inline distT="0" distB="0" distL="0" distR="0" wp14:anchorId="60370959" wp14:editId="2E6679B8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FD08" w14:textId="23B1A395" w:rsidR="00492A74" w:rsidRDefault="00492A74" w:rsidP="0063790A">
      <w:pPr>
        <w:tabs>
          <w:tab w:val="left" w:pos="5274"/>
        </w:tabs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Исследование, проводимое с целью получения данных, которые объясняют наблюдаемое явление и, которые нельзя выразить в конкретных цифрах называется …</w:t>
      </w:r>
    </w:p>
    <w:p w14:paraId="3F52DB13" w14:textId="77777777" w:rsidR="00492A74" w:rsidRDefault="00492A74" w:rsidP="0063790A">
      <w:pPr>
        <w:tabs>
          <w:tab w:val="left" w:pos="5274"/>
        </w:tabs>
      </w:pPr>
      <w:r>
        <w:rPr>
          <w:sz w:val="27"/>
          <w:szCs w:val="27"/>
        </w:rPr>
        <w:t>описательным</w:t>
      </w:r>
      <w:r>
        <w:t>  </w:t>
      </w:r>
    </w:p>
    <w:p w14:paraId="0EEBB1D8" w14:textId="77777777" w:rsidR="00492A74" w:rsidRDefault="00492A74" w:rsidP="0063790A">
      <w:pPr>
        <w:tabs>
          <w:tab w:val="left" w:pos="5274"/>
        </w:tabs>
      </w:pPr>
      <w:r>
        <w:rPr>
          <w:sz w:val="27"/>
          <w:szCs w:val="27"/>
        </w:rPr>
        <w:t>количественным</w:t>
      </w:r>
      <w:r>
        <w:rPr>
          <w:rStyle w:val="hidden"/>
        </w:rPr>
        <w:t>    </w:t>
      </w:r>
      <w:r>
        <w:t> </w:t>
      </w:r>
    </w:p>
    <w:p w14:paraId="71DCE693" w14:textId="42869A2E" w:rsidR="00492A74" w:rsidRDefault="00492A74" w:rsidP="0063790A">
      <w:pPr>
        <w:tabs>
          <w:tab w:val="left" w:pos="5274"/>
        </w:tabs>
        <w:rPr>
          <w:sz w:val="27"/>
          <w:szCs w:val="27"/>
        </w:rPr>
      </w:pPr>
      <w:r>
        <w:t> </w:t>
      </w:r>
      <w:r>
        <w:rPr>
          <w:lang w:val="en-US"/>
        </w:rPr>
        <w:t>+</w:t>
      </w:r>
      <w:r>
        <w:rPr>
          <w:sz w:val="27"/>
          <w:szCs w:val="27"/>
        </w:rPr>
        <w:t>качественным</w:t>
      </w:r>
    </w:p>
    <w:p w14:paraId="70DD5AED" w14:textId="03125894" w:rsidR="00492A74" w:rsidRDefault="00492A74" w:rsidP="0063790A">
      <w:pPr>
        <w:tabs>
          <w:tab w:val="left" w:pos="5274"/>
        </w:tabs>
        <w:rPr>
          <w:noProof/>
        </w:rPr>
      </w:pPr>
      <w:r>
        <w:t>  </w:t>
      </w:r>
      <w:r>
        <w:rPr>
          <w:sz w:val="27"/>
          <w:szCs w:val="27"/>
        </w:rPr>
        <w:t>кабинетным</w:t>
      </w:r>
    </w:p>
    <w:p w14:paraId="53F63BC6" w14:textId="728B7124" w:rsidR="0063790A" w:rsidRPr="0063790A" w:rsidRDefault="0063790A" w:rsidP="0063790A"/>
    <w:p w14:paraId="6A806B16" w14:textId="5B991251" w:rsidR="0063790A" w:rsidRPr="0063790A" w:rsidRDefault="0063790A" w:rsidP="0063790A"/>
    <w:p w14:paraId="1A6099C6" w14:textId="06F80D6F" w:rsidR="0063790A" w:rsidRPr="0063790A" w:rsidRDefault="0063790A" w:rsidP="0063790A"/>
    <w:p w14:paraId="75282041" w14:textId="40D59C2B" w:rsidR="0063790A" w:rsidRDefault="0063790A" w:rsidP="0063790A">
      <w:pPr>
        <w:tabs>
          <w:tab w:val="left" w:pos="38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08806D75" wp14:editId="7B06F538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0612" w14:textId="028F0037" w:rsidR="00492A74" w:rsidRDefault="00492A74" w:rsidP="0063790A">
      <w:pPr>
        <w:tabs>
          <w:tab w:val="left" w:pos="3885"/>
        </w:tabs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Стратегия отбора сегментов, заключающаяся в выпуске нескольких видов товара, ориентированных на один сегмент, называется …</w:t>
      </w:r>
    </w:p>
    <w:p w14:paraId="20D12065" w14:textId="77777777" w:rsidR="00492A74" w:rsidRDefault="00492A74" w:rsidP="0063790A">
      <w:pPr>
        <w:tabs>
          <w:tab w:val="left" w:pos="3885"/>
        </w:tabs>
        <w:rPr>
          <w:rStyle w:val="hidden"/>
        </w:rPr>
      </w:pPr>
      <w:r>
        <w:t> </w:t>
      </w:r>
      <w:r>
        <w:rPr>
          <w:sz w:val="27"/>
          <w:szCs w:val="27"/>
        </w:rPr>
        <w:t>концентрированной сегментацией</w:t>
      </w:r>
      <w:r>
        <w:rPr>
          <w:rStyle w:val="hidden"/>
        </w:rPr>
        <w:t>   </w:t>
      </w:r>
    </w:p>
    <w:p w14:paraId="3F20539A" w14:textId="732C4AB6" w:rsidR="00492A74" w:rsidRDefault="00492A74" w:rsidP="0063790A">
      <w:pPr>
        <w:tabs>
          <w:tab w:val="left" w:pos="3885"/>
        </w:tabs>
      </w:pPr>
      <w:r>
        <w:rPr>
          <w:rStyle w:val="hidden"/>
        </w:rPr>
        <w:t> </w:t>
      </w:r>
      <w:r>
        <w:t>  </w:t>
      </w:r>
      <w:r>
        <w:rPr>
          <w:lang w:val="en-US"/>
        </w:rPr>
        <w:t>+</w:t>
      </w:r>
      <w:r>
        <w:rPr>
          <w:sz w:val="27"/>
          <w:szCs w:val="27"/>
        </w:rPr>
        <w:t>ассортиментной сегментацией</w:t>
      </w:r>
      <w:r>
        <w:t> </w:t>
      </w:r>
    </w:p>
    <w:p w14:paraId="251A0B32" w14:textId="77777777" w:rsidR="00492A74" w:rsidRDefault="00492A74" w:rsidP="0063790A">
      <w:pPr>
        <w:tabs>
          <w:tab w:val="left" w:pos="3885"/>
        </w:tabs>
      </w:pPr>
      <w:r>
        <w:t> </w:t>
      </w:r>
      <w:r>
        <w:rPr>
          <w:sz w:val="27"/>
          <w:szCs w:val="27"/>
        </w:rPr>
        <w:t>расширением сегментов</w:t>
      </w:r>
      <w:r>
        <w:t> </w:t>
      </w:r>
    </w:p>
    <w:p w14:paraId="4307FA00" w14:textId="563407BF" w:rsidR="00492A74" w:rsidRDefault="00492A74" w:rsidP="0063790A">
      <w:pPr>
        <w:tabs>
          <w:tab w:val="left" w:pos="3885"/>
        </w:tabs>
      </w:pPr>
      <w:r>
        <w:t> </w:t>
      </w:r>
      <w:r>
        <w:rPr>
          <w:sz w:val="27"/>
          <w:szCs w:val="27"/>
        </w:rPr>
        <w:t>дифференцированной сегментацией</w:t>
      </w:r>
    </w:p>
    <w:p w14:paraId="234A924D" w14:textId="43A0ADD3" w:rsidR="0063790A" w:rsidRPr="0063790A" w:rsidRDefault="0063790A" w:rsidP="0063790A"/>
    <w:p w14:paraId="06394701" w14:textId="5E65B28D" w:rsidR="0063790A" w:rsidRPr="0063790A" w:rsidRDefault="0063790A" w:rsidP="0063790A"/>
    <w:p w14:paraId="7E7FA61B" w14:textId="021466AE" w:rsidR="0063790A" w:rsidRPr="0063790A" w:rsidRDefault="0063790A" w:rsidP="0063790A"/>
    <w:p w14:paraId="63B3C0E7" w14:textId="01FC57C2" w:rsidR="0063790A" w:rsidRDefault="0063790A" w:rsidP="0063790A">
      <w:pPr>
        <w:rPr>
          <w:noProof/>
        </w:rPr>
      </w:pPr>
    </w:p>
    <w:p w14:paraId="48BF5EEE" w14:textId="053B2840" w:rsidR="0063790A" w:rsidRDefault="0063790A" w:rsidP="0063790A">
      <w:pPr>
        <w:tabs>
          <w:tab w:val="left" w:pos="5241"/>
        </w:tabs>
      </w:pPr>
      <w:r>
        <w:lastRenderedPageBreak/>
        <w:tab/>
      </w:r>
      <w:r>
        <w:rPr>
          <w:noProof/>
        </w:rPr>
        <w:drawing>
          <wp:inline distT="0" distB="0" distL="0" distR="0" wp14:anchorId="30837ACD" wp14:editId="5310CF14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C3BD" w14:textId="23D5B3D6" w:rsidR="00492A74" w:rsidRDefault="00492A74" w:rsidP="0063790A">
      <w:pPr>
        <w:tabs>
          <w:tab w:val="left" w:pos="5241"/>
        </w:tabs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маркетинге под частной маркой понимают…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92A74" w:rsidRPr="00492A74" w14:paraId="10EF6AC7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64A7175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марку, защищенную юридически, что дает продавцу исключительное право использовать марочное имя и марочный знак</w:t>
            </w:r>
          </w:p>
        </w:tc>
      </w:tr>
      <w:tr w:rsidR="00492A74" w:rsidRPr="00492A74" w14:paraId="6CA0F1C8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BE00808" w14:textId="3A1B793B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марку, разработанную торговыми предприятиями</w:t>
            </w:r>
          </w:p>
        </w:tc>
      </w:tr>
      <w:tr w:rsidR="00492A74" w:rsidRPr="00492A74" w14:paraId="4687F339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5688A20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марку, созданную производителем или взятую в аренду у другого производителя</w:t>
            </w:r>
          </w:p>
        </w:tc>
      </w:tr>
      <w:tr w:rsidR="00492A74" w:rsidRPr="00492A74" w14:paraId="2A207454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88AA673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марочное имя компании-производителя в сочетании с марочными именами отдельных ее продуктов</w:t>
            </w:r>
          </w:p>
        </w:tc>
      </w:tr>
    </w:tbl>
    <w:p w14:paraId="5860EA6A" w14:textId="77777777" w:rsidR="00492A74" w:rsidRDefault="00492A74" w:rsidP="0063790A">
      <w:pPr>
        <w:tabs>
          <w:tab w:val="left" w:pos="5241"/>
        </w:tabs>
        <w:rPr>
          <w:noProof/>
        </w:rPr>
      </w:pPr>
    </w:p>
    <w:p w14:paraId="5DD1852D" w14:textId="305D0650" w:rsidR="0063790A" w:rsidRPr="0063790A" w:rsidRDefault="0063790A" w:rsidP="0063790A"/>
    <w:p w14:paraId="7BC7FF21" w14:textId="42938D8C" w:rsidR="0063790A" w:rsidRPr="0063790A" w:rsidRDefault="0063790A" w:rsidP="0063790A"/>
    <w:p w14:paraId="31AA17BD" w14:textId="655D8C5E" w:rsidR="0063790A" w:rsidRPr="0063790A" w:rsidRDefault="0063790A" w:rsidP="0063790A"/>
    <w:p w14:paraId="50DEE2C4" w14:textId="11AE5345" w:rsidR="0063790A" w:rsidRDefault="0063790A" w:rsidP="0063790A">
      <w:pPr>
        <w:rPr>
          <w:noProof/>
        </w:rPr>
      </w:pPr>
    </w:p>
    <w:p w14:paraId="67BD3E47" w14:textId="3D50E7C8" w:rsidR="0063790A" w:rsidRDefault="0063790A" w:rsidP="0063790A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EE4A8E4" wp14:editId="3E6DF028">
            <wp:extent cx="5940425" cy="475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A74">
        <w:rPr>
          <w:color w:val="333333"/>
          <w:sz w:val="36"/>
          <w:szCs w:val="36"/>
          <w:shd w:val="clear" w:color="auto" w:fill="FFFFFF"/>
        </w:rPr>
        <w:t>В практике маркетинга общие принципы деятельности, которых фирма собирается придерживаться в сфере установления цен на свои товары или услуги, представляют собой ценовую …</w:t>
      </w:r>
    </w:p>
    <w:p w14:paraId="64C68229" w14:textId="77777777" w:rsidR="00492A74" w:rsidRDefault="00492A74" w:rsidP="00492A74">
      <w:r>
        <w:rPr>
          <w:sz w:val="27"/>
          <w:szCs w:val="27"/>
        </w:rPr>
        <w:t>тактику</w:t>
      </w:r>
      <w:r>
        <w:t>  </w:t>
      </w:r>
    </w:p>
    <w:p w14:paraId="72C985BA" w14:textId="77777777" w:rsidR="00492A74" w:rsidRDefault="00492A74" w:rsidP="00492A74">
      <w:r>
        <w:rPr>
          <w:sz w:val="27"/>
          <w:szCs w:val="27"/>
        </w:rPr>
        <w:t>эластичность</w:t>
      </w:r>
      <w:r>
        <w:t>  </w:t>
      </w:r>
    </w:p>
    <w:p w14:paraId="2C12130E" w14:textId="77777777" w:rsidR="00492A74" w:rsidRDefault="00492A74" w:rsidP="00492A74">
      <w:pPr>
        <w:rPr>
          <w:rStyle w:val="hidden"/>
        </w:rPr>
      </w:pPr>
      <w:r>
        <w:rPr>
          <w:sz w:val="27"/>
          <w:szCs w:val="27"/>
        </w:rPr>
        <w:t>стратегию</w:t>
      </w:r>
      <w:r>
        <w:rPr>
          <w:rStyle w:val="hidden"/>
        </w:rPr>
        <w:t>   </w:t>
      </w:r>
    </w:p>
    <w:p w14:paraId="63D8C6B6" w14:textId="4C71D08F" w:rsidR="00492A74" w:rsidRDefault="00492A74" w:rsidP="00492A74">
      <w:pPr>
        <w:rPr>
          <w:noProof/>
        </w:rPr>
      </w:pPr>
      <w:r>
        <w:rPr>
          <w:rStyle w:val="hidden"/>
          <w:lang w:val="en-US"/>
        </w:rPr>
        <w:t>+</w:t>
      </w:r>
      <w:r>
        <w:rPr>
          <w:rStyle w:val="hidden"/>
        </w:rPr>
        <w:t> </w:t>
      </w:r>
      <w:r>
        <w:t>  </w:t>
      </w:r>
      <w:r>
        <w:rPr>
          <w:sz w:val="27"/>
          <w:szCs w:val="27"/>
        </w:rPr>
        <w:t>политику</w:t>
      </w:r>
    </w:p>
    <w:p w14:paraId="7C766B51" w14:textId="3FD6D6FC" w:rsidR="0063790A" w:rsidRPr="0063790A" w:rsidRDefault="0063790A" w:rsidP="0063790A"/>
    <w:p w14:paraId="300266B4" w14:textId="672AC31B" w:rsidR="0063790A" w:rsidRPr="0063790A" w:rsidRDefault="0063790A" w:rsidP="0063790A"/>
    <w:p w14:paraId="6E8BDA18" w14:textId="063AAB28" w:rsidR="0063790A" w:rsidRPr="0063790A" w:rsidRDefault="0063790A" w:rsidP="0063790A"/>
    <w:p w14:paraId="13C4C851" w14:textId="7F459A66" w:rsidR="0063790A" w:rsidRPr="0063790A" w:rsidRDefault="0063790A" w:rsidP="0063790A"/>
    <w:p w14:paraId="2C412621" w14:textId="5A608931" w:rsidR="0063790A" w:rsidRDefault="0063790A" w:rsidP="0063790A">
      <w:pPr>
        <w:rPr>
          <w:noProof/>
        </w:rPr>
      </w:pPr>
    </w:p>
    <w:p w14:paraId="447C0866" w14:textId="455ADAEF" w:rsidR="0063790A" w:rsidRDefault="0063790A" w:rsidP="0063790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19746B7" wp14:editId="1D205A4F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EC9F" w14:textId="74D72E46" w:rsidR="00492A74" w:rsidRDefault="00492A74" w:rsidP="0063790A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 преимуществам продажи через посредников относят 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0"/>
      </w:tblGrid>
      <w:tr w:rsidR="00492A74" w:rsidRPr="00492A74" w14:paraId="6348E11E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30288DA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исключительно высокий контроль над ценами</w:t>
            </w:r>
          </w:p>
        </w:tc>
      </w:tr>
      <w:tr w:rsidR="00492A74" w:rsidRPr="00492A74" w14:paraId="2A118954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DF13880" w14:textId="40A381E4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умеренные затраты на реализацию</w:t>
            </w:r>
          </w:p>
        </w:tc>
      </w:tr>
      <w:tr w:rsidR="00492A74" w:rsidRPr="00492A74" w14:paraId="65FC6E1D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DCE14AF" w14:textId="77777777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возможность формирования групп постоянных клиентов</w:t>
            </w:r>
          </w:p>
        </w:tc>
      </w:tr>
      <w:tr w:rsidR="00492A74" w:rsidRPr="00492A74" w14:paraId="04F185B7" w14:textId="77777777" w:rsidTr="00492A74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0194825" w14:textId="5BBADB72" w:rsidR="00492A74" w:rsidRPr="00492A74" w:rsidRDefault="00492A74" w:rsidP="00492A74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92A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492A74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сбыт больших объемов продукции</w:t>
            </w:r>
          </w:p>
        </w:tc>
      </w:tr>
    </w:tbl>
    <w:p w14:paraId="7E1724F1" w14:textId="77777777" w:rsidR="00492A74" w:rsidRDefault="00492A74" w:rsidP="00492A74">
      <w:pPr>
        <w:rPr>
          <w:noProof/>
        </w:rPr>
      </w:pPr>
    </w:p>
    <w:p w14:paraId="018E36C7" w14:textId="2EC76857" w:rsidR="0063790A" w:rsidRPr="0063790A" w:rsidRDefault="0063790A" w:rsidP="0063790A"/>
    <w:p w14:paraId="32FA9D22" w14:textId="536AFEC9" w:rsidR="0063790A" w:rsidRPr="0063790A" w:rsidRDefault="0063790A" w:rsidP="0063790A"/>
    <w:p w14:paraId="4ABD5244" w14:textId="5C09CE19" w:rsidR="0063790A" w:rsidRPr="0063790A" w:rsidRDefault="0063790A" w:rsidP="0063790A"/>
    <w:p w14:paraId="7F347549" w14:textId="1A847A6B" w:rsidR="0063790A" w:rsidRPr="0063790A" w:rsidRDefault="0063790A" w:rsidP="0063790A"/>
    <w:p w14:paraId="675908F3" w14:textId="5DB94750" w:rsidR="0063790A" w:rsidRPr="0063790A" w:rsidRDefault="0063790A" w:rsidP="0063790A"/>
    <w:p w14:paraId="27F1BDA0" w14:textId="00047CBE" w:rsidR="0063790A" w:rsidRPr="0063790A" w:rsidRDefault="0063790A" w:rsidP="0063790A"/>
    <w:p w14:paraId="473241CA" w14:textId="6E12C822" w:rsidR="0063790A" w:rsidRPr="0063790A" w:rsidRDefault="0063790A" w:rsidP="0063790A"/>
    <w:p w14:paraId="6194C1AD" w14:textId="22D6F778" w:rsidR="0063790A" w:rsidRPr="0063790A" w:rsidRDefault="0063790A" w:rsidP="0063790A"/>
    <w:p w14:paraId="2BE08678" w14:textId="2A819987" w:rsidR="0063790A" w:rsidRDefault="0063790A" w:rsidP="006379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591197" wp14:editId="1C43450C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A636" w14:textId="53B1C1B6" w:rsidR="00492A74" w:rsidRDefault="00492A74" w:rsidP="0063790A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Установление взаимопонимания и доверительных отношений между организацией и общественностью, создание «положительного образа» организации являются функциями …</w:t>
      </w:r>
    </w:p>
    <w:p w14:paraId="1BC680D1" w14:textId="53321377" w:rsidR="00042CC6" w:rsidRDefault="00042CC6" w:rsidP="00492A74">
      <w:pPr>
        <w:rPr>
          <w:sz w:val="27"/>
          <w:szCs w:val="27"/>
        </w:rPr>
      </w:pPr>
      <w:r>
        <w:rPr>
          <w:sz w:val="27"/>
          <w:szCs w:val="27"/>
          <w:lang w:val="en-US"/>
        </w:rPr>
        <w:t>+</w:t>
      </w:r>
      <w:r w:rsidR="00492A74">
        <w:rPr>
          <w:sz w:val="27"/>
          <w:szCs w:val="27"/>
        </w:rPr>
        <w:t>паблик рилейшнз</w:t>
      </w:r>
    </w:p>
    <w:p w14:paraId="6123B034" w14:textId="77777777" w:rsidR="00042CC6" w:rsidRDefault="00492A74" w:rsidP="00492A74">
      <w:r>
        <w:t>  </w:t>
      </w:r>
      <w:r>
        <w:rPr>
          <w:sz w:val="27"/>
          <w:szCs w:val="27"/>
        </w:rPr>
        <w:t>рекламы</w:t>
      </w:r>
      <w:r>
        <w:t> </w:t>
      </w:r>
    </w:p>
    <w:p w14:paraId="74CF63BC" w14:textId="77777777" w:rsidR="00042CC6" w:rsidRDefault="00492A74" w:rsidP="00492A74">
      <w:r>
        <w:t> </w:t>
      </w:r>
      <w:r>
        <w:rPr>
          <w:sz w:val="27"/>
          <w:szCs w:val="27"/>
        </w:rPr>
        <w:t>стимулирования сбыта</w:t>
      </w:r>
      <w:r>
        <w:t> </w:t>
      </w:r>
    </w:p>
    <w:p w14:paraId="65614F76" w14:textId="312BB51A" w:rsidR="00492A74" w:rsidRDefault="00492A74" w:rsidP="00492A74">
      <w:pPr>
        <w:rPr>
          <w:noProof/>
        </w:rPr>
      </w:pPr>
      <w:r>
        <w:t> </w:t>
      </w:r>
      <w:r>
        <w:rPr>
          <w:sz w:val="27"/>
          <w:szCs w:val="27"/>
        </w:rPr>
        <w:t>личных продаж</w:t>
      </w:r>
    </w:p>
    <w:p w14:paraId="6D9141F4" w14:textId="3AAF5B5D" w:rsidR="0063790A" w:rsidRPr="0063790A" w:rsidRDefault="0063790A" w:rsidP="0063790A"/>
    <w:p w14:paraId="7450CC09" w14:textId="5AB05986" w:rsidR="0063790A" w:rsidRPr="0063790A" w:rsidRDefault="0063790A" w:rsidP="0063790A"/>
    <w:p w14:paraId="3A674505" w14:textId="26CF9467" w:rsidR="0063790A" w:rsidRPr="0063790A" w:rsidRDefault="0063790A" w:rsidP="0063790A"/>
    <w:p w14:paraId="047D071E" w14:textId="4B86B941" w:rsidR="0063790A" w:rsidRDefault="0063790A" w:rsidP="0063790A">
      <w:pPr>
        <w:rPr>
          <w:noProof/>
        </w:rPr>
      </w:pPr>
    </w:p>
    <w:p w14:paraId="0A7DC4AA" w14:textId="5A0F837B" w:rsidR="0063790A" w:rsidRDefault="0063790A" w:rsidP="0063790A">
      <w:pPr>
        <w:tabs>
          <w:tab w:val="left" w:pos="5408"/>
        </w:tabs>
        <w:rPr>
          <w:color w:val="333333"/>
          <w:sz w:val="36"/>
          <w:szCs w:val="36"/>
          <w:shd w:val="clear" w:color="auto" w:fill="FFFFFF"/>
        </w:rPr>
      </w:pPr>
      <w:r>
        <w:lastRenderedPageBreak/>
        <w:tab/>
      </w:r>
      <w:r>
        <w:rPr>
          <w:noProof/>
        </w:rPr>
        <w:drawing>
          <wp:inline distT="0" distB="0" distL="0" distR="0" wp14:anchorId="2C0A2204" wp14:editId="7E797C0D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Необходимыми предпосылками использования стратегии массового маркетинга являются 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6"/>
      </w:tblGrid>
      <w:tr w:rsidR="00042CC6" w:rsidRPr="00042CC6" w14:paraId="0750E258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EDDA006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учет соотношения «цена-качество»</w:t>
            </w:r>
          </w:p>
        </w:tc>
      </w:tr>
      <w:tr w:rsidR="00042CC6" w:rsidRPr="00042CC6" w14:paraId="60F9F469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5080D7B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применение материалов высокого качества и соответствующего дизайна</w:t>
            </w:r>
          </w:p>
        </w:tc>
      </w:tr>
      <w:tr w:rsidR="00042CC6" w:rsidRPr="00042CC6" w14:paraId="6C174A37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02239FB" w14:textId="2BA9BD16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большая доля рынка</w:t>
            </w:r>
          </w:p>
        </w:tc>
      </w:tr>
      <w:tr w:rsidR="00042CC6" w:rsidRPr="00042CC6" w14:paraId="5EDEFD56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54871FE2" w14:textId="29C7BD99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использование возможностей снижения затрат</w:t>
            </w:r>
          </w:p>
        </w:tc>
      </w:tr>
    </w:tbl>
    <w:p w14:paraId="2033E525" w14:textId="77777777" w:rsidR="00042CC6" w:rsidRDefault="00042CC6" w:rsidP="0063790A">
      <w:pPr>
        <w:tabs>
          <w:tab w:val="left" w:pos="5408"/>
        </w:tabs>
        <w:rPr>
          <w:noProof/>
        </w:rPr>
      </w:pPr>
    </w:p>
    <w:p w14:paraId="2A44B2BD" w14:textId="4AEA3F82" w:rsidR="0063790A" w:rsidRPr="0063790A" w:rsidRDefault="0063790A" w:rsidP="0063790A"/>
    <w:p w14:paraId="17934E2C" w14:textId="092AAFB3" w:rsidR="0063790A" w:rsidRPr="0063790A" w:rsidRDefault="0063790A" w:rsidP="0063790A"/>
    <w:p w14:paraId="45A324F8" w14:textId="1ECE07C0" w:rsidR="0063790A" w:rsidRPr="0063790A" w:rsidRDefault="0063790A" w:rsidP="0063790A"/>
    <w:p w14:paraId="610C196E" w14:textId="28387225" w:rsidR="0063790A" w:rsidRPr="0063790A" w:rsidRDefault="0063790A" w:rsidP="0063790A"/>
    <w:p w14:paraId="187FBF79" w14:textId="77E14A1D" w:rsidR="0063790A" w:rsidRPr="0063790A" w:rsidRDefault="0063790A" w:rsidP="0063790A"/>
    <w:p w14:paraId="18E52D7A" w14:textId="2B0E6D60" w:rsidR="0063790A" w:rsidRPr="0063790A" w:rsidRDefault="0063790A" w:rsidP="0063790A"/>
    <w:p w14:paraId="6386BD5C" w14:textId="431B692F" w:rsidR="0063790A" w:rsidRPr="0063790A" w:rsidRDefault="0063790A" w:rsidP="0063790A"/>
    <w:p w14:paraId="0D9F0618" w14:textId="28B98E47" w:rsidR="0063790A" w:rsidRPr="0063790A" w:rsidRDefault="0063790A" w:rsidP="0063790A"/>
    <w:p w14:paraId="7193FF2D" w14:textId="55B142D4" w:rsidR="0063790A" w:rsidRPr="0063790A" w:rsidRDefault="0063790A" w:rsidP="0063790A"/>
    <w:p w14:paraId="0C5DA4FF" w14:textId="0E335AF0" w:rsidR="0063790A" w:rsidRDefault="0063790A" w:rsidP="0063790A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2FB4DD95" wp14:editId="3E5D7879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План маркетинга на инструментальном уровне предполагает …</w:t>
      </w:r>
    </w:p>
    <w:tbl>
      <w:tblPr>
        <w:tblW w:w="0" w:type="auto"/>
        <w:tblInd w:w="-14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042CC6" w:rsidRPr="00042CC6" w14:paraId="62DABCEA" w14:textId="77777777" w:rsidTr="00042CC6">
        <w:tc>
          <w:tcPr>
            <w:tcW w:w="10773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54A6A3F" w14:textId="797DFA79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разработку конкретных оперативных мероприятий по проведению выставок-продаж, отдельных исследований</w:t>
            </w:r>
          </w:p>
        </w:tc>
      </w:tr>
      <w:tr w:rsidR="00042CC6" w:rsidRPr="00042CC6" w14:paraId="798155FB" w14:textId="77777777" w:rsidTr="00042CC6">
        <w:tc>
          <w:tcPr>
            <w:tcW w:w="10773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C8E4887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разработку корпоративных стратегий и распределение ресурсов по бизнес-направлениям</w:t>
            </w:r>
          </w:p>
        </w:tc>
      </w:tr>
      <w:tr w:rsidR="00042CC6" w:rsidRPr="00042CC6" w14:paraId="4B088582" w14:textId="77777777" w:rsidTr="00042CC6">
        <w:tc>
          <w:tcPr>
            <w:tcW w:w="10773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1CC7099" w14:textId="70FEE52C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разработку конкретных оперативных мероприятий в области стимулирования, развития отношений с дилерами</w:t>
            </w:r>
          </w:p>
        </w:tc>
      </w:tr>
      <w:tr w:rsidR="00042CC6" w:rsidRPr="00042CC6" w14:paraId="30F1AFFD" w14:textId="77777777" w:rsidTr="00042CC6">
        <w:tc>
          <w:tcPr>
            <w:tcW w:w="10773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0F6A3AC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разработку маркетинговых усилий на конкретном целевом рынке и по конкретному товару</w:t>
            </w:r>
          </w:p>
        </w:tc>
      </w:tr>
      <w:tr w:rsidR="00042CC6" w:rsidRPr="00042CC6" w14:paraId="6F34BB71" w14:textId="77777777" w:rsidTr="00042CC6">
        <w:tc>
          <w:tcPr>
            <w:tcW w:w="10773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2F940B8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выработку </w:t>
            </w:r>
            <w:proofErr w:type="spellStart"/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дивизиональной</w:t>
            </w:r>
            <w:proofErr w:type="spellEnd"/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стратегии и распределение ресурсов по маркетинг-микс товаров данного направления</w:t>
            </w:r>
          </w:p>
        </w:tc>
      </w:tr>
    </w:tbl>
    <w:p w14:paraId="5974E0C5" w14:textId="73DFD14F" w:rsidR="0063790A" w:rsidRDefault="0063790A" w:rsidP="0063790A">
      <w:pPr>
        <w:rPr>
          <w:noProof/>
        </w:rPr>
      </w:pPr>
    </w:p>
    <w:p w14:paraId="6C6DCB8B" w14:textId="178F9D95" w:rsidR="0063790A" w:rsidRDefault="0063790A" w:rsidP="00042CC6">
      <w:pPr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60B4C138" wp14:editId="55A554AE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Доли затрат по направлениям в маркетинговых бюджетах предприятий различных отраслей …</w:t>
      </w:r>
    </w:p>
    <w:p w14:paraId="7B193702" w14:textId="0A63A090" w:rsidR="00042CC6" w:rsidRDefault="00042CC6" w:rsidP="00042CC6">
      <w:r w:rsidRPr="00042CC6">
        <w:rPr>
          <w:sz w:val="27"/>
          <w:szCs w:val="27"/>
        </w:rPr>
        <w:t>+</w:t>
      </w:r>
      <w:r>
        <w:rPr>
          <w:sz w:val="27"/>
          <w:szCs w:val="27"/>
        </w:rPr>
        <w:t>могут колебаться в очень больших пределах</w:t>
      </w:r>
      <w:r>
        <w:t> </w:t>
      </w:r>
    </w:p>
    <w:p w14:paraId="3671FEAC" w14:textId="77777777" w:rsidR="00042CC6" w:rsidRDefault="00042CC6" w:rsidP="00042CC6">
      <w:r>
        <w:t> </w:t>
      </w:r>
      <w:r>
        <w:rPr>
          <w:sz w:val="27"/>
          <w:szCs w:val="27"/>
        </w:rPr>
        <w:t>не зависят от отрасли</w:t>
      </w:r>
      <w:r>
        <w:t> </w:t>
      </w:r>
    </w:p>
    <w:p w14:paraId="1E5DAA86" w14:textId="77777777" w:rsidR="00042CC6" w:rsidRDefault="00042CC6" w:rsidP="00042CC6">
      <w:r>
        <w:t> </w:t>
      </w:r>
      <w:r>
        <w:rPr>
          <w:sz w:val="27"/>
          <w:szCs w:val="27"/>
        </w:rPr>
        <w:t>практически одинаковые</w:t>
      </w:r>
      <w:r>
        <w:t>  </w:t>
      </w:r>
    </w:p>
    <w:p w14:paraId="7B9D12A0" w14:textId="4E43E965" w:rsidR="00042CC6" w:rsidRDefault="00042CC6" w:rsidP="00042CC6">
      <w:pPr>
        <w:rPr>
          <w:noProof/>
        </w:rPr>
      </w:pPr>
      <w:r>
        <w:rPr>
          <w:sz w:val="27"/>
          <w:szCs w:val="27"/>
        </w:rPr>
        <w:t>сильно не отличаются</w:t>
      </w:r>
    </w:p>
    <w:p w14:paraId="0A898C7B" w14:textId="3D474B61" w:rsidR="0063790A" w:rsidRPr="0063790A" w:rsidRDefault="0063790A" w:rsidP="0063790A"/>
    <w:p w14:paraId="732395B6" w14:textId="37336047" w:rsidR="0063790A" w:rsidRPr="0063790A" w:rsidRDefault="0063790A" w:rsidP="0063790A"/>
    <w:p w14:paraId="490152B1" w14:textId="52CE3467" w:rsidR="0063790A" w:rsidRPr="0063790A" w:rsidRDefault="0063790A" w:rsidP="0063790A"/>
    <w:p w14:paraId="4BBD4708" w14:textId="375AE229" w:rsidR="0063790A" w:rsidRDefault="0063790A" w:rsidP="0063790A">
      <w:pPr>
        <w:rPr>
          <w:noProof/>
        </w:rPr>
      </w:pPr>
    </w:p>
    <w:p w14:paraId="34A31A15" w14:textId="35E53706" w:rsidR="0063790A" w:rsidRDefault="0063790A" w:rsidP="00042CC6">
      <w:pPr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2AFE356" wp14:editId="6E6D1E63">
            <wp:extent cx="5940425" cy="4752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Вспомогательный уровень управления маркетингом обеспечивают 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2"/>
      </w:tblGrid>
      <w:tr w:rsidR="00042CC6" w:rsidRPr="00042CC6" w14:paraId="3F88B946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A86C6E3" w14:textId="794B2693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интервьюер</w:t>
            </w:r>
          </w:p>
        </w:tc>
      </w:tr>
      <w:tr w:rsidR="00042CC6" w:rsidRPr="00042CC6" w14:paraId="41677BE3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B387EDA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proofErr w:type="spellStart"/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мерчендайзер</w:t>
            </w:r>
            <w:proofErr w:type="spellEnd"/>
          </w:p>
        </w:tc>
      </w:tr>
      <w:tr w:rsidR="00042CC6" w:rsidRPr="00042CC6" w14:paraId="7663AC85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3A0895B2" w14:textId="5313BDA0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экономист-аналитик маркетинга</w:t>
            </w:r>
          </w:p>
        </w:tc>
      </w:tr>
      <w:tr w:rsidR="00042CC6" w:rsidRPr="00042CC6" w14:paraId="376A04E9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8DE68DE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агент по рекламе</w:t>
            </w:r>
          </w:p>
        </w:tc>
      </w:tr>
    </w:tbl>
    <w:p w14:paraId="357CAC8F" w14:textId="77777777" w:rsidR="00042CC6" w:rsidRDefault="00042CC6" w:rsidP="00042CC6">
      <w:pPr>
        <w:rPr>
          <w:noProof/>
        </w:rPr>
      </w:pPr>
    </w:p>
    <w:p w14:paraId="3928A1FE" w14:textId="3B1241DC" w:rsidR="0063790A" w:rsidRPr="0063790A" w:rsidRDefault="0063790A" w:rsidP="0063790A"/>
    <w:p w14:paraId="46755C7A" w14:textId="1F69A012" w:rsidR="0063790A" w:rsidRPr="0063790A" w:rsidRDefault="0063790A" w:rsidP="0063790A"/>
    <w:p w14:paraId="322E8DA9" w14:textId="3EFD4BEF" w:rsidR="0063790A" w:rsidRPr="0063790A" w:rsidRDefault="0063790A" w:rsidP="0063790A"/>
    <w:p w14:paraId="1656EADD" w14:textId="1F7CEE5D" w:rsidR="0063790A" w:rsidRPr="0063790A" w:rsidRDefault="0063790A" w:rsidP="0063790A"/>
    <w:p w14:paraId="16D1239B" w14:textId="704F9F29" w:rsidR="0063790A" w:rsidRPr="0063790A" w:rsidRDefault="0063790A" w:rsidP="0063790A"/>
    <w:p w14:paraId="3999EE64" w14:textId="615B4DF7" w:rsidR="0063790A" w:rsidRPr="0063790A" w:rsidRDefault="0063790A" w:rsidP="0063790A"/>
    <w:p w14:paraId="2B0FD54F" w14:textId="14BF379D" w:rsidR="0063790A" w:rsidRDefault="0063790A" w:rsidP="0063790A">
      <w:pPr>
        <w:tabs>
          <w:tab w:val="left" w:pos="5291"/>
        </w:tabs>
        <w:rPr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D80D497" wp14:editId="0970D7C1">
            <wp:extent cx="5940425" cy="3253563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0788" cy="32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 w:rsidRPr="00042CC6">
        <w:rPr>
          <w:color w:val="333333"/>
          <w:sz w:val="24"/>
          <w:szCs w:val="24"/>
          <w:shd w:val="clear" w:color="auto" w:fill="FFFFFF"/>
        </w:rPr>
        <w:t>С точки зрения отношения страны к развитию экспорта (импорта) выделяют четыре стратегии. Установите соответствие между этими стратегиями и соответствующими определениями.</w:t>
      </w:r>
      <w:r w:rsidR="00042CC6" w:rsidRPr="00042CC6">
        <w:rPr>
          <w:color w:val="333333"/>
          <w:sz w:val="24"/>
          <w:szCs w:val="24"/>
        </w:rPr>
        <w:br/>
      </w:r>
      <w:r w:rsidR="00042CC6" w:rsidRPr="00042CC6">
        <w:rPr>
          <w:color w:val="333333"/>
          <w:sz w:val="24"/>
          <w:szCs w:val="24"/>
          <w:shd w:val="clear" w:color="auto" w:fill="FFFFFF"/>
        </w:rPr>
        <w:t>1. Изоляция</w:t>
      </w:r>
      <w:r w:rsidR="00042CC6" w:rsidRPr="00042CC6">
        <w:rPr>
          <w:color w:val="333333"/>
          <w:sz w:val="24"/>
          <w:szCs w:val="24"/>
        </w:rPr>
        <w:br/>
      </w:r>
      <w:r w:rsidR="00042CC6" w:rsidRPr="00042CC6">
        <w:rPr>
          <w:color w:val="333333"/>
          <w:sz w:val="24"/>
          <w:szCs w:val="24"/>
          <w:shd w:val="clear" w:color="auto" w:fill="FFFFFF"/>
        </w:rPr>
        <w:t>2. Протекционизм</w:t>
      </w:r>
      <w:r w:rsidR="00042CC6" w:rsidRPr="00042CC6">
        <w:rPr>
          <w:color w:val="333333"/>
          <w:sz w:val="24"/>
          <w:szCs w:val="24"/>
        </w:rPr>
        <w:br/>
      </w:r>
      <w:r w:rsidR="00042CC6" w:rsidRPr="00042CC6">
        <w:rPr>
          <w:color w:val="333333"/>
          <w:sz w:val="24"/>
          <w:szCs w:val="24"/>
          <w:shd w:val="clear" w:color="auto" w:fill="FFFFFF"/>
        </w:rPr>
        <w:t>3. Свободная торговля</w:t>
      </w:r>
      <w:r w:rsidR="00042CC6" w:rsidRPr="00042CC6">
        <w:rPr>
          <w:color w:val="333333"/>
          <w:sz w:val="24"/>
          <w:szCs w:val="24"/>
        </w:rPr>
        <w:br/>
      </w:r>
      <w:r w:rsidR="00042CC6" w:rsidRPr="00042CC6">
        <w:rPr>
          <w:color w:val="333333"/>
          <w:sz w:val="24"/>
          <w:szCs w:val="24"/>
          <w:shd w:val="clear" w:color="auto" w:fill="FFFFFF"/>
        </w:rPr>
        <w:t>4. Наполнение дефицитного рынка</w:t>
      </w:r>
    </w:p>
    <w:p w14:paraId="44F0AFC6" w14:textId="77777777" w:rsidR="00042CC6" w:rsidRPr="00042CC6" w:rsidRDefault="00042CC6" w:rsidP="00042CC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6094250E" w14:textId="77777777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стратегия, связанная с решением о неучастии в международных хозяйственных связях</w:t>
      </w:r>
    </w:p>
    <w:p w14:paraId="2E5E7A08" w14:textId="56CF6179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E0EEE89" wp14:editId="7A7788FE">
                <wp:extent cx="148590" cy="148590"/>
                <wp:effectExtent l="0" t="0" r="0" b="0"/>
                <wp:docPr id="29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AE67D" id="Прямоугольник 29" o:spid="_x0000_s1026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797C469D" w14:textId="77777777" w:rsidR="00042CC6" w:rsidRPr="00042CC6" w:rsidRDefault="00042CC6" w:rsidP="00042CC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FAE00B4" w14:textId="77777777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политика по ограничению импорта с целью поддержки отечественных предпринимателей</w:t>
      </w:r>
    </w:p>
    <w:p w14:paraId="415DC30C" w14:textId="77777777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7"/>
          <w:szCs w:val="27"/>
          <w:lang w:eastAsia="ru-RU"/>
        </w:rPr>
        <w:t>захват максимального числа сегментов с последующим отказом от менее прибыльных в пользу более прибыльных</w:t>
      </w:r>
    </w:p>
    <w:p w14:paraId="45106C0A" w14:textId="2BD66A34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DE1CD0C" wp14:editId="1494CF03">
                <wp:extent cx="148590" cy="148590"/>
                <wp:effectExtent l="0" t="0" r="0" b="0"/>
                <wp:docPr id="28" name="Прямоугольни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4E759" id="Прямоугольник 28" o:spid="_x0000_s1026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220D9CD1" w14:textId="77777777" w:rsidR="00042CC6" w:rsidRPr="00042CC6" w:rsidRDefault="00042CC6" w:rsidP="00042CC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7F45C7F4" w14:textId="77777777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политика по тем товарам и рынкам, где страны не боятся конкуренции и занимают лидирующее положение</w:t>
      </w:r>
    </w:p>
    <w:p w14:paraId="3314C72A" w14:textId="0CAC2F82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83FF94" wp14:editId="08BB189F">
                <wp:extent cx="148590" cy="148590"/>
                <wp:effectExtent l="0" t="0" r="0" b="0"/>
                <wp:docPr id="27" name="Прямоугольни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2FA243" id="Прямоугольник 27" o:spid="_x0000_s1026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3F2962E9" w14:textId="77777777" w:rsidR="00042CC6" w:rsidRPr="00042CC6" w:rsidRDefault="00042CC6" w:rsidP="00042CC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31C45784" w14:textId="77777777" w:rsidR="00042CC6" w:rsidRPr="00042CC6" w:rsidRDefault="00042CC6" w:rsidP="00042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CC6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политика, принимаемая при необходимости заполнения рынка товарами, которые отечественные рынки не могут произвести</w:t>
      </w:r>
    </w:p>
    <w:p w14:paraId="06C54061" w14:textId="77777777" w:rsidR="00042CC6" w:rsidRDefault="00042CC6" w:rsidP="0063790A">
      <w:pPr>
        <w:tabs>
          <w:tab w:val="left" w:pos="5291"/>
        </w:tabs>
        <w:rPr>
          <w:noProof/>
        </w:rPr>
      </w:pPr>
    </w:p>
    <w:p w14:paraId="354A6EE7" w14:textId="129B338B" w:rsidR="0063790A" w:rsidRPr="0063790A" w:rsidRDefault="0063790A" w:rsidP="0063790A"/>
    <w:p w14:paraId="67151F4E" w14:textId="305EDBF0" w:rsidR="0063790A" w:rsidRPr="0063790A" w:rsidRDefault="0063790A" w:rsidP="0063790A"/>
    <w:p w14:paraId="42284F8B" w14:textId="1F805AAB" w:rsidR="0063790A" w:rsidRPr="0063790A" w:rsidRDefault="0063790A" w:rsidP="0063790A"/>
    <w:p w14:paraId="36F1618B" w14:textId="15FB6B1C" w:rsidR="0063790A" w:rsidRDefault="0063790A" w:rsidP="0063790A">
      <w:pPr>
        <w:tabs>
          <w:tab w:val="left" w:pos="5157"/>
        </w:tabs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ABF0848" wp14:editId="07F2D8B1">
            <wp:extent cx="594042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К отложенным сервисам, предоставляемым Интернетом, относят 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2"/>
      </w:tblGrid>
      <w:tr w:rsidR="00042CC6" w:rsidRPr="00042CC6" w14:paraId="3B74DB2D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BE85796" w14:textId="386A5611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списки рассылки</w:t>
            </w:r>
          </w:p>
        </w:tc>
      </w:tr>
      <w:tr w:rsidR="00042CC6" w:rsidRPr="00042CC6" w14:paraId="32C3F306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D092458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систему гипермедиа WWW</w:t>
            </w:r>
          </w:p>
        </w:tc>
      </w:tr>
      <w:tr w:rsidR="00042CC6" w:rsidRPr="00042CC6" w14:paraId="4D3497D5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24F09B8" w14:textId="62748943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электронную почту</w:t>
            </w:r>
          </w:p>
        </w:tc>
      </w:tr>
      <w:tr w:rsidR="00042CC6" w:rsidRPr="00042CC6" w14:paraId="3B0E8DFF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5B1A4DC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FTR-протокол передачи файлов</w:t>
            </w:r>
          </w:p>
        </w:tc>
      </w:tr>
    </w:tbl>
    <w:p w14:paraId="6948C279" w14:textId="77777777" w:rsidR="00042CC6" w:rsidRDefault="00042CC6" w:rsidP="0063790A">
      <w:pPr>
        <w:tabs>
          <w:tab w:val="left" w:pos="5157"/>
        </w:tabs>
        <w:rPr>
          <w:noProof/>
        </w:rPr>
      </w:pPr>
    </w:p>
    <w:p w14:paraId="783DC565" w14:textId="28BFACC8" w:rsidR="0063790A" w:rsidRPr="0063790A" w:rsidRDefault="0063790A" w:rsidP="0063790A"/>
    <w:p w14:paraId="5C54365E" w14:textId="25B69974" w:rsidR="0063790A" w:rsidRPr="0063790A" w:rsidRDefault="0063790A" w:rsidP="0063790A"/>
    <w:p w14:paraId="6929C0CB" w14:textId="01D61ACB" w:rsidR="0063790A" w:rsidRPr="0063790A" w:rsidRDefault="0063790A" w:rsidP="0063790A"/>
    <w:p w14:paraId="0DCE9891" w14:textId="49BFBCB5" w:rsidR="0063790A" w:rsidRPr="0063790A" w:rsidRDefault="0063790A" w:rsidP="0063790A"/>
    <w:p w14:paraId="5BB747EA" w14:textId="214EC5E2" w:rsidR="0063790A" w:rsidRDefault="0063790A" w:rsidP="0063790A">
      <w:pPr>
        <w:rPr>
          <w:noProof/>
        </w:rPr>
      </w:pPr>
    </w:p>
    <w:p w14:paraId="660A3BD3" w14:textId="688F0863" w:rsidR="0063790A" w:rsidRDefault="0063790A" w:rsidP="0063790A">
      <w:pPr>
        <w:jc w:val="center"/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16209C" wp14:editId="0D1A7892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Качество услуги в значительной степени зависит от текущего состояния служащего, непосредственно оказывающего услугу. Это связано с такими особенностями услуги, как 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0"/>
      </w:tblGrid>
      <w:tr w:rsidR="00042CC6" w:rsidRPr="00042CC6" w14:paraId="1D169581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5926AC3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материальность</w:t>
            </w:r>
          </w:p>
        </w:tc>
      </w:tr>
      <w:tr w:rsidR="00042CC6" w:rsidRPr="00042CC6" w14:paraId="692C4C49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6724777" w14:textId="235B5FB5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неотделимость от источника</w:t>
            </w:r>
          </w:p>
        </w:tc>
      </w:tr>
      <w:tr w:rsidR="00042CC6" w:rsidRPr="00042CC6" w14:paraId="7B3EF3CF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377853A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proofErr w:type="spellStart"/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несохраняемость</w:t>
            </w:r>
            <w:proofErr w:type="spellEnd"/>
          </w:p>
        </w:tc>
      </w:tr>
      <w:tr w:rsidR="00042CC6" w:rsidRPr="00042CC6" w14:paraId="0C1F2F04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391C4210" w14:textId="03735F86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нестабильность параметров</w:t>
            </w:r>
          </w:p>
        </w:tc>
      </w:tr>
    </w:tbl>
    <w:p w14:paraId="5241AC7C" w14:textId="77777777" w:rsidR="00042CC6" w:rsidRDefault="00042CC6" w:rsidP="00042CC6">
      <w:pPr>
        <w:rPr>
          <w:noProof/>
        </w:rPr>
      </w:pPr>
    </w:p>
    <w:p w14:paraId="75535242" w14:textId="40E750AB" w:rsidR="0063790A" w:rsidRPr="0063790A" w:rsidRDefault="0063790A" w:rsidP="0063790A"/>
    <w:p w14:paraId="050E755C" w14:textId="16B8F79B" w:rsidR="0063790A" w:rsidRPr="0063790A" w:rsidRDefault="0063790A" w:rsidP="0063790A"/>
    <w:p w14:paraId="75523DCE" w14:textId="6F19FB00" w:rsidR="0063790A" w:rsidRDefault="0063790A" w:rsidP="0063790A">
      <w:pPr>
        <w:rPr>
          <w:noProof/>
        </w:rPr>
      </w:pPr>
    </w:p>
    <w:p w14:paraId="52BF0FE2" w14:textId="2CBDEEF4" w:rsidR="0063790A" w:rsidRDefault="0063790A" w:rsidP="00042CC6">
      <w:pPr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BC63AD1" wp14:editId="4EC1CCDD">
            <wp:extent cx="5940425" cy="47523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>
        <w:rPr>
          <w:color w:val="333333"/>
          <w:sz w:val="36"/>
          <w:szCs w:val="36"/>
          <w:shd w:val="clear" w:color="auto" w:fill="FFFFFF"/>
        </w:rPr>
        <w:t>Маркетинг жилья, включающий в себя застройку и активное предложение на продажу или внаем квартир и прочих жилых единиц, входит в сферу…</w:t>
      </w:r>
    </w:p>
    <w:p w14:paraId="700E46E5" w14:textId="77777777" w:rsidR="00042CC6" w:rsidRDefault="00042CC6" w:rsidP="00042CC6">
      <w:r>
        <w:t> </w:t>
      </w:r>
      <w:r>
        <w:rPr>
          <w:sz w:val="27"/>
          <w:szCs w:val="27"/>
        </w:rPr>
        <w:t>социального маркетинга</w:t>
      </w:r>
      <w:r>
        <w:t> </w:t>
      </w:r>
    </w:p>
    <w:p w14:paraId="37D2E53D" w14:textId="77777777" w:rsidR="00042CC6" w:rsidRDefault="00042CC6" w:rsidP="00042CC6">
      <w:pPr>
        <w:rPr>
          <w:rStyle w:val="hidden"/>
        </w:rPr>
      </w:pPr>
      <w:r>
        <w:t> </w:t>
      </w:r>
      <w:r>
        <w:rPr>
          <w:sz w:val="27"/>
          <w:szCs w:val="27"/>
        </w:rPr>
        <w:t>маркетинга зон</w:t>
      </w:r>
      <w:r w:rsidRPr="00042CC6">
        <w:rPr>
          <w:sz w:val="27"/>
          <w:szCs w:val="27"/>
        </w:rPr>
        <w:t xml:space="preserve"> </w:t>
      </w:r>
      <w:r>
        <w:rPr>
          <w:sz w:val="27"/>
          <w:szCs w:val="27"/>
        </w:rPr>
        <w:t>хозяйственной застройки</w:t>
      </w:r>
      <w:r>
        <w:rPr>
          <w:rStyle w:val="hidden"/>
        </w:rPr>
        <w:t>   </w:t>
      </w:r>
    </w:p>
    <w:p w14:paraId="179E8D99" w14:textId="38AAE96B" w:rsidR="00042CC6" w:rsidRDefault="00042CC6" w:rsidP="00042CC6">
      <w:r>
        <w:rPr>
          <w:rStyle w:val="hidden"/>
        </w:rPr>
        <w:t> </w:t>
      </w:r>
      <w:r>
        <w:t> </w:t>
      </w:r>
      <w:proofErr w:type="spellStart"/>
      <w:r>
        <w:t> </w:t>
      </w:r>
      <w:r>
        <w:rPr>
          <w:lang w:val="en-US"/>
        </w:rPr>
        <w:t>+</w:t>
      </w:r>
      <w:r>
        <w:rPr>
          <w:sz w:val="27"/>
          <w:szCs w:val="27"/>
        </w:rPr>
        <w:t>маркетин</w:t>
      </w:r>
      <w:proofErr w:type="spellEnd"/>
      <w:r>
        <w:rPr>
          <w:sz w:val="27"/>
          <w:szCs w:val="27"/>
        </w:rPr>
        <w:t>га мест</w:t>
      </w:r>
      <w:r>
        <w:t> </w:t>
      </w:r>
    </w:p>
    <w:p w14:paraId="0D84C343" w14:textId="30B129D5" w:rsidR="00042CC6" w:rsidRPr="00042CC6" w:rsidRDefault="00042CC6" w:rsidP="00042CC6">
      <w:pPr>
        <w:rPr>
          <w:sz w:val="27"/>
          <w:szCs w:val="27"/>
        </w:rPr>
      </w:pPr>
      <w:r>
        <w:t> </w:t>
      </w:r>
      <w:r>
        <w:rPr>
          <w:sz w:val="27"/>
          <w:szCs w:val="27"/>
        </w:rPr>
        <w:t>маркетинга организаций</w:t>
      </w:r>
    </w:p>
    <w:p w14:paraId="6AFB0590" w14:textId="4DF330CF" w:rsidR="0063790A" w:rsidRPr="0063790A" w:rsidRDefault="0063790A" w:rsidP="0063790A"/>
    <w:p w14:paraId="05A461D9" w14:textId="0E4A83D9" w:rsidR="0063790A" w:rsidRPr="0063790A" w:rsidRDefault="0063790A" w:rsidP="0063790A"/>
    <w:p w14:paraId="5BB0D048" w14:textId="293339B1" w:rsidR="0063790A" w:rsidRPr="0063790A" w:rsidRDefault="0063790A" w:rsidP="0063790A"/>
    <w:p w14:paraId="2D39057B" w14:textId="7F9412C7" w:rsidR="0063790A" w:rsidRPr="0063790A" w:rsidRDefault="0063790A" w:rsidP="0063790A"/>
    <w:p w14:paraId="6EA146FD" w14:textId="3C2D4AED" w:rsidR="0063790A" w:rsidRDefault="0063790A" w:rsidP="0063790A">
      <w:pPr>
        <w:rPr>
          <w:noProof/>
        </w:rPr>
      </w:pPr>
    </w:p>
    <w:p w14:paraId="30A0390B" w14:textId="418AA13D" w:rsidR="0063790A" w:rsidRDefault="0063790A" w:rsidP="0063790A">
      <w:pPr>
        <w:tabs>
          <w:tab w:val="left" w:pos="539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3447F38" wp14:editId="317EE26C">
            <wp:extent cx="5940425" cy="47523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E290" w14:textId="77777777" w:rsidR="00042CC6" w:rsidRPr="00042CC6" w:rsidRDefault="00042CC6" w:rsidP="00042CC6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042CC6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14:paraId="7E586F75" w14:textId="1ECB32E5" w:rsidR="00042CC6" w:rsidRDefault="00042CC6" w:rsidP="00042CC6">
      <w:pPr>
        <w:tabs>
          <w:tab w:val="left" w:pos="5392"/>
        </w:tabs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ОАО «Хлебозавод № 2» для сбыта своей продукции использует __________ канал(-ы) сбыта.</w:t>
      </w:r>
    </w:p>
    <w:p w14:paraId="1AB822C3" w14:textId="1C29A2BE" w:rsidR="00042CC6" w:rsidRDefault="00042CC6" w:rsidP="00042CC6">
      <w:pPr>
        <w:tabs>
          <w:tab w:val="left" w:pos="5392"/>
        </w:tabs>
      </w:pPr>
      <w:r>
        <w:t> </w:t>
      </w:r>
      <w:r>
        <w:rPr>
          <w:lang w:val="en-US"/>
        </w:rPr>
        <w:t>+</w:t>
      </w:r>
      <w:r>
        <w:rPr>
          <w:sz w:val="27"/>
          <w:szCs w:val="27"/>
        </w:rPr>
        <w:t>прямой</w:t>
      </w:r>
      <w:r>
        <w:t> </w:t>
      </w:r>
    </w:p>
    <w:p w14:paraId="002FF340" w14:textId="77777777" w:rsidR="00042CC6" w:rsidRDefault="00042CC6" w:rsidP="00042CC6">
      <w:pPr>
        <w:tabs>
          <w:tab w:val="left" w:pos="5392"/>
        </w:tabs>
        <w:rPr>
          <w:sz w:val="27"/>
          <w:szCs w:val="27"/>
        </w:rPr>
      </w:pPr>
      <w:r>
        <w:t> </w:t>
      </w:r>
      <w:r>
        <w:rPr>
          <w:sz w:val="27"/>
          <w:szCs w:val="27"/>
        </w:rPr>
        <w:t>прямой и косвенный</w:t>
      </w:r>
    </w:p>
    <w:p w14:paraId="1BAECE36" w14:textId="77777777" w:rsidR="00042CC6" w:rsidRDefault="00042CC6" w:rsidP="00042CC6">
      <w:pPr>
        <w:tabs>
          <w:tab w:val="left" w:pos="5392"/>
        </w:tabs>
      </w:pPr>
      <w:r>
        <w:t>  </w:t>
      </w:r>
      <w:proofErr w:type="spellStart"/>
      <w:r>
        <w:rPr>
          <w:sz w:val="27"/>
          <w:szCs w:val="27"/>
        </w:rPr>
        <w:t>косвенный</w:t>
      </w:r>
      <w:proofErr w:type="spellEnd"/>
      <w:r>
        <w:t>  </w:t>
      </w:r>
    </w:p>
    <w:p w14:paraId="746C2F7D" w14:textId="4A939B04" w:rsidR="00042CC6" w:rsidRDefault="00042CC6" w:rsidP="00042CC6">
      <w:pPr>
        <w:tabs>
          <w:tab w:val="left" w:pos="5392"/>
        </w:tabs>
        <w:rPr>
          <w:noProof/>
        </w:rPr>
      </w:pPr>
      <w:r>
        <w:rPr>
          <w:sz w:val="27"/>
          <w:szCs w:val="27"/>
        </w:rPr>
        <w:t>многоуровневый</w:t>
      </w:r>
    </w:p>
    <w:p w14:paraId="6A884BCA" w14:textId="4A930C30" w:rsidR="0063790A" w:rsidRPr="0063790A" w:rsidRDefault="0063790A" w:rsidP="0063790A"/>
    <w:p w14:paraId="06477046" w14:textId="7DAAD0F1" w:rsidR="0063790A" w:rsidRPr="0063790A" w:rsidRDefault="0063790A" w:rsidP="0063790A"/>
    <w:p w14:paraId="1D1EB181" w14:textId="3D8C5065" w:rsidR="0063790A" w:rsidRDefault="0063790A" w:rsidP="0063790A">
      <w:pPr>
        <w:rPr>
          <w:noProof/>
        </w:rPr>
      </w:pPr>
    </w:p>
    <w:p w14:paraId="4AF504D0" w14:textId="5167DA50" w:rsidR="0063790A" w:rsidRDefault="0063790A" w:rsidP="0063790A">
      <w:pPr>
        <w:tabs>
          <w:tab w:val="left" w:pos="400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F087D6C" wp14:editId="16779996">
            <wp:extent cx="5940425" cy="4752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E0CD" w14:textId="77777777" w:rsidR="00042CC6" w:rsidRPr="00042CC6" w:rsidRDefault="00042CC6" w:rsidP="00042CC6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042CC6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14:paraId="182F0588" w14:textId="7382914E" w:rsidR="00042CC6" w:rsidRDefault="00042CC6" w:rsidP="00042CC6">
      <w:pPr>
        <w:tabs>
          <w:tab w:val="left" w:pos="4002"/>
        </w:tabs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 xml:space="preserve">Согласно матрице </w:t>
      </w:r>
      <w:proofErr w:type="spellStart"/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Ансоффа</w:t>
      </w:r>
      <w:proofErr w:type="spellEnd"/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, маркетинговое решение ОАО «Хлебозавод № 2» по расширению деятельности за счет выпуска соков соответствует стратегии …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2"/>
      </w:tblGrid>
      <w:tr w:rsidR="00042CC6" w:rsidRPr="00042CC6" w14:paraId="39295A5A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8FD516B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развития товара</w:t>
            </w:r>
          </w:p>
        </w:tc>
      </w:tr>
      <w:tr w:rsidR="00042CC6" w:rsidRPr="00042CC6" w14:paraId="68F63D3F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27BF86E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проникновения на рынок</w:t>
            </w:r>
          </w:p>
        </w:tc>
      </w:tr>
      <w:tr w:rsidR="00042CC6" w:rsidRPr="00042CC6" w14:paraId="791829AE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99876F3" w14:textId="6225DA89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диверсификации</w:t>
            </w:r>
          </w:p>
        </w:tc>
      </w:tr>
      <w:tr w:rsidR="00042CC6" w:rsidRPr="00042CC6" w14:paraId="47214376" w14:textId="77777777" w:rsidTr="00042CC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F03FD82" w14:textId="77777777" w:rsidR="00042CC6" w:rsidRPr="00042CC6" w:rsidRDefault="00042CC6" w:rsidP="00042CC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42C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042CC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развития рынка</w:t>
            </w:r>
          </w:p>
        </w:tc>
      </w:tr>
    </w:tbl>
    <w:p w14:paraId="730D4675" w14:textId="77777777" w:rsidR="00042CC6" w:rsidRDefault="00042CC6" w:rsidP="00042CC6">
      <w:pPr>
        <w:tabs>
          <w:tab w:val="left" w:pos="4002"/>
        </w:tabs>
        <w:rPr>
          <w:noProof/>
        </w:rPr>
      </w:pPr>
    </w:p>
    <w:p w14:paraId="491E57C3" w14:textId="00EA36F9" w:rsidR="0063790A" w:rsidRPr="0063790A" w:rsidRDefault="0063790A" w:rsidP="0063790A"/>
    <w:p w14:paraId="344B962C" w14:textId="52CCD3CD" w:rsidR="0063790A" w:rsidRPr="0063790A" w:rsidRDefault="0063790A" w:rsidP="0063790A"/>
    <w:p w14:paraId="16E63F32" w14:textId="1A13298C" w:rsidR="0063790A" w:rsidRPr="0063790A" w:rsidRDefault="0063790A" w:rsidP="0063790A"/>
    <w:p w14:paraId="6C2DA52A" w14:textId="2E263D23" w:rsidR="0063790A" w:rsidRDefault="0063790A" w:rsidP="0063790A">
      <w:pPr>
        <w:rPr>
          <w:noProof/>
        </w:rPr>
      </w:pPr>
    </w:p>
    <w:p w14:paraId="0C042B61" w14:textId="613D9D59" w:rsidR="0063790A" w:rsidRDefault="0063790A" w:rsidP="0063790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8D0E42" wp14:editId="76ED858F">
            <wp:extent cx="5940425" cy="4752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3B75" w14:textId="77777777" w:rsidR="00042CC6" w:rsidRPr="00042CC6" w:rsidRDefault="00042CC6" w:rsidP="00042CC6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042CC6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14:paraId="13CA4889" w14:textId="0B1B5F88" w:rsidR="00042CC6" w:rsidRDefault="00042CC6" w:rsidP="00042CC6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Маркетинговое решение ОАО «Хлебозавод № 2» по освоению выпуска соков затрагивает элемент комплекса маркетинга, называемый …</w:t>
      </w:r>
    </w:p>
    <w:p w14:paraId="342C884C" w14:textId="7990CB40" w:rsidR="00042CC6" w:rsidRDefault="00042CC6" w:rsidP="00042CC6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Товар</w:t>
      </w:r>
    </w:p>
    <w:p w14:paraId="42D25B06" w14:textId="77777777" w:rsidR="00042CC6" w:rsidRPr="00042CC6" w:rsidRDefault="00042CC6" w:rsidP="00042CC6">
      <w:pPr>
        <w:rPr>
          <w:noProof/>
        </w:rPr>
      </w:pPr>
    </w:p>
    <w:p w14:paraId="06D9AC79" w14:textId="420DA24F" w:rsidR="0063790A" w:rsidRPr="0063790A" w:rsidRDefault="0063790A" w:rsidP="0063790A"/>
    <w:p w14:paraId="20188046" w14:textId="66FDD385" w:rsidR="0063790A" w:rsidRPr="0063790A" w:rsidRDefault="0063790A" w:rsidP="0063790A"/>
    <w:p w14:paraId="32A88A35" w14:textId="06CAD485" w:rsidR="0063790A" w:rsidRPr="0063790A" w:rsidRDefault="0063790A" w:rsidP="0063790A"/>
    <w:p w14:paraId="2E47ADD0" w14:textId="0EE3C095" w:rsidR="0063790A" w:rsidRPr="0063790A" w:rsidRDefault="0063790A" w:rsidP="0063790A"/>
    <w:p w14:paraId="525FDA90" w14:textId="42509643" w:rsidR="0063790A" w:rsidRDefault="0063790A" w:rsidP="0063790A">
      <w:pPr>
        <w:rPr>
          <w:noProof/>
        </w:rPr>
      </w:pPr>
    </w:p>
    <w:p w14:paraId="28A15AEA" w14:textId="1AFAC9ED" w:rsidR="0063790A" w:rsidRDefault="0063790A" w:rsidP="00042CC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E18B9D" wp14:editId="5DE8A563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11CB" w14:textId="77777777" w:rsidR="00042CC6" w:rsidRPr="00042CC6" w:rsidRDefault="00042CC6" w:rsidP="00042CC6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042CC6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14:paraId="22214D49" w14:textId="1AC73480" w:rsidR="00042CC6" w:rsidRDefault="00042CC6" w:rsidP="00042CC6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Товарная номенклатура фирмы «Карина» может быть охарактеризована как …</w:t>
      </w:r>
    </w:p>
    <w:p w14:paraId="10BB8A1C" w14:textId="77777777" w:rsidR="00042CC6" w:rsidRDefault="00042CC6" w:rsidP="00042CC6">
      <w:r>
        <w:t> </w:t>
      </w:r>
      <w:r>
        <w:rPr>
          <w:sz w:val="27"/>
          <w:szCs w:val="27"/>
        </w:rPr>
        <w:t>узкая и глубокая</w:t>
      </w:r>
      <w:r>
        <w:t>  </w:t>
      </w:r>
    </w:p>
    <w:p w14:paraId="02ACE2DB" w14:textId="77777777" w:rsidR="00042CC6" w:rsidRDefault="00042CC6" w:rsidP="00042CC6">
      <w:r>
        <w:rPr>
          <w:sz w:val="27"/>
          <w:szCs w:val="27"/>
        </w:rPr>
        <w:t>широкая и глубокая</w:t>
      </w:r>
      <w:r>
        <w:t> </w:t>
      </w:r>
    </w:p>
    <w:p w14:paraId="18965ACE" w14:textId="77777777" w:rsidR="00042CC6" w:rsidRDefault="00042CC6" w:rsidP="00042CC6">
      <w:pPr>
        <w:rPr>
          <w:rStyle w:val="hidden"/>
        </w:rPr>
      </w:pPr>
      <w:r>
        <w:t> </w:t>
      </w:r>
      <w:r>
        <w:rPr>
          <w:sz w:val="27"/>
          <w:szCs w:val="27"/>
        </w:rPr>
        <w:t>широкая и неглубокая</w:t>
      </w:r>
      <w:r>
        <w:rPr>
          <w:rStyle w:val="hidden"/>
        </w:rPr>
        <w:t>  </w:t>
      </w:r>
    </w:p>
    <w:p w14:paraId="6735E358" w14:textId="5B265EC3" w:rsidR="00042CC6" w:rsidRDefault="00042CC6" w:rsidP="00042CC6">
      <w:pPr>
        <w:rPr>
          <w:noProof/>
        </w:rPr>
      </w:pPr>
      <w:r>
        <w:rPr>
          <w:rStyle w:val="hidden"/>
        </w:rPr>
        <w:t>  </w:t>
      </w:r>
      <w:r>
        <w:t>  </w:t>
      </w:r>
      <w:r>
        <w:t>+</w:t>
      </w:r>
      <w:r>
        <w:rPr>
          <w:sz w:val="27"/>
          <w:szCs w:val="27"/>
        </w:rPr>
        <w:t>узкая и неглубокая</w:t>
      </w:r>
    </w:p>
    <w:p w14:paraId="2C43C741" w14:textId="39527ADF" w:rsidR="0063790A" w:rsidRPr="0063790A" w:rsidRDefault="0063790A" w:rsidP="0063790A"/>
    <w:p w14:paraId="2C408DA3" w14:textId="43866AC6" w:rsidR="0063790A" w:rsidRPr="0063790A" w:rsidRDefault="0063790A" w:rsidP="0063790A"/>
    <w:p w14:paraId="16BB0F7D" w14:textId="214DF4EB" w:rsidR="0063790A" w:rsidRPr="0063790A" w:rsidRDefault="0063790A" w:rsidP="0063790A"/>
    <w:p w14:paraId="46B9B24A" w14:textId="5CF98F55" w:rsidR="0063790A" w:rsidRPr="0063790A" w:rsidRDefault="0063790A" w:rsidP="0063790A"/>
    <w:p w14:paraId="6CFC9089" w14:textId="3041BDC0" w:rsidR="0063790A" w:rsidRDefault="0063790A" w:rsidP="0063790A">
      <w:pPr>
        <w:rPr>
          <w:noProof/>
        </w:rPr>
      </w:pPr>
    </w:p>
    <w:p w14:paraId="65192A77" w14:textId="6A0E3514" w:rsidR="0063790A" w:rsidRDefault="0063790A" w:rsidP="0063790A">
      <w:pPr>
        <w:tabs>
          <w:tab w:val="left" w:pos="5408"/>
        </w:tabs>
      </w:pPr>
      <w:r>
        <w:lastRenderedPageBreak/>
        <w:tab/>
      </w:r>
      <w:r>
        <w:rPr>
          <w:noProof/>
        </w:rPr>
        <w:drawing>
          <wp:inline distT="0" distB="0" distL="0" distR="0" wp14:anchorId="370BE4B5" wp14:editId="332647B3">
            <wp:extent cx="5940425" cy="47523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9B38" w14:textId="77777777" w:rsidR="00042CC6" w:rsidRPr="00042CC6" w:rsidRDefault="00042CC6" w:rsidP="00042CC6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042CC6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14:paraId="3E174317" w14:textId="62705515" w:rsidR="00042CC6" w:rsidRDefault="00042CC6" w:rsidP="00042CC6">
      <w:pPr>
        <w:tabs>
          <w:tab w:val="left" w:pos="5408"/>
        </w:tabs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Каналы сбыта, используемые фирмой «Карина», являются …</w:t>
      </w:r>
    </w:p>
    <w:p w14:paraId="08875AF0" w14:textId="48323A95" w:rsidR="00042CC6" w:rsidRDefault="00042CC6" w:rsidP="00042CC6">
      <w:pPr>
        <w:tabs>
          <w:tab w:val="left" w:pos="5408"/>
        </w:tabs>
        <w:rPr>
          <w:sz w:val="27"/>
          <w:szCs w:val="27"/>
        </w:rPr>
      </w:pPr>
      <w:r>
        <w:rPr>
          <w:sz w:val="27"/>
          <w:szCs w:val="27"/>
        </w:rPr>
        <w:t>+К</w:t>
      </w:r>
      <w:r>
        <w:rPr>
          <w:sz w:val="27"/>
          <w:szCs w:val="27"/>
        </w:rPr>
        <w:t>ороткими</w:t>
      </w:r>
    </w:p>
    <w:p w14:paraId="7D504865" w14:textId="77777777" w:rsidR="00042CC6" w:rsidRDefault="00042CC6" w:rsidP="00042CC6">
      <w:pPr>
        <w:tabs>
          <w:tab w:val="left" w:pos="5408"/>
        </w:tabs>
      </w:pPr>
      <w:r>
        <w:t>  </w:t>
      </w:r>
      <w:r>
        <w:rPr>
          <w:sz w:val="27"/>
          <w:szCs w:val="27"/>
        </w:rPr>
        <w:t>длинными</w:t>
      </w:r>
      <w:r>
        <w:t>  </w:t>
      </w:r>
    </w:p>
    <w:p w14:paraId="00E0B952" w14:textId="77777777" w:rsidR="00042CC6" w:rsidRDefault="00042CC6" w:rsidP="00042CC6">
      <w:pPr>
        <w:tabs>
          <w:tab w:val="left" w:pos="5408"/>
        </w:tabs>
        <w:rPr>
          <w:sz w:val="27"/>
          <w:szCs w:val="27"/>
        </w:rPr>
      </w:pPr>
      <w:r>
        <w:rPr>
          <w:sz w:val="27"/>
          <w:szCs w:val="27"/>
        </w:rPr>
        <w:t>многоуровневыми</w:t>
      </w:r>
    </w:p>
    <w:p w14:paraId="0A7CEB1D" w14:textId="0BF63F22" w:rsidR="00042CC6" w:rsidRDefault="00042CC6" w:rsidP="00042CC6">
      <w:pPr>
        <w:tabs>
          <w:tab w:val="left" w:pos="5408"/>
        </w:tabs>
        <w:rPr>
          <w:noProof/>
        </w:rPr>
      </w:pPr>
      <w:r>
        <w:t>  </w:t>
      </w:r>
      <w:r>
        <w:rPr>
          <w:sz w:val="27"/>
          <w:szCs w:val="27"/>
        </w:rPr>
        <w:t>нулевыми</w:t>
      </w:r>
    </w:p>
    <w:p w14:paraId="3EEC0497" w14:textId="58D8E457" w:rsidR="0063790A" w:rsidRPr="0063790A" w:rsidRDefault="0063790A" w:rsidP="0063790A"/>
    <w:p w14:paraId="13BCAFF4" w14:textId="48B6EF05" w:rsidR="0063790A" w:rsidRPr="0063790A" w:rsidRDefault="0063790A" w:rsidP="0063790A"/>
    <w:p w14:paraId="2CFC6251" w14:textId="69548C8C" w:rsidR="0063790A" w:rsidRPr="0063790A" w:rsidRDefault="0063790A" w:rsidP="0063790A"/>
    <w:p w14:paraId="6BA0CFDE" w14:textId="13535EE7" w:rsidR="0063790A" w:rsidRPr="0063790A" w:rsidRDefault="0063790A" w:rsidP="0063790A"/>
    <w:p w14:paraId="006C8316" w14:textId="5DED9B30" w:rsidR="0063790A" w:rsidRPr="0063790A" w:rsidRDefault="0063790A" w:rsidP="0063790A"/>
    <w:p w14:paraId="7F67631E" w14:textId="3C5263AB" w:rsidR="0063790A" w:rsidRPr="0063790A" w:rsidRDefault="0063790A" w:rsidP="0063790A"/>
    <w:p w14:paraId="3FC67502" w14:textId="3B83980E" w:rsidR="0063790A" w:rsidRPr="0063790A" w:rsidRDefault="0063790A" w:rsidP="0063790A"/>
    <w:p w14:paraId="426D321E" w14:textId="72288B5A" w:rsidR="0063790A" w:rsidRDefault="0063790A" w:rsidP="0063790A">
      <w:pPr>
        <w:rPr>
          <w:noProof/>
        </w:rPr>
      </w:pPr>
    </w:p>
    <w:p w14:paraId="05583C62" w14:textId="77777777" w:rsidR="00042CC6" w:rsidRPr="00042CC6" w:rsidRDefault="0063790A" w:rsidP="00042CC6">
      <w:pPr>
        <w:pStyle w:val="4"/>
        <w:shd w:val="clear" w:color="auto" w:fill="FFFFFF"/>
        <w:spacing w:before="0" w:beforeAutospacing="0" w:after="0" w:afterAutospacing="0" w:line="300" w:lineRule="atLeast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A788972" wp14:editId="59983C97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C6" w:rsidRPr="00042CC6">
        <w:rPr>
          <w:i/>
          <w:iCs/>
          <w:color w:val="333333"/>
          <w:sz w:val="26"/>
          <w:szCs w:val="26"/>
        </w:rPr>
        <w:t>Задание:</w:t>
      </w:r>
    </w:p>
    <w:p w14:paraId="1876EF76" w14:textId="5CB2D42F" w:rsidR="0063790A" w:rsidRDefault="00042CC6" w:rsidP="00042CC6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042CC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В последнее время фактором маркетинговой микросреды, оказывающим на фирму «Карина» наибольшее негативное влияние, является …</w:t>
      </w:r>
    </w:p>
    <w:p w14:paraId="538307B5" w14:textId="26B1F5A6" w:rsidR="00042CC6" w:rsidRPr="0063790A" w:rsidRDefault="00042CC6" w:rsidP="00042CC6">
      <w: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 xml:space="preserve">Конкуренты </w:t>
      </w:r>
      <w:bookmarkStart w:id="0" w:name="_GoBack"/>
      <w:bookmarkEnd w:id="0"/>
    </w:p>
    <w:sectPr w:rsidR="00042CC6" w:rsidRPr="00637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77"/>
    <w:rsid w:val="00042CC6"/>
    <w:rsid w:val="00492A74"/>
    <w:rsid w:val="0063790A"/>
    <w:rsid w:val="0076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95FB9"/>
  <w15:chartTrackingRefBased/>
  <w15:docId w15:val="{63642949-809E-40C5-91EA-99F73266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42C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dden">
    <w:name w:val="hidden"/>
    <w:basedOn w:val="a0"/>
    <w:rsid w:val="00492A74"/>
  </w:style>
  <w:style w:type="character" w:customStyle="1" w:styleId="40">
    <w:name w:val="Заголовок 4 Знак"/>
    <w:basedOn w:val="a0"/>
    <w:link w:val="4"/>
    <w:uiPriority w:val="9"/>
    <w:rsid w:val="00042C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22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4226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351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47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6201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8100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2971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202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2021-05-18T09:11:00Z</dcterms:created>
  <dcterms:modified xsi:type="dcterms:W3CDTF">2021-05-18T09:40:00Z</dcterms:modified>
</cp:coreProperties>
</file>