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5F5" w:rsidRDefault="00596161">
      <w:r w:rsidRPr="00596161">
        <w:t>СОВРЕМЕННЫЕ МЕТОДЫ ИССЛЕДОВАНИЙ</w:t>
      </w:r>
    </w:p>
    <w:p w:rsidR="00596161" w:rsidRDefault="00596161">
      <w:r w:rsidRPr="00596161">
        <w:t>Практическая работа 1. Наука и научное исследование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5352"/>
      </w:tblGrid>
      <w:tr w:rsidR="00596161" w:rsidTr="009555EC">
        <w:tc>
          <w:tcPr>
            <w:tcW w:w="1951" w:type="dxa"/>
          </w:tcPr>
          <w:p w:rsidR="00596161" w:rsidRDefault="00596161">
            <w:r>
              <w:t>этап</w:t>
            </w:r>
          </w:p>
        </w:tc>
        <w:tc>
          <w:tcPr>
            <w:tcW w:w="2268" w:type="dxa"/>
          </w:tcPr>
          <w:p w:rsidR="00596161" w:rsidRDefault="00596161">
            <w:r>
              <w:t>Период развития</w:t>
            </w:r>
          </w:p>
        </w:tc>
        <w:tc>
          <w:tcPr>
            <w:tcW w:w="5352" w:type="dxa"/>
          </w:tcPr>
          <w:p w:rsidR="00596161" w:rsidRDefault="00596161">
            <w:r>
              <w:t xml:space="preserve">Событие </w:t>
            </w:r>
          </w:p>
        </w:tc>
      </w:tr>
      <w:tr w:rsidR="00596161" w:rsidTr="009555EC">
        <w:tc>
          <w:tcPr>
            <w:tcW w:w="1951" w:type="dxa"/>
          </w:tcPr>
          <w:p w:rsidR="00596161" w:rsidRDefault="00596161">
            <w:r w:rsidRPr="00596161">
              <w:t>Доклассический</w:t>
            </w:r>
          </w:p>
        </w:tc>
        <w:tc>
          <w:tcPr>
            <w:tcW w:w="2268" w:type="dxa"/>
          </w:tcPr>
          <w:p w:rsidR="00596161" w:rsidRDefault="009555EC">
            <w:r w:rsidRPr="009555EC">
              <w:t>от 2000 г. до н. э. и до начала нашей эры</w:t>
            </w:r>
          </w:p>
        </w:tc>
        <w:tc>
          <w:tcPr>
            <w:tcW w:w="5352" w:type="dxa"/>
          </w:tcPr>
          <w:p w:rsidR="00596161" w:rsidRDefault="009555EC" w:rsidP="009555EC">
            <w:r w:rsidRPr="009555EC">
              <w:t>Исследования ученых этих времен стали предтечей становления классической науки.</w:t>
            </w:r>
          </w:p>
        </w:tc>
      </w:tr>
      <w:tr w:rsidR="00596161" w:rsidTr="009555EC">
        <w:tc>
          <w:tcPr>
            <w:tcW w:w="1951" w:type="dxa"/>
          </w:tcPr>
          <w:p w:rsidR="00596161" w:rsidRDefault="00596161">
            <w:r w:rsidRPr="00596161">
              <w:t>Классический</w:t>
            </w:r>
          </w:p>
        </w:tc>
        <w:tc>
          <w:tcPr>
            <w:tcW w:w="2268" w:type="dxa"/>
          </w:tcPr>
          <w:p w:rsidR="00596161" w:rsidRDefault="009555EC">
            <w:r w:rsidRPr="009555EC">
              <w:t xml:space="preserve">в XVI-XVII </w:t>
            </w:r>
            <w:proofErr w:type="spellStart"/>
            <w:r w:rsidRPr="009555EC">
              <w:t>вв</w:t>
            </w:r>
            <w:proofErr w:type="spellEnd"/>
          </w:p>
        </w:tc>
        <w:tc>
          <w:tcPr>
            <w:tcW w:w="5352" w:type="dxa"/>
          </w:tcPr>
          <w:p w:rsidR="00596161" w:rsidRDefault="009555EC">
            <w:r w:rsidRPr="009555EC">
              <w:t>принципиально новое по сравнению с античностью и средневековьем понимание мира</w:t>
            </w:r>
          </w:p>
        </w:tc>
      </w:tr>
      <w:tr w:rsidR="00596161" w:rsidTr="009555EC">
        <w:tc>
          <w:tcPr>
            <w:tcW w:w="1951" w:type="dxa"/>
          </w:tcPr>
          <w:p w:rsidR="00596161" w:rsidRDefault="00596161">
            <w:r w:rsidRPr="00596161">
              <w:t>Неоклассический</w:t>
            </w:r>
          </w:p>
        </w:tc>
        <w:tc>
          <w:tcPr>
            <w:tcW w:w="2268" w:type="dxa"/>
          </w:tcPr>
          <w:p w:rsidR="00596161" w:rsidRDefault="009555EC">
            <w:r w:rsidRPr="009555EC">
              <w:t>в середине XIX</w:t>
            </w:r>
          </w:p>
        </w:tc>
        <w:tc>
          <w:tcPr>
            <w:tcW w:w="5352" w:type="dxa"/>
          </w:tcPr>
          <w:p w:rsidR="00596161" w:rsidRDefault="009555EC">
            <w:r w:rsidRPr="009555EC">
              <w:t>эволюционную теорию Ч. Дарвина</w:t>
            </w:r>
          </w:p>
        </w:tc>
      </w:tr>
      <w:tr w:rsidR="00596161" w:rsidTr="009555EC">
        <w:tc>
          <w:tcPr>
            <w:tcW w:w="1951" w:type="dxa"/>
          </w:tcPr>
          <w:p w:rsidR="00596161" w:rsidRDefault="00596161" w:rsidP="00596161">
            <w:proofErr w:type="spellStart"/>
            <w:r w:rsidRPr="00596161">
              <w:t>Постклассический</w:t>
            </w:r>
            <w:proofErr w:type="spellEnd"/>
          </w:p>
        </w:tc>
        <w:tc>
          <w:tcPr>
            <w:tcW w:w="2268" w:type="dxa"/>
          </w:tcPr>
          <w:p w:rsidR="00596161" w:rsidRDefault="009555EC">
            <w:r w:rsidRPr="009555EC">
              <w:t>в 70-х годах XX в.</w:t>
            </w:r>
          </w:p>
        </w:tc>
        <w:tc>
          <w:tcPr>
            <w:tcW w:w="5352" w:type="dxa"/>
          </w:tcPr>
          <w:p w:rsidR="00596161" w:rsidRDefault="009555EC">
            <w:r w:rsidRPr="009555EC">
              <w:t>Клонирование</w:t>
            </w:r>
            <w:r>
              <w:t xml:space="preserve">, </w:t>
            </w:r>
            <w:r w:rsidRPr="009555EC">
              <w:t>компьютеризация науки</w:t>
            </w:r>
            <w:r>
              <w:t xml:space="preserve">, </w:t>
            </w:r>
            <w:r w:rsidRPr="009555EC">
              <w:t>развиваются генные технологии</w:t>
            </w:r>
            <w:r>
              <w:t>, полет человека в космос</w:t>
            </w:r>
          </w:p>
        </w:tc>
      </w:tr>
    </w:tbl>
    <w:p w:rsidR="00F05990" w:rsidRDefault="00F05990"/>
    <w:p w:rsidR="00596161" w:rsidRDefault="00806A06">
      <w:r>
        <w:t xml:space="preserve">6. </w:t>
      </w:r>
      <w:r w:rsidR="00596161">
        <w:t>Исследования</w:t>
      </w:r>
      <w:r>
        <w:t xml:space="preserve"> б</w:t>
      </w:r>
      <w:r w:rsidRPr="00806A06">
        <w:t>ы</w:t>
      </w:r>
      <w:r>
        <w:t>вают:</w:t>
      </w:r>
    </w:p>
    <w:p w:rsidR="00596161" w:rsidRDefault="00806A06">
      <w:r>
        <w:t>Ф</w:t>
      </w:r>
      <w:r w:rsidR="00596161">
        <w:t>ундаментальн</w:t>
      </w:r>
      <w:r w:rsidRPr="00806A06">
        <w:t>ы</w:t>
      </w:r>
      <w:r>
        <w:t>е (ответ В), прикладн</w:t>
      </w:r>
      <w:r w:rsidRPr="00806A06">
        <w:t>ы</w:t>
      </w:r>
      <w:r>
        <w:t xml:space="preserve">е (ответ А) </w:t>
      </w:r>
    </w:p>
    <w:p w:rsidR="00806A06" w:rsidRDefault="00806A06">
      <w:r w:rsidRPr="00806A06">
        <w:t>7. Рефлексия.</w:t>
      </w:r>
      <w:r>
        <w:t xml:space="preserve"> </w:t>
      </w:r>
    </w:p>
    <w:p w:rsidR="00806A06" w:rsidRDefault="00E54A4D">
      <w:r>
        <w:t>Наука. Современная, точная, фундаментальная, техническая, общественная, гуманитарная, естественная,  . Изучают, исследуют, познают, откр</w:t>
      </w:r>
      <w:r w:rsidRPr="00E54A4D">
        <w:t>ы</w:t>
      </w:r>
      <w:r>
        <w:t>вают</w:t>
      </w:r>
      <w:r w:rsidR="00806A06" w:rsidRPr="00806A06">
        <w:t>.</w:t>
      </w:r>
      <w:r w:rsidR="00806A06" w:rsidRPr="00E54A4D">
        <w:t xml:space="preserve"> </w:t>
      </w:r>
      <w:r w:rsidRPr="00E54A4D">
        <w:rPr>
          <w:bCs/>
        </w:rPr>
        <w:t>Наука</w:t>
      </w:r>
      <w:r w:rsidRPr="00E54A4D">
        <w:t> — форма духовной деятельности людей, направленная на производство знаний о природе, обществе и о самом познании, имеющая непосредственную цель постижения истины и открытия объективных законов.</w:t>
      </w:r>
      <w:r w:rsidR="00806A06" w:rsidRPr="00806A06">
        <w:t xml:space="preserve"> </w:t>
      </w:r>
      <w:r>
        <w:t>О</w:t>
      </w:r>
      <w:r w:rsidR="00F05990">
        <w:t xml:space="preserve">тветы на вопросы, </w:t>
      </w:r>
      <w:r w:rsidRPr="00E54A4D">
        <w:t xml:space="preserve">заставляет задуматься о природе тех или иных явлений. </w:t>
      </w:r>
    </w:p>
    <w:p w:rsidR="00F05990" w:rsidRDefault="00F05990">
      <w:r w:rsidRPr="00F05990">
        <w:t>Практическая работа 2. Методы научных исследований</w:t>
      </w:r>
    </w:p>
    <w:p w:rsidR="00F05990" w:rsidRDefault="00F05990">
      <w:r w:rsidRPr="00F05990">
        <w:t>Таблица 2 – Характеристика общенаучных методов исследования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546"/>
        <w:gridCol w:w="3121"/>
      </w:tblGrid>
      <w:tr w:rsidR="00F05990" w:rsidTr="00F05990">
        <w:tc>
          <w:tcPr>
            <w:tcW w:w="817" w:type="dxa"/>
          </w:tcPr>
          <w:p w:rsidR="00F05990" w:rsidRPr="00C8115E" w:rsidRDefault="00F05990" w:rsidP="00F05990">
            <w:r w:rsidRPr="00C8115E">
              <w:t xml:space="preserve">№ п/п </w:t>
            </w:r>
          </w:p>
        </w:tc>
        <w:tc>
          <w:tcPr>
            <w:tcW w:w="2977" w:type="dxa"/>
          </w:tcPr>
          <w:p w:rsidR="00F05990" w:rsidRPr="00C8115E" w:rsidRDefault="00F05990" w:rsidP="00F05990">
            <w:r w:rsidRPr="00C8115E">
              <w:t xml:space="preserve">№ п/п Название метода </w:t>
            </w:r>
          </w:p>
        </w:tc>
        <w:tc>
          <w:tcPr>
            <w:tcW w:w="3546" w:type="dxa"/>
          </w:tcPr>
          <w:p w:rsidR="00F05990" w:rsidRPr="00C8115E" w:rsidRDefault="00F05990" w:rsidP="00596DBB">
            <w:r>
              <w:t xml:space="preserve">Содержание метода </w:t>
            </w:r>
          </w:p>
        </w:tc>
        <w:tc>
          <w:tcPr>
            <w:tcW w:w="2231" w:type="dxa"/>
          </w:tcPr>
          <w:p w:rsidR="00F05990" w:rsidRPr="00C8115E" w:rsidRDefault="00F05990" w:rsidP="00596DBB">
            <w:r w:rsidRPr="00C8115E">
              <w:t>Пример</w:t>
            </w:r>
          </w:p>
        </w:tc>
      </w:tr>
      <w:tr w:rsidR="00F05990" w:rsidTr="00F05990">
        <w:tc>
          <w:tcPr>
            <w:tcW w:w="817" w:type="dxa"/>
          </w:tcPr>
          <w:p w:rsidR="00F05990" w:rsidRPr="00C8115E" w:rsidRDefault="00F05990" w:rsidP="00596DBB">
            <w:r>
              <w:t>1</w:t>
            </w:r>
          </w:p>
        </w:tc>
        <w:tc>
          <w:tcPr>
            <w:tcW w:w="2977" w:type="dxa"/>
          </w:tcPr>
          <w:p w:rsidR="00F05990" w:rsidRPr="00C8115E" w:rsidRDefault="00F05990" w:rsidP="006A0EEE">
            <w:r w:rsidRPr="00C8115E">
              <w:t xml:space="preserve"> Анализ</w:t>
            </w:r>
          </w:p>
        </w:tc>
        <w:tc>
          <w:tcPr>
            <w:tcW w:w="3546" w:type="dxa"/>
          </w:tcPr>
          <w:p w:rsidR="00F05990" w:rsidRPr="00C8115E" w:rsidRDefault="006727FA" w:rsidP="00596DBB">
            <w:r>
              <w:t>детализация</w:t>
            </w:r>
          </w:p>
        </w:tc>
        <w:tc>
          <w:tcPr>
            <w:tcW w:w="2231" w:type="dxa"/>
          </w:tcPr>
          <w:p w:rsidR="00F05990" w:rsidRPr="00AD075E" w:rsidRDefault="00AD075E" w:rsidP="00AD075E">
            <w:r w:rsidRPr="00AD075E">
              <w:t>Анализ продуктивности животных</w:t>
            </w:r>
          </w:p>
        </w:tc>
      </w:tr>
      <w:tr w:rsidR="00F05990" w:rsidTr="00F05990">
        <w:tc>
          <w:tcPr>
            <w:tcW w:w="817" w:type="dxa"/>
          </w:tcPr>
          <w:p w:rsidR="00F05990" w:rsidRPr="00C8115E" w:rsidRDefault="00F05990" w:rsidP="00596DBB">
            <w:r>
              <w:t>2</w:t>
            </w:r>
          </w:p>
        </w:tc>
        <w:tc>
          <w:tcPr>
            <w:tcW w:w="2977" w:type="dxa"/>
          </w:tcPr>
          <w:p w:rsidR="00F05990" w:rsidRPr="00C8115E" w:rsidRDefault="00F05990" w:rsidP="006A0EEE">
            <w:r w:rsidRPr="00C8115E">
              <w:t xml:space="preserve"> Синтез</w:t>
            </w:r>
          </w:p>
        </w:tc>
        <w:tc>
          <w:tcPr>
            <w:tcW w:w="3546" w:type="dxa"/>
          </w:tcPr>
          <w:p w:rsidR="00F05990" w:rsidRPr="00C8115E" w:rsidRDefault="002366B4" w:rsidP="00596DBB">
            <w:r w:rsidRPr="002366B4">
              <w:t> объединение в единое</w:t>
            </w:r>
          </w:p>
        </w:tc>
        <w:tc>
          <w:tcPr>
            <w:tcW w:w="2231" w:type="dxa"/>
          </w:tcPr>
          <w:p w:rsidR="00F05990" w:rsidRPr="00AD075E" w:rsidRDefault="00AD075E" w:rsidP="00AD075E">
            <w:pPr>
              <w:rPr>
                <w:rFonts w:ascii="Times New Roman" w:hAnsi="Times New Roman" w:cs="Times New Roman"/>
              </w:rPr>
            </w:pPr>
            <w:r w:rsidRPr="00AD075E">
              <w:rPr>
                <w:rFonts w:ascii="Times New Roman" w:hAnsi="Times New Roman" w:cs="Times New Roman"/>
              </w:rPr>
              <w:t xml:space="preserve">Технологический цикл переработки сырого молока </w:t>
            </w:r>
          </w:p>
          <w:p w:rsidR="00AD075E" w:rsidRPr="00AD075E" w:rsidRDefault="00AD075E" w:rsidP="00AD075E">
            <w:pPr>
              <w:numPr>
                <w:ilvl w:val="0"/>
                <w:numId w:val="1"/>
              </w:numPr>
              <w:shd w:val="clear" w:color="auto" w:fill="FFFFFF"/>
              <w:spacing w:line="375" w:lineRule="atLeast"/>
              <w:ind w:left="10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075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первичная обработка;</w:t>
            </w:r>
          </w:p>
          <w:p w:rsidR="00AD075E" w:rsidRPr="00AD075E" w:rsidRDefault="00AD075E" w:rsidP="00AD075E">
            <w:pPr>
              <w:numPr>
                <w:ilvl w:val="0"/>
                <w:numId w:val="1"/>
              </w:numPr>
              <w:shd w:val="clear" w:color="auto" w:fill="FFFFFF"/>
              <w:spacing w:line="375" w:lineRule="atLeast"/>
              <w:ind w:left="10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075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пастеризация продукта;</w:t>
            </w:r>
          </w:p>
          <w:p w:rsidR="00AD075E" w:rsidRPr="00AD075E" w:rsidRDefault="00AD075E" w:rsidP="00AD075E">
            <w:pPr>
              <w:numPr>
                <w:ilvl w:val="0"/>
                <w:numId w:val="1"/>
              </w:numPr>
              <w:shd w:val="clear" w:color="auto" w:fill="FFFFFF"/>
              <w:spacing w:line="375" w:lineRule="atLeast"/>
              <w:ind w:left="10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075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разогревание молока;</w:t>
            </w:r>
          </w:p>
          <w:p w:rsidR="00AD075E" w:rsidRPr="00AD075E" w:rsidRDefault="00AD075E" w:rsidP="00AD075E">
            <w:pPr>
              <w:numPr>
                <w:ilvl w:val="0"/>
                <w:numId w:val="1"/>
              </w:numPr>
              <w:shd w:val="clear" w:color="auto" w:fill="FFFFFF"/>
              <w:spacing w:line="375" w:lineRule="atLeast"/>
              <w:ind w:left="10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075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прогон через сепаратор;</w:t>
            </w:r>
          </w:p>
          <w:p w:rsidR="00AD075E" w:rsidRPr="00AD075E" w:rsidRDefault="00AD075E" w:rsidP="00AD075E">
            <w:pPr>
              <w:numPr>
                <w:ilvl w:val="0"/>
                <w:numId w:val="1"/>
              </w:numPr>
              <w:shd w:val="clear" w:color="auto" w:fill="FFFFFF"/>
              <w:spacing w:line="375" w:lineRule="atLeast"/>
              <w:ind w:left="10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075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дозревание сметаны и сливок с дальнейшим их взбиванием;</w:t>
            </w:r>
          </w:p>
          <w:p w:rsidR="00AD075E" w:rsidRPr="00AD075E" w:rsidRDefault="00AD075E" w:rsidP="00AD075E">
            <w:pPr>
              <w:numPr>
                <w:ilvl w:val="0"/>
                <w:numId w:val="1"/>
              </w:numPr>
              <w:shd w:val="clear" w:color="auto" w:fill="FFFFFF"/>
              <w:spacing w:line="375" w:lineRule="atLeast"/>
              <w:ind w:left="10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075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изготовление обезжиренного творога;</w:t>
            </w:r>
          </w:p>
          <w:p w:rsidR="00AD075E" w:rsidRPr="00AD075E" w:rsidRDefault="00AD075E" w:rsidP="00AD075E">
            <w:pPr>
              <w:numPr>
                <w:ilvl w:val="0"/>
                <w:numId w:val="1"/>
              </w:numPr>
              <w:shd w:val="clear" w:color="auto" w:fill="FFFFFF"/>
              <w:spacing w:line="375" w:lineRule="atLeast"/>
              <w:ind w:left="10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075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приготовление </w:t>
            </w:r>
            <w:r w:rsidRPr="00AD075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кефира и сыра.</w:t>
            </w:r>
          </w:p>
          <w:p w:rsidR="00AD075E" w:rsidRPr="00AD075E" w:rsidRDefault="00AD075E" w:rsidP="00AD075E">
            <w:pPr>
              <w:rPr>
                <w:rFonts w:ascii="Times New Roman" w:hAnsi="Times New Roman" w:cs="Times New Roman"/>
              </w:rPr>
            </w:pPr>
          </w:p>
        </w:tc>
      </w:tr>
      <w:tr w:rsidR="00F05990" w:rsidTr="00F05990">
        <w:tc>
          <w:tcPr>
            <w:tcW w:w="817" w:type="dxa"/>
          </w:tcPr>
          <w:p w:rsidR="00F05990" w:rsidRPr="00C8115E" w:rsidRDefault="00F05990" w:rsidP="00596DBB">
            <w:r>
              <w:lastRenderedPageBreak/>
              <w:t>3</w:t>
            </w:r>
          </w:p>
        </w:tc>
        <w:tc>
          <w:tcPr>
            <w:tcW w:w="2977" w:type="dxa"/>
          </w:tcPr>
          <w:p w:rsidR="00F05990" w:rsidRPr="00C8115E" w:rsidRDefault="00F05990" w:rsidP="006A0EEE">
            <w:r w:rsidRPr="00C8115E">
              <w:t xml:space="preserve"> Индукция</w:t>
            </w:r>
          </w:p>
        </w:tc>
        <w:tc>
          <w:tcPr>
            <w:tcW w:w="3546" w:type="dxa"/>
          </w:tcPr>
          <w:p w:rsidR="00F05990" w:rsidRPr="00C8115E" w:rsidRDefault="002366B4" w:rsidP="00596DBB">
            <w:r w:rsidRPr="002366B4">
              <w:t>от общего к частному</w:t>
            </w:r>
          </w:p>
        </w:tc>
        <w:tc>
          <w:tcPr>
            <w:tcW w:w="2231" w:type="dxa"/>
          </w:tcPr>
          <w:p w:rsidR="000E7280" w:rsidRPr="000E7280" w:rsidRDefault="000E7280" w:rsidP="000E7280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2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Любое растительное масло плотнее воды, поэтому плавает на ее поверхности. Следовательно, и кукурузное масло будет плавать на поверхности воды.</w:t>
            </w:r>
          </w:p>
          <w:p w:rsidR="00F05990" w:rsidRPr="00C8115E" w:rsidRDefault="00F05990" w:rsidP="00596DBB"/>
        </w:tc>
      </w:tr>
      <w:tr w:rsidR="00F05990" w:rsidTr="00F05990">
        <w:tc>
          <w:tcPr>
            <w:tcW w:w="817" w:type="dxa"/>
          </w:tcPr>
          <w:p w:rsidR="00F05990" w:rsidRPr="00C8115E" w:rsidRDefault="00F05990" w:rsidP="00596DBB">
            <w:r>
              <w:t>4</w:t>
            </w:r>
          </w:p>
        </w:tc>
        <w:tc>
          <w:tcPr>
            <w:tcW w:w="2977" w:type="dxa"/>
          </w:tcPr>
          <w:p w:rsidR="00F05990" w:rsidRPr="00C8115E" w:rsidRDefault="00F05990" w:rsidP="006A0EEE">
            <w:r w:rsidRPr="00C8115E">
              <w:t xml:space="preserve"> Дедукция</w:t>
            </w:r>
          </w:p>
        </w:tc>
        <w:tc>
          <w:tcPr>
            <w:tcW w:w="3546" w:type="dxa"/>
          </w:tcPr>
          <w:p w:rsidR="00F05990" w:rsidRPr="00C8115E" w:rsidRDefault="00F05990" w:rsidP="00596DBB">
            <w:r>
              <w:t>моделирование</w:t>
            </w:r>
          </w:p>
        </w:tc>
        <w:tc>
          <w:tcPr>
            <w:tcW w:w="2231" w:type="dxa"/>
          </w:tcPr>
          <w:p w:rsidR="00AD075E" w:rsidRPr="00AD075E" w:rsidRDefault="00AD075E" w:rsidP="00AD075E">
            <w:pPr>
              <w:numPr>
                <w:ilvl w:val="0"/>
                <w:numId w:val="2"/>
              </w:num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0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Ласточки перед дождем летают низко над землей. Сейчас эти птицы летают низко. Вывод: скоро начнется дождь.</w:t>
            </w:r>
          </w:p>
          <w:p w:rsidR="00F05990" w:rsidRPr="00C8115E" w:rsidRDefault="00F05990" w:rsidP="00596DBB"/>
        </w:tc>
      </w:tr>
      <w:tr w:rsidR="00F05990" w:rsidTr="00F05990">
        <w:tc>
          <w:tcPr>
            <w:tcW w:w="817" w:type="dxa"/>
          </w:tcPr>
          <w:p w:rsidR="00F05990" w:rsidRPr="00C8115E" w:rsidRDefault="00F05990" w:rsidP="00596DBB">
            <w:r>
              <w:t>5</w:t>
            </w:r>
          </w:p>
        </w:tc>
        <w:tc>
          <w:tcPr>
            <w:tcW w:w="2977" w:type="dxa"/>
          </w:tcPr>
          <w:p w:rsidR="00F05990" w:rsidRPr="00C8115E" w:rsidRDefault="00F05990" w:rsidP="006A0EEE">
            <w:r w:rsidRPr="00C8115E">
              <w:t>Аналогия</w:t>
            </w:r>
          </w:p>
        </w:tc>
        <w:tc>
          <w:tcPr>
            <w:tcW w:w="3546" w:type="dxa"/>
          </w:tcPr>
          <w:p w:rsidR="00F05990" w:rsidRPr="00C8115E" w:rsidRDefault="00F05990" w:rsidP="00596DBB">
            <w:r>
              <w:t>сравнение</w:t>
            </w:r>
          </w:p>
        </w:tc>
        <w:tc>
          <w:tcPr>
            <w:tcW w:w="2231" w:type="dxa"/>
          </w:tcPr>
          <w:p w:rsidR="00F05990" w:rsidRPr="00C8115E" w:rsidRDefault="000E7280" w:rsidP="00596DBB">
            <w:r>
              <w:t>Сравнение КРС по породам</w:t>
            </w:r>
          </w:p>
        </w:tc>
      </w:tr>
      <w:tr w:rsidR="00F05990" w:rsidTr="00F05990">
        <w:tc>
          <w:tcPr>
            <w:tcW w:w="817" w:type="dxa"/>
          </w:tcPr>
          <w:p w:rsidR="00F05990" w:rsidRPr="00C8115E" w:rsidRDefault="00F05990" w:rsidP="00596DBB">
            <w:r>
              <w:t>6</w:t>
            </w:r>
          </w:p>
        </w:tc>
        <w:tc>
          <w:tcPr>
            <w:tcW w:w="2977" w:type="dxa"/>
          </w:tcPr>
          <w:p w:rsidR="00F05990" w:rsidRPr="00C8115E" w:rsidRDefault="00F05990" w:rsidP="006A0EEE">
            <w:r w:rsidRPr="00C8115E">
              <w:t xml:space="preserve"> Обобщение</w:t>
            </w:r>
          </w:p>
        </w:tc>
        <w:tc>
          <w:tcPr>
            <w:tcW w:w="3546" w:type="dxa"/>
          </w:tcPr>
          <w:p w:rsidR="00F05990" w:rsidRPr="00C8115E" w:rsidRDefault="006727FA" w:rsidP="00596DBB">
            <w:r>
              <w:t>Общие призн</w:t>
            </w:r>
            <w:r w:rsidR="000E7280">
              <w:t>а</w:t>
            </w:r>
            <w:r>
              <w:t>ки</w:t>
            </w:r>
          </w:p>
        </w:tc>
        <w:tc>
          <w:tcPr>
            <w:tcW w:w="2231" w:type="dxa"/>
          </w:tcPr>
          <w:p w:rsidR="00F05990" w:rsidRPr="00C8115E" w:rsidRDefault="000E7280" w:rsidP="00596DBB">
            <w:r>
              <w:t xml:space="preserve">Отбор КРС по объему удоя молока </w:t>
            </w:r>
          </w:p>
        </w:tc>
      </w:tr>
      <w:tr w:rsidR="00F05990" w:rsidTr="00F05990">
        <w:tc>
          <w:tcPr>
            <w:tcW w:w="817" w:type="dxa"/>
          </w:tcPr>
          <w:p w:rsidR="00F05990" w:rsidRPr="00C8115E" w:rsidRDefault="00F05990" w:rsidP="00596DBB">
            <w:r>
              <w:t>7</w:t>
            </w:r>
          </w:p>
        </w:tc>
        <w:tc>
          <w:tcPr>
            <w:tcW w:w="2977" w:type="dxa"/>
          </w:tcPr>
          <w:p w:rsidR="00F05990" w:rsidRPr="00C8115E" w:rsidRDefault="00F05990" w:rsidP="006A0EEE">
            <w:r>
              <w:t xml:space="preserve"> моделирование</w:t>
            </w:r>
          </w:p>
        </w:tc>
        <w:tc>
          <w:tcPr>
            <w:tcW w:w="3546" w:type="dxa"/>
          </w:tcPr>
          <w:p w:rsidR="00F05990" w:rsidRPr="00C8115E" w:rsidRDefault="006727FA" w:rsidP="00596DBB">
            <w:r>
              <w:t xml:space="preserve">создание </w:t>
            </w:r>
            <w:r w:rsidR="00386844">
              <w:t xml:space="preserve">модели в определенном масштабе </w:t>
            </w:r>
          </w:p>
        </w:tc>
        <w:tc>
          <w:tcPr>
            <w:tcW w:w="2231" w:type="dxa"/>
          </w:tcPr>
          <w:p w:rsidR="00F05990" w:rsidRPr="00C8115E" w:rsidRDefault="000E7280" w:rsidP="00596DBB">
            <w:r>
              <w:t xml:space="preserve">Создание макета животного </w:t>
            </w:r>
          </w:p>
        </w:tc>
      </w:tr>
    </w:tbl>
    <w:p w:rsidR="00F05990" w:rsidRDefault="00F059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546"/>
        <w:gridCol w:w="2231"/>
      </w:tblGrid>
      <w:tr w:rsidR="006727FA" w:rsidRPr="006727FA" w:rsidTr="006A0EEE">
        <w:tc>
          <w:tcPr>
            <w:tcW w:w="817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 xml:space="preserve">№ п/п </w:t>
            </w:r>
          </w:p>
        </w:tc>
        <w:tc>
          <w:tcPr>
            <w:tcW w:w="2977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 xml:space="preserve">№ п/п Название метода </w:t>
            </w:r>
          </w:p>
        </w:tc>
        <w:tc>
          <w:tcPr>
            <w:tcW w:w="3546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 xml:space="preserve">Содержание метода </w:t>
            </w:r>
          </w:p>
        </w:tc>
        <w:tc>
          <w:tcPr>
            <w:tcW w:w="2231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>Пример</w:t>
            </w:r>
          </w:p>
        </w:tc>
      </w:tr>
      <w:tr w:rsidR="006727FA" w:rsidRPr="006727FA" w:rsidTr="006A0EEE">
        <w:tc>
          <w:tcPr>
            <w:tcW w:w="817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>1</w:t>
            </w:r>
          </w:p>
        </w:tc>
        <w:tc>
          <w:tcPr>
            <w:tcW w:w="2977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>Наблюдение</w:t>
            </w:r>
          </w:p>
        </w:tc>
        <w:tc>
          <w:tcPr>
            <w:tcW w:w="3546" w:type="dxa"/>
          </w:tcPr>
          <w:p w:rsidR="006727FA" w:rsidRPr="006727FA" w:rsidRDefault="00386844" w:rsidP="006727FA">
            <w:pPr>
              <w:spacing w:after="200" w:line="276" w:lineRule="auto"/>
            </w:pPr>
            <w:r>
              <w:t xml:space="preserve">Изменения </w:t>
            </w:r>
          </w:p>
        </w:tc>
        <w:tc>
          <w:tcPr>
            <w:tcW w:w="2231" w:type="dxa"/>
          </w:tcPr>
          <w:p w:rsidR="006727FA" w:rsidRPr="006727FA" w:rsidRDefault="00A5331D" w:rsidP="006727FA">
            <w:pPr>
              <w:spacing w:after="200" w:line="276" w:lineRule="auto"/>
            </w:pPr>
            <w:r>
              <w:t xml:space="preserve">Отслеживание </w:t>
            </w:r>
            <w:r w:rsidR="00C145B7">
              <w:t xml:space="preserve">плодовитости особи </w:t>
            </w:r>
          </w:p>
        </w:tc>
      </w:tr>
      <w:tr w:rsidR="006727FA" w:rsidRPr="006727FA" w:rsidTr="006A0EEE">
        <w:tc>
          <w:tcPr>
            <w:tcW w:w="817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>2</w:t>
            </w:r>
          </w:p>
        </w:tc>
        <w:tc>
          <w:tcPr>
            <w:tcW w:w="2977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>Описание</w:t>
            </w:r>
          </w:p>
        </w:tc>
        <w:tc>
          <w:tcPr>
            <w:tcW w:w="3546" w:type="dxa"/>
          </w:tcPr>
          <w:p w:rsidR="006727FA" w:rsidRPr="006727FA" w:rsidRDefault="00386844" w:rsidP="006727FA">
            <w:pPr>
              <w:spacing w:after="200" w:line="276" w:lineRule="auto"/>
            </w:pPr>
            <w:r>
              <w:t>Характеристика особенностей</w:t>
            </w:r>
          </w:p>
        </w:tc>
        <w:tc>
          <w:tcPr>
            <w:tcW w:w="2231" w:type="dxa"/>
          </w:tcPr>
          <w:p w:rsidR="006727FA" w:rsidRPr="006727FA" w:rsidRDefault="00C145B7" w:rsidP="006727FA">
            <w:pPr>
              <w:spacing w:after="200" w:line="276" w:lineRule="auto"/>
            </w:pPr>
            <w:r>
              <w:t xml:space="preserve">Обрисовка телосложения коровы </w:t>
            </w:r>
          </w:p>
        </w:tc>
      </w:tr>
      <w:tr w:rsidR="006727FA" w:rsidRPr="006727FA" w:rsidTr="006A0EEE">
        <w:tc>
          <w:tcPr>
            <w:tcW w:w="817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>3</w:t>
            </w:r>
          </w:p>
        </w:tc>
        <w:tc>
          <w:tcPr>
            <w:tcW w:w="2977" w:type="dxa"/>
          </w:tcPr>
          <w:p w:rsidR="006727FA" w:rsidRPr="006727FA" w:rsidRDefault="00386844" w:rsidP="006727FA">
            <w:pPr>
              <w:spacing w:after="200" w:line="276" w:lineRule="auto"/>
            </w:pPr>
            <w:r>
              <w:t>счет</w:t>
            </w:r>
          </w:p>
        </w:tc>
        <w:tc>
          <w:tcPr>
            <w:tcW w:w="3546" w:type="dxa"/>
          </w:tcPr>
          <w:p w:rsidR="006727FA" w:rsidRPr="006727FA" w:rsidRDefault="00386844" w:rsidP="006727FA">
            <w:pPr>
              <w:spacing w:after="200" w:line="276" w:lineRule="auto"/>
            </w:pPr>
            <w:r>
              <w:t>Сколько единиц находится</w:t>
            </w:r>
          </w:p>
        </w:tc>
        <w:tc>
          <w:tcPr>
            <w:tcW w:w="2231" w:type="dxa"/>
          </w:tcPr>
          <w:p w:rsidR="006727FA" w:rsidRPr="006727FA" w:rsidRDefault="00C145B7" w:rsidP="006727FA">
            <w:pPr>
              <w:spacing w:after="200" w:line="276" w:lineRule="auto"/>
            </w:pPr>
            <w:r>
              <w:t xml:space="preserve">Расчет средней молочной продуктивности на одну голову </w:t>
            </w:r>
          </w:p>
        </w:tc>
      </w:tr>
      <w:tr w:rsidR="006727FA" w:rsidRPr="006727FA" w:rsidTr="006A0EEE">
        <w:tc>
          <w:tcPr>
            <w:tcW w:w="817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>4</w:t>
            </w:r>
          </w:p>
        </w:tc>
        <w:tc>
          <w:tcPr>
            <w:tcW w:w="2977" w:type="dxa"/>
          </w:tcPr>
          <w:p w:rsidR="006727FA" w:rsidRPr="006727FA" w:rsidRDefault="00386844" w:rsidP="006727FA">
            <w:pPr>
              <w:spacing w:after="200" w:line="276" w:lineRule="auto"/>
            </w:pPr>
            <w:r w:rsidRPr="00386844">
              <w:t>Измерение</w:t>
            </w:r>
          </w:p>
        </w:tc>
        <w:tc>
          <w:tcPr>
            <w:tcW w:w="3546" w:type="dxa"/>
          </w:tcPr>
          <w:p w:rsidR="006727FA" w:rsidRPr="006727FA" w:rsidRDefault="00386844" w:rsidP="006727FA">
            <w:pPr>
              <w:spacing w:after="200" w:line="276" w:lineRule="auto"/>
            </w:pPr>
            <w:r>
              <w:t>параметр</w:t>
            </w:r>
          </w:p>
        </w:tc>
        <w:tc>
          <w:tcPr>
            <w:tcW w:w="2231" w:type="dxa"/>
          </w:tcPr>
          <w:p w:rsidR="006727FA" w:rsidRPr="006727FA" w:rsidRDefault="00C145B7" w:rsidP="006727FA">
            <w:pPr>
              <w:spacing w:after="200" w:line="276" w:lineRule="auto"/>
            </w:pPr>
            <w:r>
              <w:t xml:space="preserve">Определение параметров телосложения животного </w:t>
            </w:r>
          </w:p>
        </w:tc>
      </w:tr>
      <w:tr w:rsidR="006727FA" w:rsidRPr="006727FA" w:rsidTr="006A0EEE">
        <w:tc>
          <w:tcPr>
            <w:tcW w:w="817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>5</w:t>
            </w:r>
          </w:p>
        </w:tc>
        <w:tc>
          <w:tcPr>
            <w:tcW w:w="2977" w:type="dxa"/>
          </w:tcPr>
          <w:p w:rsidR="006727FA" w:rsidRPr="006727FA" w:rsidRDefault="00386844" w:rsidP="006727FA">
            <w:pPr>
              <w:spacing w:after="200" w:line="276" w:lineRule="auto"/>
            </w:pPr>
            <w:r w:rsidRPr="00386844">
              <w:t>Сравнение</w:t>
            </w:r>
          </w:p>
        </w:tc>
        <w:tc>
          <w:tcPr>
            <w:tcW w:w="3546" w:type="dxa"/>
          </w:tcPr>
          <w:p w:rsidR="006727FA" w:rsidRPr="006727FA" w:rsidRDefault="00386844" w:rsidP="006727FA">
            <w:pPr>
              <w:spacing w:after="200" w:line="276" w:lineRule="auto"/>
            </w:pPr>
            <w:r>
              <w:t>В</w:t>
            </w:r>
            <w:r w:rsidRPr="00386844">
              <w:t>ы</w:t>
            </w:r>
            <w:r>
              <w:t>деление отличительн</w:t>
            </w:r>
            <w:r w:rsidRPr="00386844">
              <w:t>ы</w:t>
            </w:r>
            <w:r>
              <w:t>х особенностей</w:t>
            </w:r>
          </w:p>
        </w:tc>
        <w:tc>
          <w:tcPr>
            <w:tcW w:w="2231" w:type="dxa"/>
          </w:tcPr>
          <w:p w:rsidR="006727FA" w:rsidRPr="006727FA" w:rsidRDefault="00C145B7" w:rsidP="006727FA">
            <w:pPr>
              <w:spacing w:after="200" w:line="276" w:lineRule="auto"/>
            </w:pPr>
            <w:r>
              <w:t xml:space="preserve">Сравнение особей мужского и женского пола по морфологическим признакам </w:t>
            </w:r>
          </w:p>
        </w:tc>
      </w:tr>
      <w:tr w:rsidR="006727FA" w:rsidRPr="006727FA" w:rsidTr="006A0EEE">
        <w:tc>
          <w:tcPr>
            <w:tcW w:w="817" w:type="dxa"/>
          </w:tcPr>
          <w:p w:rsidR="006727FA" w:rsidRPr="006727FA" w:rsidRDefault="006727FA" w:rsidP="006727FA">
            <w:pPr>
              <w:spacing w:after="200" w:line="276" w:lineRule="auto"/>
            </w:pPr>
            <w:r w:rsidRPr="006727FA">
              <w:t>6</w:t>
            </w:r>
          </w:p>
        </w:tc>
        <w:tc>
          <w:tcPr>
            <w:tcW w:w="2977" w:type="dxa"/>
          </w:tcPr>
          <w:p w:rsidR="006727FA" w:rsidRPr="006727FA" w:rsidRDefault="00386844" w:rsidP="006727FA">
            <w:pPr>
              <w:spacing w:after="200" w:line="276" w:lineRule="auto"/>
            </w:pPr>
            <w:r w:rsidRPr="00386844">
              <w:t>Эксперимент</w:t>
            </w:r>
          </w:p>
        </w:tc>
        <w:tc>
          <w:tcPr>
            <w:tcW w:w="3546" w:type="dxa"/>
          </w:tcPr>
          <w:p w:rsidR="006727FA" w:rsidRPr="006727FA" w:rsidRDefault="00386844" w:rsidP="006727FA">
            <w:pPr>
              <w:spacing w:after="200" w:line="276" w:lineRule="auto"/>
            </w:pPr>
            <w:r>
              <w:t>Изучение каких-либо факторов</w:t>
            </w:r>
          </w:p>
        </w:tc>
        <w:tc>
          <w:tcPr>
            <w:tcW w:w="2231" w:type="dxa"/>
          </w:tcPr>
          <w:p w:rsidR="006727FA" w:rsidRPr="006727FA" w:rsidRDefault="00C145B7" w:rsidP="006727FA">
            <w:pPr>
              <w:spacing w:after="200" w:line="276" w:lineRule="auto"/>
            </w:pPr>
            <w:r>
              <w:t xml:space="preserve">Лечение мастита у нескольких особей разными препаратами </w:t>
            </w:r>
          </w:p>
        </w:tc>
      </w:tr>
    </w:tbl>
    <w:p w:rsidR="006727FA" w:rsidRDefault="006727FA"/>
    <w:sectPr w:rsidR="006727FA" w:rsidSect="00955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5074"/>
    <w:multiLevelType w:val="multilevel"/>
    <w:tmpl w:val="93CC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1ECD"/>
    <w:multiLevelType w:val="multilevel"/>
    <w:tmpl w:val="D1B2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D3610"/>
    <w:multiLevelType w:val="multilevel"/>
    <w:tmpl w:val="616C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7CE"/>
    <w:rsid w:val="000E7280"/>
    <w:rsid w:val="00191BA5"/>
    <w:rsid w:val="002366B4"/>
    <w:rsid w:val="00315FB2"/>
    <w:rsid w:val="00386844"/>
    <w:rsid w:val="003E2299"/>
    <w:rsid w:val="00596161"/>
    <w:rsid w:val="00616DD9"/>
    <w:rsid w:val="006727FA"/>
    <w:rsid w:val="007818CE"/>
    <w:rsid w:val="00806A06"/>
    <w:rsid w:val="009116F1"/>
    <w:rsid w:val="009207CE"/>
    <w:rsid w:val="009555EC"/>
    <w:rsid w:val="00A5331D"/>
    <w:rsid w:val="00AD075E"/>
    <w:rsid w:val="00C145B7"/>
    <w:rsid w:val="00E54A4D"/>
    <w:rsid w:val="00F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CEA5B-B19F-4380-B515-C9A1F3EC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Виктор Зинчук</cp:lastModifiedBy>
  <cp:revision>2</cp:revision>
  <dcterms:created xsi:type="dcterms:W3CDTF">2021-04-06T09:56:00Z</dcterms:created>
  <dcterms:modified xsi:type="dcterms:W3CDTF">2021-04-06T09:56:00Z</dcterms:modified>
</cp:coreProperties>
</file>