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52" w:rsidRPr="00C8141D" w:rsidRDefault="00DC6E52" w:rsidP="00DC6E52">
      <w:pPr>
        <w:jc w:val="center"/>
        <w:rPr>
          <w:sz w:val="28"/>
        </w:rPr>
      </w:pPr>
      <w:r w:rsidRPr="00C8141D">
        <w:rPr>
          <w:sz w:val="28"/>
        </w:rPr>
        <w:t>Министерство сельского хозяйства Российской Федерации</w:t>
      </w:r>
    </w:p>
    <w:p w:rsidR="00DC6E52" w:rsidRPr="00C8141D" w:rsidRDefault="00DC6E52" w:rsidP="00DC6E52">
      <w:pPr>
        <w:jc w:val="center"/>
        <w:rPr>
          <w:sz w:val="28"/>
        </w:rPr>
      </w:pPr>
      <w:r w:rsidRPr="00C8141D">
        <w:rPr>
          <w:sz w:val="28"/>
        </w:rPr>
        <w:t>Департамент научно-технологической политики и образования</w:t>
      </w:r>
    </w:p>
    <w:p w:rsidR="00DC6E52" w:rsidRPr="00C8141D" w:rsidRDefault="00DC6E52" w:rsidP="00DC6E52">
      <w:pPr>
        <w:jc w:val="center"/>
        <w:rPr>
          <w:sz w:val="28"/>
        </w:rPr>
      </w:pPr>
      <w:r w:rsidRPr="00C8141D">
        <w:rPr>
          <w:sz w:val="28"/>
        </w:rPr>
        <w:t>Федеральное государственное бюджетное образовательное учреждение</w:t>
      </w:r>
    </w:p>
    <w:p w:rsidR="00DC6E52" w:rsidRPr="00C8141D" w:rsidRDefault="00DC6E52" w:rsidP="00DC6E52">
      <w:pPr>
        <w:jc w:val="center"/>
        <w:rPr>
          <w:sz w:val="28"/>
        </w:rPr>
      </w:pPr>
      <w:r w:rsidRPr="00C8141D">
        <w:rPr>
          <w:sz w:val="28"/>
        </w:rPr>
        <w:t>высшего профессионального образования</w:t>
      </w:r>
    </w:p>
    <w:p w:rsidR="00DC6E52" w:rsidRPr="00C8141D" w:rsidRDefault="00DC6E52" w:rsidP="00DC6E52">
      <w:pPr>
        <w:spacing w:line="360" w:lineRule="auto"/>
        <w:jc w:val="center"/>
        <w:rPr>
          <w:sz w:val="28"/>
        </w:rPr>
      </w:pPr>
      <w:r w:rsidRPr="00C8141D">
        <w:rPr>
          <w:sz w:val="28"/>
        </w:rPr>
        <w:t>"Костромская государственная сельскохозяйственная академия"</w:t>
      </w:r>
    </w:p>
    <w:p w:rsidR="00DC6E52" w:rsidRPr="00C8141D" w:rsidRDefault="00DC6E52" w:rsidP="00DC6E52">
      <w:pPr>
        <w:spacing w:line="360" w:lineRule="auto"/>
        <w:jc w:val="center"/>
        <w:rPr>
          <w:sz w:val="28"/>
        </w:rPr>
      </w:pPr>
      <w:r w:rsidRPr="00C8141D">
        <w:rPr>
          <w:sz w:val="28"/>
        </w:rPr>
        <w:t>Факультет ветеринарной медицины и зоотехнии</w:t>
      </w:r>
    </w:p>
    <w:p w:rsidR="00DC6E52" w:rsidRPr="00C8141D" w:rsidRDefault="00DC6E52" w:rsidP="00DC6E52">
      <w:pPr>
        <w:spacing w:line="360" w:lineRule="auto"/>
        <w:jc w:val="center"/>
        <w:rPr>
          <w:sz w:val="28"/>
        </w:rPr>
      </w:pPr>
      <w:r w:rsidRPr="00C8141D">
        <w:rPr>
          <w:sz w:val="28"/>
        </w:rPr>
        <w:t>Специальность 36.05.01 «Ветеринария»</w:t>
      </w:r>
    </w:p>
    <w:p w:rsidR="00DC6E52" w:rsidRPr="00C8141D" w:rsidRDefault="00DC6E52" w:rsidP="00DC6E52">
      <w:pPr>
        <w:spacing w:line="360" w:lineRule="auto"/>
        <w:jc w:val="center"/>
        <w:rPr>
          <w:sz w:val="28"/>
        </w:rPr>
      </w:pPr>
      <w:r w:rsidRPr="00C8141D">
        <w:rPr>
          <w:sz w:val="28"/>
        </w:rPr>
        <w:t xml:space="preserve">Кафедра </w:t>
      </w:r>
      <w:r w:rsidR="00F661F7">
        <w:rPr>
          <w:sz w:val="28"/>
        </w:rPr>
        <w:t>внутренних незаразных болезней, хирургия и акушерство</w:t>
      </w:r>
    </w:p>
    <w:p w:rsidR="00DC6E52" w:rsidRDefault="00DC6E52" w:rsidP="00DC6E52">
      <w:pPr>
        <w:jc w:val="center"/>
        <w:rPr>
          <w:b/>
          <w:sz w:val="40"/>
        </w:rPr>
      </w:pPr>
      <w:bookmarkStart w:id="0" w:name="_GoBack"/>
      <w:bookmarkEnd w:id="0"/>
    </w:p>
    <w:p w:rsidR="00DC6E52" w:rsidRDefault="00DC6E52" w:rsidP="00DC6E52">
      <w:pPr>
        <w:jc w:val="center"/>
        <w:rPr>
          <w:b/>
          <w:sz w:val="40"/>
        </w:rPr>
      </w:pPr>
    </w:p>
    <w:p w:rsidR="00DC6E52" w:rsidRPr="00C8141D" w:rsidRDefault="00F661F7" w:rsidP="00DC6E52">
      <w:pPr>
        <w:jc w:val="center"/>
        <w:rPr>
          <w:b/>
          <w:sz w:val="40"/>
        </w:rPr>
      </w:pPr>
      <w:r>
        <w:rPr>
          <w:b/>
          <w:sz w:val="40"/>
        </w:rPr>
        <w:t>Реферат</w:t>
      </w:r>
    </w:p>
    <w:p w:rsidR="00DC6E52" w:rsidRPr="00C8141D" w:rsidRDefault="00DC6E52" w:rsidP="00DC6E52">
      <w:pPr>
        <w:jc w:val="center"/>
        <w:rPr>
          <w:b/>
          <w:sz w:val="28"/>
        </w:rPr>
      </w:pPr>
    </w:p>
    <w:p w:rsidR="00DC6E52" w:rsidRPr="00C8141D" w:rsidRDefault="00F661F7" w:rsidP="00966A21">
      <w:pPr>
        <w:jc w:val="center"/>
        <w:rPr>
          <w:sz w:val="28"/>
        </w:rPr>
      </w:pPr>
      <w:r>
        <w:rPr>
          <w:sz w:val="28"/>
        </w:rPr>
        <w:t>По дисциплине: «Внутренние незаразные болезни</w:t>
      </w:r>
      <w:r w:rsidR="00DC6E52" w:rsidRPr="00C8141D">
        <w:rPr>
          <w:sz w:val="28"/>
        </w:rPr>
        <w:t>»</w:t>
      </w:r>
    </w:p>
    <w:p w:rsidR="00DC6E52" w:rsidRPr="00966A21" w:rsidRDefault="00DC6E52" w:rsidP="00966A21">
      <w:pPr>
        <w:pStyle w:val="31"/>
        <w:tabs>
          <w:tab w:val="left" w:pos="360"/>
        </w:tabs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C8141D">
        <w:rPr>
          <w:sz w:val="28"/>
        </w:rPr>
        <w:t>На тему</w:t>
      </w:r>
      <w:r>
        <w:rPr>
          <w:sz w:val="28"/>
        </w:rPr>
        <w:t>: «</w:t>
      </w:r>
      <w:r w:rsidR="00F1051F">
        <w:rPr>
          <w:rFonts w:ascii="Liberation Serif" w:hAnsi="Liberation Serif"/>
          <w:sz w:val="28"/>
          <w:szCs w:val="28"/>
        </w:rPr>
        <w:t>Диетотерапия при заболеваниях мочевой системы у собак</w:t>
      </w:r>
      <w:r w:rsidRPr="00966A21">
        <w:rPr>
          <w:sz w:val="28"/>
        </w:rPr>
        <w:t>»</w:t>
      </w:r>
    </w:p>
    <w:p w:rsidR="00DC6E52" w:rsidRDefault="00DC6E52" w:rsidP="00DC6E52">
      <w:pPr>
        <w:jc w:val="center"/>
        <w:rPr>
          <w:sz w:val="28"/>
        </w:rPr>
      </w:pPr>
    </w:p>
    <w:p w:rsidR="00DC6E52" w:rsidRDefault="00DC6E52" w:rsidP="00DC6E52">
      <w:pPr>
        <w:jc w:val="center"/>
        <w:rPr>
          <w:sz w:val="28"/>
        </w:rPr>
      </w:pPr>
    </w:p>
    <w:p w:rsidR="00DC6E52" w:rsidRDefault="00DC6E52" w:rsidP="00DC6E52">
      <w:pPr>
        <w:jc w:val="center"/>
        <w:rPr>
          <w:sz w:val="28"/>
        </w:rPr>
      </w:pPr>
    </w:p>
    <w:p w:rsidR="00DC6E52" w:rsidRDefault="00DC6E52" w:rsidP="00DC6E52">
      <w:pPr>
        <w:jc w:val="center"/>
        <w:rPr>
          <w:sz w:val="28"/>
        </w:rPr>
      </w:pPr>
    </w:p>
    <w:p w:rsidR="00DC6E52" w:rsidRPr="00C8141D" w:rsidRDefault="00DC6E52" w:rsidP="00DC6E52">
      <w:pPr>
        <w:jc w:val="center"/>
        <w:rPr>
          <w:sz w:val="28"/>
        </w:rPr>
      </w:pPr>
    </w:p>
    <w:p w:rsidR="00DC6E52" w:rsidRPr="00C8141D" w:rsidRDefault="00DC6E52" w:rsidP="00966A21">
      <w:pPr>
        <w:pStyle w:val="a0"/>
        <w:jc w:val="right"/>
      </w:pPr>
      <w:r w:rsidRPr="00C8141D">
        <w:t>Выполнил: студент</w:t>
      </w:r>
      <w:r>
        <w:t xml:space="preserve"> 1 </w:t>
      </w:r>
      <w:r w:rsidRPr="00C8141D">
        <w:t xml:space="preserve">группы </w:t>
      </w:r>
      <w:r>
        <w:t xml:space="preserve">5 </w:t>
      </w:r>
      <w:r w:rsidRPr="00C8141D">
        <w:t>курса</w:t>
      </w:r>
    </w:p>
    <w:p w:rsidR="00DC6E52" w:rsidRPr="00C8141D" w:rsidRDefault="00DC6E52" w:rsidP="00966A21">
      <w:pPr>
        <w:pStyle w:val="a0"/>
        <w:jc w:val="right"/>
      </w:pPr>
      <w:r w:rsidRPr="00C8141D">
        <w:t>факультета ветеринарной медицины и</w:t>
      </w:r>
    </w:p>
    <w:p w:rsidR="00DC6E52" w:rsidRPr="00C8141D" w:rsidRDefault="00DC6E52" w:rsidP="00966A21">
      <w:pPr>
        <w:pStyle w:val="a0"/>
        <w:jc w:val="right"/>
      </w:pPr>
      <w:r w:rsidRPr="00C8141D">
        <w:t xml:space="preserve">зоотехнии </w:t>
      </w:r>
    </w:p>
    <w:p w:rsidR="00DC6E52" w:rsidRPr="00C8141D" w:rsidRDefault="00F1051F" w:rsidP="00966A21">
      <w:pPr>
        <w:pStyle w:val="a0"/>
        <w:jc w:val="right"/>
      </w:pPr>
      <w:proofErr w:type="spellStart"/>
      <w:r>
        <w:t>Дырнаева</w:t>
      </w:r>
      <w:proofErr w:type="spellEnd"/>
      <w:r>
        <w:t xml:space="preserve"> Анастасия Олеговна</w:t>
      </w:r>
    </w:p>
    <w:p w:rsidR="00DC6E52" w:rsidRDefault="00966A21" w:rsidP="00966A21">
      <w:pPr>
        <w:pStyle w:val="a0"/>
        <w:jc w:val="right"/>
      </w:pPr>
      <w:r>
        <w:t>Проверила</w:t>
      </w:r>
      <w:r w:rsidR="002663F1">
        <w:t>:</w:t>
      </w:r>
      <w:r>
        <w:t xml:space="preserve"> </w:t>
      </w:r>
      <w:proofErr w:type="spellStart"/>
      <w:r>
        <w:t>Кочуева</w:t>
      </w:r>
      <w:proofErr w:type="spellEnd"/>
      <w:r>
        <w:t xml:space="preserve"> Наталья Анатольевна</w:t>
      </w:r>
    </w:p>
    <w:p w:rsidR="00DC6E52" w:rsidRDefault="00DC6E52" w:rsidP="00966A21">
      <w:pPr>
        <w:pStyle w:val="a0"/>
        <w:jc w:val="right"/>
      </w:pPr>
    </w:p>
    <w:p w:rsidR="00DC6E52" w:rsidRDefault="00DC6E52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966A21" w:rsidRDefault="00966A21" w:rsidP="00DC6E52">
      <w:pPr>
        <w:rPr>
          <w:sz w:val="28"/>
        </w:rPr>
      </w:pPr>
    </w:p>
    <w:p w:rsidR="00DC6E52" w:rsidRDefault="00DC6E52" w:rsidP="00DC6E52">
      <w:pPr>
        <w:rPr>
          <w:sz w:val="28"/>
        </w:rPr>
      </w:pPr>
    </w:p>
    <w:p w:rsidR="00DC6E52" w:rsidRDefault="00DC6E52" w:rsidP="00DC6E52">
      <w:pPr>
        <w:jc w:val="center"/>
        <w:rPr>
          <w:sz w:val="28"/>
        </w:rPr>
      </w:pPr>
      <w:proofErr w:type="spellStart"/>
      <w:r>
        <w:rPr>
          <w:sz w:val="28"/>
        </w:rPr>
        <w:t>Караваево</w:t>
      </w:r>
      <w:proofErr w:type="spellEnd"/>
      <w:r>
        <w:rPr>
          <w:sz w:val="28"/>
        </w:rPr>
        <w:t xml:space="preserve"> 2021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-8100874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26BAA" w:rsidRPr="002663F1" w:rsidRDefault="00126BAA" w:rsidP="002663F1">
          <w:pPr>
            <w:pStyle w:val="af3"/>
            <w:spacing w:line="360" w:lineRule="auto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663F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F85AA1" w:rsidRDefault="00530C91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30C91">
            <w:rPr>
              <w:sz w:val="28"/>
              <w:szCs w:val="28"/>
            </w:rPr>
            <w:fldChar w:fldCharType="begin"/>
          </w:r>
          <w:r w:rsidR="00126BAA" w:rsidRPr="002663F1">
            <w:rPr>
              <w:sz w:val="28"/>
              <w:szCs w:val="28"/>
            </w:rPr>
            <w:instrText xml:space="preserve"> TOC \o "1-3" \h \z \u </w:instrText>
          </w:r>
          <w:r w:rsidRPr="00530C91">
            <w:rPr>
              <w:sz w:val="28"/>
              <w:szCs w:val="28"/>
            </w:rPr>
            <w:fldChar w:fldCharType="separate"/>
          </w:r>
          <w:hyperlink w:anchor="_Toc89981608" w:history="1">
            <w:r w:rsidR="00F85AA1" w:rsidRPr="000E4524">
              <w:rPr>
                <w:rStyle w:val="af4"/>
                <w:noProof/>
              </w:rPr>
              <w:t>Введение</w:t>
            </w:r>
            <w:r w:rsidR="00F85AA1">
              <w:rPr>
                <w:noProof/>
                <w:webHidden/>
              </w:rPr>
              <w:tab/>
            </w:r>
            <w:r w:rsidR="00F85AA1">
              <w:rPr>
                <w:noProof/>
                <w:webHidden/>
              </w:rPr>
              <w:fldChar w:fldCharType="begin"/>
            </w:r>
            <w:r w:rsidR="00F85AA1">
              <w:rPr>
                <w:noProof/>
                <w:webHidden/>
              </w:rPr>
              <w:instrText xml:space="preserve"> PAGEREF _Toc89981608 \h </w:instrText>
            </w:r>
            <w:r w:rsidR="00F85AA1">
              <w:rPr>
                <w:noProof/>
                <w:webHidden/>
              </w:rPr>
            </w:r>
            <w:r w:rsidR="00F85AA1">
              <w:rPr>
                <w:noProof/>
                <w:webHidden/>
              </w:rPr>
              <w:fldChar w:fldCharType="separate"/>
            </w:r>
            <w:r w:rsidR="00F85AA1">
              <w:rPr>
                <w:noProof/>
                <w:webHidden/>
              </w:rPr>
              <w:t>3</w:t>
            </w:r>
            <w:r w:rsidR="00F85AA1">
              <w:rPr>
                <w:noProof/>
                <w:webHidden/>
              </w:rPr>
              <w:fldChar w:fldCharType="end"/>
            </w:r>
          </w:hyperlink>
        </w:p>
        <w:p w:rsidR="00F85AA1" w:rsidRDefault="00F85AA1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9981609" w:history="1">
            <w:r w:rsidRPr="000E4524">
              <w:rPr>
                <w:rStyle w:val="af4"/>
                <w:noProof/>
              </w:rPr>
              <w:t>Симптомы и стадии мочекаменной болезни у собак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_Toc89981609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5AA1" w:rsidRDefault="00F85AA1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9981610" w:history="1">
            <w:r w:rsidRPr="000E4524">
              <w:rPr>
                <w:rStyle w:val="af4"/>
                <w:noProof/>
                <w:bdr w:val="none" w:sz="0" w:space="0" w:color="auto" w:frame="1"/>
              </w:rPr>
              <w:t>Роль рН в формировании кристаллов при мочекаменной болезни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_Toc89981610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5AA1" w:rsidRDefault="00F85AA1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9981611" w:history="1">
            <w:r w:rsidRPr="000E4524">
              <w:rPr>
                <w:rStyle w:val="af4"/>
                <w:noProof/>
              </w:rPr>
              <w:t>Факторы риска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_Toc89981611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5AA1" w:rsidRDefault="00F85AA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9981612" w:history="1">
            <w:r w:rsidRPr="000E4524">
              <w:rPr>
                <w:rStyle w:val="af4"/>
                <w:noProof/>
              </w:rPr>
              <w:t>Породная предрасположенность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_Toc89981612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5AA1" w:rsidRDefault="00F85AA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9981613" w:history="1">
            <w:r w:rsidRPr="000E4524">
              <w:rPr>
                <w:rStyle w:val="af4"/>
                <w:noProof/>
              </w:rPr>
              <w:t>Портальные сосудистые аномалии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_Toc89981613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5AA1" w:rsidRDefault="00F85AA1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9981614" w:history="1">
            <w:r w:rsidRPr="000E4524">
              <w:rPr>
                <w:rStyle w:val="af4"/>
                <w:noProof/>
              </w:rPr>
              <w:t>Недостаточное потребление 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_Toc89981614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5AA1" w:rsidRDefault="00F85AA1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9981615" w:history="1">
            <w:r w:rsidRPr="000E4524">
              <w:rPr>
                <w:rStyle w:val="af4"/>
                <w:noProof/>
              </w:rPr>
              <w:t>Диетотерапия при уратном типе МКБ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_Toc89981615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5AA1" w:rsidRDefault="00F85AA1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9981616" w:history="1">
            <w:r w:rsidRPr="000E4524">
              <w:rPr>
                <w:rStyle w:val="af4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_Toc89981616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5AA1" w:rsidRDefault="00F85AA1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9981617" w:history="1">
            <w:r w:rsidRPr="000E4524">
              <w:rPr>
                <w:rStyle w:val="af4"/>
                <w:noProof/>
                <w:shd w:val="clear" w:color="auto" w:fill="FFFFFF"/>
              </w:rPr>
              <w:t>Список используемых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_Toc89981617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6BAA" w:rsidRPr="002663F1" w:rsidRDefault="00530C91" w:rsidP="002663F1">
          <w:pPr>
            <w:spacing w:line="360" w:lineRule="auto"/>
            <w:rPr>
              <w:sz w:val="28"/>
              <w:szCs w:val="28"/>
            </w:rPr>
          </w:pPr>
          <w:r w:rsidRPr="002663F1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26BAA" w:rsidRPr="002663F1" w:rsidRDefault="00126BAA" w:rsidP="002663F1">
      <w:pPr>
        <w:pStyle w:val="1"/>
        <w:spacing w:line="360" w:lineRule="auto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126BAA" w:rsidRDefault="00126BAA" w:rsidP="00126BAA">
      <w:pPr>
        <w:pStyle w:val="a0"/>
      </w:pPr>
    </w:p>
    <w:p w:rsidR="00F467A1" w:rsidRDefault="00F467A1" w:rsidP="00126BAA">
      <w:pPr>
        <w:pStyle w:val="a0"/>
      </w:pPr>
    </w:p>
    <w:p w:rsidR="00F467A1" w:rsidRDefault="00F467A1" w:rsidP="00126BAA">
      <w:pPr>
        <w:pStyle w:val="a0"/>
      </w:pPr>
    </w:p>
    <w:p w:rsidR="00F467A1" w:rsidRDefault="00F467A1" w:rsidP="00126BAA">
      <w:pPr>
        <w:pStyle w:val="a0"/>
      </w:pPr>
    </w:p>
    <w:p w:rsidR="00126BAA" w:rsidRDefault="00126BAA" w:rsidP="00F1051F">
      <w:pPr>
        <w:pStyle w:val="1"/>
      </w:pPr>
    </w:p>
    <w:p w:rsidR="00F1051F" w:rsidRDefault="00F1051F" w:rsidP="00F1051F">
      <w:pPr>
        <w:pStyle w:val="1"/>
      </w:pPr>
      <w:bookmarkStart w:id="1" w:name="_Toc89981608"/>
      <w:r>
        <w:lastRenderedPageBreak/>
        <w:t>Введение</w:t>
      </w:r>
      <w:bookmarkEnd w:id="1"/>
    </w:p>
    <w:p w:rsidR="00F1051F" w:rsidRDefault="00F1051F" w:rsidP="00F1051F">
      <w:pPr>
        <w:pStyle w:val="a0"/>
        <w:rPr>
          <w:rFonts w:asciiTheme="minorHAnsi" w:hAnsiTheme="minorHAnsi"/>
          <w:shd w:val="clear" w:color="auto" w:fill="FFFFFF"/>
        </w:rPr>
      </w:pPr>
      <w:r>
        <w:rPr>
          <w:shd w:val="clear" w:color="auto" w:fill="FFFFFF"/>
        </w:rPr>
        <w:t>Здоровая мочевыделительная система имеет очень большое значение для работы внутренних органов собаки. Мочевыделительная система собаки, включающая почки и мочевой пузырь, предназначена для переработки и выведения отходов жизнедеятельности из организма. Если возникают проблемы с почками, система больше не может выводить продукты жизнедеятельности. Заболевания мочевого пузыря могут проявляться в виде инфекций или образования камней. Эти заболевания могут вызвать чувство дискомфорта и отрицательно повлиять на общее состояние здоровья собаки</w:t>
      </w:r>
      <w:r w:rsidR="00F85AA1">
        <w:rPr>
          <w:shd w:val="clear" w:color="auto" w:fill="FFFFFF"/>
        </w:rPr>
        <w:t xml:space="preserve"> </w:t>
      </w:r>
      <w:r w:rsidR="00F85AA1" w:rsidRPr="00F85AA1">
        <w:rPr>
          <w:shd w:val="clear" w:color="auto" w:fill="FFFFFF"/>
        </w:rPr>
        <w:t>[7]</w:t>
      </w:r>
      <w:r>
        <w:rPr>
          <w:shd w:val="clear" w:color="auto" w:fill="FFFFFF"/>
        </w:rPr>
        <w:t>.</w:t>
      </w:r>
    </w:p>
    <w:p w:rsidR="00F1051F" w:rsidRPr="00F1051F" w:rsidRDefault="00F1051F" w:rsidP="00F1051F">
      <w:pPr>
        <w:pStyle w:val="a0"/>
      </w:pPr>
      <w:r w:rsidRPr="00F1051F">
        <w:t xml:space="preserve">Как и люди, собаки могут быть предрасположены к образованию «камней» в мочевыделительной системе. Это происходит, когда концентрация определенных минералов в моче собаки становится слишком высокой. Кроме того, на образование камней </w:t>
      </w:r>
      <w:proofErr w:type="gramStart"/>
      <w:r w:rsidRPr="00F1051F">
        <w:t>влияют</w:t>
      </w:r>
      <w:proofErr w:type="gramEnd"/>
      <w:r w:rsidRPr="00F1051F">
        <w:t xml:space="preserve"> уровень </w:t>
      </w:r>
      <w:proofErr w:type="spellStart"/>
      <w:r w:rsidRPr="00F1051F">
        <w:t>pH</w:t>
      </w:r>
      <w:proofErr w:type="spellEnd"/>
      <w:r w:rsidRPr="00F1051F">
        <w:t xml:space="preserve"> мочи, объем мочи и другие факторы. Собаки чаще всего страдают от образования камней в мочевом пузыре, а не в почках (где они обычно образуются у людей). Камни в мочевом пузыре могут вызвать воспаление, предрасположенность к инфекциям мочевыводящих путей и даже стать причиной закупорки мочевыводящих путей</w:t>
      </w:r>
      <w:r w:rsidR="00F85AA1" w:rsidRPr="00F85AA1">
        <w:t xml:space="preserve"> [5]</w:t>
      </w:r>
      <w:r w:rsidRPr="00F1051F">
        <w:t>.</w:t>
      </w:r>
    </w:p>
    <w:p w:rsidR="00F1051F" w:rsidRPr="00F1051F" w:rsidRDefault="00F1051F" w:rsidP="00F1051F">
      <w:pPr>
        <w:pStyle w:val="a0"/>
        <w:rPr>
          <w:szCs w:val="24"/>
        </w:rPr>
      </w:pPr>
      <w:r w:rsidRPr="00F1051F">
        <w:rPr>
          <w:shd w:val="clear" w:color="auto" w:fill="FFFFFF"/>
        </w:rPr>
        <w:t xml:space="preserve">Существуют разные виды камней, состоящие из различных минералов и соединений. К их числу относятся </w:t>
      </w:r>
      <w:proofErr w:type="spellStart"/>
      <w:r w:rsidRPr="00F1051F">
        <w:rPr>
          <w:shd w:val="clear" w:color="auto" w:fill="FFFFFF"/>
        </w:rPr>
        <w:t>струвит</w:t>
      </w:r>
      <w:proofErr w:type="spellEnd"/>
      <w:r w:rsidRPr="00F1051F">
        <w:rPr>
          <w:shd w:val="clear" w:color="auto" w:fill="FFFFFF"/>
        </w:rPr>
        <w:t xml:space="preserve">, оксалат кальция, </w:t>
      </w:r>
      <w:proofErr w:type="spellStart"/>
      <w:r w:rsidRPr="00F1051F">
        <w:rPr>
          <w:shd w:val="clear" w:color="auto" w:fill="FFFFFF"/>
        </w:rPr>
        <w:t>урат</w:t>
      </w:r>
      <w:proofErr w:type="spellEnd"/>
      <w:r w:rsidRPr="00F1051F">
        <w:rPr>
          <w:shd w:val="clear" w:color="auto" w:fill="FFFFFF"/>
        </w:rPr>
        <w:t xml:space="preserve"> и </w:t>
      </w:r>
      <w:proofErr w:type="spellStart"/>
      <w:r w:rsidRPr="00F1051F">
        <w:rPr>
          <w:shd w:val="clear" w:color="auto" w:fill="FFFFFF"/>
        </w:rPr>
        <w:t>цистин</w:t>
      </w:r>
      <w:proofErr w:type="spellEnd"/>
      <w:r w:rsidRPr="00F1051F">
        <w:rPr>
          <w:shd w:val="clear" w:color="auto" w:fill="FFFFFF"/>
        </w:rPr>
        <w:t xml:space="preserve">. Эти камни образуются в различных условиях под влиянием разных факторов, включающих уровень </w:t>
      </w:r>
      <w:proofErr w:type="spellStart"/>
      <w:r w:rsidRPr="00F1051F">
        <w:rPr>
          <w:shd w:val="clear" w:color="auto" w:fill="FFFFFF"/>
        </w:rPr>
        <w:t>pH</w:t>
      </w:r>
      <w:proofErr w:type="spellEnd"/>
      <w:r w:rsidRPr="00F1051F">
        <w:rPr>
          <w:shd w:val="clear" w:color="auto" w:fill="FFFFFF"/>
        </w:rPr>
        <w:t xml:space="preserve"> мочи и генетическую предрасположенность. </w:t>
      </w:r>
    </w:p>
    <w:p w:rsidR="00F1051F" w:rsidRDefault="00F1051F" w:rsidP="00F1051F">
      <w:pPr>
        <w:pStyle w:val="a0"/>
      </w:pPr>
      <w:r w:rsidRPr="00F1051F">
        <w:t>У собак также может развиться бактериальная инфекция, которая будет вызывать ощущение дискомфорта в нижнем отделе мочевыводящих путей. Кроме того, на работу мочевыводящих путей у собак оказывают влияние такие заболевания, как недержание мочи, врожденные аномалии развития и опухоли</w:t>
      </w:r>
      <w:r w:rsidR="00F85AA1" w:rsidRPr="00F85AA1">
        <w:t xml:space="preserve"> [4]</w:t>
      </w:r>
      <w:r w:rsidRPr="00F1051F">
        <w:t>.</w:t>
      </w:r>
    </w:p>
    <w:p w:rsidR="00F1051F" w:rsidRPr="00F1051F" w:rsidRDefault="00F1051F" w:rsidP="00F1051F">
      <w:pPr>
        <w:pStyle w:val="a0"/>
      </w:pPr>
      <w:r w:rsidRPr="00F1051F">
        <w:rPr>
          <w:szCs w:val="19"/>
        </w:rPr>
        <w:lastRenderedPageBreak/>
        <w:t> Собаки мелких пород больше предрасположены к образованию некоторых видов камней, отчасти потому, что они пьют меньше воды, имеют более концентрированную мочу и совершают мочеиспускание реже, чем более крупные собаки. </w:t>
      </w:r>
    </w:p>
    <w:p w:rsidR="00F1051F" w:rsidRPr="00F1051F" w:rsidRDefault="00F1051F" w:rsidP="00F1051F">
      <w:pPr>
        <w:pStyle w:val="a0"/>
        <w:rPr>
          <w:szCs w:val="19"/>
        </w:rPr>
      </w:pPr>
      <w:r w:rsidRPr="00F1051F">
        <w:rPr>
          <w:szCs w:val="19"/>
        </w:rPr>
        <w:t xml:space="preserve">Для </w:t>
      </w:r>
      <w:proofErr w:type="spellStart"/>
      <w:r w:rsidRPr="00F1051F">
        <w:rPr>
          <w:szCs w:val="19"/>
        </w:rPr>
        <w:t>далматинов</w:t>
      </w:r>
      <w:proofErr w:type="spellEnd"/>
      <w:r w:rsidRPr="00F1051F">
        <w:rPr>
          <w:szCs w:val="19"/>
        </w:rPr>
        <w:t xml:space="preserve"> характерна генетическая мутация, которая влияет на процессы усвоения белка, повышая риск образования </w:t>
      </w:r>
      <w:proofErr w:type="spellStart"/>
      <w:r w:rsidRPr="00F1051F">
        <w:rPr>
          <w:szCs w:val="19"/>
        </w:rPr>
        <w:t>уратных</w:t>
      </w:r>
      <w:proofErr w:type="spellEnd"/>
      <w:r w:rsidRPr="00F1051F">
        <w:rPr>
          <w:szCs w:val="19"/>
        </w:rPr>
        <w:t xml:space="preserve"> камней. Английские бульдоги и некоторые другие породы также могут быть затронуты этой мутацией. Риск образования камней оксалата кальция повышается, если собака страдает избыточным весом</w:t>
      </w:r>
      <w:r w:rsidR="00F85AA1" w:rsidRPr="00F85AA1">
        <w:rPr>
          <w:szCs w:val="19"/>
        </w:rPr>
        <w:t xml:space="preserve"> [1]</w:t>
      </w:r>
      <w:r w:rsidRPr="00F1051F">
        <w:rPr>
          <w:szCs w:val="19"/>
        </w:rPr>
        <w:t>.</w:t>
      </w:r>
    </w:p>
    <w:p w:rsidR="00F1051F" w:rsidRDefault="00F1051F" w:rsidP="00F1051F">
      <w:pPr>
        <w:pStyle w:val="a0"/>
      </w:pPr>
    </w:p>
    <w:p w:rsidR="00F1051F" w:rsidRDefault="00F1051F" w:rsidP="00F1051F">
      <w:pPr>
        <w:pStyle w:val="1"/>
      </w:pPr>
      <w:bookmarkStart w:id="2" w:name="_Toc89981609"/>
      <w:r>
        <w:t>Симптомы и стадии мочекаменной болезни у собак</w:t>
      </w:r>
      <w:bookmarkEnd w:id="2"/>
    </w:p>
    <w:p w:rsidR="00F1051F" w:rsidRDefault="00F1051F" w:rsidP="00F1051F">
      <w:pPr>
        <w:pStyle w:val="a0"/>
      </w:pPr>
      <w:r>
        <w:t>Заболевание развивается медленно, и первые симптомы часто остаются незамеченными владельцем. Болезнь можно разделить на 4 стадии: бессимптомную (</w:t>
      </w:r>
      <w:proofErr w:type="spellStart"/>
      <w:r>
        <w:t>субклиническую</w:t>
      </w:r>
      <w:proofErr w:type="spellEnd"/>
      <w:r>
        <w:t>), легкую, тяжелую и угрожающую жизни.</w:t>
      </w:r>
    </w:p>
    <w:p w:rsidR="00F1051F" w:rsidRDefault="00F1051F" w:rsidP="00F1051F">
      <w:pPr>
        <w:pStyle w:val="a0"/>
      </w:pPr>
      <w:proofErr w:type="spellStart"/>
      <w:r>
        <w:rPr>
          <w:b/>
          <w:bCs/>
        </w:rPr>
        <w:t>Субклиническая</w:t>
      </w:r>
      <w:proofErr w:type="spellEnd"/>
      <w:r>
        <w:rPr>
          <w:b/>
          <w:bCs/>
        </w:rPr>
        <w:t xml:space="preserve"> форма</w:t>
      </w:r>
    </w:p>
    <w:p w:rsidR="00F1051F" w:rsidRDefault="00F1051F" w:rsidP="00F1051F">
      <w:pPr>
        <w:pStyle w:val="a0"/>
      </w:pPr>
      <w:r>
        <w:t xml:space="preserve">В мочевом пузыре появился песок или микроскопические камешки, но увидеть их можно только при УЗИ. Изменился также состав мочи, ее </w:t>
      </w:r>
      <w:proofErr w:type="spellStart"/>
      <w:r>
        <w:t>pH</w:t>
      </w:r>
      <w:proofErr w:type="spellEnd"/>
      <w:r>
        <w:t>. Животное все еще ведет себя спокойно, выглядит здоровым.</w:t>
      </w:r>
    </w:p>
    <w:p w:rsidR="00F1051F" w:rsidRDefault="00F1051F" w:rsidP="00F1051F">
      <w:pPr>
        <w:pStyle w:val="a0"/>
      </w:pPr>
      <w:r>
        <w:rPr>
          <w:b/>
          <w:bCs/>
        </w:rPr>
        <w:t>Легкая форма</w:t>
      </w:r>
    </w:p>
    <w:p w:rsidR="00F1051F" w:rsidRDefault="00F1051F" w:rsidP="00F1051F">
      <w:pPr>
        <w:pStyle w:val="a0"/>
      </w:pPr>
      <w:r>
        <w:t>Хозяин может догадаться о развивающейся болезни по тому, как питомец выказывает характерное для МКБ поведение:</w:t>
      </w:r>
    </w:p>
    <w:p w:rsidR="00F1051F" w:rsidRPr="00F1051F" w:rsidRDefault="00F1051F" w:rsidP="00F1051F">
      <w:pPr>
        <w:pStyle w:val="a0"/>
        <w:numPr>
          <w:ilvl w:val="0"/>
          <w:numId w:val="28"/>
        </w:numPr>
        <w:rPr>
          <w:szCs w:val="20"/>
        </w:rPr>
      </w:pPr>
      <w:r w:rsidRPr="00F1051F">
        <w:t>часто просится на улицу, долго сидит, пытаясь помочиться, но объем мочи меньше, чем обычно;</w:t>
      </w:r>
    </w:p>
    <w:p w:rsidR="00F1051F" w:rsidRPr="00F1051F" w:rsidRDefault="00F1051F" w:rsidP="00F1051F">
      <w:pPr>
        <w:pStyle w:val="a0"/>
        <w:numPr>
          <w:ilvl w:val="0"/>
          <w:numId w:val="28"/>
        </w:numPr>
      </w:pPr>
      <w:r w:rsidRPr="00F1051F">
        <w:t>тщательно вылизывает гениталии, потому что чувствует дискомфорт в этой области;</w:t>
      </w:r>
    </w:p>
    <w:p w:rsidR="00F1051F" w:rsidRPr="00F1051F" w:rsidRDefault="00F1051F" w:rsidP="00F1051F">
      <w:pPr>
        <w:pStyle w:val="a0"/>
        <w:numPr>
          <w:ilvl w:val="0"/>
          <w:numId w:val="28"/>
        </w:numPr>
      </w:pPr>
      <w:r w:rsidRPr="00F1051F">
        <w:t>в моче заметна кровь;</w:t>
      </w:r>
    </w:p>
    <w:p w:rsidR="00F1051F" w:rsidRDefault="00F1051F" w:rsidP="00F1051F">
      <w:pPr>
        <w:pStyle w:val="a0"/>
        <w:numPr>
          <w:ilvl w:val="0"/>
          <w:numId w:val="28"/>
        </w:numPr>
      </w:pPr>
      <w:r w:rsidRPr="00F1051F">
        <w:t>немного повышается температура.</w:t>
      </w:r>
    </w:p>
    <w:p w:rsidR="00F1051F" w:rsidRDefault="00F1051F" w:rsidP="00F1051F">
      <w:pPr>
        <w:pStyle w:val="a0"/>
      </w:pPr>
    </w:p>
    <w:p w:rsidR="00F1051F" w:rsidRPr="00F1051F" w:rsidRDefault="00F1051F" w:rsidP="00F1051F">
      <w:pPr>
        <w:pStyle w:val="a0"/>
      </w:pPr>
    </w:p>
    <w:p w:rsidR="00F1051F" w:rsidRDefault="00F1051F" w:rsidP="00F1051F">
      <w:pPr>
        <w:pStyle w:val="a0"/>
      </w:pPr>
      <w:r>
        <w:rPr>
          <w:b/>
          <w:bCs/>
        </w:rPr>
        <w:lastRenderedPageBreak/>
        <w:t>Тяжелая форма</w:t>
      </w:r>
    </w:p>
    <w:p w:rsidR="00F1051F" w:rsidRDefault="00F1051F" w:rsidP="00F1051F">
      <w:pPr>
        <w:pStyle w:val="a0"/>
      </w:pPr>
      <w:r>
        <w:t>Собака серьезно больна, и это видно невооруженным глазом по явным симптомам:</w:t>
      </w:r>
    </w:p>
    <w:p w:rsidR="00F1051F" w:rsidRPr="00F85AA1" w:rsidRDefault="00F1051F" w:rsidP="00F85AA1">
      <w:pPr>
        <w:pStyle w:val="a0"/>
        <w:numPr>
          <w:ilvl w:val="0"/>
          <w:numId w:val="31"/>
        </w:numPr>
      </w:pPr>
      <w:r w:rsidRPr="00F85AA1">
        <w:t xml:space="preserve">постоянно лежит, </w:t>
      </w:r>
      <w:proofErr w:type="gramStart"/>
      <w:r w:rsidRPr="00F85AA1">
        <w:t>равнодушная</w:t>
      </w:r>
      <w:proofErr w:type="gramEnd"/>
      <w:r w:rsidRPr="00F85AA1">
        <w:t xml:space="preserve"> ко всему;</w:t>
      </w:r>
    </w:p>
    <w:p w:rsidR="00F1051F" w:rsidRPr="00F85AA1" w:rsidRDefault="00F1051F" w:rsidP="00F85AA1">
      <w:pPr>
        <w:pStyle w:val="a0"/>
        <w:numPr>
          <w:ilvl w:val="0"/>
          <w:numId w:val="31"/>
        </w:numPr>
      </w:pPr>
      <w:r w:rsidRPr="00F85AA1">
        <w:t>в паху следы крови от непроизвольного выделения мочи;</w:t>
      </w:r>
    </w:p>
    <w:p w:rsidR="00F1051F" w:rsidRPr="00F85AA1" w:rsidRDefault="00F1051F" w:rsidP="00F85AA1">
      <w:pPr>
        <w:pStyle w:val="a0"/>
        <w:numPr>
          <w:ilvl w:val="0"/>
          <w:numId w:val="31"/>
        </w:numPr>
      </w:pPr>
      <w:r w:rsidRPr="00F85AA1">
        <w:t>попытки помочиться вызывают сильную боль, собака скулит и «плачет»;</w:t>
      </w:r>
    </w:p>
    <w:p w:rsidR="00F1051F" w:rsidRPr="00F85AA1" w:rsidRDefault="00F1051F" w:rsidP="00F85AA1">
      <w:pPr>
        <w:pStyle w:val="a0"/>
        <w:numPr>
          <w:ilvl w:val="0"/>
          <w:numId w:val="31"/>
        </w:numPr>
      </w:pPr>
      <w:r w:rsidRPr="00F85AA1">
        <w:t>отток мочи затруднен, а наполненный, твердый мочевой легко прощупать;</w:t>
      </w:r>
    </w:p>
    <w:p w:rsidR="00F1051F" w:rsidRPr="00F85AA1" w:rsidRDefault="00F1051F" w:rsidP="00F85AA1">
      <w:pPr>
        <w:pStyle w:val="a0"/>
        <w:numPr>
          <w:ilvl w:val="0"/>
          <w:numId w:val="31"/>
        </w:numPr>
      </w:pPr>
      <w:r w:rsidRPr="00F85AA1">
        <w:t>повышенная температура из-за развившегося воспаления.</w:t>
      </w:r>
    </w:p>
    <w:p w:rsidR="00F1051F" w:rsidRPr="00F85AA1" w:rsidRDefault="00F1051F" w:rsidP="00F85AA1">
      <w:pPr>
        <w:pStyle w:val="a0"/>
      </w:pPr>
      <w:r w:rsidRPr="00F85AA1">
        <w:br/>
      </w:r>
      <w:r w:rsidR="00F85AA1" w:rsidRPr="00F85AA1">
        <w:rPr>
          <w:b/>
        </w:rPr>
        <w:t>Угрожающее состояние:</w:t>
      </w:r>
      <w:r w:rsidRPr="00F85AA1">
        <w:rPr>
          <w:b/>
        </w:rPr>
        <w:br/>
      </w:r>
      <w:r w:rsidRPr="00F85AA1">
        <w:br/>
        <w:t>При отсутствии или неправильном лечении болезнь неизбежно прогрессирует, ставя животное на грань выживания. Признаки такого состояния:</w:t>
      </w:r>
    </w:p>
    <w:p w:rsidR="00F1051F" w:rsidRPr="00F85AA1" w:rsidRDefault="00F1051F" w:rsidP="00F85AA1">
      <w:pPr>
        <w:pStyle w:val="a0"/>
        <w:numPr>
          <w:ilvl w:val="0"/>
          <w:numId w:val="30"/>
        </w:numPr>
      </w:pPr>
      <w:r w:rsidRPr="00F85AA1">
        <w:t>моча совсем не отходит;</w:t>
      </w:r>
    </w:p>
    <w:p w:rsidR="00F1051F" w:rsidRPr="00F85AA1" w:rsidRDefault="00F1051F" w:rsidP="00F85AA1">
      <w:pPr>
        <w:pStyle w:val="a0"/>
        <w:numPr>
          <w:ilvl w:val="0"/>
          <w:numId w:val="30"/>
        </w:numPr>
      </w:pPr>
      <w:r w:rsidRPr="00F85AA1">
        <w:t>коматозное состояние или выраженная слабость, собака не встает;</w:t>
      </w:r>
    </w:p>
    <w:p w:rsidR="00F1051F" w:rsidRPr="00F85AA1" w:rsidRDefault="00F1051F" w:rsidP="00F85AA1">
      <w:pPr>
        <w:pStyle w:val="a0"/>
        <w:numPr>
          <w:ilvl w:val="0"/>
          <w:numId w:val="30"/>
        </w:numPr>
      </w:pPr>
      <w:r w:rsidRPr="00F85AA1">
        <w:t>переполненность или разрыв мочевого пузыря (наступают кома и гибель);</w:t>
      </w:r>
    </w:p>
    <w:p w:rsidR="00F1051F" w:rsidRPr="00F85AA1" w:rsidRDefault="00F1051F" w:rsidP="00F85AA1">
      <w:pPr>
        <w:pStyle w:val="a0"/>
        <w:numPr>
          <w:ilvl w:val="0"/>
          <w:numId w:val="30"/>
        </w:numPr>
      </w:pPr>
      <w:r w:rsidRPr="00F85AA1">
        <w:t>интоксикация — рвота, судороги;</w:t>
      </w:r>
    </w:p>
    <w:p w:rsidR="00F1051F" w:rsidRPr="00F85AA1" w:rsidRDefault="00F1051F" w:rsidP="00F85AA1">
      <w:pPr>
        <w:pStyle w:val="a0"/>
        <w:numPr>
          <w:ilvl w:val="0"/>
          <w:numId w:val="30"/>
        </w:numPr>
      </w:pPr>
      <w:r w:rsidRPr="00F85AA1">
        <w:t>падение температуры до 37,5 (</w:t>
      </w:r>
      <w:proofErr w:type="gramStart"/>
      <w:r w:rsidRPr="00F85AA1">
        <w:t>нормальная</w:t>
      </w:r>
      <w:proofErr w:type="gramEnd"/>
      <w:r w:rsidRPr="00F85AA1">
        <w:t xml:space="preserve"> у собак — до 39 градусов).</w:t>
      </w:r>
    </w:p>
    <w:p w:rsidR="00F1051F" w:rsidRDefault="00F1051F" w:rsidP="00F85AA1">
      <w:pPr>
        <w:pStyle w:val="a0"/>
      </w:pPr>
      <w:r w:rsidRPr="00F85AA1">
        <w:t>Промедление ведет к гибели животного, но срочно и грамотно оказанная помощь помогают вывести собаку из опасного состояния</w:t>
      </w:r>
      <w:r w:rsidR="00F85AA1" w:rsidRPr="00F85AA1">
        <w:t xml:space="preserve"> [3]</w:t>
      </w:r>
      <w:r w:rsidRPr="00F85AA1">
        <w:t>.</w:t>
      </w:r>
    </w:p>
    <w:p w:rsidR="00F85AA1" w:rsidRDefault="00F85AA1" w:rsidP="00F85AA1">
      <w:pPr>
        <w:pStyle w:val="a0"/>
      </w:pPr>
    </w:p>
    <w:p w:rsidR="00F85AA1" w:rsidRDefault="00F85AA1" w:rsidP="00F85AA1">
      <w:pPr>
        <w:pStyle w:val="a0"/>
      </w:pPr>
    </w:p>
    <w:p w:rsidR="00F85AA1" w:rsidRPr="00F85AA1" w:rsidRDefault="00F85AA1" w:rsidP="00F85AA1">
      <w:pPr>
        <w:pStyle w:val="a0"/>
      </w:pPr>
    </w:p>
    <w:p w:rsidR="00F1051F" w:rsidRPr="00F1051F" w:rsidRDefault="00F1051F" w:rsidP="00F1051F">
      <w:pPr>
        <w:pStyle w:val="1"/>
      </w:pPr>
      <w:bookmarkStart w:id="3" w:name="_Toc89981610"/>
      <w:r w:rsidRPr="00F1051F">
        <w:rPr>
          <w:rStyle w:val="af7"/>
          <w:b/>
          <w:bCs/>
          <w:bdr w:val="none" w:sz="0" w:space="0" w:color="auto" w:frame="1"/>
        </w:rPr>
        <w:lastRenderedPageBreak/>
        <w:t xml:space="preserve">Роль </w:t>
      </w:r>
      <w:proofErr w:type="spellStart"/>
      <w:r>
        <w:rPr>
          <w:rStyle w:val="af7"/>
          <w:b/>
          <w:bCs/>
          <w:bdr w:val="none" w:sz="0" w:space="0" w:color="auto" w:frame="1"/>
        </w:rPr>
        <w:t>р</w:t>
      </w:r>
      <w:r w:rsidRPr="00F1051F">
        <w:rPr>
          <w:rStyle w:val="af7"/>
          <w:b/>
          <w:bCs/>
          <w:bdr w:val="none" w:sz="0" w:space="0" w:color="auto" w:frame="1"/>
        </w:rPr>
        <w:t>Н</w:t>
      </w:r>
      <w:proofErr w:type="spellEnd"/>
      <w:r w:rsidRPr="00F1051F">
        <w:rPr>
          <w:rStyle w:val="af7"/>
          <w:b/>
          <w:bCs/>
          <w:bdr w:val="none" w:sz="0" w:space="0" w:color="auto" w:frame="1"/>
        </w:rPr>
        <w:t xml:space="preserve"> в формировании кристаллов при мочекаменной болезни</w:t>
      </w:r>
      <w:bookmarkEnd w:id="3"/>
    </w:p>
    <w:p w:rsidR="00F1051F" w:rsidRDefault="00F1051F" w:rsidP="00F1051F">
      <w:pPr>
        <w:pStyle w:val="a0"/>
      </w:pPr>
      <w:r>
        <w:t xml:space="preserve">Кислотно-щелочная среда является одним из важнейших факторов формирования кристаллов и камней при мочекаменной болезни, для каждого типа камней существует свой оптимальный уровень </w:t>
      </w:r>
      <w:proofErr w:type="spellStart"/>
      <w:r>
        <w:t>рН</w:t>
      </w:r>
      <w:proofErr w:type="spellEnd"/>
      <w:r>
        <w:t>, при котором они образуются.</w:t>
      </w:r>
    </w:p>
    <w:p w:rsidR="00F1051F" w:rsidRDefault="00F1051F" w:rsidP="00F1051F">
      <w:pPr>
        <w:pStyle w:val="a0"/>
      </w:pPr>
      <w:proofErr w:type="spellStart"/>
      <w:r>
        <w:t>рН</w:t>
      </w:r>
      <w:proofErr w:type="spellEnd"/>
      <w:r>
        <w:t xml:space="preserve"> мочи находится под влиянием разных факторов, из которых </w:t>
      </w:r>
      <w:proofErr w:type="spellStart"/>
      <w:r>
        <w:t>катионно-анионный</w:t>
      </w:r>
      <w:proofErr w:type="spellEnd"/>
      <w:r>
        <w:t xml:space="preserve"> состав рациона занимает важное место. Изменяя пропорции между катионами и анионами, можно влиять на </w:t>
      </w:r>
      <w:proofErr w:type="spellStart"/>
      <w:r>
        <w:t>рН</w:t>
      </w:r>
      <w:proofErr w:type="spellEnd"/>
      <w:r>
        <w:t xml:space="preserve"> мочи. Помимо этой меры, доступны также добавки, </w:t>
      </w:r>
      <w:proofErr w:type="spellStart"/>
      <w:r>
        <w:t>закисляющие</w:t>
      </w:r>
      <w:proofErr w:type="spellEnd"/>
      <w:r>
        <w:t xml:space="preserve"> или </w:t>
      </w:r>
      <w:proofErr w:type="spellStart"/>
      <w:r>
        <w:t>защелачивающие</w:t>
      </w:r>
      <w:proofErr w:type="spellEnd"/>
      <w:r>
        <w:t xml:space="preserve"> мочу.</w:t>
      </w:r>
    </w:p>
    <w:p w:rsidR="00F1051F" w:rsidRDefault="00F1051F" w:rsidP="00F1051F">
      <w:pPr>
        <w:pStyle w:val="a0"/>
      </w:pPr>
      <w:r>
        <w:t xml:space="preserve">В отношении прочих камней (например, фосфаты, </w:t>
      </w:r>
      <w:proofErr w:type="spellStart"/>
      <w:r>
        <w:t>ксантиновые</w:t>
      </w:r>
      <w:proofErr w:type="spellEnd"/>
      <w:r>
        <w:t>, силикатные и др.) существуют диетические меры, хотя среди причин, их вызывающих, диетические факторы имеют лишь малое значение или не имеют совсем</w:t>
      </w:r>
      <w:r w:rsidR="00F85AA1" w:rsidRPr="00F85AA1">
        <w:t xml:space="preserve"> [8]</w:t>
      </w:r>
      <w:r>
        <w:t>.</w:t>
      </w:r>
    </w:p>
    <w:p w:rsidR="00F1051F" w:rsidRDefault="00F1051F" w:rsidP="00F1051F">
      <w:pPr>
        <w:pStyle w:val="a0"/>
      </w:pPr>
    </w:p>
    <w:p w:rsidR="00F1051F" w:rsidRDefault="00F1051F" w:rsidP="00F1051F">
      <w:pPr>
        <w:pStyle w:val="a0"/>
      </w:pPr>
    </w:p>
    <w:p w:rsidR="00F1051F" w:rsidRPr="00F1051F" w:rsidRDefault="00F1051F" w:rsidP="00F1051F">
      <w:pPr>
        <w:pStyle w:val="1"/>
      </w:pPr>
      <w:bookmarkStart w:id="4" w:name="_Toc89981611"/>
      <w:r w:rsidRPr="00F1051F">
        <w:t>Факторы риска</w:t>
      </w:r>
      <w:bookmarkEnd w:id="4"/>
    </w:p>
    <w:p w:rsidR="00F1051F" w:rsidRDefault="00F1051F" w:rsidP="00F1051F">
      <w:pPr>
        <w:pStyle w:val="2"/>
      </w:pPr>
      <w:bookmarkStart w:id="5" w:name="_Toc89981612"/>
      <w:r>
        <w:t>Породная предрасположенность</w:t>
      </w:r>
      <w:bookmarkEnd w:id="5"/>
    </w:p>
    <w:p w:rsidR="00F1051F" w:rsidRDefault="00F1051F" w:rsidP="00F1051F">
      <w:pPr>
        <w:pStyle w:val="a0"/>
      </w:pPr>
      <w:r>
        <w:t xml:space="preserve"> Основная порода в группе риска – </w:t>
      </w:r>
      <w:proofErr w:type="spellStart"/>
      <w:r>
        <w:t>далматины</w:t>
      </w:r>
      <w:proofErr w:type="spellEnd"/>
      <w:r>
        <w:t xml:space="preserve">. У собак этой породы основным конечным продуктом пуринового обмена является мочевая кислота, а не </w:t>
      </w:r>
      <w:proofErr w:type="spellStart"/>
      <w:r>
        <w:t>аллантоин</w:t>
      </w:r>
      <w:proofErr w:type="spellEnd"/>
      <w:r>
        <w:t xml:space="preserve">. В сутки у них выделяется 400-600 мг мочевой кислоты, тогда как у остальных пород – лишь 10-60 мг. Причина этой особенности генетическая, у </w:t>
      </w:r>
      <w:proofErr w:type="spellStart"/>
      <w:r>
        <w:t>далматинов</w:t>
      </w:r>
      <w:proofErr w:type="spellEnd"/>
      <w:r>
        <w:t xml:space="preserve"> </w:t>
      </w:r>
      <w:proofErr w:type="spellStart"/>
      <w:r>
        <w:t>гомозиготность</w:t>
      </w:r>
      <w:proofErr w:type="spellEnd"/>
      <w:r>
        <w:t xml:space="preserve"> по мутации, вызывающей дефект транспортера мочевой кислоты. </w:t>
      </w:r>
      <w:proofErr w:type="spellStart"/>
      <w:r>
        <w:t>Гомозиготны</w:t>
      </w:r>
      <w:proofErr w:type="spellEnd"/>
      <w:r>
        <w:t xml:space="preserve"> и самцы, и самки, однако у самок </w:t>
      </w:r>
      <w:proofErr w:type="spellStart"/>
      <w:r>
        <w:t>уратные</w:t>
      </w:r>
      <w:proofErr w:type="spellEnd"/>
      <w:r>
        <w:t xml:space="preserve"> </w:t>
      </w:r>
      <w:proofErr w:type="spellStart"/>
      <w:r>
        <w:t>уролиты</w:t>
      </w:r>
      <w:proofErr w:type="spellEnd"/>
      <w:r>
        <w:t xml:space="preserve"> регистрируются гораздо реже. Причины этого пока не ясны, но, скорее всего, связаны с другими особенностями обмена.</w:t>
      </w:r>
    </w:p>
    <w:p w:rsidR="00F1051F" w:rsidRDefault="00F1051F" w:rsidP="00F1051F">
      <w:pPr>
        <w:pStyle w:val="a0"/>
      </w:pPr>
      <w:r>
        <w:lastRenderedPageBreak/>
        <w:t>Эта же мутация, но не гомозиготная, регистрировалась у английских бульдогов и русских черных терьеров.</w:t>
      </w:r>
    </w:p>
    <w:p w:rsidR="00F1051F" w:rsidRDefault="00F1051F" w:rsidP="00F1051F">
      <w:pPr>
        <w:pStyle w:val="a0"/>
      </w:pPr>
      <w:r>
        <w:t xml:space="preserve">Еще одной предрасположенной к образованию </w:t>
      </w:r>
      <w:proofErr w:type="spellStart"/>
      <w:r>
        <w:t>уратных</w:t>
      </w:r>
      <w:proofErr w:type="spellEnd"/>
      <w:r>
        <w:t xml:space="preserve"> камней породой принято считать йоркширских терьеров, однако в данном случае заболевание связано с частым наличием </w:t>
      </w:r>
      <w:proofErr w:type="spellStart"/>
      <w:r>
        <w:t>портосистемных</w:t>
      </w:r>
      <w:proofErr w:type="spellEnd"/>
      <w:r>
        <w:t xml:space="preserve"> шунтов у представителей этой породы</w:t>
      </w:r>
      <w:r w:rsidR="00F85AA1" w:rsidRPr="00F85AA1">
        <w:t xml:space="preserve"> [2]</w:t>
      </w:r>
      <w:r>
        <w:t>.</w:t>
      </w:r>
    </w:p>
    <w:p w:rsidR="00F1051F" w:rsidRDefault="00F1051F" w:rsidP="00F1051F">
      <w:pPr>
        <w:pStyle w:val="2"/>
      </w:pPr>
      <w:bookmarkStart w:id="6" w:name="_Toc89981613"/>
      <w:r>
        <w:t>Портальные сосудистые аномалии</w:t>
      </w:r>
      <w:bookmarkEnd w:id="6"/>
    </w:p>
    <w:p w:rsidR="00F1051F" w:rsidRDefault="00F1051F" w:rsidP="00F1051F">
      <w:pPr>
        <w:pStyle w:val="a0"/>
      </w:pPr>
      <w:r>
        <w:t xml:space="preserve"> Процесс преобразования мочевой кислоты в </w:t>
      </w:r>
      <w:proofErr w:type="spellStart"/>
      <w:r>
        <w:t>аллантоин</w:t>
      </w:r>
      <w:proofErr w:type="spellEnd"/>
      <w:r>
        <w:t xml:space="preserve"> происходит в печени. Поэтому любые нарушения ее функции, в том числе наличие </w:t>
      </w:r>
      <w:proofErr w:type="spellStart"/>
      <w:r>
        <w:t>портосистемных</w:t>
      </w:r>
      <w:proofErr w:type="spellEnd"/>
      <w:r>
        <w:t xml:space="preserve"> шунтов, приводит к увеличению концентрации мочевой кислоты в моче, провоцируя развитие </w:t>
      </w:r>
      <w:proofErr w:type="spellStart"/>
      <w:r>
        <w:t>уратного</w:t>
      </w:r>
      <w:proofErr w:type="spellEnd"/>
      <w:r>
        <w:t xml:space="preserve"> типа мочекаменной болезни</w:t>
      </w:r>
      <w:r w:rsidR="00F85AA1" w:rsidRPr="00F85AA1">
        <w:t xml:space="preserve"> [2]</w:t>
      </w:r>
      <w:r>
        <w:t>.</w:t>
      </w:r>
    </w:p>
    <w:p w:rsidR="00F1051F" w:rsidRDefault="00F1051F" w:rsidP="00F1051F">
      <w:pPr>
        <w:pStyle w:val="a0"/>
      </w:pPr>
    </w:p>
    <w:p w:rsidR="00F1051F" w:rsidRDefault="00F1051F" w:rsidP="00F1051F">
      <w:pPr>
        <w:pStyle w:val="1"/>
      </w:pPr>
      <w:bookmarkStart w:id="7" w:name="_Toc89981614"/>
      <w:r>
        <w:t>Недостаточное потребление воды</w:t>
      </w:r>
      <w:bookmarkEnd w:id="7"/>
    </w:p>
    <w:p w:rsidR="00F1051F" w:rsidRDefault="00F1051F" w:rsidP="00F1051F">
      <w:pPr>
        <w:pStyle w:val="a0"/>
      </w:pPr>
      <w:r>
        <w:t xml:space="preserve"> Как и для остальных типов МКБ, увеличение концентрации мочи из-за недостаточного потребления воды увеличивает риск образования </w:t>
      </w:r>
      <w:proofErr w:type="spellStart"/>
      <w:r>
        <w:t>уратов</w:t>
      </w:r>
      <w:proofErr w:type="spellEnd"/>
      <w:r w:rsidR="00F85AA1" w:rsidRPr="00F85AA1">
        <w:t xml:space="preserve"> [2]</w:t>
      </w:r>
      <w:r>
        <w:t>.</w:t>
      </w:r>
    </w:p>
    <w:p w:rsidR="00F1051F" w:rsidRDefault="00F1051F" w:rsidP="00F1051F">
      <w:pPr>
        <w:pStyle w:val="a0"/>
      </w:pPr>
    </w:p>
    <w:p w:rsidR="00F1051F" w:rsidRDefault="00F1051F" w:rsidP="00F1051F">
      <w:pPr>
        <w:pStyle w:val="a0"/>
      </w:pPr>
    </w:p>
    <w:p w:rsidR="00F1051F" w:rsidRDefault="00F1051F" w:rsidP="00F1051F">
      <w:pPr>
        <w:pStyle w:val="1"/>
      </w:pPr>
      <w:bookmarkStart w:id="8" w:name="_Toc89981615"/>
      <w:r>
        <w:t xml:space="preserve">Диетотерапия при </w:t>
      </w:r>
      <w:proofErr w:type="spellStart"/>
      <w:r>
        <w:t>уратном</w:t>
      </w:r>
      <w:proofErr w:type="spellEnd"/>
      <w:r>
        <w:t xml:space="preserve"> типе МКБ</w:t>
      </w:r>
      <w:bookmarkEnd w:id="8"/>
    </w:p>
    <w:p w:rsidR="00F1051F" w:rsidRDefault="00F1051F" w:rsidP="00F1051F">
      <w:pPr>
        <w:pStyle w:val="a0"/>
      </w:pPr>
      <w:r>
        <w:t xml:space="preserve">Основной задачей при подборе лечебного корма при мочекаменной болезни </w:t>
      </w:r>
      <w:proofErr w:type="spellStart"/>
      <w:r>
        <w:t>уратного</w:t>
      </w:r>
      <w:proofErr w:type="spellEnd"/>
      <w:r>
        <w:t xml:space="preserve"> типа является снижение содержания пуринов в рационе и общее снижение содержания протеина, а также защелачивание мочи. Существуют как промышленные лечебные корма, так и рекомендации по разработке домашних рационов.</w:t>
      </w:r>
    </w:p>
    <w:p w:rsidR="00F1051F" w:rsidRDefault="00F1051F" w:rsidP="00F1051F">
      <w:pPr>
        <w:pStyle w:val="a0"/>
      </w:pPr>
      <w:r>
        <w:t xml:space="preserve">Лечебный рацион необходим как </w:t>
      </w:r>
      <w:proofErr w:type="spellStart"/>
      <w:r>
        <w:t>далматинам</w:t>
      </w:r>
      <w:proofErr w:type="spellEnd"/>
      <w:r>
        <w:t xml:space="preserve"> с </w:t>
      </w:r>
      <w:proofErr w:type="spellStart"/>
      <w:r>
        <w:t>уратным</w:t>
      </w:r>
      <w:proofErr w:type="spellEnd"/>
      <w:r>
        <w:t xml:space="preserve"> типом МКБ, так и собакам с </w:t>
      </w:r>
      <w:proofErr w:type="spellStart"/>
      <w:r>
        <w:t>портосистемным</w:t>
      </w:r>
      <w:proofErr w:type="spellEnd"/>
      <w:r>
        <w:t xml:space="preserve"> шунтом или другими сосудистыми патологиями печени, для профилактики образования </w:t>
      </w:r>
      <w:proofErr w:type="spellStart"/>
      <w:r>
        <w:t>уратов</w:t>
      </w:r>
      <w:proofErr w:type="spellEnd"/>
      <w:r w:rsidR="00F85AA1" w:rsidRPr="00F85AA1">
        <w:t xml:space="preserve"> [2]</w:t>
      </w:r>
      <w:r>
        <w:t>.</w:t>
      </w:r>
    </w:p>
    <w:p w:rsidR="00F1051F" w:rsidRDefault="00F1051F" w:rsidP="00F1051F">
      <w:pPr>
        <w:pStyle w:val="a0"/>
      </w:pPr>
      <w:r>
        <w:lastRenderedPageBreak/>
        <w:t>Основные принципы:</w:t>
      </w:r>
    </w:p>
    <w:p w:rsidR="00F1051F" w:rsidRDefault="00F1051F" w:rsidP="00F1051F">
      <w:pPr>
        <w:pStyle w:val="a0"/>
        <w:numPr>
          <w:ilvl w:val="0"/>
          <w:numId w:val="24"/>
        </w:numPr>
      </w:pPr>
      <w:r>
        <w:t xml:space="preserve">Снижение содержания протеина в корме (но не ниже нормы) и уменьшение количества пуринов в рационе. Для всех </w:t>
      </w:r>
      <w:proofErr w:type="spellStart"/>
      <w:r>
        <w:t>далматинов</w:t>
      </w:r>
      <w:proofErr w:type="spellEnd"/>
      <w:r>
        <w:t xml:space="preserve">, в том числе без признаков МКБ, рекомендуется содержание белка в корме не более 20%. Источники белка должны содержать минимальное количество пуринов – это молочные продукты, яйца, злаки, овощи (кроме спаржи, бобовых и цветной капусты). Из мясных продуктов подходит любое не постное мясо. Из рациона должны быть полностью исключены субпродукты (включая сердце и печень), мясные экстракты (бульон), постные виды мяса, и рыба. Общее количество протеинов снижается для уменьшения концентрации аммония в моче. Эти меры должны применяться как профилактические для </w:t>
      </w:r>
      <w:proofErr w:type="spellStart"/>
      <w:r>
        <w:t>далматинов</w:t>
      </w:r>
      <w:proofErr w:type="spellEnd"/>
      <w:r>
        <w:t xml:space="preserve"> и пациентов с печеночной дисфункцией (до их излечения).</w:t>
      </w:r>
    </w:p>
    <w:p w:rsidR="00F1051F" w:rsidRDefault="00F1051F" w:rsidP="00F1051F">
      <w:pPr>
        <w:pStyle w:val="a0"/>
        <w:numPr>
          <w:ilvl w:val="0"/>
          <w:numId w:val="24"/>
        </w:numPr>
      </w:pPr>
      <w:r>
        <w:t xml:space="preserve">Защелачивание мочи. В некоторых случаях возможно растворение </w:t>
      </w:r>
      <w:proofErr w:type="spellStart"/>
      <w:r>
        <w:t>уратных</w:t>
      </w:r>
      <w:proofErr w:type="spellEnd"/>
      <w:r>
        <w:t xml:space="preserve"> камней, величина </w:t>
      </w:r>
      <w:proofErr w:type="spellStart"/>
      <w:r>
        <w:t>рН</w:t>
      </w:r>
      <w:proofErr w:type="spellEnd"/>
      <w:r>
        <w:t xml:space="preserve"> мочи должна быть близка </w:t>
      </w:r>
      <w:proofErr w:type="gramStart"/>
      <w:r>
        <w:t>к</w:t>
      </w:r>
      <w:proofErr w:type="gramEnd"/>
      <w:r>
        <w:t xml:space="preserve"> нейтральной (6,8 – 7,2).</w:t>
      </w:r>
    </w:p>
    <w:p w:rsidR="00F1051F" w:rsidRDefault="00F1051F" w:rsidP="00F1051F">
      <w:pPr>
        <w:pStyle w:val="a0"/>
        <w:numPr>
          <w:ilvl w:val="0"/>
          <w:numId w:val="24"/>
        </w:numPr>
      </w:pPr>
      <w:r>
        <w:t xml:space="preserve">Щелочная среда также способствует растворению предшественников </w:t>
      </w:r>
      <w:proofErr w:type="spellStart"/>
      <w:r>
        <w:t>уролитов</w:t>
      </w:r>
      <w:proofErr w:type="spellEnd"/>
      <w:r>
        <w:t xml:space="preserve">. Однако для пациентов с </w:t>
      </w:r>
      <w:proofErr w:type="spellStart"/>
      <w:r>
        <w:t>портосистемными</w:t>
      </w:r>
      <w:proofErr w:type="spellEnd"/>
      <w:r>
        <w:t xml:space="preserve"> шунтами такой метод не подходит, </w:t>
      </w:r>
      <w:proofErr w:type="gramStart"/>
      <w:r>
        <w:t>возможно</w:t>
      </w:r>
      <w:proofErr w:type="gramEnd"/>
      <w:r>
        <w:t xml:space="preserve"> только хирургическое удаление камней.</w:t>
      </w:r>
    </w:p>
    <w:p w:rsidR="00F1051F" w:rsidRDefault="00F1051F" w:rsidP="00F1051F">
      <w:pPr>
        <w:pStyle w:val="a0"/>
        <w:numPr>
          <w:ilvl w:val="0"/>
          <w:numId w:val="24"/>
        </w:numPr>
      </w:pPr>
      <w:r>
        <w:t>Нормализация потребления воды.</w:t>
      </w:r>
    </w:p>
    <w:p w:rsidR="00F1051F" w:rsidRDefault="00F1051F" w:rsidP="00F1051F">
      <w:pPr>
        <w:pStyle w:val="a0"/>
      </w:pPr>
      <w:r>
        <w:t xml:space="preserve">Часто в дополнение к диетическим методам предлагается </w:t>
      </w:r>
      <w:proofErr w:type="spellStart"/>
      <w:r>
        <w:t>пероральный</w:t>
      </w:r>
      <w:proofErr w:type="spellEnd"/>
      <w:r>
        <w:t xml:space="preserve"> прием </w:t>
      </w:r>
      <w:proofErr w:type="spellStart"/>
      <w:r>
        <w:t>аллопуринола</w:t>
      </w:r>
      <w:proofErr w:type="spellEnd"/>
      <w:r>
        <w:t xml:space="preserve"> – ингибитора </w:t>
      </w:r>
      <w:proofErr w:type="spellStart"/>
      <w:r>
        <w:t>ксантиоксидазы</w:t>
      </w:r>
      <w:proofErr w:type="spellEnd"/>
      <w:r w:rsidR="00F85AA1" w:rsidRPr="00F85AA1">
        <w:t xml:space="preserve"> [3]</w:t>
      </w:r>
      <w:r>
        <w:t>.</w:t>
      </w:r>
    </w:p>
    <w:p w:rsidR="00F1051F" w:rsidRDefault="00F1051F" w:rsidP="00F1051F">
      <w:pPr>
        <w:pStyle w:val="a0"/>
      </w:pPr>
    </w:p>
    <w:p w:rsidR="00F1051F" w:rsidRDefault="00F1051F" w:rsidP="00F1051F">
      <w:pPr>
        <w:pStyle w:val="a0"/>
      </w:pPr>
    </w:p>
    <w:p w:rsidR="00F85AA1" w:rsidRDefault="00F85AA1" w:rsidP="00F1051F">
      <w:pPr>
        <w:pStyle w:val="a0"/>
      </w:pPr>
    </w:p>
    <w:p w:rsidR="00F85AA1" w:rsidRDefault="00F85AA1" w:rsidP="00F1051F">
      <w:pPr>
        <w:pStyle w:val="a0"/>
      </w:pPr>
    </w:p>
    <w:p w:rsidR="00F85AA1" w:rsidRDefault="00F85AA1" w:rsidP="00F1051F">
      <w:pPr>
        <w:pStyle w:val="a0"/>
      </w:pPr>
    </w:p>
    <w:p w:rsidR="00F85AA1" w:rsidRDefault="00F85AA1" w:rsidP="00F1051F">
      <w:pPr>
        <w:pStyle w:val="a0"/>
      </w:pPr>
    </w:p>
    <w:p w:rsidR="00F1051F" w:rsidRDefault="00F1051F" w:rsidP="00F1051F">
      <w:pPr>
        <w:pStyle w:val="1"/>
      </w:pPr>
      <w:bookmarkStart w:id="9" w:name="_Toc89981616"/>
      <w:r>
        <w:t>Заключение</w:t>
      </w:r>
      <w:bookmarkEnd w:id="9"/>
    </w:p>
    <w:p w:rsidR="00F1051F" w:rsidRDefault="00F1051F" w:rsidP="00F1051F">
      <w:pPr>
        <w:pStyle w:val="a0"/>
      </w:pPr>
      <w:r w:rsidRPr="00F1051F">
        <w:rPr>
          <w:shd w:val="clear" w:color="auto" w:fill="FFFFFF"/>
        </w:rPr>
        <w:t xml:space="preserve">Диета играет важную роль в поддержании здоровья мочевыделительной системы собаки, помогая снизить риск образования определенных видов камней. Диета оказывает комплексное действие, в том числе за счет влияния на уровень </w:t>
      </w:r>
      <w:proofErr w:type="spellStart"/>
      <w:r w:rsidRPr="00F1051F">
        <w:rPr>
          <w:shd w:val="clear" w:color="auto" w:fill="FFFFFF"/>
        </w:rPr>
        <w:t>рН</w:t>
      </w:r>
      <w:proofErr w:type="spellEnd"/>
      <w:r w:rsidRPr="00F1051F">
        <w:rPr>
          <w:shd w:val="clear" w:color="auto" w:fill="FFFFFF"/>
        </w:rPr>
        <w:t xml:space="preserve"> мочи, ограничения количества веществ-предшественников камней и, в некоторых случаях, за счет стимулирования процесса растворения камней, который помогает предотвратить «перенасыщение» мочи — состояние, при котором камни образуются спонтанно</w:t>
      </w:r>
      <w:r>
        <w:rPr>
          <w:shd w:val="clear" w:color="auto" w:fill="FFFFFF"/>
        </w:rPr>
        <w:t>.</w:t>
      </w:r>
    </w:p>
    <w:p w:rsidR="00F1051F" w:rsidRDefault="00F1051F" w:rsidP="00F1051F">
      <w:pPr>
        <w:pStyle w:val="a0"/>
        <w:rPr>
          <w:shd w:val="clear" w:color="auto" w:fill="FFFFFF"/>
        </w:rPr>
      </w:pPr>
      <w:r w:rsidRPr="00F1051F">
        <w:rPr>
          <w:shd w:val="clear" w:color="auto" w:fill="FFFFFF"/>
        </w:rPr>
        <w:t xml:space="preserve">Некоторые виды камней можно растворить с помощью ветеринарных урологических диет и лекарственных препаратов. Однако существуют виды камней, которые не растворяются, и их, возможно, придется удалять с помощью минимально </w:t>
      </w:r>
      <w:proofErr w:type="spellStart"/>
      <w:r w:rsidRPr="00F1051F">
        <w:rPr>
          <w:shd w:val="clear" w:color="auto" w:fill="FFFFFF"/>
        </w:rPr>
        <w:t>инвазивных</w:t>
      </w:r>
      <w:proofErr w:type="spellEnd"/>
      <w:r w:rsidRPr="00F1051F">
        <w:rPr>
          <w:shd w:val="clear" w:color="auto" w:fill="FFFFFF"/>
        </w:rPr>
        <w:t xml:space="preserve"> процедур или хирургического вмешательства. Если у вашей собаки развилась инфекция, врач должен назначить лечение, включающее антибиотики</w:t>
      </w:r>
      <w:r w:rsidR="00F85AA1" w:rsidRPr="00F85AA1">
        <w:rPr>
          <w:shd w:val="clear" w:color="auto" w:fill="FFFFFF"/>
        </w:rPr>
        <w:t xml:space="preserve"> [5]</w:t>
      </w:r>
      <w:r w:rsidRPr="00F1051F">
        <w:rPr>
          <w:shd w:val="clear" w:color="auto" w:fill="FFFFFF"/>
        </w:rPr>
        <w:t>.</w:t>
      </w:r>
      <w:r w:rsidRPr="00F1051F">
        <w:br/>
      </w:r>
    </w:p>
    <w:p w:rsidR="00F1051F" w:rsidRDefault="00F1051F" w:rsidP="00F1051F">
      <w:pPr>
        <w:pStyle w:val="a0"/>
        <w:rPr>
          <w:shd w:val="clear" w:color="auto" w:fill="FFFFFF"/>
        </w:rPr>
      </w:pPr>
      <w:r w:rsidRPr="00F1051F">
        <w:rPr>
          <w:shd w:val="clear" w:color="auto" w:fill="FFFFFF"/>
        </w:rPr>
        <w:t>Важно предоставить собаке доступ к большому количеству воды — это будет стимулировать ее больше пить. Увеличение потребления воды помогает увеличить объем мочи, что снижает концентрацию минералов в моче и приводит к более частому мочеиспусканию, в итоге мочевыводящие пути лучше промываются. В некоторых случаях ветеринарный врач может посоветовать кормить собаку специальным кормом, стимулирующим желание собаки пить больше воды. Важно следить за тем, чтобы у собаки был постоянный доступ к чистой, свежей воде и чтобы она имела возможность часто выходить на улицу для совершения мочеиспускания</w:t>
      </w:r>
      <w:r w:rsidR="00F85AA1" w:rsidRPr="00F85AA1">
        <w:rPr>
          <w:shd w:val="clear" w:color="auto" w:fill="FFFFFF"/>
        </w:rPr>
        <w:t xml:space="preserve"> [6]</w:t>
      </w:r>
      <w:r w:rsidRPr="00F1051F">
        <w:rPr>
          <w:shd w:val="clear" w:color="auto" w:fill="FFFFFF"/>
        </w:rPr>
        <w:t>.</w:t>
      </w:r>
    </w:p>
    <w:p w:rsidR="00F85AA1" w:rsidRDefault="00F85AA1" w:rsidP="00F1051F">
      <w:pPr>
        <w:pStyle w:val="a0"/>
        <w:rPr>
          <w:shd w:val="clear" w:color="auto" w:fill="FFFFFF"/>
        </w:rPr>
      </w:pPr>
    </w:p>
    <w:p w:rsidR="00F85AA1" w:rsidRDefault="00F85AA1" w:rsidP="00F1051F">
      <w:pPr>
        <w:pStyle w:val="a0"/>
        <w:rPr>
          <w:shd w:val="clear" w:color="auto" w:fill="FFFFFF"/>
        </w:rPr>
      </w:pPr>
    </w:p>
    <w:p w:rsidR="00F85AA1" w:rsidRDefault="00F85AA1" w:rsidP="00F1051F">
      <w:pPr>
        <w:pStyle w:val="a0"/>
        <w:rPr>
          <w:shd w:val="clear" w:color="auto" w:fill="FFFFFF"/>
        </w:rPr>
      </w:pPr>
    </w:p>
    <w:p w:rsidR="00F85AA1" w:rsidRDefault="00F85AA1" w:rsidP="00F1051F">
      <w:pPr>
        <w:pStyle w:val="a0"/>
        <w:rPr>
          <w:shd w:val="clear" w:color="auto" w:fill="FFFFFF"/>
        </w:rPr>
      </w:pPr>
    </w:p>
    <w:p w:rsidR="00F85AA1" w:rsidRDefault="00F85AA1" w:rsidP="00F85AA1">
      <w:pPr>
        <w:pStyle w:val="1"/>
        <w:rPr>
          <w:shd w:val="clear" w:color="auto" w:fill="FFFFFF"/>
        </w:rPr>
      </w:pPr>
      <w:bookmarkStart w:id="10" w:name="_Toc89981617"/>
      <w:r>
        <w:rPr>
          <w:shd w:val="clear" w:color="auto" w:fill="FFFFFF"/>
        </w:rPr>
        <w:t>Список используемых источников</w:t>
      </w:r>
      <w:bookmarkEnd w:id="10"/>
    </w:p>
    <w:p w:rsidR="00F85AA1" w:rsidRDefault="00F85AA1" w:rsidP="00F85AA1">
      <w:pPr>
        <w:pStyle w:val="a0"/>
        <w:numPr>
          <w:ilvl w:val="0"/>
          <w:numId w:val="39"/>
        </w:numPr>
      </w:pPr>
      <w:r>
        <w:t xml:space="preserve">Александрова Т.А. Патоморфологические изменения при мочекаменной болезни у животных. // Сборник научных трудов. </w:t>
      </w:r>
      <w:proofErr w:type="spellStart"/>
      <w:r>
        <w:t>Персиановка</w:t>
      </w:r>
      <w:proofErr w:type="spellEnd"/>
      <w:r>
        <w:t>. 2014.</w:t>
      </w:r>
    </w:p>
    <w:p w:rsidR="00F85AA1" w:rsidRDefault="00F85AA1" w:rsidP="00F85AA1">
      <w:pPr>
        <w:pStyle w:val="a0"/>
        <w:numPr>
          <w:ilvl w:val="0"/>
          <w:numId w:val="39"/>
        </w:numPr>
      </w:pPr>
      <w:proofErr w:type="spellStart"/>
      <w:r>
        <w:t>Барр</w:t>
      </w:r>
      <w:proofErr w:type="spellEnd"/>
      <w:r>
        <w:t xml:space="preserve"> Ф.. Ультразвуковая диагностика собак и кошек. - М.: «Аквариум - ЛТД». – 2019. – 250 </w:t>
      </w:r>
      <w:proofErr w:type="gramStart"/>
      <w:r>
        <w:t>с</w:t>
      </w:r>
      <w:proofErr w:type="gramEnd"/>
    </w:p>
    <w:p w:rsidR="00F85AA1" w:rsidRDefault="00F85AA1" w:rsidP="00F85AA1">
      <w:pPr>
        <w:pStyle w:val="a0"/>
        <w:numPr>
          <w:ilvl w:val="0"/>
          <w:numId w:val="39"/>
        </w:numPr>
      </w:pPr>
      <w:r>
        <w:t xml:space="preserve">Белов А.Д., Данилов Е.П., </w:t>
      </w:r>
      <w:proofErr w:type="spellStart"/>
      <w:r>
        <w:t>Дукур</w:t>
      </w:r>
      <w:proofErr w:type="spellEnd"/>
      <w:r>
        <w:t xml:space="preserve"> И.И. и др. Болезни собак:/ Справочник. - 2020.- М.: </w:t>
      </w:r>
      <w:proofErr w:type="spellStart"/>
      <w:r>
        <w:t>Агропромиздат</w:t>
      </w:r>
      <w:proofErr w:type="spellEnd"/>
      <w:r>
        <w:t>, - 368 с.: ил.</w:t>
      </w:r>
    </w:p>
    <w:p w:rsidR="00F85AA1" w:rsidRDefault="00F85AA1" w:rsidP="00F85AA1">
      <w:pPr>
        <w:pStyle w:val="a0"/>
        <w:numPr>
          <w:ilvl w:val="0"/>
          <w:numId w:val="39"/>
        </w:numPr>
      </w:pPr>
      <w:r>
        <w:t xml:space="preserve">Билобров В.И., Литвиненко Л.М., </w:t>
      </w:r>
      <w:proofErr w:type="spellStart"/>
      <w:r>
        <w:t>Чугай</w:t>
      </w:r>
      <w:proofErr w:type="spellEnd"/>
      <w:r>
        <w:t xml:space="preserve"> А.В. и др. Химический состав мочевых камней // Урология и нефрология.- 2006. - №3. - С.25-31.</w:t>
      </w:r>
    </w:p>
    <w:p w:rsidR="00F85AA1" w:rsidRDefault="00F85AA1" w:rsidP="00F85AA1">
      <w:pPr>
        <w:pStyle w:val="a0"/>
        <w:numPr>
          <w:ilvl w:val="0"/>
          <w:numId w:val="39"/>
        </w:numPr>
      </w:pPr>
      <w:r>
        <w:t xml:space="preserve">Деева Г.В. </w:t>
      </w:r>
      <w:proofErr w:type="spellStart"/>
      <w:r>
        <w:t>Байтрил</w:t>
      </w:r>
      <w:proofErr w:type="spellEnd"/>
      <w:r>
        <w:t xml:space="preserve"> при бактериальных инфекциях мочеполовой системы собак и кошек. // Материалы Московского конгресса по лечению мелких домашних животных. 2011. С. 20.</w:t>
      </w:r>
    </w:p>
    <w:p w:rsidR="00F85AA1" w:rsidRDefault="00F85AA1" w:rsidP="00F85AA1">
      <w:pPr>
        <w:pStyle w:val="a0"/>
        <w:numPr>
          <w:ilvl w:val="0"/>
          <w:numId w:val="39"/>
        </w:numPr>
      </w:pPr>
      <w:proofErr w:type="spellStart"/>
      <w:r>
        <w:t>Карлсон</w:t>
      </w:r>
      <w:proofErr w:type="spellEnd"/>
      <w:r>
        <w:t xml:space="preserve"> Д.Д.,. </w:t>
      </w:r>
      <w:proofErr w:type="spellStart"/>
      <w:r>
        <w:t>Гиффин</w:t>
      </w:r>
      <w:proofErr w:type="spellEnd"/>
      <w:r>
        <w:t xml:space="preserve"> Д.М. Домашний ветеринарный справочник для владельцев собак. - Пер. с англ. Сперанской Е.Н. – «Библиотека Американского клуба собаководства». – М.: </w:t>
      </w:r>
      <w:proofErr w:type="spellStart"/>
      <w:r>
        <w:t>Центрполиграф</w:t>
      </w:r>
      <w:proofErr w:type="spellEnd"/>
      <w:r>
        <w:t>, 2016. – 534 с.</w:t>
      </w:r>
    </w:p>
    <w:p w:rsidR="00F85AA1" w:rsidRDefault="00F85AA1" w:rsidP="00F85AA1">
      <w:pPr>
        <w:pStyle w:val="a0"/>
        <w:numPr>
          <w:ilvl w:val="0"/>
          <w:numId w:val="39"/>
        </w:numPr>
      </w:pPr>
      <w:r>
        <w:t>Титова Н.В. Мочекаменная болезнь у животных. // Сборник научных работ.- Выпуск 62.- Ленинград. 2008.</w:t>
      </w:r>
    </w:p>
    <w:p w:rsidR="00F85AA1" w:rsidRDefault="00F85AA1" w:rsidP="00F85AA1">
      <w:pPr>
        <w:pStyle w:val="a0"/>
        <w:numPr>
          <w:ilvl w:val="0"/>
          <w:numId w:val="39"/>
        </w:numPr>
      </w:pPr>
      <w:proofErr w:type="spellStart"/>
      <w:r w:rsidRPr="00F85AA1">
        <w:rPr>
          <w:lang w:val="en-US"/>
        </w:rPr>
        <w:t>Markwell</w:t>
      </w:r>
      <w:proofErr w:type="spellEnd"/>
      <w:r w:rsidRPr="00F85AA1">
        <w:rPr>
          <w:lang w:val="en-US"/>
        </w:rPr>
        <w:t xml:space="preserve"> P.J., Stevenson </w:t>
      </w:r>
      <w:r>
        <w:t>А</w:t>
      </w:r>
      <w:r w:rsidRPr="00F85AA1">
        <w:rPr>
          <w:lang w:val="en-US"/>
        </w:rPr>
        <w:t>.</w:t>
      </w:r>
      <w:r>
        <w:t>Е</w:t>
      </w:r>
      <w:proofErr w:type="gramStart"/>
      <w:r w:rsidRPr="00F85AA1">
        <w:rPr>
          <w:lang w:val="en-US"/>
        </w:rPr>
        <w:t>..</w:t>
      </w:r>
      <w:proofErr w:type="gramEnd"/>
      <w:r w:rsidRPr="00F85AA1">
        <w:rPr>
          <w:lang w:val="en-US"/>
        </w:rPr>
        <w:t xml:space="preserve"> </w:t>
      </w:r>
      <w:r>
        <w:t>Диетотерапия мочекаменной болезни у собак. // FOCUS , 2000.- Том 10. - № 2. - Р. 10-13.</w:t>
      </w:r>
    </w:p>
    <w:p w:rsidR="00F85AA1" w:rsidRPr="00F85AA1" w:rsidRDefault="00F85AA1" w:rsidP="00F85AA1">
      <w:pPr>
        <w:pStyle w:val="a0"/>
      </w:pPr>
    </w:p>
    <w:sectPr w:rsidR="00F85AA1" w:rsidRPr="00F85AA1" w:rsidSect="00A452BB"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71" w:rsidRDefault="00E30571" w:rsidP="0095399B">
      <w:r>
        <w:separator/>
      </w:r>
    </w:p>
  </w:endnote>
  <w:endnote w:type="continuationSeparator" w:id="0">
    <w:p w:rsidR="00E30571" w:rsidRDefault="00E30571" w:rsidP="0095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44192"/>
      <w:docPartObj>
        <w:docPartGallery w:val="Page Numbers (Bottom of Page)"/>
        <w:docPartUnique/>
      </w:docPartObj>
    </w:sdtPr>
    <w:sdtContent>
      <w:p w:rsidR="000D2825" w:rsidRDefault="00530C91">
        <w:pPr>
          <w:pStyle w:val="ad"/>
          <w:jc w:val="center"/>
        </w:pPr>
        <w:r>
          <w:fldChar w:fldCharType="begin"/>
        </w:r>
        <w:r w:rsidR="000D2825">
          <w:instrText>PAGE   \* MERGEFORMAT</w:instrText>
        </w:r>
        <w:r>
          <w:fldChar w:fldCharType="separate"/>
        </w:r>
        <w:r w:rsidR="00F85AA1">
          <w:rPr>
            <w:noProof/>
          </w:rPr>
          <w:t>10</w:t>
        </w:r>
        <w:r>
          <w:fldChar w:fldCharType="end"/>
        </w:r>
      </w:p>
    </w:sdtContent>
  </w:sdt>
  <w:p w:rsidR="000D2825" w:rsidRDefault="000D28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71" w:rsidRDefault="00E30571" w:rsidP="0095399B">
      <w:r>
        <w:separator/>
      </w:r>
    </w:p>
  </w:footnote>
  <w:footnote w:type="continuationSeparator" w:id="0">
    <w:p w:rsidR="00E30571" w:rsidRDefault="00E30571" w:rsidP="00953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1885F80"/>
    <w:multiLevelType w:val="multilevel"/>
    <w:tmpl w:val="E4A8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D64D0"/>
    <w:multiLevelType w:val="multilevel"/>
    <w:tmpl w:val="BCD8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0276D"/>
    <w:multiLevelType w:val="hybridMultilevel"/>
    <w:tmpl w:val="68D4FD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339630C"/>
    <w:multiLevelType w:val="hybridMultilevel"/>
    <w:tmpl w:val="FEDCC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3DB2788"/>
    <w:multiLevelType w:val="hybridMultilevel"/>
    <w:tmpl w:val="AFDE8E8A"/>
    <w:lvl w:ilvl="0" w:tplc="04190017">
      <w:start w:val="1"/>
      <w:numFmt w:val="lowerLetter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04D7607B"/>
    <w:multiLevelType w:val="hybridMultilevel"/>
    <w:tmpl w:val="505C4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5F24AA9"/>
    <w:multiLevelType w:val="multilevel"/>
    <w:tmpl w:val="E958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501894"/>
    <w:multiLevelType w:val="multilevel"/>
    <w:tmpl w:val="38AA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27503C"/>
    <w:multiLevelType w:val="hybridMultilevel"/>
    <w:tmpl w:val="BABC4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2153C0"/>
    <w:multiLevelType w:val="hybridMultilevel"/>
    <w:tmpl w:val="61765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47BEB"/>
    <w:multiLevelType w:val="hybridMultilevel"/>
    <w:tmpl w:val="7B76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41075"/>
    <w:multiLevelType w:val="hybridMultilevel"/>
    <w:tmpl w:val="18DE5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5E471B"/>
    <w:multiLevelType w:val="hybridMultilevel"/>
    <w:tmpl w:val="2698F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A83C88"/>
    <w:multiLevelType w:val="hybridMultilevel"/>
    <w:tmpl w:val="4C4A45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D004CB"/>
    <w:multiLevelType w:val="hybridMultilevel"/>
    <w:tmpl w:val="0A220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62402A"/>
    <w:multiLevelType w:val="multilevel"/>
    <w:tmpl w:val="7D9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A181B"/>
    <w:multiLevelType w:val="multilevel"/>
    <w:tmpl w:val="D2D0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A242E"/>
    <w:multiLevelType w:val="hybridMultilevel"/>
    <w:tmpl w:val="806AD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152D08"/>
    <w:multiLevelType w:val="hybridMultilevel"/>
    <w:tmpl w:val="35FC6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2F2FB4"/>
    <w:multiLevelType w:val="multilevel"/>
    <w:tmpl w:val="9DE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D6D63"/>
    <w:multiLevelType w:val="multilevel"/>
    <w:tmpl w:val="9CD8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774E4F"/>
    <w:multiLevelType w:val="hybridMultilevel"/>
    <w:tmpl w:val="02E0A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780502"/>
    <w:multiLevelType w:val="multilevel"/>
    <w:tmpl w:val="9CD8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383B04"/>
    <w:multiLevelType w:val="hybridMultilevel"/>
    <w:tmpl w:val="36189B28"/>
    <w:lvl w:ilvl="0" w:tplc="F894E3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C2111"/>
    <w:multiLevelType w:val="multilevel"/>
    <w:tmpl w:val="6BAE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A5A9F"/>
    <w:multiLevelType w:val="hybridMultilevel"/>
    <w:tmpl w:val="9E84A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BC04E5"/>
    <w:multiLevelType w:val="hybridMultilevel"/>
    <w:tmpl w:val="FC4A4E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3FA6693"/>
    <w:multiLevelType w:val="multilevel"/>
    <w:tmpl w:val="D72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246C76"/>
    <w:multiLevelType w:val="hybridMultilevel"/>
    <w:tmpl w:val="92C04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7760703"/>
    <w:multiLevelType w:val="multilevel"/>
    <w:tmpl w:val="70EC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D674D2"/>
    <w:multiLevelType w:val="hybridMultilevel"/>
    <w:tmpl w:val="BFD63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F6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2D2637E"/>
    <w:multiLevelType w:val="hybridMultilevel"/>
    <w:tmpl w:val="FB601F92"/>
    <w:lvl w:ilvl="0" w:tplc="6A1878B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7A685D"/>
    <w:multiLevelType w:val="multilevel"/>
    <w:tmpl w:val="D6A2BC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Liberation Serif" w:hAnsi="Liberation Serif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C0309F8"/>
    <w:multiLevelType w:val="hybridMultilevel"/>
    <w:tmpl w:val="54440A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7565C1"/>
    <w:multiLevelType w:val="hybridMultilevel"/>
    <w:tmpl w:val="B898547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C435FF"/>
    <w:multiLevelType w:val="multilevel"/>
    <w:tmpl w:val="6FF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681153"/>
    <w:multiLevelType w:val="hybridMultilevel"/>
    <w:tmpl w:val="E07C7ADE"/>
    <w:lvl w:ilvl="0" w:tplc="FFFFFFFF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32"/>
  </w:num>
  <w:num w:numId="3">
    <w:abstractNumId w:val="14"/>
  </w:num>
  <w:num w:numId="4">
    <w:abstractNumId w:val="5"/>
  </w:num>
  <w:num w:numId="5">
    <w:abstractNumId w:val="36"/>
  </w:num>
  <w:num w:numId="6">
    <w:abstractNumId w:val="0"/>
  </w:num>
  <w:num w:numId="7">
    <w:abstractNumId w:val="24"/>
  </w:num>
  <w:num w:numId="8">
    <w:abstractNumId w:val="33"/>
  </w:num>
  <w:num w:numId="9">
    <w:abstractNumId w:val="11"/>
  </w:num>
  <w:num w:numId="10">
    <w:abstractNumId w:val="29"/>
  </w:num>
  <w:num w:numId="11">
    <w:abstractNumId w:val="6"/>
  </w:num>
  <w:num w:numId="12">
    <w:abstractNumId w:val="4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</w:num>
  <w:num w:numId="16">
    <w:abstractNumId w:val="37"/>
  </w:num>
  <w:num w:numId="17">
    <w:abstractNumId w:val="31"/>
  </w:num>
  <w:num w:numId="18">
    <w:abstractNumId w:val="18"/>
  </w:num>
  <w:num w:numId="19">
    <w:abstractNumId w:val="35"/>
  </w:num>
  <w:num w:numId="20">
    <w:abstractNumId w:val="19"/>
  </w:num>
  <w:num w:numId="21">
    <w:abstractNumId w:val="21"/>
  </w:num>
  <w:num w:numId="22">
    <w:abstractNumId w:val="3"/>
  </w:num>
  <w:num w:numId="23">
    <w:abstractNumId w:val="22"/>
  </w:num>
  <w:num w:numId="24">
    <w:abstractNumId w:val="12"/>
  </w:num>
  <w:num w:numId="25">
    <w:abstractNumId w:val="16"/>
  </w:num>
  <w:num w:numId="26">
    <w:abstractNumId w:val="30"/>
  </w:num>
  <w:num w:numId="27">
    <w:abstractNumId w:val="7"/>
  </w:num>
  <w:num w:numId="28">
    <w:abstractNumId w:val="13"/>
  </w:num>
  <w:num w:numId="29">
    <w:abstractNumId w:val="15"/>
  </w:num>
  <w:num w:numId="30">
    <w:abstractNumId w:val="10"/>
  </w:num>
  <w:num w:numId="31">
    <w:abstractNumId w:val="26"/>
  </w:num>
  <w:num w:numId="32">
    <w:abstractNumId w:val="2"/>
  </w:num>
  <w:num w:numId="33">
    <w:abstractNumId w:val="23"/>
  </w:num>
  <w:num w:numId="34">
    <w:abstractNumId w:val="1"/>
  </w:num>
  <w:num w:numId="35">
    <w:abstractNumId w:val="25"/>
  </w:num>
  <w:num w:numId="36">
    <w:abstractNumId w:val="20"/>
  </w:num>
  <w:num w:numId="37">
    <w:abstractNumId w:val="8"/>
  </w:num>
  <w:num w:numId="38">
    <w:abstractNumId w:val="17"/>
  </w:num>
  <w:num w:numId="39">
    <w:abstractNumId w:val="2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83E47"/>
    <w:rsid w:val="00003A5D"/>
    <w:rsid w:val="00014D90"/>
    <w:rsid w:val="0002466E"/>
    <w:rsid w:val="00033D53"/>
    <w:rsid w:val="0004606A"/>
    <w:rsid w:val="0005353A"/>
    <w:rsid w:val="000641CD"/>
    <w:rsid w:val="000748D7"/>
    <w:rsid w:val="00074AAF"/>
    <w:rsid w:val="000768C7"/>
    <w:rsid w:val="00084982"/>
    <w:rsid w:val="000A0F12"/>
    <w:rsid w:val="000C0D9A"/>
    <w:rsid w:val="000C5159"/>
    <w:rsid w:val="000C7F5F"/>
    <w:rsid w:val="000D2825"/>
    <w:rsid w:val="000D368D"/>
    <w:rsid w:val="000D3C84"/>
    <w:rsid w:val="000E3A83"/>
    <w:rsid w:val="000E4D7F"/>
    <w:rsid w:val="00120669"/>
    <w:rsid w:val="00126BAA"/>
    <w:rsid w:val="001304E2"/>
    <w:rsid w:val="0013553B"/>
    <w:rsid w:val="00136E56"/>
    <w:rsid w:val="00143456"/>
    <w:rsid w:val="00151C03"/>
    <w:rsid w:val="001640CC"/>
    <w:rsid w:val="00166514"/>
    <w:rsid w:val="00176525"/>
    <w:rsid w:val="001B5F63"/>
    <w:rsid w:val="001C3A2C"/>
    <w:rsid w:val="001C6112"/>
    <w:rsid w:val="001E4241"/>
    <w:rsid w:val="001F2C15"/>
    <w:rsid w:val="001F6784"/>
    <w:rsid w:val="00204E37"/>
    <w:rsid w:val="0020698E"/>
    <w:rsid w:val="002144B7"/>
    <w:rsid w:val="00217225"/>
    <w:rsid w:val="0023775C"/>
    <w:rsid w:val="00255307"/>
    <w:rsid w:val="002663F1"/>
    <w:rsid w:val="002763FA"/>
    <w:rsid w:val="00291A63"/>
    <w:rsid w:val="00297D01"/>
    <w:rsid w:val="002D0774"/>
    <w:rsid w:val="002E313A"/>
    <w:rsid w:val="002E7BF5"/>
    <w:rsid w:val="002F3B06"/>
    <w:rsid w:val="00305FB1"/>
    <w:rsid w:val="00321BB1"/>
    <w:rsid w:val="00336AE4"/>
    <w:rsid w:val="00341F8A"/>
    <w:rsid w:val="00367922"/>
    <w:rsid w:val="00382F18"/>
    <w:rsid w:val="003839DA"/>
    <w:rsid w:val="00393517"/>
    <w:rsid w:val="003A10A2"/>
    <w:rsid w:val="003A235D"/>
    <w:rsid w:val="003E561E"/>
    <w:rsid w:val="00425278"/>
    <w:rsid w:val="004258DD"/>
    <w:rsid w:val="00432E68"/>
    <w:rsid w:val="00435597"/>
    <w:rsid w:val="0043646D"/>
    <w:rsid w:val="00446546"/>
    <w:rsid w:val="00494545"/>
    <w:rsid w:val="004975ED"/>
    <w:rsid w:val="004D00F8"/>
    <w:rsid w:val="004D6B74"/>
    <w:rsid w:val="004E59C8"/>
    <w:rsid w:val="004F7250"/>
    <w:rsid w:val="00505637"/>
    <w:rsid w:val="00530C91"/>
    <w:rsid w:val="00544109"/>
    <w:rsid w:val="0054649A"/>
    <w:rsid w:val="0056493A"/>
    <w:rsid w:val="005665B9"/>
    <w:rsid w:val="00583E47"/>
    <w:rsid w:val="00597965"/>
    <w:rsid w:val="005B4B24"/>
    <w:rsid w:val="005D1CD4"/>
    <w:rsid w:val="005D4AFD"/>
    <w:rsid w:val="005E009F"/>
    <w:rsid w:val="005E7786"/>
    <w:rsid w:val="00600DC1"/>
    <w:rsid w:val="0060283C"/>
    <w:rsid w:val="0061277C"/>
    <w:rsid w:val="00634CCB"/>
    <w:rsid w:val="006402FD"/>
    <w:rsid w:val="00653150"/>
    <w:rsid w:val="0067413B"/>
    <w:rsid w:val="006756E8"/>
    <w:rsid w:val="00677CE6"/>
    <w:rsid w:val="006856CB"/>
    <w:rsid w:val="00685E68"/>
    <w:rsid w:val="006860C0"/>
    <w:rsid w:val="0069604F"/>
    <w:rsid w:val="00697455"/>
    <w:rsid w:val="006B000D"/>
    <w:rsid w:val="006B1C56"/>
    <w:rsid w:val="006B3AA9"/>
    <w:rsid w:val="006C68DC"/>
    <w:rsid w:val="006E65BE"/>
    <w:rsid w:val="006F6DC0"/>
    <w:rsid w:val="00702FC4"/>
    <w:rsid w:val="00733EB0"/>
    <w:rsid w:val="00736B6B"/>
    <w:rsid w:val="00747E9E"/>
    <w:rsid w:val="00751E17"/>
    <w:rsid w:val="00752ABA"/>
    <w:rsid w:val="00754BAC"/>
    <w:rsid w:val="00767A82"/>
    <w:rsid w:val="00791C38"/>
    <w:rsid w:val="007950D5"/>
    <w:rsid w:val="007A7FA2"/>
    <w:rsid w:val="007B0BC2"/>
    <w:rsid w:val="007D1E3B"/>
    <w:rsid w:val="007D2B7F"/>
    <w:rsid w:val="007D40D9"/>
    <w:rsid w:val="007E4958"/>
    <w:rsid w:val="007F1B0A"/>
    <w:rsid w:val="007F2A24"/>
    <w:rsid w:val="007F7A74"/>
    <w:rsid w:val="00806556"/>
    <w:rsid w:val="00815DEB"/>
    <w:rsid w:val="00846A0A"/>
    <w:rsid w:val="00847F53"/>
    <w:rsid w:val="00860801"/>
    <w:rsid w:val="00862F8B"/>
    <w:rsid w:val="00863FF9"/>
    <w:rsid w:val="00872603"/>
    <w:rsid w:val="00875206"/>
    <w:rsid w:val="008A6A4D"/>
    <w:rsid w:val="008A6D1C"/>
    <w:rsid w:val="008B647B"/>
    <w:rsid w:val="008C2709"/>
    <w:rsid w:val="008F0EA7"/>
    <w:rsid w:val="008F6294"/>
    <w:rsid w:val="00902F94"/>
    <w:rsid w:val="00914894"/>
    <w:rsid w:val="00917C73"/>
    <w:rsid w:val="00942023"/>
    <w:rsid w:val="009426D2"/>
    <w:rsid w:val="009509B0"/>
    <w:rsid w:val="0095399B"/>
    <w:rsid w:val="009565C5"/>
    <w:rsid w:val="00966A21"/>
    <w:rsid w:val="00991A3F"/>
    <w:rsid w:val="009B7503"/>
    <w:rsid w:val="009D48E7"/>
    <w:rsid w:val="00A00E12"/>
    <w:rsid w:val="00A452BB"/>
    <w:rsid w:val="00A64260"/>
    <w:rsid w:val="00A805A7"/>
    <w:rsid w:val="00AB0C46"/>
    <w:rsid w:val="00AB14CE"/>
    <w:rsid w:val="00AB6D2D"/>
    <w:rsid w:val="00AC2E94"/>
    <w:rsid w:val="00AF777F"/>
    <w:rsid w:val="00B121A8"/>
    <w:rsid w:val="00B23CD4"/>
    <w:rsid w:val="00B422B9"/>
    <w:rsid w:val="00B65FA9"/>
    <w:rsid w:val="00B71EC8"/>
    <w:rsid w:val="00B76043"/>
    <w:rsid w:val="00BA5488"/>
    <w:rsid w:val="00BB4CCD"/>
    <w:rsid w:val="00BC41E9"/>
    <w:rsid w:val="00BC73A0"/>
    <w:rsid w:val="00BF6866"/>
    <w:rsid w:val="00C12A31"/>
    <w:rsid w:val="00C1361B"/>
    <w:rsid w:val="00C3202F"/>
    <w:rsid w:val="00C37E27"/>
    <w:rsid w:val="00C63A27"/>
    <w:rsid w:val="00C93B40"/>
    <w:rsid w:val="00C971A6"/>
    <w:rsid w:val="00CA3640"/>
    <w:rsid w:val="00CA38CF"/>
    <w:rsid w:val="00CA43BF"/>
    <w:rsid w:val="00CD34AA"/>
    <w:rsid w:val="00CF7E2A"/>
    <w:rsid w:val="00D01AEE"/>
    <w:rsid w:val="00D14B1B"/>
    <w:rsid w:val="00D2446D"/>
    <w:rsid w:val="00D37CAB"/>
    <w:rsid w:val="00D42200"/>
    <w:rsid w:val="00D52847"/>
    <w:rsid w:val="00D60D39"/>
    <w:rsid w:val="00D64EB5"/>
    <w:rsid w:val="00D6711F"/>
    <w:rsid w:val="00D80EA5"/>
    <w:rsid w:val="00D82823"/>
    <w:rsid w:val="00D82C72"/>
    <w:rsid w:val="00D84783"/>
    <w:rsid w:val="00D94E91"/>
    <w:rsid w:val="00DB220D"/>
    <w:rsid w:val="00DB2F0D"/>
    <w:rsid w:val="00DB63C5"/>
    <w:rsid w:val="00DC31C6"/>
    <w:rsid w:val="00DC5D0C"/>
    <w:rsid w:val="00DC6E52"/>
    <w:rsid w:val="00DD3436"/>
    <w:rsid w:val="00DD7FB0"/>
    <w:rsid w:val="00E30571"/>
    <w:rsid w:val="00E30BA5"/>
    <w:rsid w:val="00E86677"/>
    <w:rsid w:val="00E90710"/>
    <w:rsid w:val="00E91625"/>
    <w:rsid w:val="00E95107"/>
    <w:rsid w:val="00EB4E59"/>
    <w:rsid w:val="00EC2C51"/>
    <w:rsid w:val="00F03D41"/>
    <w:rsid w:val="00F1051F"/>
    <w:rsid w:val="00F105F9"/>
    <w:rsid w:val="00F22F2E"/>
    <w:rsid w:val="00F319D1"/>
    <w:rsid w:val="00F36709"/>
    <w:rsid w:val="00F467A1"/>
    <w:rsid w:val="00F47152"/>
    <w:rsid w:val="00F5158C"/>
    <w:rsid w:val="00F51D4B"/>
    <w:rsid w:val="00F538CC"/>
    <w:rsid w:val="00F64C6E"/>
    <w:rsid w:val="00F64F5B"/>
    <w:rsid w:val="00F661F7"/>
    <w:rsid w:val="00F66B56"/>
    <w:rsid w:val="00F72304"/>
    <w:rsid w:val="00F85950"/>
    <w:rsid w:val="00F85AA1"/>
    <w:rsid w:val="00FE208C"/>
    <w:rsid w:val="00FF43E0"/>
    <w:rsid w:val="2DD6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63A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next w:val="a0"/>
    <w:link w:val="10"/>
    <w:uiPriority w:val="9"/>
    <w:qFormat/>
    <w:rsid w:val="00733EB0"/>
    <w:pPr>
      <w:widowControl w:val="0"/>
      <w:spacing w:after="360"/>
      <w:outlineLvl w:val="0"/>
    </w:pPr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paragraph" w:styleId="2">
    <w:name w:val="heading 2"/>
    <w:next w:val="a0"/>
    <w:link w:val="20"/>
    <w:uiPriority w:val="9"/>
    <w:unhideWhenUsed/>
    <w:qFormat/>
    <w:rsid w:val="00435597"/>
    <w:pPr>
      <w:keepNext/>
      <w:keepLines/>
      <w:spacing w:before="360" w:after="360"/>
      <w:ind w:firstLine="709"/>
      <w:outlineLvl w:val="1"/>
    </w:pPr>
    <w:rPr>
      <w:rFonts w:ascii="Times New Roman" w:eastAsiaTheme="majorEastAsia" w:hAnsi="Times New Roman" w:cstheme="majorBidi"/>
      <w:b/>
      <w:bCs/>
      <w:smallCaps/>
      <w:sz w:val="28"/>
      <w:szCs w:val="26"/>
      <w:lang w:eastAsia="ru-RU"/>
    </w:rPr>
  </w:style>
  <w:style w:type="paragraph" w:styleId="3">
    <w:name w:val="heading 3"/>
    <w:next w:val="a0"/>
    <w:link w:val="30"/>
    <w:uiPriority w:val="9"/>
    <w:unhideWhenUsed/>
    <w:rsid w:val="00494545"/>
    <w:pPr>
      <w:keepNext/>
      <w:keepLines/>
      <w:spacing w:after="0"/>
      <w:ind w:firstLine="709"/>
      <w:outlineLvl w:val="2"/>
    </w:pPr>
    <w:rPr>
      <w:rFonts w:ascii="Times New Roman" w:eastAsiaTheme="majorEastAsia" w:hAnsi="Times New Roman" w:cstheme="majorBidi"/>
      <w:b/>
      <w:bCs/>
      <w:caps/>
      <w:sz w:val="28"/>
    </w:rPr>
  </w:style>
  <w:style w:type="paragraph" w:styleId="4">
    <w:name w:val="heading 4"/>
    <w:basedOn w:val="a"/>
    <w:next w:val="a"/>
    <w:link w:val="40"/>
    <w:uiPriority w:val="9"/>
    <w:unhideWhenUsed/>
    <w:rsid w:val="00321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321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link w:val="a4"/>
    <w:uiPriority w:val="99"/>
    <w:unhideWhenUsed/>
    <w:qFormat/>
    <w:rsid w:val="000D2825"/>
    <w:pPr>
      <w:keepLine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0D2825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733EB0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35597"/>
    <w:rPr>
      <w:rFonts w:ascii="Times New Roman" w:eastAsiaTheme="majorEastAsia" w:hAnsi="Times New Roman" w:cstheme="majorBidi"/>
      <w:b/>
      <w:bCs/>
      <w:smallCap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94545"/>
    <w:rPr>
      <w:rFonts w:ascii="Times New Roman" w:eastAsiaTheme="majorEastAsia" w:hAnsi="Times New Roman" w:cstheme="majorBidi"/>
      <w:b/>
      <w:bCs/>
      <w:caps/>
      <w:sz w:val="28"/>
    </w:rPr>
  </w:style>
  <w:style w:type="paragraph" w:customStyle="1" w:styleId="a5">
    <w:name w:val="Название таблицы"/>
    <w:basedOn w:val="a0"/>
    <w:next w:val="a"/>
    <w:qFormat/>
    <w:rsid w:val="00D94E91"/>
    <w:pPr>
      <w:jc w:val="left"/>
    </w:pPr>
  </w:style>
  <w:style w:type="paragraph" w:customStyle="1" w:styleId="a6">
    <w:name w:val="Название рисунка"/>
    <w:basedOn w:val="a5"/>
    <w:next w:val="a0"/>
    <w:qFormat/>
    <w:rsid w:val="00D94E91"/>
    <w:pPr>
      <w:jc w:val="center"/>
    </w:pPr>
  </w:style>
  <w:style w:type="paragraph" w:styleId="a7">
    <w:name w:val="No Spacing"/>
    <w:uiPriority w:val="1"/>
    <w:qFormat/>
    <w:rsid w:val="00C6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next w:val="a0"/>
    <w:link w:val="a9"/>
    <w:uiPriority w:val="10"/>
    <w:qFormat/>
    <w:rsid w:val="00733EB0"/>
    <w:pPr>
      <w:pageBreakBefore/>
      <w:widowControl w:val="0"/>
      <w:suppressAutoHyphens/>
      <w:spacing w:after="840"/>
      <w:jc w:val="center"/>
      <w:outlineLvl w:val="0"/>
    </w:pPr>
    <w:rPr>
      <w:rFonts w:ascii="Times New Roman" w:hAnsi="Times New Roman"/>
      <w:b/>
      <w:caps/>
      <w:sz w:val="28"/>
    </w:rPr>
  </w:style>
  <w:style w:type="character" w:customStyle="1" w:styleId="a9">
    <w:name w:val="Название Знак"/>
    <w:basedOn w:val="a1"/>
    <w:link w:val="a8"/>
    <w:uiPriority w:val="10"/>
    <w:rsid w:val="00733EB0"/>
    <w:rPr>
      <w:rFonts w:ascii="Times New Roman" w:hAnsi="Times New Roman"/>
      <w:b/>
      <w:caps/>
      <w:sz w:val="28"/>
    </w:rPr>
  </w:style>
  <w:style w:type="character" w:customStyle="1" w:styleId="40">
    <w:name w:val="Заголовок 4 Знак"/>
    <w:basedOn w:val="a1"/>
    <w:link w:val="4"/>
    <w:uiPriority w:val="9"/>
    <w:rsid w:val="00321B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21BB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E7BF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3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5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53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5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Основной текст."/>
    <w:basedOn w:val="a"/>
    <w:link w:val="af0"/>
    <w:uiPriority w:val="99"/>
    <w:rsid w:val="00AB0C46"/>
    <w:pPr>
      <w:spacing w:line="360" w:lineRule="auto"/>
      <w:ind w:firstLine="680"/>
      <w:jc w:val="both"/>
    </w:pPr>
    <w:rPr>
      <w:rFonts w:eastAsia="Calibri"/>
      <w:sz w:val="28"/>
      <w:szCs w:val="28"/>
      <w:lang w:eastAsia="en-US"/>
    </w:rPr>
  </w:style>
  <w:style w:type="character" w:customStyle="1" w:styleId="af0">
    <w:name w:val="Основной текст. Знак"/>
    <w:basedOn w:val="a1"/>
    <w:link w:val="af"/>
    <w:uiPriority w:val="99"/>
    <w:locked/>
    <w:rsid w:val="00AB0C46"/>
    <w:rPr>
      <w:rFonts w:ascii="Times New Roman" w:eastAsia="Calibri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F03D41"/>
    <w:pPr>
      <w:spacing w:before="100" w:beforeAutospacing="1" w:after="100" w:afterAutospacing="1"/>
    </w:pPr>
    <w:rPr>
      <w:szCs w:val="24"/>
    </w:rPr>
  </w:style>
  <w:style w:type="table" w:styleId="af2">
    <w:name w:val="Table Grid"/>
    <w:basedOn w:val="a2"/>
    <w:uiPriority w:val="59"/>
    <w:rsid w:val="001E4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04606A"/>
    <w:pPr>
      <w:widowControl w:val="0"/>
      <w:suppressAutoHyphens/>
      <w:autoSpaceDE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 Знак Знак Знак Знак Знак Знак1 Знак Знак Знак"/>
    <w:basedOn w:val="a"/>
    <w:rsid w:val="00902F9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3">
    <w:name w:val="TOC Heading"/>
    <w:basedOn w:val="1"/>
    <w:next w:val="a"/>
    <w:uiPriority w:val="39"/>
    <w:unhideWhenUsed/>
    <w:qFormat/>
    <w:rsid w:val="00902F94"/>
    <w:pPr>
      <w:keepNext/>
      <w:keepLines/>
      <w:widowControl/>
      <w:spacing w:before="240" w:after="0" w:line="259" w:lineRule="auto"/>
      <w:outlineLvl w:val="9"/>
    </w:pPr>
    <w:rPr>
      <w:rFonts w:asciiTheme="majorHAnsi" w:hAnsiTheme="majorHAnsi"/>
      <w:b w:val="0"/>
      <w:bCs w:val="0"/>
      <w:smallCaps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02F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02F94"/>
    <w:pPr>
      <w:spacing w:after="100"/>
      <w:ind w:left="240"/>
    </w:pPr>
  </w:style>
  <w:style w:type="character" w:styleId="af4">
    <w:name w:val="Hyperlink"/>
    <w:basedOn w:val="a1"/>
    <w:uiPriority w:val="99"/>
    <w:unhideWhenUsed/>
    <w:rsid w:val="00902F94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F7A7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F7A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g-star-inserted">
    <w:name w:val="ng-star-inserted"/>
    <w:basedOn w:val="a1"/>
    <w:rsid w:val="0023775C"/>
  </w:style>
  <w:style w:type="character" w:styleId="af7">
    <w:name w:val="Strong"/>
    <w:basedOn w:val="a1"/>
    <w:uiPriority w:val="22"/>
    <w:qFormat/>
    <w:rsid w:val="00DC6E52"/>
    <w:rPr>
      <w:b/>
      <w:bCs/>
    </w:rPr>
  </w:style>
  <w:style w:type="character" w:customStyle="1" w:styleId="apple-converted-space">
    <w:name w:val="apple-converted-space"/>
    <w:basedOn w:val="a1"/>
    <w:rsid w:val="00DC6E52"/>
  </w:style>
  <w:style w:type="paragraph" w:styleId="31">
    <w:name w:val="Body Text 3"/>
    <w:basedOn w:val="a"/>
    <w:link w:val="32"/>
    <w:unhideWhenUsed/>
    <w:rsid w:val="00966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66A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63A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next w:val="a0"/>
    <w:link w:val="10"/>
    <w:uiPriority w:val="9"/>
    <w:qFormat/>
    <w:rsid w:val="00733EB0"/>
    <w:pPr>
      <w:widowControl w:val="0"/>
      <w:spacing w:after="360"/>
      <w:outlineLvl w:val="0"/>
    </w:pPr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paragraph" w:styleId="2">
    <w:name w:val="heading 2"/>
    <w:next w:val="a0"/>
    <w:link w:val="20"/>
    <w:uiPriority w:val="9"/>
    <w:unhideWhenUsed/>
    <w:qFormat/>
    <w:rsid w:val="00435597"/>
    <w:pPr>
      <w:keepNext/>
      <w:keepLines/>
      <w:spacing w:before="360" w:after="360"/>
      <w:ind w:firstLine="709"/>
      <w:outlineLvl w:val="1"/>
    </w:pPr>
    <w:rPr>
      <w:rFonts w:ascii="Times New Roman" w:eastAsiaTheme="majorEastAsia" w:hAnsi="Times New Roman" w:cstheme="majorBidi"/>
      <w:b/>
      <w:bCs/>
      <w:smallCaps/>
      <w:sz w:val="28"/>
      <w:szCs w:val="26"/>
      <w:lang w:eastAsia="ru-RU"/>
    </w:rPr>
  </w:style>
  <w:style w:type="paragraph" w:styleId="3">
    <w:name w:val="heading 3"/>
    <w:next w:val="a0"/>
    <w:link w:val="30"/>
    <w:uiPriority w:val="9"/>
    <w:unhideWhenUsed/>
    <w:rsid w:val="00494545"/>
    <w:pPr>
      <w:keepNext/>
      <w:keepLines/>
      <w:spacing w:after="0"/>
      <w:ind w:firstLine="709"/>
      <w:outlineLvl w:val="2"/>
    </w:pPr>
    <w:rPr>
      <w:rFonts w:ascii="Times New Roman" w:eastAsiaTheme="majorEastAsia" w:hAnsi="Times New Roman" w:cstheme="majorBidi"/>
      <w:b/>
      <w:bCs/>
      <w:caps/>
      <w:sz w:val="28"/>
    </w:rPr>
  </w:style>
  <w:style w:type="paragraph" w:styleId="4">
    <w:name w:val="heading 4"/>
    <w:basedOn w:val="a"/>
    <w:next w:val="a"/>
    <w:link w:val="40"/>
    <w:uiPriority w:val="9"/>
    <w:unhideWhenUsed/>
    <w:rsid w:val="00321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321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link w:val="a4"/>
    <w:uiPriority w:val="99"/>
    <w:unhideWhenUsed/>
    <w:qFormat/>
    <w:rsid w:val="000D2825"/>
    <w:pPr>
      <w:keepLines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1"/>
    <w:link w:val="a0"/>
    <w:uiPriority w:val="99"/>
    <w:rsid w:val="000D2825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733EB0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35597"/>
    <w:rPr>
      <w:rFonts w:ascii="Times New Roman" w:eastAsiaTheme="majorEastAsia" w:hAnsi="Times New Roman" w:cstheme="majorBidi"/>
      <w:b/>
      <w:bCs/>
      <w:smallCap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94545"/>
    <w:rPr>
      <w:rFonts w:ascii="Times New Roman" w:eastAsiaTheme="majorEastAsia" w:hAnsi="Times New Roman" w:cstheme="majorBidi"/>
      <w:b/>
      <w:bCs/>
      <w:caps/>
      <w:sz w:val="28"/>
    </w:rPr>
  </w:style>
  <w:style w:type="paragraph" w:customStyle="1" w:styleId="a5">
    <w:name w:val="Название таблицы"/>
    <w:basedOn w:val="a0"/>
    <w:next w:val="a"/>
    <w:qFormat/>
    <w:rsid w:val="00D94E91"/>
    <w:pPr>
      <w:jc w:val="left"/>
    </w:pPr>
  </w:style>
  <w:style w:type="paragraph" w:customStyle="1" w:styleId="a6">
    <w:name w:val="Название рисунка"/>
    <w:basedOn w:val="a5"/>
    <w:next w:val="a0"/>
    <w:qFormat/>
    <w:rsid w:val="00D94E91"/>
    <w:pPr>
      <w:jc w:val="center"/>
    </w:pPr>
  </w:style>
  <w:style w:type="paragraph" w:styleId="a7">
    <w:name w:val="No Spacing"/>
    <w:uiPriority w:val="1"/>
    <w:qFormat/>
    <w:rsid w:val="00C6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next w:val="a0"/>
    <w:link w:val="a9"/>
    <w:uiPriority w:val="10"/>
    <w:qFormat/>
    <w:rsid w:val="00733EB0"/>
    <w:pPr>
      <w:pageBreakBefore/>
      <w:widowControl w:val="0"/>
      <w:suppressAutoHyphens/>
      <w:spacing w:after="840"/>
      <w:jc w:val="center"/>
      <w:outlineLvl w:val="0"/>
    </w:pPr>
    <w:rPr>
      <w:rFonts w:ascii="Times New Roman" w:hAnsi="Times New Roman"/>
      <w:b/>
      <w:caps/>
      <w:sz w:val="28"/>
    </w:rPr>
  </w:style>
  <w:style w:type="character" w:customStyle="1" w:styleId="a9">
    <w:name w:val="Название Знак"/>
    <w:basedOn w:val="a1"/>
    <w:link w:val="a8"/>
    <w:uiPriority w:val="10"/>
    <w:rsid w:val="00733EB0"/>
    <w:rPr>
      <w:rFonts w:ascii="Times New Roman" w:hAnsi="Times New Roman"/>
      <w:b/>
      <w:caps/>
      <w:sz w:val="28"/>
    </w:rPr>
  </w:style>
  <w:style w:type="character" w:customStyle="1" w:styleId="40">
    <w:name w:val="Заголовок 4 Знак"/>
    <w:basedOn w:val="a1"/>
    <w:link w:val="4"/>
    <w:uiPriority w:val="9"/>
    <w:rsid w:val="00321B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321BB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E7BF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539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5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539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5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Основной текст."/>
    <w:basedOn w:val="a"/>
    <w:link w:val="af0"/>
    <w:uiPriority w:val="99"/>
    <w:rsid w:val="00AB0C46"/>
    <w:pPr>
      <w:spacing w:line="360" w:lineRule="auto"/>
      <w:ind w:firstLine="680"/>
      <w:jc w:val="both"/>
    </w:pPr>
    <w:rPr>
      <w:rFonts w:eastAsia="Calibri"/>
      <w:sz w:val="28"/>
      <w:szCs w:val="28"/>
      <w:lang w:eastAsia="en-US"/>
    </w:rPr>
  </w:style>
  <w:style w:type="character" w:customStyle="1" w:styleId="af0">
    <w:name w:val="Основной текст. Знак"/>
    <w:basedOn w:val="a1"/>
    <w:link w:val="af"/>
    <w:uiPriority w:val="99"/>
    <w:locked/>
    <w:rsid w:val="00AB0C46"/>
    <w:rPr>
      <w:rFonts w:ascii="Times New Roman" w:eastAsia="Calibri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F03D41"/>
    <w:pPr>
      <w:spacing w:before="100" w:beforeAutospacing="1" w:after="100" w:afterAutospacing="1"/>
    </w:pPr>
    <w:rPr>
      <w:szCs w:val="24"/>
    </w:rPr>
  </w:style>
  <w:style w:type="table" w:styleId="af2">
    <w:name w:val="Table Grid"/>
    <w:basedOn w:val="a2"/>
    <w:uiPriority w:val="59"/>
    <w:rsid w:val="001E4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04606A"/>
    <w:pPr>
      <w:widowControl w:val="0"/>
      <w:suppressAutoHyphens/>
      <w:autoSpaceDE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Знак Знак Знак Знак Знак Знак Знак1 Знак Знак Знак"/>
    <w:basedOn w:val="a"/>
    <w:rsid w:val="00902F9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3">
    <w:name w:val="TOC Heading"/>
    <w:basedOn w:val="1"/>
    <w:next w:val="a"/>
    <w:uiPriority w:val="39"/>
    <w:unhideWhenUsed/>
    <w:qFormat/>
    <w:rsid w:val="00902F94"/>
    <w:pPr>
      <w:keepNext/>
      <w:keepLines/>
      <w:widowControl/>
      <w:spacing w:before="240" w:after="0" w:line="259" w:lineRule="auto"/>
      <w:outlineLvl w:val="9"/>
    </w:pPr>
    <w:rPr>
      <w:rFonts w:asciiTheme="majorHAnsi" w:hAnsiTheme="majorHAnsi"/>
      <w:b w:val="0"/>
      <w:bCs w:val="0"/>
      <w:smallCaps w:val="0"/>
      <w:color w:val="365F91" w:themeColor="accent1" w:themeShade="BF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02F9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02F94"/>
    <w:pPr>
      <w:spacing w:after="100"/>
      <w:ind w:left="240"/>
    </w:pPr>
  </w:style>
  <w:style w:type="character" w:styleId="af4">
    <w:name w:val="Hyperlink"/>
    <w:basedOn w:val="a1"/>
    <w:uiPriority w:val="99"/>
    <w:unhideWhenUsed/>
    <w:rsid w:val="00902F94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F7A7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F7A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g-star-inserted">
    <w:name w:val="ng-star-inserted"/>
    <w:basedOn w:val="a1"/>
    <w:rsid w:val="0023775C"/>
  </w:style>
  <w:style w:type="character" w:styleId="af7">
    <w:name w:val="Strong"/>
    <w:basedOn w:val="a1"/>
    <w:uiPriority w:val="22"/>
    <w:qFormat/>
    <w:rsid w:val="00DC6E52"/>
    <w:rPr>
      <w:b/>
      <w:bCs/>
    </w:rPr>
  </w:style>
  <w:style w:type="character" w:customStyle="1" w:styleId="apple-converted-space">
    <w:name w:val="apple-converted-space"/>
    <w:basedOn w:val="a1"/>
    <w:rsid w:val="00DC6E52"/>
  </w:style>
  <w:style w:type="paragraph" w:styleId="31">
    <w:name w:val="Body Text 3"/>
    <w:basedOn w:val="a"/>
    <w:link w:val="32"/>
    <w:unhideWhenUsed/>
    <w:rsid w:val="00966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66A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88A8-B293-430F-9AC1-0A58568A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2021-12-09T18:41:00Z</dcterms:created>
  <dcterms:modified xsi:type="dcterms:W3CDTF">2021-12-09T18:41:00Z</dcterms:modified>
</cp:coreProperties>
</file>