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6C7" w:rsidRPr="009F66C7" w:rsidRDefault="009F66C7" w:rsidP="009F66C7">
      <w:pPr>
        <w:pStyle w:val="a4"/>
        <w:numPr>
          <w:ilvl w:val="0"/>
          <w:numId w:val="1"/>
        </w:numPr>
        <w:spacing w:after="0" w:line="240" w:lineRule="auto"/>
        <w:rPr>
          <w:rFonts w:ascii="Arial" w:eastAsia="Times New Roman" w:hAnsi="Arial" w:cs="Arial"/>
          <w:b/>
          <w:color w:val="000000"/>
          <w:lang w:eastAsia="ru-RU"/>
        </w:rPr>
      </w:pPr>
      <w:r w:rsidRPr="009F66C7">
        <w:rPr>
          <w:rFonts w:ascii="Arial" w:eastAsia="Times New Roman" w:hAnsi="Arial" w:cs="Arial"/>
          <w:b/>
          <w:color w:val="000000"/>
          <w:lang w:eastAsia="ru-RU"/>
        </w:rPr>
        <w:t>Ведение мяча в баскетболе</w:t>
      </w:r>
    </w:p>
    <w:p w:rsidR="009F66C7" w:rsidRDefault="009F66C7" w:rsidP="009F66C7">
      <w:pPr>
        <w:shd w:val="clear" w:color="auto" w:fill="FFFFFF"/>
        <w:spacing w:after="0" w:line="240" w:lineRule="auto"/>
        <w:textAlignment w:val="baseline"/>
        <w:rPr>
          <w:rFonts w:ascii="Arial" w:eastAsia="Times New Roman" w:hAnsi="Arial" w:cs="Arial"/>
          <w:color w:val="000000"/>
          <w:lang w:eastAsia="ru-RU"/>
        </w:rPr>
      </w:pPr>
    </w:p>
    <w:p w:rsidR="009F66C7" w:rsidRPr="009F66C7" w:rsidRDefault="009F66C7" w:rsidP="009F66C7">
      <w:pPr>
        <w:numPr>
          <w:ilvl w:val="0"/>
          <w:numId w:val="1"/>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мяча на месте правой, левой рукой.</w:t>
      </w:r>
    </w:p>
    <w:p w:rsidR="009F66C7" w:rsidRPr="009F66C7" w:rsidRDefault="009F66C7" w:rsidP="009F66C7">
      <w:pPr>
        <w:numPr>
          <w:ilvl w:val="0"/>
          <w:numId w:val="1"/>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 xml:space="preserve">Ведение мяча правой, левой рукой на шагах (бегом) </w:t>
      </w:r>
      <w:proofErr w:type="gramStart"/>
      <w:r w:rsidRPr="009F66C7">
        <w:rPr>
          <w:rFonts w:ascii="Arial" w:eastAsia="Times New Roman" w:hAnsi="Arial" w:cs="Arial"/>
          <w:color w:val="000000"/>
          <w:lang w:eastAsia="ru-RU"/>
        </w:rPr>
        <w:t>по</w:t>
      </w:r>
      <w:proofErr w:type="gramEnd"/>
      <w:r w:rsidRPr="009F66C7">
        <w:rPr>
          <w:rFonts w:ascii="Arial" w:eastAsia="Times New Roman" w:hAnsi="Arial" w:cs="Arial"/>
          <w:color w:val="000000"/>
          <w:lang w:eastAsia="ru-RU"/>
        </w:rPr>
        <w:t xml:space="preserve"> прямой, вправо, влево, назад.</w:t>
      </w:r>
    </w:p>
    <w:p w:rsidR="009F66C7" w:rsidRPr="009F66C7" w:rsidRDefault="009F66C7" w:rsidP="009F66C7">
      <w:pPr>
        <w:numPr>
          <w:ilvl w:val="0"/>
          <w:numId w:val="1"/>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мяча с изменением высоты отскока и ритма.</w:t>
      </w:r>
    </w:p>
    <w:p w:rsidR="009F66C7" w:rsidRPr="009F66C7" w:rsidRDefault="009F66C7" w:rsidP="009F66C7">
      <w:pPr>
        <w:numPr>
          <w:ilvl w:val="0"/>
          <w:numId w:val="1"/>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мяча с изменением скорости и направления.</w:t>
      </w:r>
    </w:p>
    <w:p w:rsidR="009F66C7" w:rsidRPr="009F66C7" w:rsidRDefault="009F66C7" w:rsidP="009F66C7">
      <w:pPr>
        <w:numPr>
          <w:ilvl w:val="0"/>
          <w:numId w:val="1"/>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мяча с пассивным (активным) защитником.</w:t>
      </w:r>
    </w:p>
    <w:p w:rsidR="009F66C7" w:rsidRPr="009F66C7" w:rsidRDefault="009F66C7" w:rsidP="009F66C7">
      <w:pPr>
        <w:numPr>
          <w:ilvl w:val="0"/>
          <w:numId w:val="1"/>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мяча в сочетании с различными техническими приемами.</w:t>
      </w:r>
    </w:p>
    <w:p w:rsidR="009F66C7" w:rsidRPr="009F66C7" w:rsidRDefault="009F66C7" w:rsidP="009F66C7">
      <w:pPr>
        <w:numPr>
          <w:ilvl w:val="0"/>
          <w:numId w:val="1"/>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мяча при численном неравенстве.</w:t>
      </w:r>
    </w:p>
    <w:p w:rsidR="009F66C7" w:rsidRPr="009F66C7" w:rsidRDefault="009F66C7" w:rsidP="009F66C7">
      <w:pPr>
        <w:numPr>
          <w:ilvl w:val="0"/>
          <w:numId w:val="1"/>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мяча в условиях соревнования (на скорость, правильность и точность выполнения).</w:t>
      </w:r>
    </w:p>
    <w:p w:rsidR="00325FA7" w:rsidRDefault="009F66C7">
      <w:pPr>
        <w:rPr>
          <w:rFonts w:ascii="Arial" w:hAnsi="Arial" w:cs="Arial"/>
          <w:b/>
          <w:bCs/>
          <w:color w:val="000000"/>
          <w:bdr w:val="none" w:sz="0" w:space="0" w:color="auto" w:frame="1"/>
          <w:shd w:val="clear" w:color="auto" w:fill="FFFFFF"/>
        </w:rPr>
      </w:pPr>
      <w:r>
        <w:rPr>
          <w:rFonts w:ascii="Arial" w:hAnsi="Arial" w:cs="Arial"/>
          <w:b/>
          <w:bCs/>
          <w:color w:val="000000"/>
          <w:bdr w:val="none" w:sz="0" w:space="0" w:color="auto" w:frame="1"/>
          <w:shd w:val="clear" w:color="auto" w:fill="FFFFFF"/>
        </w:rPr>
        <w:t>Имитационные упражнения</w:t>
      </w:r>
    </w:p>
    <w:p w:rsidR="009F66C7" w:rsidRPr="009F66C7" w:rsidRDefault="009F66C7" w:rsidP="009F66C7">
      <w:pPr>
        <w:numPr>
          <w:ilvl w:val="0"/>
          <w:numId w:val="2"/>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мяча на месте правой, левой рукой, в положении с выставленной вперед ногой.</w:t>
      </w:r>
    </w:p>
    <w:p w:rsidR="009F66C7" w:rsidRPr="009F66C7" w:rsidRDefault="009F66C7" w:rsidP="009F66C7">
      <w:pPr>
        <w:numPr>
          <w:ilvl w:val="0"/>
          <w:numId w:val="2"/>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мяча с изменением высоты отскока (за счет сгибания и разгибания ног). Несколько ударов с высотой отскока 60-80 см. и сразу же переход на низкое ведение с высотой отскока 15-20 см.</w:t>
      </w:r>
    </w:p>
    <w:p w:rsidR="009F66C7" w:rsidRPr="009F66C7" w:rsidRDefault="009F66C7" w:rsidP="009F66C7">
      <w:pPr>
        <w:numPr>
          <w:ilvl w:val="0"/>
          <w:numId w:val="2"/>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Очень частое низкое ведение попеременно правой, левой рукой.</w:t>
      </w:r>
    </w:p>
    <w:p w:rsidR="009F66C7" w:rsidRPr="009F66C7" w:rsidRDefault="009F66C7" w:rsidP="009F66C7">
      <w:pPr>
        <w:numPr>
          <w:ilvl w:val="0"/>
          <w:numId w:val="2"/>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 xml:space="preserve">Ведение мяча, посылая его в пол поочередно вперед-назад. Кисть накладывается на мяч </w:t>
      </w:r>
      <w:proofErr w:type="spellStart"/>
      <w:r w:rsidRPr="009F66C7">
        <w:rPr>
          <w:rFonts w:ascii="Arial" w:eastAsia="Times New Roman" w:hAnsi="Arial" w:cs="Arial"/>
          <w:color w:val="000000"/>
          <w:lang w:eastAsia="ru-RU"/>
        </w:rPr>
        <w:t>спереди-сверху</w:t>
      </w:r>
      <w:proofErr w:type="spellEnd"/>
      <w:r w:rsidRPr="009F66C7">
        <w:rPr>
          <w:rFonts w:ascii="Arial" w:eastAsia="Times New Roman" w:hAnsi="Arial" w:cs="Arial"/>
          <w:color w:val="000000"/>
          <w:lang w:eastAsia="ru-RU"/>
        </w:rPr>
        <w:t xml:space="preserve"> (вперед) и </w:t>
      </w:r>
      <w:proofErr w:type="spellStart"/>
      <w:r w:rsidRPr="009F66C7">
        <w:rPr>
          <w:rFonts w:ascii="Arial" w:eastAsia="Times New Roman" w:hAnsi="Arial" w:cs="Arial"/>
          <w:color w:val="000000"/>
          <w:lang w:eastAsia="ru-RU"/>
        </w:rPr>
        <w:t>сзади-сверху</w:t>
      </w:r>
      <w:proofErr w:type="spellEnd"/>
      <w:r w:rsidRPr="009F66C7">
        <w:rPr>
          <w:rFonts w:ascii="Arial" w:eastAsia="Times New Roman" w:hAnsi="Arial" w:cs="Arial"/>
          <w:color w:val="000000"/>
          <w:lang w:eastAsia="ru-RU"/>
        </w:rPr>
        <w:t xml:space="preserve"> (назад) волнообразным движением кисти.</w:t>
      </w:r>
    </w:p>
    <w:p w:rsidR="009F66C7" w:rsidRPr="009F66C7" w:rsidRDefault="009F66C7" w:rsidP="009F66C7">
      <w:pPr>
        <w:numPr>
          <w:ilvl w:val="0"/>
          <w:numId w:val="2"/>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мяча с переводом с руки на руку:</w:t>
      </w:r>
    </w:p>
    <w:p w:rsidR="009F66C7" w:rsidRPr="009F66C7" w:rsidRDefault="009F66C7" w:rsidP="009F66C7">
      <w:pPr>
        <w:numPr>
          <w:ilvl w:val="0"/>
          <w:numId w:val="2"/>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а) перед собой (попеременное), кисть накладывается сверху – справа, посылая мяч резко вниз – влево, и сверху – слева – посылая мяч вправо;</w:t>
      </w:r>
    </w:p>
    <w:p w:rsidR="009F66C7" w:rsidRPr="009F66C7" w:rsidRDefault="009F66C7" w:rsidP="009F66C7">
      <w:pPr>
        <w:numPr>
          <w:ilvl w:val="0"/>
          <w:numId w:val="2"/>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б) за спиной; обратить внимание на резкое движение кистью, посылающей мяч за спину. Принимается мяч левой рукой.</w:t>
      </w:r>
    </w:p>
    <w:p w:rsidR="009F66C7" w:rsidRPr="009F66C7" w:rsidRDefault="009F66C7" w:rsidP="009F66C7">
      <w:pPr>
        <w:numPr>
          <w:ilvl w:val="0"/>
          <w:numId w:val="2"/>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мяча вокруг корпуса вправо, влево.</w:t>
      </w:r>
    </w:p>
    <w:p w:rsidR="009F66C7" w:rsidRPr="009F66C7" w:rsidRDefault="009F66C7" w:rsidP="009F66C7">
      <w:pPr>
        <w:numPr>
          <w:ilvl w:val="0"/>
          <w:numId w:val="2"/>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мяча на скорость. Очень частое низкое ведение попеременно правой и левой рукой. Обратить внимание на ошибки: работа кисти не толчком, а шлепком.</w:t>
      </w:r>
    </w:p>
    <w:p w:rsidR="009F66C7" w:rsidRPr="009F66C7" w:rsidRDefault="009F66C7" w:rsidP="009F66C7">
      <w:pPr>
        <w:numPr>
          <w:ilvl w:val="0"/>
          <w:numId w:val="2"/>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мяча с закрытыми глазами. Отработка чувства мяча.</w:t>
      </w:r>
    </w:p>
    <w:p w:rsidR="009F66C7" w:rsidRPr="009F66C7" w:rsidRDefault="009F66C7" w:rsidP="009F66C7">
      <w:pPr>
        <w:numPr>
          <w:ilvl w:val="0"/>
          <w:numId w:val="2"/>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двух мячей одновременное и попеременное (с высоким, низким отскоком, на скорость, с закрытыми глазами).</w:t>
      </w:r>
    </w:p>
    <w:p w:rsidR="009F66C7" w:rsidRPr="009F66C7" w:rsidRDefault="009F66C7" w:rsidP="009F66C7">
      <w:pPr>
        <w:numPr>
          <w:ilvl w:val="0"/>
          <w:numId w:val="2"/>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 xml:space="preserve">Ведение мяча из различных исходных положений: в </w:t>
      </w:r>
      <w:proofErr w:type="spellStart"/>
      <w:r w:rsidRPr="009F66C7">
        <w:rPr>
          <w:rFonts w:ascii="Arial" w:eastAsia="Times New Roman" w:hAnsi="Arial" w:cs="Arial"/>
          <w:color w:val="000000"/>
          <w:lang w:eastAsia="ru-RU"/>
        </w:rPr>
        <w:t>полуприседе</w:t>
      </w:r>
      <w:proofErr w:type="spellEnd"/>
      <w:r w:rsidRPr="009F66C7">
        <w:rPr>
          <w:rFonts w:ascii="Arial" w:eastAsia="Times New Roman" w:hAnsi="Arial" w:cs="Arial"/>
          <w:color w:val="000000"/>
          <w:lang w:eastAsia="ru-RU"/>
        </w:rPr>
        <w:t>, в приседе, сидя на полу, стоя на коленях, лежа на животе с опорой на руку, сидя на скамейке.</w:t>
      </w:r>
    </w:p>
    <w:p w:rsidR="009F66C7" w:rsidRPr="009F66C7" w:rsidRDefault="009F66C7" w:rsidP="009F66C7">
      <w:pPr>
        <w:numPr>
          <w:ilvl w:val="0"/>
          <w:numId w:val="2"/>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«Ванька-встанька» — ведение мяча стоя, сидя на полу, лежа на спине и обратно в положение стоя.</w:t>
      </w:r>
    </w:p>
    <w:p w:rsidR="009F66C7" w:rsidRPr="009F66C7" w:rsidRDefault="009F66C7" w:rsidP="009F66C7">
      <w:pPr>
        <w:numPr>
          <w:ilvl w:val="0"/>
          <w:numId w:val="2"/>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 широкой стойке ведение мяча с руки на руку между ногами вперед – назад.</w:t>
      </w:r>
    </w:p>
    <w:p w:rsidR="009F66C7" w:rsidRPr="009F66C7" w:rsidRDefault="009F66C7" w:rsidP="009F66C7">
      <w:pPr>
        <w:numPr>
          <w:ilvl w:val="0"/>
          <w:numId w:val="2"/>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мяча без зрительного контроля: внимание игрока направлено на щит; игрок повторяет свободной рукой движения руки партнера; команду для изменения высоты отскока подает партнер без мяча: рука вверх – высокий отскок, рука вни</w:t>
      </w:r>
      <w:proofErr w:type="gramStart"/>
      <w:r w:rsidRPr="009F66C7">
        <w:rPr>
          <w:rFonts w:ascii="Arial" w:eastAsia="Times New Roman" w:hAnsi="Arial" w:cs="Arial"/>
          <w:color w:val="000000"/>
          <w:lang w:eastAsia="ru-RU"/>
        </w:rPr>
        <w:t>з-</w:t>
      </w:r>
      <w:proofErr w:type="gramEnd"/>
      <w:r w:rsidRPr="009F66C7">
        <w:rPr>
          <w:rFonts w:ascii="Arial" w:eastAsia="Times New Roman" w:hAnsi="Arial" w:cs="Arial"/>
          <w:color w:val="000000"/>
          <w:lang w:eastAsia="ru-RU"/>
        </w:rPr>
        <w:t xml:space="preserve"> низкий отскок. В соответствии с этим, ведение правой, левой рукой.</w:t>
      </w:r>
    </w:p>
    <w:p w:rsidR="009F66C7" w:rsidRPr="009F66C7" w:rsidRDefault="009F66C7" w:rsidP="009F66C7">
      <w:pPr>
        <w:numPr>
          <w:ilvl w:val="0"/>
          <w:numId w:val="2"/>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мяча в сочетании с поворотами на месте.</w:t>
      </w:r>
    </w:p>
    <w:p w:rsidR="009F66C7" w:rsidRPr="009F66C7" w:rsidRDefault="009F66C7" w:rsidP="009F66C7">
      <w:pPr>
        <w:numPr>
          <w:ilvl w:val="0"/>
          <w:numId w:val="2"/>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мяча в сочетании с приемами выбивания мяча: один игрок ведет мяч,  другой старается его выбить; оба с мячами, выбивают мяч друг у друга, при этом выполняют ведение.</w:t>
      </w:r>
    </w:p>
    <w:p w:rsidR="009F66C7" w:rsidRDefault="009F66C7">
      <w:pPr>
        <w:rPr>
          <w:rFonts w:ascii="Arial" w:hAnsi="Arial" w:cs="Arial"/>
          <w:b/>
          <w:bCs/>
          <w:color w:val="000000"/>
          <w:bdr w:val="none" w:sz="0" w:space="0" w:color="auto" w:frame="1"/>
          <w:shd w:val="clear" w:color="auto" w:fill="FFFFFF"/>
        </w:rPr>
      </w:pPr>
      <w:r>
        <w:rPr>
          <w:rFonts w:ascii="Arial" w:hAnsi="Arial" w:cs="Arial"/>
          <w:b/>
          <w:bCs/>
          <w:color w:val="000000"/>
          <w:bdr w:val="none" w:sz="0" w:space="0" w:color="auto" w:frame="1"/>
          <w:shd w:val="clear" w:color="auto" w:fill="FFFFFF"/>
        </w:rPr>
        <w:t>Упражнения для обучения ведению мяча в движении</w:t>
      </w:r>
    </w:p>
    <w:p w:rsidR="009F66C7" w:rsidRPr="009F66C7" w:rsidRDefault="009F66C7" w:rsidP="009F66C7">
      <w:pPr>
        <w:shd w:val="clear" w:color="auto" w:fill="FFFFFF"/>
        <w:spacing w:after="0" w:line="240" w:lineRule="auto"/>
        <w:textAlignment w:val="baseline"/>
        <w:rPr>
          <w:rFonts w:ascii="Arial" w:eastAsia="Times New Roman" w:hAnsi="Arial" w:cs="Arial"/>
          <w:color w:val="000000"/>
          <w:lang w:eastAsia="ru-RU"/>
        </w:rPr>
      </w:pPr>
      <w:r w:rsidRPr="009F66C7">
        <w:rPr>
          <w:rFonts w:ascii="Arial" w:eastAsia="Times New Roman" w:hAnsi="Arial" w:cs="Arial"/>
          <w:b/>
          <w:bCs/>
          <w:color w:val="000000"/>
          <w:bdr w:val="none" w:sz="0" w:space="0" w:color="auto" w:frame="1"/>
          <w:lang w:eastAsia="ru-RU"/>
        </w:rPr>
        <w:t xml:space="preserve">I. Ведение шагом, бегом по </w:t>
      </w:r>
      <w:proofErr w:type="gramStart"/>
      <w:r w:rsidRPr="009F66C7">
        <w:rPr>
          <w:rFonts w:ascii="Arial" w:eastAsia="Times New Roman" w:hAnsi="Arial" w:cs="Arial"/>
          <w:b/>
          <w:bCs/>
          <w:color w:val="000000"/>
          <w:bdr w:val="none" w:sz="0" w:space="0" w:color="auto" w:frame="1"/>
          <w:lang w:eastAsia="ru-RU"/>
        </w:rPr>
        <w:t>прямой</w:t>
      </w:r>
      <w:proofErr w:type="gramEnd"/>
    </w:p>
    <w:p w:rsidR="009F66C7" w:rsidRPr="009F66C7" w:rsidRDefault="009F66C7" w:rsidP="009F66C7">
      <w:pPr>
        <w:numPr>
          <w:ilvl w:val="0"/>
          <w:numId w:val="3"/>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 xml:space="preserve">Ведение мяча шагом по </w:t>
      </w:r>
      <w:proofErr w:type="gramStart"/>
      <w:r w:rsidRPr="009F66C7">
        <w:rPr>
          <w:rFonts w:ascii="Arial" w:eastAsia="Times New Roman" w:hAnsi="Arial" w:cs="Arial"/>
          <w:color w:val="000000"/>
          <w:lang w:eastAsia="ru-RU"/>
        </w:rPr>
        <w:t>прямой</w:t>
      </w:r>
      <w:proofErr w:type="gramEnd"/>
      <w:r w:rsidRPr="009F66C7">
        <w:rPr>
          <w:rFonts w:ascii="Arial" w:eastAsia="Times New Roman" w:hAnsi="Arial" w:cs="Arial"/>
          <w:color w:val="000000"/>
          <w:lang w:eastAsia="ru-RU"/>
        </w:rPr>
        <w:t xml:space="preserve"> с высоким, низким и комбинированным отскоком мяча.</w:t>
      </w:r>
    </w:p>
    <w:p w:rsidR="009F66C7" w:rsidRPr="009F66C7" w:rsidRDefault="009F66C7" w:rsidP="009F66C7">
      <w:pPr>
        <w:numPr>
          <w:ilvl w:val="0"/>
          <w:numId w:val="3"/>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мяча попеременно правой, левой рукой.</w:t>
      </w:r>
    </w:p>
    <w:p w:rsidR="009F66C7" w:rsidRPr="009F66C7" w:rsidRDefault="009F66C7" w:rsidP="009F66C7">
      <w:pPr>
        <w:numPr>
          <w:ilvl w:val="0"/>
          <w:numId w:val="3"/>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мяча с продвижением спиной вперед.</w:t>
      </w:r>
    </w:p>
    <w:p w:rsidR="009F66C7" w:rsidRPr="009F66C7" w:rsidRDefault="009F66C7" w:rsidP="009F66C7">
      <w:pPr>
        <w:numPr>
          <w:ilvl w:val="0"/>
          <w:numId w:val="3"/>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с остановками по сигналу через 5-6 метров (при остановке ведение на месте).</w:t>
      </w:r>
    </w:p>
    <w:p w:rsidR="009F66C7" w:rsidRPr="009F66C7" w:rsidRDefault="009F66C7" w:rsidP="009F66C7">
      <w:pPr>
        <w:numPr>
          <w:ilvl w:val="0"/>
          <w:numId w:val="3"/>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остановка, переводы мяча под ногой или за спиной.</w:t>
      </w:r>
    </w:p>
    <w:p w:rsidR="009F66C7" w:rsidRPr="009F66C7" w:rsidRDefault="009F66C7" w:rsidP="009F66C7">
      <w:pPr>
        <w:numPr>
          <w:ilvl w:val="0"/>
          <w:numId w:val="3"/>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сесть, лечь, не прекращая ведения.</w:t>
      </w:r>
    </w:p>
    <w:p w:rsidR="009F66C7" w:rsidRPr="009F66C7" w:rsidRDefault="009F66C7" w:rsidP="009F66C7">
      <w:pPr>
        <w:numPr>
          <w:ilvl w:val="0"/>
          <w:numId w:val="3"/>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мяча переводом с руки на руку между ногами на каждый шаг.</w:t>
      </w:r>
    </w:p>
    <w:p w:rsidR="009F66C7" w:rsidRPr="009F66C7" w:rsidRDefault="009F66C7" w:rsidP="009F66C7">
      <w:pPr>
        <w:numPr>
          <w:ilvl w:val="0"/>
          <w:numId w:val="3"/>
        </w:numPr>
        <w:shd w:val="clear" w:color="auto" w:fill="FFFFFF"/>
        <w:spacing w:after="0" w:line="240" w:lineRule="auto"/>
        <w:ind w:left="0"/>
        <w:textAlignment w:val="baseline"/>
        <w:rPr>
          <w:rFonts w:ascii="Arial" w:eastAsia="Times New Roman" w:hAnsi="Arial" w:cs="Arial"/>
          <w:color w:val="000000"/>
          <w:lang w:eastAsia="ru-RU"/>
        </w:rPr>
      </w:pPr>
      <w:proofErr w:type="gramStart"/>
      <w:r w:rsidRPr="009F66C7">
        <w:rPr>
          <w:rFonts w:ascii="Arial" w:eastAsia="Times New Roman" w:hAnsi="Arial" w:cs="Arial"/>
          <w:color w:val="000000"/>
          <w:lang w:eastAsia="ru-RU"/>
        </w:rPr>
        <w:t>Ведение мяча с поворотами по часовой и против часовой стрелки.</w:t>
      </w:r>
      <w:proofErr w:type="gramEnd"/>
    </w:p>
    <w:p w:rsidR="009F66C7" w:rsidRPr="009F66C7" w:rsidRDefault="009F66C7" w:rsidP="009F66C7">
      <w:pPr>
        <w:numPr>
          <w:ilvl w:val="0"/>
          <w:numId w:val="3"/>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мяча с переводом за спиной.</w:t>
      </w:r>
    </w:p>
    <w:p w:rsidR="009F66C7" w:rsidRPr="009F66C7" w:rsidRDefault="009F66C7" w:rsidP="009F66C7">
      <w:pPr>
        <w:numPr>
          <w:ilvl w:val="0"/>
          <w:numId w:val="3"/>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мяча с отвлечением внимания.</w:t>
      </w:r>
    </w:p>
    <w:p w:rsidR="009F66C7" w:rsidRPr="009F66C7" w:rsidRDefault="009F66C7" w:rsidP="009F66C7">
      <w:pPr>
        <w:numPr>
          <w:ilvl w:val="0"/>
          <w:numId w:val="3"/>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lastRenderedPageBreak/>
        <w:t>Ведение двух мячей одновременно, попеременно.</w:t>
      </w:r>
    </w:p>
    <w:p w:rsidR="009F66C7" w:rsidRPr="009F66C7" w:rsidRDefault="009F66C7" w:rsidP="009F66C7">
      <w:pPr>
        <w:numPr>
          <w:ilvl w:val="0"/>
          <w:numId w:val="3"/>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мяча в глубоком приседе, приставными шагами, правой, левой рукой.</w:t>
      </w:r>
    </w:p>
    <w:p w:rsidR="009F66C7" w:rsidRPr="009F66C7" w:rsidRDefault="009F66C7" w:rsidP="009F66C7">
      <w:pPr>
        <w:numPr>
          <w:ilvl w:val="0"/>
          <w:numId w:val="3"/>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мяча прыжками на одной ноге, на двух ногах, с ноги на ногу.</w:t>
      </w:r>
    </w:p>
    <w:p w:rsidR="009F66C7" w:rsidRPr="009F66C7" w:rsidRDefault="009F66C7" w:rsidP="009F66C7">
      <w:pPr>
        <w:numPr>
          <w:ilvl w:val="0"/>
          <w:numId w:val="3"/>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 xml:space="preserve">Ведение </w:t>
      </w:r>
      <w:proofErr w:type="gramStart"/>
      <w:r w:rsidRPr="009F66C7">
        <w:rPr>
          <w:rFonts w:ascii="Arial" w:eastAsia="Times New Roman" w:hAnsi="Arial" w:cs="Arial"/>
          <w:color w:val="000000"/>
          <w:lang w:eastAsia="ru-RU"/>
        </w:rPr>
        <w:t>мяча</w:t>
      </w:r>
      <w:proofErr w:type="gramEnd"/>
      <w:r w:rsidRPr="009F66C7">
        <w:rPr>
          <w:rFonts w:ascii="Arial" w:eastAsia="Times New Roman" w:hAnsi="Arial" w:cs="Arial"/>
          <w:color w:val="000000"/>
          <w:lang w:eastAsia="ru-RU"/>
        </w:rPr>
        <w:t xml:space="preserve"> передвигаясь по гимнастической скамейке, удары мяча в пол справа, слева, правой, левой рукой.</w:t>
      </w:r>
    </w:p>
    <w:p w:rsidR="009F66C7" w:rsidRPr="009F66C7" w:rsidRDefault="009F66C7" w:rsidP="009F66C7">
      <w:pPr>
        <w:numPr>
          <w:ilvl w:val="0"/>
          <w:numId w:val="3"/>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мяча во время прыжков через гимнастическую скамейку: лицом, боком к скамейке.</w:t>
      </w:r>
    </w:p>
    <w:p w:rsidR="009F66C7" w:rsidRPr="009F66C7" w:rsidRDefault="009F66C7" w:rsidP="009F66C7">
      <w:pPr>
        <w:numPr>
          <w:ilvl w:val="0"/>
          <w:numId w:val="3"/>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спиной вперед в глубоком приседе с поворотами на 90 градусов.</w:t>
      </w:r>
    </w:p>
    <w:p w:rsidR="009F66C7" w:rsidRPr="009F66C7" w:rsidRDefault="009F66C7" w:rsidP="009F66C7">
      <w:pPr>
        <w:numPr>
          <w:ilvl w:val="0"/>
          <w:numId w:val="3"/>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 xml:space="preserve">Ведение мяча бегом </w:t>
      </w:r>
      <w:proofErr w:type="gramStart"/>
      <w:r w:rsidRPr="009F66C7">
        <w:rPr>
          <w:rFonts w:ascii="Arial" w:eastAsia="Times New Roman" w:hAnsi="Arial" w:cs="Arial"/>
          <w:color w:val="000000"/>
          <w:lang w:eastAsia="ru-RU"/>
        </w:rPr>
        <w:t>по</w:t>
      </w:r>
      <w:proofErr w:type="gramEnd"/>
      <w:r w:rsidRPr="009F66C7">
        <w:rPr>
          <w:rFonts w:ascii="Arial" w:eastAsia="Times New Roman" w:hAnsi="Arial" w:cs="Arial"/>
          <w:color w:val="000000"/>
          <w:lang w:eastAsia="ru-RU"/>
        </w:rPr>
        <w:t xml:space="preserve"> </w:t>
      </w:r>
      <w:proofErr w:type="gramStart"/>
      <w:r w:rsidRPr="009F66C7">
        <w:rPr>
          <w:rFonts w:ascii="Arial" w:eastAsia="Times New Roman" w:hAnsi="Arial" w:cs="Arial"/>
          <w:color w:val="000000"/>
          <w:lang w:eastAsia="ru-RU"/>
        </w:rPr>
        <w:t>прямой</w:t>
      </w:r>
      <w:proofErr w:type="gramEnd"/>
      <w:r w:rsidRPr="009F66C7">
        <w:rPr>
          <w:rFonts w:ascii="Arial" w:eastAsia="Times New Roman" w:hAnsi="Arial" w:cs="Arial"/>
          <w:color w:val="000000"/>
          <w:lang w:eastAsia="ru-RU"/>
        </w:rPr>
        <w:t xml:space="preserve"> на скорость, ускорения в парах, эстафеты с ведением мяча, рывки и остановки.</w:t>
      </w:r>
    </w:p>
    <w:p w:rsidR="009F66C7" w:rsidRPr="009F66C7" w:rsidRDefault="009F66C7" w:rsidP="009F66C7">
      <w:pPr>
        <w:shd w:val="clear" w:color="auto" w:fill="FFFFFF"/>
        <w:spacing w:after="0" w:line="240" w:lineRule="auto"/>
        <w:textAlignment w:val="baseline"/>
        <w:rPr>
          <w:rFonts w:ascii="Arial" w:eastAsia="Times New Roman" w:hAnsi="Arial" w:cs="Arial"/>
          <w:color w:val="000000"/>
          <w:lang w:eastAsia="ru-RU"/>
        </w:rPr>
      </w:pPr>
      <w:r w:rsidRPr="009F66C7">
        <w:rPr>
          <w:rFonts w:ascii="Arial" w:eastAsia="Times New Roman" w:hAnsi="Arial" w:cs="Arial"/>
          <w:b/>
          <w:bCs/>
          <w:color w:val="000000"/>
          <w:bdr w:val="none" w:sz="0" w:space="0" w:color="auto" w:frame="1"/>
          <w:lang w:eastAsia="ru-RU"/>
        </w:rPr>
        <w:t>II. Ведение по кругу.</w:t>
      </w:r>
    </w:p>
    <w:p w:rsidR="009F66C7" w:rsidRPr="009F66C7" w:rsidRDefault="009F66C7" w:rsidP="009F66C7">
      <w:pPr>
        <w:numPr>
          <w:ilvl w:val="0"/>
          <w:numId w:val="4"/>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 xml:space="preserve"> Ведение мяча по кругу по часовой стрелке и </w:t>
      </w:r>
      <w:proofErr w:type="gramStart"/>
      <w:r w:rsidRPr="009F66C7">
        <w:rPr>
          <w:rFonts w:ascii="Arial" w:eastAsia="Times New Roman" w:hAnsi="Arial" w:cs="Arial"/>
          <w:color w:val="000000"/>
          <w:lang w:eastAsia="ru-RU"/>
        </w:rPr>
        <w:t>против</w:t>
      </w:r>
      <w:proofErr w:type="gramEnd"/>
      <w:r w:rsidRPr="009F66C7">
        <w:rPr>
          <w:rFonts w:ascii="Arial" w:eastAsia="Times New Roman" w:hAnsi="Arial" w:cs="Arial"/>
          <w:color w:val="000000"/>
          <w:lang w:eastAsia="ru-RU"/>
        </w:rPr>
        <w:t>. Осуществляется внешней, дальней рукой от круга.</w:t>
      </w:r>
    </w:p>
    <w:p w:rsidR="009F66C7" w:rsidRPr="009F66C7" w:rsidRDefault="009F66C7" w:rsidP="009F66C7">
      <w:pPr>
        <w:numPr>
          <w:ilvl w:val="0"/>
          <w:numId w:val="4"/>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по «восьмерке» левой, правой рукой.</w:t>
      </w:r>
    </w:p>
    <w:p w:rsidR="009F66C7" w:rsidRPr="009F66C7" w:rsidRDefault="009F66C7" w:rsidP="009F66C7">
      <w:pPr>
        <w:numPr>
          <w:ilvl w:val="0"/>
          <w:numId w:val="4"/>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по кругу с изменением высоты отскока мяча, правой, левой рукой.</w:t>
      </w:r>
    </w:p>
    <w:p w:rsidR="009F66C7" w:rsidRPr="009F66C7" w:rsidRDefault="009F66C7" w:rsidP="009F66C7">
      <w:pPr>
        <w:numPr>
          <w:ilvl w:val="0"/>
          <w:numId w:val="4"/>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Попеременное ведение, с отвлечением внимания.</w:t>
      </w:r>
    </w:p>
    <w:p w:rsidR="009F66C7" w:rsidRPr="009F66C7" w:rsidRDefault="009F66C7" w:rsidP="009F66C7">
      <w:pPr>
        <w:numPr>
          <w:ilvl w:val="0"/>
          <w:numId w:val="4"/>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двух мячей.</w:t>
      </w:r>
    </w:p>
    <w:p w:rsidR="009F66C7" w:rsidRPr="009F66C7" w:rsidRDefault="009F66C7" w:rsidP="009F66C7">
      <w:pPr>
        <w:shd w:val="clear" w:color="auto" w:fill="FFFFFF"/>
        <w:spacing w:after="0" w:line="240" w:lineRule="auto"/>
        <w:textAlignment w:val="baseline"/>
        <w:rPr>
          <w:rFonts w:ascii="Arial" w:eastAsia="Times New Roman" w:hAnsi="Arial" w:cs="Arial"/>
          <w:color w:val="000000"/>
          <w:lang w:eastAsia="ru-RU"/>
        </w:rPr>
      </w:pPr>
      <w:r w:rsidRPr="009F66C7">
        <w:rPr>
          <w:rFonts w:ascii="Arial" w:eastAsia="Times New Roman" w:hAnsi="Arial" w:cs="Arial"/>
          <w:b/>
          <w:bCs/>
          <w:color w:val="000000"/>
          <w:bdr w:val="none" w:sz="0" w:space="0" w:color="auto" w:frame="1"/>
          <w:lang w:eastAsia="ru-RU"/>
        </w:rPr>
        <w:t>III. Ведение с изменением направления, высоты отскока и скорости.</w:t>
      </w:r>
    </w:p>
    <w:p w:rsidR="009F66C7" w:rsidRPr="009F66C7" w:rsidRDefault="009F66C7" w:rsidP="009F66C7">
      <w:pPr>
        <w:numPr>
          <w:ilvl w:val="0"/>
          <w:numId w:val="5"/>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по разметкам баскетбольной площадки.</w:t>
      </w:r>
    </w:p>
    <w:p w:rsidR="009F66C7" w:rsidRPr="009F66C7" w:rsidRDefault="009F66C7" w:rsidP="009F66C7">
      <w:pPr>
        <w:numPr>
          <w:ilvl w:val="0"/>
          <w:numId w:val="5"/>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мяча зигзагом «змейкой».</w:t>
      </w:r>
    </w:p>
    <w:p w:rsidR="009F66C7" w:rsidRPr="009F66C7" w:rsidRDefault="009F66C7" w:rsidP="009F66C7">
      <w:pPr>
        <w:numPr>
          <w:ilvl w:val="0"/>
          <w:numId w:val="5"/>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мяча с обводкой препятствий справа, слева.</w:t>
      </w:r>
    </w:p>
    <w:p w:rsidR="009F66C7" w:rsidRPr="009F66C7" w:rsidRDefault="009F66C7" w:rsidP="009F66C7">
      <w:pPr>
        <w:numPr>
          <w:ilvl w:val="0"/>
          <w:numId w:val="5"/>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мяча вокруг препятствий. Переводом за спиной, между ног, со сменой ритма.</w:t>
      </w:r>
    </w:p>
    <w:p w:rsidR="009F66C7" w:rsidRPr="009F66C7" w:rsidRDefault="009F66C7" w:rsidP="009F66C7">
      <w:pPr>
        <w:numPr>
          <w:ilvl w:val="0"/>
          <w:numId w:val="5"/>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мяча переводом его из руки в руку в момент поворота в обратном направлении.</w:t>
      </w:r>
    </w:p>
    <w:p w:rsidR="009F66C7" w:rsidRPr="009F66C7" w:rsidRDefault="009F66C7" w:rsidP="009F66C7">
      <w:pPr>
        <w:numPr>
          <w:ilvl w:val="0"/>
          <w:numId w:val="5"/>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Челночный бег с ведением мяча на время.</w:t>
      </w:r>
    </w:p>
    <w:p w:rsidR="009F66C7" w:rsidRPr="009F66C7" w:rsidRDefault="009F66C7" w:rsidP="009F66C7">
      <w:pPr>
        <w:numPr>
          <w:ilvl w:val="0"/>
          <w:numId w:val="5"/>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с изменением скорости движения и длины шагов.</w:t>
      </w:r>
    </w:p>
    <w:p w:rsidR="009F66C7" w:rsidRPr="009F66C7" w:rsidRDefault="009F66C7" w:rsidP="009F66C7">
      <w:pPr>
        <w:numPr>
          <w:ilvl w:val="0"/>
          <w:numId w:val="5"/>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мяча на ограниченном пространстве. Игроки собираются с мячами внутри трехсекундной зоны. По сигналу игроки начинают ведение мяча, одновременно стараясь выбить мяч у соперников.</w:t>
      </w:r>
    </w:p>
    <w:p w:rsidR="009F66C7" w:rsidRPr="009F66C7" w:rsidRDefault="009F66C7" w:rsidP="009F66C7">
      <w:pPr>
        <w:numPr>
          <w:ilvl w:val="0"/>
          <w:numId w:val="5"/>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«Пятнашки» в парах с ведением мяча.</w:t>
      </w:r>
    </w:p>
    <w:p w:rsidR="009F66C7" w:rsidRPr="009F66C7" w:rsidRDefault="009F66C7" w:rsidP="009F66C7">
      <w:pPr>
        <w:numPr>
          <w:ilvl w:val="0"/>
          <w:numId w:val="5"/>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с ускорениями и замедлениями, рывками, остановками.</w:t>
      </w:r>
    </w:p>
    <w:p w:rsidR="009F66C7" w:rsidRPr="009F66C7" w:rsidRDefault="009F66C7" w:rsidP="009F66C7">
      <w:pPr>
        <w:numPr>
          <w:ilvl w:val="0"/>
          <w:numId w:val="5"/>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 xml:space="preserve">Переход от обычного ведения к </w:t>
      </w:r>
      <w:proofErr w:type="gramStart"/>
      <w:r w:rsidRPr="009F66C7">
        <w:rPr>
          <w:rFonts w:ascii="Arial" w:eastAsia="Times New Roman" w:hAnsi="Arial" w:cs="Arial"/>
          <w:color w:val="000000"/>
          <w:lang w:eastAsia="ru-RU"/>
        </w:rPr>
        <w:t>высокому</w:t>
      </w:r>
      <w:proofErr w:type="gramEnd"/>
      <w:r w:rsidRPr="009F66C7">
        <w:rPr>
          <w:rFonts w:ascii="Arial" w:eastAsia="Times New Roman" w:hAnsi="Arial" w:cs="Arial"/>
          <w:color w:val="000000"/>
          <w:lang w:eastAsia="ru-RU"/>
        </w:rPr>
        <w:t>, низкому и обратно.</w:t>
      </w:r>
    </w:p>
    <w:p w:rsidR="009F66C7" w:rsidRPr="009F66C7" w:rsidRDefault="009F66C7" w:rsidP="009F66C7">
      <w:pPr>
        <w:numPr>
          <w:ilvl w:val="0"/>
          <w:numId w:val="5"/>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мяча в сочетании с ловлей и передачей мяча.</w:t>
      </w:r>
    </w:p>
    <w:p w:rsidR="009F66C7" w:rsidRPr="009F66C7" w:rsidRDefault="009F66C7" w:rsidP="009F66C7">
      <w:pPr>
        <w:numPr>
          <w:ilvl w:val="0"/>
          <w:numId w:val="5"/>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мяча в сочетании с бросками в корзину.</w:t>
      </w:r>
    </w:p>
    <w:p w:rsidR="009F66C7" w:rsidRPr="009F66C7" w:rsidRDefault="009F66C7" w:rsidP="009F66C7">
      <w:pPr>
        <w:shd w:val="clear" w:color="auto" w:fill="FFFFFF"/>
        <w:spacing w:after="0" w:line="240" w:lineRule="auto"/>
        <w:textAlignment w:val="baseline"/>
        <w:rPr>
          <w:rFonts w:ascii="Arial" w:eastAsia="Times New Roman" w:hAnsi="Arial" w:cs="Arial"/>
          <w:color w:val="000000"/>
          <w:lang w:eastAsia="ru-RU"/>
        </w:rPr>
      </w:pPr>
      <w:r w:rsidRPr="009F66C7">
        <w:rPr>
          <w:rFonts w:ascii="Arial" w:eastAsia="Times New Roman" w:hAnsi="Arial" w:cs="Arial"/>
          <w:b/>
          <w:bCs/>
          <w:color w:val="000000"/>
          <w:bdr w:val="none" w:sz="0" w:space="0" w:color="auto" w:frame="1"/>
          <w:lang w:eastAsia="ru-RU"/>
        </w:rPr>
        <w:t>IV. Ведение мяча с сопротивлением</w:t>
      </w:r>
      <w:r w:rsidRPr="009F66C7">
        <w:rPr>
          <w:rFonts w:ascii="Arial" w:eastAsia="Times New Roman" w:hAnsi="Arial" w:cs="Arial"/>
          <w:color w:val="000000"/>
          <w:lang w:eastAsia="ru-RU"/>
        </w:rPr>
        <w:t>.</w:t>
      </w:r>
    </w:p>
    <w:p w:rsidR="009F66C7" w:rsidRPr="009F66C7" w:rsidRDefault="009F66C7" w:rsidP="009F66C7">
      <w:pPr>
        <w:numPr>
          <w:ilvl w:val="0"/>
          <w:numId w:val="6"/>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Игрок с мячом нападающий, игрок без мяча защитник. Нападающий ведет мяч и, применяя переводы мяча с одной руки на другую, пытается пройти мимо защитника. Защитник применяет пассивное, активное сопротивление.</w:t>
      </w:r>
    </w:p>
    <w:p w:rsidR="009F66C7" w:rsidRPr="009F66C7" w:rsidRDefault="009F66C7" w:rsidP="009F66C7">
      <w:pPr>
        <w:numPr>
          <w:ilvl w:val="0"/>
          <w:numId w:val="6"/>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То же упражнение, но нападающий использует остановки и повороты.</w:t>
      </w:r>
    </w:p>
    <w:p w:rsidR="009F66C7" w:rsidRPr="009F66C7" w:rsidRDefault="009F66C7" w:rsidP="009F66C7">
      <w:pPr>
        <w:numPr>
          <w:ilvl w:val="0"/>
          <w:numId w:val="6"/>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То же упражнение, но нападающий использует отвлекающие действия, а также переводы мяча за спиной, под ногой.</w:t>
      </w:r>
    </w:p>
    <w:p w:rsidR="009F66C7" w:rsidRPr="009F66C7" w:rsidRDefault="009F66C7" w:rsidP="009F66C7">
      <w:pPr>
        <w:numPr>
          <w:ilvl w:val="0"/>
          <w:numId w:val="6"/>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Игрок с мячом — нападающий. Два игрока без мячей – защитники. Они располагаются один за другим на расстоянии 3-х метров. Если нападающий обыграл ближайшего защитника, в игру вступает второй защитник.</w:t>
      </w:r>
    </w:p>
    <w:p w:rsidR="009F66C7" w:rsidRPr="009F66C7" w:rsidRDefault="009F66C7" w:rsidP="009F66C7">
      <w:pPr>
        <w:numPr>
          <w:ilvl w:val="0"/>
          <w:numId w:val="6"/>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Двое нападающих и двое защитников с мячами. Нападающие и защитники располагаются друг от друга на расстоянии 3-6 м. Если первый нападающий обыгрывает защитника, то в борьбу вступает второй защитник, а первый защитник вступает в борьбу со вторым нападающим.</w:t>
      </w:r>
    </w:p>
    <w:p w:rsidR="009F66C7" w:rsidRPr="009F66C7" w:rsidRDefault="009F66C7" w:rsidP="009F66C7">
      <w:pPr>
        <w:numPr>
          <w:ilvl w:val="0"/>
          <w:numId w:val="6"/>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мяча с отягощением. Один игрок сидит на спине у партнера, оба ведут мячи. Пройти несколько препятствий, не потеряв мячи.</w:t>
      </w:r>
    </w:p>
    <w:p w:rsidR="009F66C7" w:rsidRPr="009F66C7" w:rsidRDefault="009F66C7" w:rsidP="009F66C7">
      <w:pPr>
        <w:numPr>
          <w:ilvl w:val="0"/>
          <w:numId w:val="6"/>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 xml:space="preserve">Преследование </w:t>
      </w:r>
      <w:proofErr w:type="spellStart"/>
      <w:r w:rsidRPr="009F66C7">
        <w:rPr>
          <w:rFonts w:ascii="Arial" w:eastAsia="Times New Roman" w:hAnsi="Arial" w:cs="Arial"/>
          <w:color w:val="000000"/>
          <w:lang w:eastAsia="ru-RU"/>
        </w:rPr>
        <w:t>дриблера</w:t>
      </w:r>
      <w:proofErr w:type="spellEnd"/>
      <w:r w:rsidRPr="009F66C7">
        <w:rPr>
          <w:rFonts w:ascii="Arial" w:eastAsia="Times New Roman" w:hAnsi="Arial" w:cs="Arial"/>
          <w:color w:val="000000"/>
          <w:lang w:eastAsia="ru-RU"/>
        </w:rPr>
        <w:t>. Задача игрока, ведущего мяч — не дать себя обогнать, укрывая мяч от защитника, вести мяч на максимальной скорости.</w:t>
      </w:r>
    </w:p>
    <w:p w:rsidR="009F66C7" w:rsidRPr="009F66C7" w:rsidRDefault="009F66C7" w:rsidP="009F66C7">
      <w:pPr>
        <w:shd w:val="clear" w:color="auto" w:fill="FFFFFF"/>
        <w:spacing w:after="0" w:line="240" w:lineRule="auto"/>
        <w:textAlignment w:val="baseline"/>
        <w:rPr>
          <w:rFonts w:ascii="Arial" w:eastAsia="Times New Roman" w:hAnsi="Arial" w:cs="Arial"/>
          <w:color w:val="000000"/>
          <w:lang w:eastAsia="ru-RU"/>
        </w:rPr>
      </w:pPr>
      <w:r w:rsidRPr="009F66C7">
        <w:rPr>
          <w:rFonts w:ascii="Arial" w:eastAsia="Times New Roman" w:hAnsi="Arial" w:cs="Arial"/>
          <w:b/>
          <w:bCs/>
          <w:color w:val="000000"/>
          <w:bdr w:val="none" w:sz="0" w:space="0" w:color="auto" w:frame="1"/>
          <w:lang w:eastAsia="ru-RU"/>
        </w:rPr>
        <w:t>V. Ведение мяча в сочетании с различными техническими приемами.</w:t>
      </w:r>
    </w:p>
    <w:p w:rsidR="009F66C7" w:rsidRPr="009F66C7" w:rsidRDefault="009F66C7" w:rsidP="009F66C7">
      <w:pPr>
        <w:numPr>
          <w:ilvl w:val="0"/>
          <w:numId w:val="7"/>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Игроки располагаются за лицевой линией. По сигналу ведут мяч до линии штрафного броска, останавливаются левой ногой вперед, не прекращая ведения, выполняют поворот на правой ноге, затем продолжают ведение до средней линии, выполняют то же самое обратно.</w:t>
      </w:r>
    </w:p>
    <w:p w:rsidR="009F66C7" w:rsidRPr="009F66C7" w:rsidRDefault="009F66C7" w:rsidP="009F66C7">
      <w:pPr>
        <w:numPr>
          <w:ilvl w:val="0"/>
          <w:numId w:val="7"/>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lastRenderedPageBreak/>
        <w:t xml:space="preserve">Игроки располагаются во встречных колоннах. Мяч находится у </w:t>
      </w:r>
      <w:proofErr w:type="gramStart"/>
      <w:r w:rsidRPr="009F66C7">
        <w:rPr>
          <w:rFonts w:ascii="Arial" w:eastAsia="Times New Roman" w:hAnsi="Arial" w:cs="Arial"/>
          <w:color w:val="000000"/>
          <w:lang w:eastAsia="ru-RU"/>
        </w:rPr>
        <w:t>направляющего</w:t>
      </w:r>
      <w:proofErr w:type="gramEnd"/>
      <w:r w:rsidRPr="009F66C7">
        <w:rPr>
          <w:rFonts w:ascii="Arial" w:eastAsia="Times New Roman" w:hAnsi="Arial" w:cs="Arial"/>
          <w:color w:val="000000"/>
          <w:lang w:eastAsia="ru-RU"/>
        </w:rPr>
        <w:t xml:space="preserve">. Он выполняет ведение, остановку прыжком или в два шага и передает мяч </w:t>
      </w:r>
      <w:proofErr w:type="gramStart"/>
      <w:r w:rsidRPr="009F66C7">
        <w:rPr>
          <w:rFonts w:ascii="Arial" w:eastAsia="Times New Roman" w:hAnsi="Arial" w:cs="Arial"/>
          <w:color w:val="000000"/>
          <w:lang w:eastAsia="ru-RU"/>
        </w:rPr>
        <w:t>игроку</w:t>
      </w:r>
      <w:proofErr w:type="gramEnd"/>
      <w:r w:rsidRPr="009F66C7">
        <w:rPr>
          <w:rFonts w:ascii="Arial" w:eastAsia="Times New Roman" w:hAnsi="Arial" w:cs="Arial"/>
          <w:color w:val="000000"/>
          <w:lang w:eastAsia="ru-RU"/>
        </w:rPr>
        <w:t xml:space="preserve"> стоящему напротив, после чего становится в конец противоположной колоны.</w:t>
      </w:r>
    </w:p>
    <w:p w:rsidR="009F66C7" w:rsidRPr="009F66C7" w:rsidRDefault="009F66C7" w:rsidP="009F66C7">
      <w:pPr>
        <w:numPr>
          <w:ilvl w:val="0"/>
          <w:numId w:val="7"/>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мяча, бросок по кольцу на два шага. Справа и слева.</w:t>
      </w:r>
    </w:p>
    <w:p w:rsidR="009F66C7" w:rsidRPr="009F66C7" w:rsidRDefault="009F66C7" w:rsidP="009F66C7">
      <w:pPr>
        <w:numPr>
          <w:ilvl w:val="0"/>
          <w:numId w:val="7"/>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Передачи мяча после ведения во встречных колоннах на два шага.</w:t>
      </w:r>
    </w:p>
    <w:p w:rsidR="009F66C7" w:rsidRPr="009F66C7" w:rsidRDefault="009F66C7" w:rsidP="009F66C7">
      <w:pPr>
        <w:numPr>
          <w:ilvl w:val="0"/>
          <w:numId w:val="7"/>
        </w:numPr>
        <w:shd w:val="clear" w:color="auto" w:fill="FFFFFF"/>
        <w:spacing w:after="0" w:line="240" w:lineRule="auto"/>
        <w:ind w:left="0"/>
        <w:textAlignment w:val="baseline"/>
        <w:rPr>
          <w:rFonts w:ascii="Arial" w:eastAsia="Times New Roman" w:hAnsi="Arial" w:cs="Arial"/>
          <w:color w:val="000000"/>
          <w:lang w:eastAsia="ru-RU"/>
        </w:rPr>
      </w:pPr>
      <w:r w:rsidRPr="009F66C7">
        <w:rPr>
          <w:rFonts w:ascii="Arial" w:eastAsia="Times New Roman" w:hAnsi="Arial" w:cs="Arial"/>
          <w:color w:val="000000"/>
          <w:lang w:eastAsia="ru-RU"/>
        </w:rPr>
        <w:t>Ведение мяча, бросок по кольцу в прыжке.</w:t>
      </w:r>
    </w:p>
    <w:p w:rsidR="009F66C7" w:rsidRDefault="009F66C7"/>
    <w:p w:rsidR="009F66C7" w:rsidRPr="009F66C7" w:rsidRDefault="009F66C7" w:rsidP="009F66C7">
      <w:pPr>
        <w:spacing w:after="0" w:line="240" w:lineRule="auto"/>
        <w:rPr>
          <w:rFonts w:ascii="Arial" w:eastAsia="Times New Roman" w:hAnsi="Arial" w:cs="Arial"/>
          <w:b/>
          <w:color w:val="000000"/>
          <w:lang w:eastAsia="ru-RU"/>
        </w:rPr>
      </w:pPr>
      <w:r>
        <w:rPr>
          <w:rFonts w:ascii="Arial" w:eastAsia="Times New Roman" w:hAnsi="Arial" w:cs="Arial"/>
          <w:b/>
          <w:color w:val="000000"/>
          <w:lang w:eastAsia="ru-RU"/>
        </w:rPr>
        <w:t xml:space="preserve">2. </w:t>
      </w:r>
      <w:r w:rsidRPr="009F66C7">
        <w:rPr>
          <w:rFonts w:ascii="Arial" w:eastAsia="Times New Roman" w:hAnsi="Arial" w:cs="Arial"/>
          <w:b/>
          <w:color w:val="000000"/>
          <w:lang w:eastAsia="ru-RU"/>
        </w:rPr>
        <w:t>План основной части занятия по теме "Волейбол" с набором упражнений и заданий по обучению технике верхней или нижней передачи.</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Комплекс ОРУ в движении:</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 разновидности ходьбы;</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 упражнения на разогрев мышц кистей и верхнего плечевого пояса.</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Комплекс специальных беговых упражнений в движении:</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 с высоким подниманием бедра;</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 захлёстыванием голени;</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 передвижение приставными шагами;</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 бег с ускорением;</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 xml:space="preserve">- попеременные подскоки с правой ноги на </w:t>
      </w:r>
      <w:proofErr w:type="gramStart"/>
      <w:r w:rsidRPr="009F66C7">
        <w:rPr>
          <w:rFonts w:ascii="Arial" w:eastAsia="Times New Roman" w:hAnsi="Arial" w:cs="Arial"/>
          <w:color w:val="000000"/>
          <w:lang w:eastAsia="ru-RU"/>
        </w:rPr>
        <w:t>левую</w:t>
      </w:r>
      <w:proofErr w:type="gramEnd"/>
      <w:r w:rsidRPr="009F66C7">
        <w:rPr>
          <w:rFonts w:ascii="Arial" w:eastAsia="Times New Roman" w:hAnsi="Arial" w:cs="Arial"/>
          <w:color w:val="000000"/>
          <w:lang w:eastAsia="ru-RU"/>
        </w:rPr>
        <w:t>, вращая руки вперед;</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 xml:space="preserve">- прыжки из </w:t>
      </w:r>
      <w:proofErr w:type="spellStart"/>
      <w:r w:rsidRPr="009F66C7">
        <w:rPr>
          <w:rFonts w:ascii="Arial" w:eastAsia="Times New Roman" w:hAnsi="Arial" w:cs="Arial"/>
          <w:color w:val="000000"/>
          <w:lang w:eastAsia="ru-RU"/>
        </w:rPr>
        <w:t>полуприседа</w:t>
      </w:r>
      <w:proofErr w:type="spellEnd"/>
      <w:r w:rsidRPr="009F66C7">
        <w:rPr>
          <w:rFonts w:ascii="Arial" w:eastAsia="Times New Roman" w:hAnsi="Arial" w:cs="Arial"/>
          <w:color w:val="000000"/>
          <w:lang w:eastAsia="ru-RU"/>
        </w:rPr>
        <w:t xml:space="preserve"> вверх;</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 бег с ускорением;</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 имитация действий рук и ног при передаче мяча сверху двумя руками;</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 выполнять имитацию передачи мяча сверху двумя руками.</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Индивидуальная работа с мячом</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 передача мяча сверху двумя руками на заданную высоту.</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 передача мяча сверху двумя руками с изменением высоты.</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 передача мяча сверху двумя руками на заданную высоту с отскоком от стены.</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 передача мяча сверху двумя руками от стены один раз в стену, один раз над собой на указанную высоту.</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Работа с мячами в парах друг напротив друга на боковых линиях волейбольной площадке</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 кистевые броски мяча двумя руками из-за головы;</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 кистевые броски мяча двумя руками из-за головы с ударом в пол;</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 три шага бросок мяча из-за головы с ударом в пол;</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 кистевой удар мяча в пол с собственного подбрасывания;</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передача мяча сверху двумя руками;</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 передача мяча сверху и снизу двумя руками в парах через сетку.</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Закрепление техники прямой нижней и прямой верхней подачи</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 нижняя прямая подача мяча через сетку;</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 верхняя прямая подача мяча через сетку.</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Учебно-тренировочная игра с заданиями</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Следить за техникой постановки кистей рук на мяче и работой ног.</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Следи</w:t>
      </w:r>
      <w:r w:rsidRPr="009F66C7">
        <w:rPr>
          <w:rFonts w:ascii="Arial" w:eastAsia="Times New Roman" w:hAnsi="Arial" w:cs="Arial"/>
          <w:color w:val="000000"/>
          <w:lang w:eastAsia="ru-RU"/>
        </w:rPr>
        <w:t>ть</w:t>
      </w:r>
      <w:r w:rsidRPr="009F66C7">
        <w:rPr>
          <w:rFonts w:ascii="Arial" w:eastAsia="Times New Roman" w:hAnsi="Arial" w:cs="Arial"/>
          <w:color w:val="000000"/>
          <w:lang w:eastAsia="ru-RU"/>
        </w:rPr>
        <w:t xml:space="preserve"> за правильным техническим выполнением упражнений.</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 xml:space="preserve">Следить за правильной технической постановкой ног, рук, </w:t>
      </w:r>
      <w:proofErr w:type="spellStart"/>
      <w:r w:rsidRPr="009F66C7">
        <w:rPr>
          <w:rFonts w:ascii="Arial" w:eastAsia="Times New Roman" w:hAnsi="Arial" w:cs="Arial"/>
          <w:color w:val="000000"/>
          <w:lang w:eastAsia="ru-RU"/>
        </w:rPr>
        <w:t>подбросом</w:t>
      </w:r>
      <w:proofErr w:type="spellEnd"/>
      <w:r w:rsidRPr="009F66C7">
        <w:rPr>
          <w:rFonts w:ascii="Arial" w:eastAsia="Times New Roman" w:hAnsi="Arial" w:cs="Arial"/>
          <w:color w:val="000000"/>
          <w:lang w:eastAsia="ru-RU"/>
        </w:rPr>
        <w:t xml:space="preserve"> и ударом по мячу</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Следить за соблюдением правил игры.</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Заключительная часть</w:t>
      </w:r>
    </w:p>
    <w:p w:rsidR="009F66C7" w:rsidRPr="009F66C7" w:rsidRDefault="009F66C7" w:rsidP="009F66C7">
      <w:pPr>
        <w:spacing w:after="0" w:line="240" w:lineRule="auto"/>
        <w:rPr>
          <w:rFonts w:ascii="Arial" w:eastAsia="Times New Roman" w:hAnsi="Arial" w:cs="Arial"/>
          <w:color w:val="000000"/>
          <w:lang w:eastAsia="ru-RU"/>
        </w:rPr>
      </w:pPr>
      <w:r w:rsidRPr="009F66C7">
        <w:rPr>
          <w:rFonts w:ascii="Arial" w:eastAsia="Times New Roman" w:hAnsi="Arial" w:cs="Arial"/>
          <w:color w:val="000000"/>
          <w:lang w:eastAsia="ru-RU"/>
        </w:rPr>
        <w:t>Упражнения на восстановление дыхания развитие гибкости.</w:t>
      </w:r>
    </w:p>
    <w:sectPr w:rsidR="009F66C7" w:rsidRPr="009F66C7" w:rsidSect="00325F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84D9E"/>
    <w:multiLevelType w:val="multilevel"/>
    <w:tmpl w:val="D13C8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4A3BA0"/>
    <w:multiLevelType w:val="multilevel"/>
    <w:tmpl w:val="57502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180DEB"/>
    <w:multiLevelType w:val="multilevel"/>
    <w:tmpl w:val="55341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05E29"/>
    <w:multiLevelType w:val="multilevel"/>
    <w:tmpl w:val="0ACC8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C46D23"/>
    <w:multiLevelType w:val="multilevel"/>
    <w:tmpl w:val="45926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146401"/>
    <w:multiLevelType w:val="multilevel"/>
    <w:tmpl w:val="7870F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1A460F"/>
    <w:multiLevelType w:val="multilevel"/>
    <w:tmpl w:val="FCA04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0"/>
  </w:num>
  <w:num w:numId="4">
    <w:abstractNumId w:val="5"/>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F66C7"/>
    <w:rsid w:val="00325FA7"/>
    <w:rsid w:val="009F66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FA7"/>
  </w:style>
  <w:style w:type="paragraph" w:styleId="2">
    <w:name w:val="heading 2"/>
    <w:basedOn w:val="a"/>
    <w:link w:val="20"/>
    <w:uiPriority w:val="9"/>
    <w:qFormat/>
    <w:rsid w:val="009F66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F66C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F66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F66C7"/>
    <w:pPr>
      <w:ind w:left="720"/>
      <w:contextualSpacing/>
    </w:pPr>
  </w:style>
</w:styles>
</file>

<file path=word/webSettings.xml><?xml version="1.0" encoding="utf-8"?>
<w:webSettings xmlns:r="http://schemas.openxmlformats.org/officeDocument/2006/relationships" xmlns:w="http://schemas.openxmlformats.org/wordprocessingml/2006/main">
  <w:divs>
    <w:div w:id="125702129">
      <w:bodyDiv w:val="1"/>
      <w:marLeft w:val="0"/>
      <w:marRight w:val="0"/>
      <w:marTop w:val="0"/>
      <w:marBottom w:val="0"/>
      <w:divBdr>
        <w:top w:val="none" w:sz="0" w:space="0" w:color="auto"/>
        <w:left w:val="none" w:sz="0" w:space="0" w:color="auto"/>
        <w:bottom w:val="none" w:sz="0" w:space="0" w:color="auto"/>
        <w:right w:val="none" w:sz="0" w:space="0" w:color="auto"/>
      </w:divBdr>
    </w:div>
    <w:div w:id="231045329">
      <w:bodyDiv w:val="1"/>
      <w:marLeft w:val="0"/>
      <w:marRight w:val="0"/>
      <w:marTop w:val="0"/>
      <w:marBottom w:val="0"/>
      <w:divBdr>
        <w:top w:val="none" w:sz="0" w:space="0" w:color="auto"/>
        <w:left w:val="none" w:sz="0" w:space="0" w:color="auto"/>
        <w:bottom w:val="none" w:sz="0" w:space="0" w:color="auto"/>
        <w:right w:val="none" w:sz="0" w:space="0" w:color="auto"/>
      </w:divBdr>
    </w:div>
    <w:div w:id="673148352">
      <w:bodyDiv w:val="1"/>
      <w:marLeft w:val="0"/>
      <w:marRight w:val="0"/>
      <w:marTop w:val="0"/>
      <w:marBottom w:val="0"/>
      <w:divBdr>
        <w:top w:val="none" w:sz="0" w:space="0" w:color="auto"/>
        <w:left w:val="none" w:sz="0" w:space="0" w:color="auto"/>
        <w:bottom w:val="none" w:sz="0" w:space="0" w:color="auto"/>
        <w:right w:val="none" w:sz="0" w:space="0" w:color="auto"/>
      </w:divBdr>
    </w:div>
    <w:div w:id="805851080">
      <w:bodyDiv w:val="1"/>
      <w:marLeft w:val="0"/>
      <w:marRight w:val="0"/>
      <w:marTop w:val="0"/>
      <w:marBottom w:val="0"/>
      <w:divBdr>
        <w:top w:val="none" w:sz="0" w:space="0" w:color="auto"/>
        <w:left w:val="none" w:sz="0" w:space="0" w:color="auto"/>
        <w:bottom w:val="none" w:sz="0" w:space="0" w:color="auto"/>
        <w:right w:val="none" w:sz="0" w:space="0" w:color="auto"/>
      </w:divBdr>
    </w:div>
    <w:div w:id="1972975520">
      <w:bodyDiv w:val="1"/>
      <w:marLeft w:val="0"/>
      <w:marRight w:val="0"/>
      <w:marTop w:val="0"/>
      <w:marBottom w:val="0"/>
      <w:divBdr>
        <w:top w:val="none" w:sz="0" w:space="0" w:color="auto"/>
        <w:left w:val="none" w:sz="0" w:space="0" w:color="auto"/>
        <w:bottom w:val="none" w:sz="0" w:space="0" w:color="auto"/>
        <w:right w:val="none" w:sz="0" w:space="0" w:color="auto"/>
      </w:divBdr>
    </w:div>
    <w:div w:id="209219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1288</Words>
  <Characters>7347</Characters>
  <Application>Microsoft Office Word</Application>
  <DocSecurity>0</DocSecurity>
  <Lines>61</Lines>
  <Paragraphs>17</Paragraphs>
  <ScaleCrop>false</ScaleCrop>
  <Company>Microsoft</Company>
  <LinksUpToDate>false</LinksUpToDate>
  <CharactersWithSpaces>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2021-12-27T18:44:00Z</dcterms:created>
  <dcterms:modified xsi:type="dcterms:W3CDTF">2021-12-27T18:53:00Z</dcterms:modified>
</cp:coreProperties>
</file>