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58" w:rsidRDefault="00A21158" w:rsidP="00C70B38"/>
    <w:p w:rsidR="00A21158" w:rsidRDefault="00A21158" w:rsidP="00C70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Клеефанерные балки.</w:t>
      </w:r>
    </w:p>
    <w:p w:rsidR="00A21158" w:rsidRPr="00C70B38" w:rsidRDefault="00A21158" w:rsidP="00C70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Выполнить соответствующие проверки для клеефанерных балок. Пояса балок выполнены из сосновых досок второго сорта. Стенка-из клееной берёзовой фанеры марки ФСФ. Условия эксплуатации нормальные. Исходные данные принять из таблицы.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4"/>
        <w:gridCol w:w="1268"/>
        <w:gridCol w:w="1134"/>
        <w:gridCol w:w="1134"/>
        <w:gridCol w:w="851"/>
        <w:gridCol w:w="850"/>
        <w:gridCol w:w="851"/>
        <w:gridCol w:w="708"/>
        <w:gridCol w:w="2410"/>
      </w:tblGrid>
      <w:tr w:rsidR="00A21158" w:rsidRPr="00BF526A">
        <w:tc>
          <w:tcPr>
            <w:tcW w:w="1284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6" w:type="dxa"/>
            <w:gridSpan w:val="8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gridSpan w:val="7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А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Б</w:t>
            </w:r>
          </w:p>
        </w:tc>
      </w:tr>
      <w:tr w:rsidR="00A21158" w:rsidRPr="00BF526A">
        <w:trPr>
          <w:trHeight w:val="852"/>
        </w:trPr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Пролёт, м</w:t>
            </w:r>
          </w:p>
        </w:tc>
        <w:tc>
          <w:tcPr>
            <w:tcW w:w="2268" w:type="dxa"/>
            <w:gridSpan w:val="2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Нагрузка, кН/м</w:t>
            </w:r>
          </w:p>
        </w:tc>
        <w:tc>
          <w:tcPr>
            <w:tcW w:w="3260" w:type="dxa"/>
            <w:gridSpan w:val="4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Размеры сечений, мм</w:t>
            </w:r>
          </w:p>
        </w:tc>
        <w:tc>
          <w:tcPr>
            <w:tcW w:w="2410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Что требуется проверить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расчётная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410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8" w:rsidRPr="00BF526A">
        <w:tc>
          <w:tcPr>
            <w:tcW w:w="128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прочность растянутого пояса</w:t>
            </w:r>
          </w:p>
        </w:tc>
      </w:tr>
    </w:tbl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A21158" w:rsidRPr="00C70B38" w:rsidRDefault="00A21158" w:rsidP="00C70B3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8 МПа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0B38">
        <w:rPr>
          <w:rFonts w:ascii="Times New Roman" w:hAnsi="Times New Roman" w:cs="Times New Roman"/>
          <w:sz w:val="24"/>
          <w:szCs w:val="24"/>
        </w:rPr>
        <w:t>10 МПа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0B38">
        <w:rPr>
          <w:rFonts w:ascii="Times New Roman" w:hAnsi="Times New Roman" w:cs="Times New Roman"/>
          <w:sz w:val="24"/>
          <w:szCs w:val="24"/>
        </w:rPr>
        <w:t>4МПа</w:t>
      </w:r>
    </w:p>
    <w:p w:rsidR="00A21158" w:rsidRPr="00C70B38" w:rsidRDefault="00A21158" w:rsidP="00C70B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C70B38">
        <w:rPr>
          <w:rFonts w:ascii="Times New Roman" w:hAnsi="Times New Roman" w:cs="Times New Roman"/>
          <w:sz w:val="24"/>
          <w:szCs w:val="24"/>
        </w:rPr>
        <w:t>МПа</w:t>
      </w:r>
    </w:p>
    <w:p w:rsidR="00A21158" w:rsidRPr="00C70B38" w:rsidRDefault="00A21158" w:rsidP="00C70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Выполнить соответствующие проверки для клеефанерных балок. Пояса балок выполнены из сосновых досок второго сорта. Стенка-из клееной берёзовой фанеры марки ФСФ. Условия эксплуатации нормальные. Исходные данные принять из таблицы.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4"/>
        <w:gridCol w:w="1268"/>
        <w:gridCol w:w="1134"/>
        <w:gridCol w:w="1134"/>
        <w:gridCol w:w="851"/>
        <w:gridCol w:w="850"/>
        <w:gridCol w:w="851"/>
        <w:gridCol w:w="708"/>
        <w:gridCol w:w="2410"/>
      </w:tblGrid>
      <w:tr w:rsidR="00A21158" w:rsidRPr="00BF526A">
        <w:tc>
          <w:tcPr>
            <w:tcW w:w="1284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6" w:type="dxa"/>
            <w:gridSpan w:val="8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gridSpan w:val="7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А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Б</w:t>
            </w:r>
          </w:p>
        </w:tc>
      </w:tr>
      <w:tr w:rsidR="00A21158" w:rsidRPr="00BF526A">
        <w:trPr>
          <w:trHeight w:val="852"/>
        </w:trPr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Пролёт, м</w:t>
            </w:r>
          </w:p>
        </w:tc>
        <w:tc>
          <w:tcPr>
            <w:tcW w:w="2268" w:type="dxa"/>
            <w:gridSpan w:val="2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Нагрузка, кН/м</w:t>
            </w:r>
          </w:p>
        </w:tc>
        <w:tc>
          <w:tcPr>
            <w:tcW w:w="3260" w:type="dxa"/>
            <w:gridSpan w:val="4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Размеры сечений, мм</w:t>
            </w:r>
          </w:p>
        </w:tc>
        <w:tc>
          <w:tcPr>
            <w:tcW w:w="2410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Что требуется проверить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расчётная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410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8" w:rsidRPr="00BF526A">
        <w:tc>
          <w:tcPr>
            <w:tcW w:w="128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устойчивость верхнего пояса</w:t>
            </w:r>
          </w:p>
        </w:tc>
      </w:tr>
    </w:tbl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0B38">
        <w:rPr>
          <w:rFonts w:ascii="Times New Roman" w:hAnsi="Times New Roman" w:cs="Times New Roman"/>
          <w:sz w:val="24"/>
          <w:szCs w:val="24"/>
        </w:rPr>
        <w:t>8 МПа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0B38">
        <w:rPr>
          <w:rFonts w:ascii="Times New Roman" w:hAnsi="Times New Roman" w:cs="Times New Roman"/>
          <w:sz w:val="24"/>
          <w:szCs w:val="24"/>
        </w:rPr>
        <w:t>10 МПа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1</w:t>
      </w:r>
    </w:p>
    <w:p w:rsidR="00A2115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0B38">
        <w:rPr>
          <w:rFonts w:ascii="Times New Roman" w:hAnsi="Times New Roman" w:cs="Times New Roman"/>
          <w:sz w:val="24"/>
          <w:szCs w:val="24"/>
        </w:rPr>
        <w:t>5 МПа</w:t>
      </w:r>
    </w:p>
    <w:p w:rsidR="00A2115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1158" w:rsidRPr="00C70B38" w:rsidRDefault="00A21158" w:rsidP="00C70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Выполнить соответствующие проверки для клеефанерных балок. Пояса балок выполнены из сосновых досок второго сорта. Стенка-из клееной берёзовой фанеры марки ФСФ. Условия эксплуатации нормальные. Исходные данные принять из таблицы.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4"/>
        <w:gridCol w:w="1268"/>
        <w:gridCol w:w="1134"/>
        <w:gridCol w:w="1134"/>
        <w:gridCol w:w="851"/>
        <w:gridCol w:w="850"/>
        <w:gridCol w:w="851"/>
        <w:gridCol w:w="708"/>
        <w:gridCol w:w="2410"/>
      </w:tblGrid>
      <w:tr w:rsidR="00A21158" w:rsidRPr="00BF526A">
        <w:tc>
          <w:tcPr>
            <w:tcW w:w="1284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6" w:type="dxa"/>
            <w:gridSpan w:val="8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gridSpan w:val="7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А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Б</w:t>
            </w:r>
          </w:p>
        </w:tc>
      </w:tr>
      <w:tr w:rsidR="00A21158" w:rsidRPr="00BF526A">
        <w:trPr>
          <w:trHeight w:val="852"/>
        </w:trPr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Пролёт, м</w:t>
            </w:r>
          </w:p>
        </w:tc>
        <w:tc>
          <w:tcPr>
            <w:tcW w:w="2268" w:type="dxa"/>
            <w:gridSpan w:val="2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Нагрузка, кН/м</w:t>
            </w:r>
          </w:p>
        </w:tc>
        <w:tc>
          <w:tcPr>
            <w:tcW w:w="3260" w:type="dxa"/>
            <w:gridSpan w:val="4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Размеры сечений, мм</w:t>
            </w:r>
          </w:p>
        </w:tc>
        <w:tc>
          <w:tcPr>
            <w:tcW w:w="2410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Что требуется проверить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расчётная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410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8" w:rsidRPr="00BF526A">
        <w:tc>
          <w:tcPr>
            <w:tcW w:w="128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прочность стенки на срез</w:t>
            </w:r>
          </w:p>
        </w:tc>
      </w:tr>
    </w:tbl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A21158" w:rsidRPr="00C70B38" w:rsidRDefault="00A21158" w:rsidP="00C70B3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8 МПа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C70B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0B38">
        <w:rPr>
          <w:rFonts w:ascii="Times New Roman" w:hAnsi="Times New Roman" w:cs="Times New Roman"/>
          <w:sz w:val="24"/>
          <w:szCs w:val="24"/>
        </w:rPr>
        <w:t xml:space="preserve"> МПа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Pr="00C70B38">
        <w:rPr>
          <w:rFonts w:ascii="Times New Roman" w:hAnsi="Times New Roman" w:cs="Times New Roman"/>
          <w:sz w:val="24"/>
          <w:szCs w:val="24"/>
        </w:rPr>
        <w:t>4МПа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 11</w:t>
      </w:r>
      <w:r w:rsidRPr="00C70B38">
        <w:rPr>
          <w:rFonts w:ascii="Times New Roman" w:hAnsi="Times New Roman" w:cs="Times New Roman"/>
          <w:sz w:val="24"/>
          <w:szCs w:val="24"/>
        </w:rPr>
        <w:t xml:space="preserve"> МПа</w:t>
      </w:r>
    </w:p>
    <w:p w:rsidR="00A21158" w:rsidRPr="00C70B38" w:rsidRDefault="00A21158" w:rsidP="00C70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Выполнить соответствующие проверки для клеефанерных балок. Пояса балок выполнены из сосновых досок второго сорта. Стенка-из клееной берёзовой фанеры марки ФСФ. Условия эксплуатации нормальные. Исходные данные принять из таблицы.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4"/>
        <w:gridCol w:w="1268"/>
        <w:gridCol w:w="1134"/>
        <w:gridCol w:w="1134"/>
        <w:gridCol w:w="851"/>
        <w:gridCol w:w="850"/>
        <w:gridCol w:w="851"/>
        <w:gridCol w:w="708"/>
        <w:gridCol w:w="2410"/>
      </w:tblGrid>
      <w:tr w:rsidR="00A21158" w:rsidRPr="00BF526A">
        <w:tc>
          <w:tcPr>
            <w:tcW w:w="1284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6" w:type="dxa"/>
            <w:gridSpan w:val="8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gridSpan w:val="7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А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Б</w:t>
            </w:r>
          </w:p>
        </w:tc>
      </w:tr>
      <w:tr w:rsidR="00A21158" w:rsidRPr="00BF526A">
        <w:trPr>
          <w:trHeight w:val="852"/>
        </w:trPr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Пролёт, м</w:t>
            </w:r>
          </w:p>
        </w:tc>
        <w:tc>
          <w:tcPr>
            <w:tcW w:w="2268" w:type="dxa"/>
            <w:gridSpan w:val="2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Нагрузка, кН/м</w:t>
            </w:r>
          </w:p>
        </w:tc>
        <w:tc>
          <w:tcPr>
            <w:tcW w:w="3260" w:type="dxa"/>
            <w:gridSpan w:val="4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Размеры сечений, мм</w:t>
            </w:r>
          </w:p>
        </w:tc>
        <w:tc>
          <w:tcPr>
            <w:tcW w:w="2410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Что требуется проверить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расчётная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410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8" w:rsidRPr="00BF526A">
        <w:tc>
          <w:tcPr>
            <w:tcW w:w="128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устойчивость стенки</w:t>
            </w:r>
          </w:p>
        </w:tc>
      </w:tr>
    </w:tbl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A21158" w:rsidRPr="00C70B38" w:rsidRDefault="00A21158" w:rsidP="00C70B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21158" w:rsidRPr="00C70B38" w:rsidRDefault="00A21158" w:rsidP="00C70B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0,5</w:t>
      </w:r>
    </w:p>
    <w:p w:rsidR="00A21158" w:rsidRPr="00C70B38" w:rsidRDefault="00A21158" w:rsidP="00C70B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1,1</w:t>
      </w:r>
    </w:p>
    <w:p w:rsidR="00A21158" w:rsidRPr="00C70B38" w:rsidRDefault="00A21158" w:rsidP="00C70B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0,7</w:t>
      </w:r>
    </w:p>
    <w:p w:rsidR="00A21158" w:rsidRDefault="00A21158" w:rsidP="00C70B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1158" w:rsidRDefault="00A21158" w:rsidP="00C70B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1158" w:rsidRPr="00C70B38" w:rsidRDefault="00A21158" w:rsidP="00C70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Выполнить соответствующие проверки для клеефанерных балок. Пояса балок выполнены из сосновых досок второго сорта. Стенка-из клееной берёзовой фанеры марки ФСФ. Условия эксплуатации нормальные. Исходные данные принять из таблицы.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4"/>
        <w:gridCol w:w="1268"/>
        <w:gridCol w:w="1134"/>
        <w:gridCol w:w="1134"/>
        <w:gridCol w:w="851"/>
        <w:gridCol w:w="850"/>
        <w:gridCol w:w="851"/>
        <w:gridCol w:w="708"/>
        <w:gridCol w:w="2410"/>
      </w:tblGrid>
      <w:tr w:rsidR="00A21158" w:rsidRPr="00BF526A">
        <w:tc>
          <w:tcPr>
            <w:tcW w:w="1284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6" w:type="dxa"/>
            <w:gridSpan w:val="8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gridSpan w:val="7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А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Б</w:t>
            </w:r>
          </w:p>
        </w:tc>
      </w:tr>
      <w:tr w:rsidR="00A21158" w:rsidRPr="00BF526A">
        <w:trPr>
          <w:trHeight w:val="852"/>
        </w:trPr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Пролёт, м</w:t>
            </w:r>
          </w:p>
        </w:tc>
        <w:tc>
          <w:tcPr>
            <w:tcW w:w="2268" w:type="dxa"/>
            <w:gridSpan w:val="2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Нагрузка, кН/м</w:t>
            </w:r>
          </w:p>
        </w:tc>
        <w:tc>
          <w:tcPr>
            <w:tcW w:w="3260" w:type="dxa"/>
            <w:gridSpan w:val="4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Размеры сечений, мм</w:t>
            </w:r>
          </w:p>
        </w:tc>
        <w:tc>
          <w:tcPr>
            <w:tcW w:w="2410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Что требуется проверить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расчётная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410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8" w:rsidRPr="00BF526A">
        <w:tc>
          <w:tcPr>
            <w:tcW w:w="128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прогиб</w:t>
            </w:r>
          </w:p>
        </w:tc>
      </w:tr>
    </w:tbl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A21158" w:rsidRPr="00C70B38" w:rsidRDefault="00A21158" w:rsidP="00C70B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0,002 м</w:t>
      </w:r>
    </w:p>
    <w:p w:rsidR="00A21158" w:rsidRPr="00C70B38" w:rsidRDefault="00A21158" w:rsidP="00C70B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0.004 м</w:t>
      </w:r>
    </w:p>
    <w:p w:rsidR="00A21158" w:rsidRPr="00C70B38" w:rsidRDefault="00A21158" w:rsidP="00C70B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0,008 м</w:t>
      </w:r>
    </w:p>
    <w:p w:rsidR="00A21158" w:rsidRDefault="00A21158" w:rsidP="00C70B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 06 м</w:t>
      </w:r>
    </w:p>
    <w:p w:rsidR="00A21158" w:rsidRDefault="00A21158" w:rsidP="00C70B38">
      <w:pPr>
        <w:rPr>
          <w:rFonts w:ascii="Times New Roman" w:hAnsi="Times New Roman" w:cs="Times New Roman"/>
          <w:sz w:val="24"/>
          <w:szCs w:val="24"/>
        </w:rPr>
      </w:pPr>
    </w:p>
    <w:p w:rsidR="00A21158" w:rsidRPr="00C70B38" w:rsidRDefault="00A21158" w:rsidP="00C70B38">
      <w:pPr>
        <w:rPr>
          <w:rFonts w:ascii="Times New Roman" w:hAnsi="Times New Roman" w:cs="Times New Roman"/>
          <w:sz w:val="24"/>
          <w:szCs w:val="24"/>
        </w:rPr>
      </w:pPr>
    </w:p>
    <w:p w:rsidR="00A21158" w:rsidRPr="00C70B38" w:rsidRDefault="00A21158" w:rsidP="00C70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Выполнить соответствующие проверки для клеефанерных балок. Пояса балок выполнены из сосновых досок второго сорта. Стенка-из клееной берёзовой фанеры марки ФСФ. Условия эксплуатации нормальные. Исходные данные принять из таблицы.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4"/>
        <w:gridCol w:w="1268"/>
        <w:gridCol w:w="1134"/>
        <w:gridCol w:w="1134"/>
        <w:gridCol w:w="851"/>
        <w:gridCol w:w="850"/>
        <w:gridCol w:w="851"/>
        <w:gridCol w:w="708"/>
        <w:gridCol w:w="2410"/>
      </w:tblGrid>
      <w:tr w:rsidR="00A21158" w:rsidRPr="00BF526A">
        <w:tc>
          <w:tcPr>
            <w:tcW w:w="1284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6" w:type="dxa"/>
            <w:gridSpan w:val="8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gridSpan w:val="7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А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Б</w:t>
            </w:r>
          </w:p>
        </w:tc>
      </w:tr>
      <w:tr w:rsidR="00A21158" w:rsidRPr="00BF526A">
        <w:trPr>
          <w:trHeight w:val="852"/>
        </w:trPr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Пролёт, м</w:t>
            </w:r>
          </w:p>
        </w:tc>
        <w:tc>
          <w:tcPr>
            <w:tcW w:w="2268" w:type="dxa"/>
            <w:gridSpan w:val="2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Нагрузка, кН/м</w:t>
            </w:r>
          </w:p>
        </w:tc>
        <w:tc>
          <w:tcPr>
            <w:tcW w:w="3260" w:type="dxa"/>
            <w:gridSpan w:val="4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Размеры сечений, мм</w:t>
            </w:r>
          </w:p>
        </w:tc>
        <w:tc>
          <w:tcPr>
            <w:tcW w:w="2410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Что требуется проверить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расчётная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410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8" w:rsidRPr="00BF526A">
        <w:tc>
          <w:tcPr>
            <w:tcW w:w="128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прочность растянутого пояса</w:t>
            </w:r>
          </w:p>
        </w:tc>
      </w:tr>
    </w:tbl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0B38">
        <w:rPr>
          <w:rFonts w:ascii="Times New Roman" w:hAnsi="Times New Roman" w:cs="Times New Roman"/>
          <w:sz w:val="24"/>
          <w:szCs w:val="24"/>
        </w:rPr>
        <w:t>8 МПа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0B38">
        <w:rPr>
          <w:rFonts w:ascii="Times New Roman" w:hAnsi="Times New Roman" w:cs="Times New Roman"/>
          <w:sz w:val="24"/>
          <w:szCs w:val="24"/>
        </w:rPr>
        <w:t>10 МПа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1</w:t>
      </w:r>
    </w:p>
    <w:p w:rsidR="00A2115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0B38">
        <w:rPr>
          <w:rFonts w:ascii="Times New Roman" w:hAnsi="Times New Roman" w:cs="Times New Roman"/>
          <w:sz w:val="24"/>
          <w:szCs w:val="24"/>
        </w:rPr>
        <w:t>5 МПа</w:t>
      </w:r>
    </w:p>
    <w:p w:rsidR="00A21158" w:rsidRDefault="00A21158" w:rsidP="00C70B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1158" w:rsidRDefault="00A21158" w:rsidP="00C70B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1158" w:rsidRPr="00C70B38" w:rsidRDefault="00A21158" w:rsidP="00C70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Выполнить соответствующие проверки для клеефанерных балок. Пояса балок выполнены из сосновых досок второго сорта. Стенка-из клееной берёзовой фанеры марки ФСФ. Условия эксплуатации нормальные. Исходные данные принять из таблицы.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4"/>
        <w:gridCol w:w="1268"/>
        <w:gridCol w:w="1134"/>
        <w:gridCol w:w="1134"/>
        <w:gridCol w:w="851"/>
        <w:gridCol w:w="850"/>
        <w:gridCol w:w="851"/>
        <w:gridCol w:w="708"/>
        <w:gridCol w:w="2410"/>
      </w:tblGrid>
      <w:tr w:rsidR="00A21158" w:rsidRPr="00BF526A">
        <w:tc>
          <w:tcPr>
            <w:tcW w:w="1284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6" w:type="dxa"/>
            <w:gridSpan w:val="8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gridSpan w:val="7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А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Б</w:t>
            </w:r>
          </w:p>
        </w:tc>
      </w:tr>
      <w:tr w:rsidR="00A21158" w:rsidRPr="00BF526A">
        <w:trPr>
          <w:trHeight w:val="852"/>
        </w:trPr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Пролёт, м</w:t>
            </w:r>
          </w:p>
        </w:tc>
        <w:tc>
          <w:tcPr>
            <w:tcW w:w="2268" w:type="dxa"/>
            <w:gridSpan w:val="2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Нагрузка, кН/м</w:t>
            </w:r>
          </w:p>
        </w:tc>
        <w:tc>
          <w:tcPr>
            <w:tcW w:w="3260" w:type="dxa"/>
            <w:gridSpan w:val="4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Размеры сечений, мм</w:t>
            </w:r>
          </w:p>
        </w:tc>
        <w:tc>
          <w:tcPr>
            <w:tcW w:w="2410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Что требуется проверить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расчётная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410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8" w:rsidRPr="00BF526A">
        <w:tc>
          <w:tcPr>
            <w:tcW w:w="128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устойчивость верхнего пояса</w:t>
            </w:r>
          </w:p>
        </w:tc>
      </w:tr>
    </w:tbl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0B38">
        <w:rPr>
          <w:rFonts w:ascii="Times New Roman" w:hAnsi="Times New Roman" w:cs="Times New Roman"/>
          <w:sz w:val="24"/>
          <w:szCs w:val="24"/>
        </w:rPr>
        <w:t>8 МПа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0B38">
        <w:rPr>
          <w:rFonts w:ascii="Times New Roman" w:hAnsi="Times New Roman" w:cs="Times New Roman"/>
          <w:sz w:val="24"/>
          <w:szCs w:val="24"/>
        </w:rPr>
        <w:t>10 МПа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1</w:t>
      </w:r>
    </w:p>
    <w:p w:rsidR="00A2115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0B38">
        <w:rPr>
          <w:rFonts w:ascii="Times New Roman" w:hAnsi="Times New Roman" w:cs="Times New Roman"/>
          <w:sz w:val="24"/>
          <w:szCs w:val="24"/>
        </w:rPr>
        <w:t>5 МПа</w:t>
      </w:r>
    </w:p>
    <w:p w:rsidR="00A21158" w:rsidRPr="00C70B38" w:rsidRDefault="00A21158" w:rsidP="00C70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Выполнить соответствующие проверки для клеефанерных балок. Пояса балок выполнены из сосновых досок второго сорта. Стенка-из клееной берёзовой фанеры марки ФСФ. Условия эксплуатации нормальные. Исходные данные принять из таблицы.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4"/>
        <w:gridCol w:w="1268"/>
        <w:gridCol w:w="1134"/>
        <w:gridCol w:w="1134"/>
        <w:gridCol w:w="851"/>
        <w:gridCol w:w="850"/>
        <w:gridCol w:w="851"/>
        <w:gridCol w:w="708"/>
        <w:gridCol w:w="2410"/>
      </w:tblGrid>
      <w:tr w:rsidR="00A21158" w:rsidRPr="00BF526A">
        <w:tc>
          <w:tcPr>
            <w:tcW w:w="1284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6" w:type="dxa"/>
            <w:gridSpan w:val="8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gridSpan w:val="7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А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Б</w:t>
            </w:r>
          </w:p>
        </w:tc>
      </w:tr>
      <w:tr w:rsidR="00A21158" w:rsidRPr="00BF526A">
        <w:trPr>
          <w:trHeight w:val="852"/>
        </w:trPr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Пролёт, м</w:t>
            </w:r>
          </w:p>
        </w:tc>
        <w:tc>
          <w:tcPr>
            <w:tcW w:w="2268" w:type="dxa"/>
            <w:gridSpan w:val="2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Нагрузка, кН/м</w:t>
            </w:r>
          </w:p>
        </w:tc>
        <w:tc>
          <w:tcPr>
            <w:tcW w:w="3260" w:type="dxa"/>
            <w:gridSpan w:val="4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Размеры сечений, мм</w:t>
            </w:r>
          </w:p>
        </w:tc>
        <w:tc>
          <w:tcPr>
            <w:tcW w:w="2410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Что требуется проверить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расчётная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410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8" w:rsidRPr="00BF526A">
        <w:tc>
          <w:tcPr>
            <w:tcW w:w="128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устойчивость стенки</w:t>
            </w:r>
          </w:p>
        </w:tc>
      </w:tr>
    </w:tbl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A21158" w:rsidRPr="00C70B38" w:rsidRDefault="00A21158" w:rsidP="00C70B3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1</w:t>
      </w:r>
    </w:p>
    <w:p w:rsidR="00A21158" w:rsidRPr="00C70B38" w:rsidRDefault="00A21158" w:rsidP="00C70B3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0,5</w:t>
      </w:r>
    </w:p>
    <w:p w:rsidR="00A21158" w:rsidRPr="00C70B38" w:rsidRDefault="00A21158" w:rsidP="00C70B3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1,1</w:t>
      </w:r>
    </w:p>
    <w:p w:rsidR="00A21158" w:rsidRPr="00C70B38" w:rsidRDefault="00A21158" w:rsidP="00C70B3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0,7</w:t>
      </w:r>
    </w:p>
    <w:p w:rsidR="00A21158" w:rsidRDefault="00A21158" w:rsidP="00C70B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1158" w:rsidRDefault="00A21158" w:rsidP="00C70B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1158" w:rsidRDefault="00A21158" w:rsidP="00C70B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1158" w:rsidRPr="00C70B38" w:rsidRDefault="00A21158" w:rsidP="00C70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Выполнить соответствующие проверки для клеефанерных балок. Пояса балок выполнены из сосновых досок второго сорта. Стенка-из клееной берёзовой фанеры марки ФСФ. Условия эксплуатации нормальные. Исходные данные принять из таблицы.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4"/>
        <w:gridCol w:w="1268"/>
        <w:gridCol w:w="1134"/>
        <w:gridCol w:w="1134"/>
        <w:gridCol w:w="851"/>
        <w:gridCol w:w="850"/>
        <w:gridCol w:w="851"/>
        <w:gridCol w:w="708"/>
        <w:gridCol w:w="2410"/>
      </w:tblGrid>
      <w:tr w:rsidR="00A21158" w:rsidRPr="00BF526A">
        <w:tc>
          <w:tcPr>
            <w:tcW w:w="1284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6" w:type="dxa"/>
            <w:gridSpan w:val="8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gridSpan w:val="7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А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Б</w:t>
            </w:r>
          </w:p>
        </w:tc>
      </w:tr>
      <w:tr w:rsidR="00A21158" w:rsidRPr="00BF526A">
        <w:trPr>
          <w:trHeight w:val="852"/>
        </w:trPr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Пролёт, м</w:t>
            </w:r>
          </w:p>
        </w:tc>
        <w:tc>
          <w:tcPr>
            <w:tcW w:w="2268" w:type="dxa"/>
            <w:gridSpan w:val="2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Нагрузка, кН/м</w:t>
            </w:r>
          </w:p>
        </w:tc>
        <w:tc>
          <w:tcPr>
            <w:tcW w:w="3260" w:type="dxa"/>
            <w:gridSpan w:val="4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Размеры сечений, мм</w:t>
            </w:r>
          </w:p>
        </w:tc>
        <w:tc>
          <w:tcPr>
            <w:tcW w:w="2410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Что требуется проверить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расчётная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410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8" w:rsidRPr="00BF526A">
        <w:tc>
          <w:tcPr>
            <w:tcW w:w="128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прочность стенки</w:t>
            </w:r>
          </w:p>
        </w:tc>
      </w:tr>
    </w:tbl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0B38">
        <w:rPr>
          <w:rFonts w:ascii="Times New Roman" w:hAnsi="Times New Roman" w:cs="Times New Roman"/>
          <w:sz w:val="24"/>
          <w:szCs w:val="24"/>
        </w:rPr>
        <w:t>8 МПа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0B38">
        <w:rPr>
          <w:rFonts w:ascii="Times New Roman" w:hAnsi="Times New Roman" w:cs="Times New Roman"/>
          <w:sz w:val="24"/>
          <w:szCs w:val="24"/>
        </w:rPr>
        <w:t>10 МПа</w:t>
      </w:r>
    </w:p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1</w:t>
      </w:r>
    </w:p>
    <w:p w:rsidR="00A2115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0B38">
        <w:rPr>
          <w:rFonts w:ascii="Times New Roman" w:hAnsi="Times New Roman" w:cs="Times New Roman"/>
          <w:sz w:val="24"/>
          <w:szCs w:val="24"/>
        </w:rPr>
        <w:t>5 МПа</w:t>
      </w:r>
    </w:p>
    <w:p w:rsidR="00A21158" w:rsidRPr="00C70B38" w:rsidRDefault="00A21158" w:rsidP="00C70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Выполнить соответствующие проверки для клеефанерных балок. Пояса балок выполнены из сосновых досок второго сорта. Стенка-из клееной берёзовой фанеры марки ФСФ. Условия эксплуатации нормальные. Исходные данные принять из таблицы.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4"/>
        <w:gridCol w:w="1268"/>
        <w:gridCol w:w="1134"/>
        <w:gridCol w:w="1134"/>
        <w:gridCol w:w="851"/>
        <w:gridCol w:w="850"/>
        <w:gridCol w:w="851"/>
        <w:gridCol w:w="708"/>
        <w:gridCol w:w="2410"/>
      </w:tblGrid>
      <w:tr w:rsidR="00A21158" w:rsidRPr="00BF526A">
        <w:tc>
          <w:tcPr>
            <w:tcW w:w="1284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6" w:type="dxa"/>
            <w:gridSpan w:val="8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gridSpan w:val="7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А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 xml:space="preserve">        Б</w:t>
            </w:r>
          </w:p>
        </w:tc>
      </w:tr>
      <w:tr w:rsidR="00A21158" w:rsidRPr="00BF526A">
        <w:trPr>
          <w:trHeight w:val="852"/>
        </w:trPr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Пролёт, м</w:t>
            </w:r>
          </w:p>
        </w:tc>
        <w:tc>
          <w:tcPr>
            <w:tcW w:w="2268" w:type="dxa"/>
            <w:gridSpan w:val="2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Нагрузка, кН/м</w:t>
            </w:r>
          </w:p>
        </w:tc>
        <w:tc>
          <w:tcPr>
            <w:tcW w:w="3260" w:type="dxa"/>
            <w:gridSpan w:val="4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Размеры сечений, мм</w:t>
            </w:r>
          </w:p>
        </w:tc>
        <w:tc>
          <w:tcPr>
            <w:tcW w:w="2410" w:type="dxa"/>
            <w:vMerge w:val="restart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Что требуется проверить</w:t>
            </w:r>
          </w:p>
        </w:tc>
      </w:tr>
      <w:tr w:rsidR="00A21158" w:rsidRPr="00BF526A">
        <w:tc>
          <w:tcPr>
            <w:tcW w:w="1284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расчётная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F52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410" w:type="dxa"/>
            <w:vMerge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8" w:rsidRPr="00BF526A">
        <w:tc>
          <w:tcPr>
            <w:tcW w:w="128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10" w:type="dxa"/>
          </w:tcPr>
          <w:p w:rsidR="00A21158" w:rsidRPr="00BF526A" w:rsidRDefault="00A21158" w:rsidP="00B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6A">
              <w:rPr>
                <w:rFonts w:ascii="Times New Roman" w:hAnsi="Times New Roman" w:cs="Times New Roman"/>
                <w:sz w:val="24"/>
                <w:szCs w:val="24"/>
              </w:rPr>
              <w:t>прогиб</w:t>
            </w:r>
          </w:p>
        </w:tc>
      </w:tr>
    </w:tbl>
    <w:p w:rsidR="00A21158" w:rsidRPr="00C70B38" w:rsidRDefault="00A21158" w:rsidP="00C70B3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A21158" w:rsidRPr="00C70B38" w:rsidRDefault="00A21158" w:rsidP="00C70B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70B38">
        <w:rPr>
          <w:rFonts w:ascii="Times New Roman" w:hAnsi="Times New Roman" w:cs="Times New Roman"/>
          <w:sz w:val="24"/>
          <w:szCs w:val="24"/>
        </w:rPr>
        <w:t>0,002 м</w:t>
      </w:r>
    </w:p>
    <w:p w:rsidR="00A21158" w:rsidRPr="00C70B38" w:rsidRDefault="00A21158" w:rsidP="00C70B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0.004 м</w:t>
      </w:r>
    </w:p>
    <w:p w:rsidR="00A21158" w:rsidRDefault="00A21158" w:rsidP="00C70B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0,008 м</w:t>
      </w:r>
    </w:p>
    <w:p w:rsidR="00A21158" w:rsidRPr="00C70B38" w:rsidRDefault="00A21158" w:rsidP="00C70B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0,06</w:t>
      </w:r>
      <w:bookmarkStart w:id="0" w:name="_GoBack"/>
      <w:bookmarkEnd w:id="0"/>
    </w:p>
    <w:sectPr w:rsidR="00A21158" w:rsidRPr="00C70B38" w:rsidSect="008A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DE8"/>
    <w:multiLevelType w:val="hybridMultilevel"/>
    <w:tmpl w:val="1708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40C35"/>
    <w:multiLevelType w:val="hybridMultilevel"/>
    <w:tmpl w:val="569288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716485"/>
    <w:multiLevelType w:val="hybridMultilevel"/>
    <w:tmpl w:val="28FCA93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8900D1"/>
    <w:multiLevelType w:val="hybridMultilevel"/>
    <w:tmpl w:val="5D9809BC"/>
    <w:lvl w:ilvl="0" w:tplc="1E2A9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32BE2"/>
    <w:multiLevelType w:val="hybridMultilevel"/>
    <w:tmpl w:val="8496FF08"/>
    <w:lvl w:ilvl="0" w:tplc="9FB42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E33A1"/>
    <w:multiLevelType w:val="hybridMultilevel"/>
    <w:tmpl w:val="1708001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2A0292"/>
    <w:multiLevelType w:val="hybridMultilevel"/>
    <w:tmpl w:val="3CC8274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5C25DF9"/>
    <w:multiLevelType w:val="hybridMultilevel"/>
    <w:tmpl w:val="3CC8274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7B9368F"/>
    <w:multiLevelType w:val="hybridMultilevel"/>
    <w:tmpl w:val="8496FF08"/>
    <w:lvl w:ilvl="0" w:tplc="9FB42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F0312"/>
    <w:multiLevelType w:val="hybridMultilevel"/>
    <w:tmpl w:val="90464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0589C"/>
    <w:multiLevelType w:val="hybridMultilevel"/>
    <w:tmpl w:val="0B10A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D04ED"/>
    <w:multiLevelType w:val="hybridMultilevel"/>
    <w:tmpl w:val="BAF6026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480470"/>
    <w:multiLevelType w:val="hybridMultilevel"/>
    <w:tmpl w:val="59E2AE7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E292270"/>
    <w:multiLevelType w:val="hybridMultilevel"/>
    <w:tmpl w:val="E75413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3D41E1"/>
    <w:multiLevelType w:val="multilevel"/>
    <w:tmpl w:val="4888FA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E370BC7"/>
    <w:multiLevelType w:val="hybridMultilevel"/>
    <w:tmpl w:val="C7D255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1BD2CCA"/>
    <w:multiLevelType w:val="hybridMultilevel"/>
    <w:tmpl w:val="1C4C032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2C54D4"/>
    <w:multiLevelType w:val="hybridMultilevel"/>
    <w:tmpl w:val="EA30D72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C22479"/>
    <w:multiLevelType w:val="hybridMultilevel"/>
    <w:tmpl w:val="88CEACE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5"/>
  </w:num>
  <w:num w:numId="5">
    <w:abstractNumId w:val="17"/>
  </w:num>
  <w:num w:numId="6">
    <w:abstractNumId w:val="12"/>
  </w:num>
  <w:num w:numId="7">
    <w:abstractNumId w:val="16"/>
  </w:num>
  <w:num w:numId="8">
    <w:abstractNumId w:val="11"/>
  </w:num>
  <w:num w:numId="9">
    <w:abstractNumId w:val="13"/>
  </w:num>
  <w:num w:numId="10">
    <w:abstractNumId w:val="2"/>
  </w:num>
  <w:num w:numId="11">
    <w:abstractNumId w:val="15"/>
  </w:num>
  <w:num w:numId="12">
    <w:abstractNumId w:val="3"/>
  </w:num>
  <w:num w:numId="13">
    <w:abstractNumId w:val="4"/>
  </w:num>
  <w:num w:numId="14">
    <w:abstractNumId w:val="9"/>
  </w:num>
  <w:num w:numId="15">
    <w:abstractNumId w:val="10"/>
  </w:num>
  <w:num w:numId="16">
    <w:abstractNumId w:val="18"/>
  </w:num>
  <w:num w:numId="17">
    <w:abstractNumId w:val="7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B38"/>
    <w:rsid w:val="001466CC"/>
    <w:rsid w:val="008A72C3"/>
    <w:rsid w:val="00A21158"/>
    <w:rsid w:val="00BF526A"/>
    <w:rsid w:val="00C70B38"/>
    <w:rsid w:val="00CF5C1D"/>
    <w:rsid w:val="00EA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C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0B38"/>
    <w:pPr>
      <w:ind w:left="720"/>
    </w:pPr>
  </w:style>
  <w:style w:type="table" w:styleId="TableGrid">
    <w:name w:val="Table Grid"/>
    <w:basedOn w:val="TableNormal"/>
    <w:uiPriority w:val="99"/>
    <w:rsid w:val="00C70B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5</Pages>
  <Words>790</Words>
  <Characters>4509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Борисова</cp:lastModifiedBy>
  <cp:revision>2</cp:revision>
  <dcterms:created xsi:type="dcterms:W3CDTF">2014-11-09T15:55:00Z</dcterms:created>
  <dcterms:modified xsi:type="dcterms:W3CDTF">2014-11-13T06:34:00Z</dcterms:modified>
</cp:coreProperties>
</file>