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C9DD" w14:textId="263767F6" w:rsidR="00031054" w:rsidRPr="00031054" w:rsidRDefault="00031054" w:rsidP="000310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Способы получения холода. Режимы охлаждения и замораживания мяса. Дефростация</w:t>
      </w:r>
    </w:p>
    <w:p w14:paraId="5CF07DF5" w14:textId="61314B83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Источники искусственного холода называются хладагентами – это вещества, у которых изменение их агрегатного состояния сопровождается поглощением тепла из окружающей среды, </w:t>
      </w:r>
      <w:proofErr w:type="gramStart"/>
      <w:r w:rsidRPr="00031054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031054">
        <w:rPr>
          <w:rFonts w:ascii="Times New Roman" w:hAnsi="Times New Roman" w:cs="Times New Roman"/>
          <w:sz w:val="28"/>
          <w:szCs w:val="28"/>
        </w:rPr>
        <w:t xml:space="preserve"> охлаждением ее. Хладагентами могут быть вещества, которые безвредны для организма человека, не вызывают коррозии металлов, не воспламеняются, невзрывоопасны.</w:t>
      </w:r>
    </w:p>
    <w:p w14:paraId="111CFE1E" w14:textId="77777777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Искусственное получение низкой температуры возможно двумя способами: 1 – </w:t>
      </w:r>
      <w:proofErr w:type="spellStart"/>
      <w:r w:rsidRPr="00031054">
        <w:rPr>
          <w:rFonts w:ascii="Times New Roman" w:hAnsi="Times New Roman" w:cs="Times New Roman"/>
          <w:sz w:val="28"/>
          <w:szCs w:val="28"/>
        </w:rPr>
        <w:t>безмашинным</w:t>
      </w:r>
      <w:proofErr w:type="spellEnd"/>
      <w:r w:rsidRPr="00031054">
        <w:rPr>
          <w:rFonts w:ascii="Times New Roman" w:hAnsi="Times New Roman" w:cs="Times New Roman"/>
          <w:sz w:val="28"/>
          <w:szCs w:val="28"/>
        </w:rPr>
        <w:t> и 2 – машинным.</w:t>
      </w:r>
    </w:p>
    <w:p w14:paraId="1D83A63D" w14:textId="70CD156E" w:rsidR="00031054" w:rsidRPr="00031054" w:rsidRDefault="00031054" w:rsidP="00031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31054">
        <w:rPr>
          <w:rFonts w:ascii="Times New Roman" w:hAnsi="Times New Roman" w:cs="Times New Roman"/>
          <w:b/>
          <w:bCs/>
          <w:sz w:val="28"/>
          <w:szCs w:val="28"/>
        </w:rPr>
        <w:t>Безмашинный</w:t>
      </w:r>
      <w:proofErr w:type="spellEnd"/>
      <w:r w:rsidRPr="00031054">
        <w:rPr>
          <w:rFonts w:ascii="Times New Roman" w:hAnsi="Times New Roman" w:cs="Times New Roman"/>
          <w:b/>
          <w:bCs/>
          <w:sz w:val="28"/>
          <w:szCs w:val="28"/>
        </w:rPr>
        <w:t xml:space="preserve"> способ</w:t>
      </w:r>
    </w:p>
    <w:p w14:paraId="204D7DC5" w14:textId="5B629A7A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31054">
        <w:rPr>
          <w:rFonts w:ascii="Times New Roman" w:hAnsi="Times New Roman" w:cs="Times New Roman"/>
          <w:sz w:val="28"/>
          <w:szCs w:val="28"/>
        </w:rPr>
        <w:t>снован на использовании в качестве источника низкой температуры обыкновенного льда и смесей льда с различными солями. Обычный лед тает при температуре 00С, но если к нему добавить поваренной соли, то температура таяния может понизиться до минус 200С (при концентрации соли 33%), а при добавлении хлористого кальция температура снижается до минус 320С.</w:t>
      </w:r>
    </w:p>
    <w:p w14:paraId="57DEC33C" w14:textId="77777777" w:rsidR="00031054" w:rsidRPr="00031054" w:rsidRDefault="00031054" w:rsidP="00031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В качестве хладагента используют и сухой лед, то есть твердую углекислоту (СО2), при помощи которой можно получить температуру минус 78,90С. Преимущество сухого льда перед обычным заключается в том, что при его таянии образуется не влага, а газообразная углекислота. Последняя дезинфицирует воздух помещения, в котором находятся продукты.</w:t>
      </w:r>
    </w:p>
    <w:p w14:paraId="17F4B861" w14:textId="77777777" w:rsidR="00031054" w:rsidRPr="00031054" w:rsidRDefault="00031054" w:rsidP="00031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054">
        <w:rPr>
          <w:rFonts w:ascii="Times New Roman" w:hAnsi="Times New Roman" w:cs="Times New Roman"/>
          <w:b/>
          <w:bCs/>
          <w:sz w:val="28"/>
          <w:szCs w:val="28"/>
        </w:rPr>
        <w:t>Машинный способ получения холода</w:t>
      </w:r>
    </w:p>
    <w:p w14:paraId="22522414" w14:textId="77777777" w:rsidR="00031054" w:rsidRPr="00031054" w:rsidRDefault="00031054" w:rsidP="00031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При этом способе искусственный холод получают на специальных холодильных установках. Холодильные машины по принципу работы подразделяют на компрессорные, вакуумные, абсорбционные.</w:t>
      </w:r>
    </w:p>
    <w:p w14:paraId="443EC7A4" w14:textId="77777777" w:rsidR="00031054" w:rsidRPr="00031054" w:rsidRDefault="00031054" w:rsidP="00031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Преимущественное распространение имеют компрессорные установки.</w:t>
      </w:r>
    </w:p>
    <w:p w14:paraId="377DB725" w14:textId="77777777" w:rsidR="00031054" w:rsidRPr="00031054" w:rsidRDefault="00031054" w:rsidP="00031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Компрессорная холодильная установка состоит из компрессора, конденсатора, ресивера, регулирующего вентиля, испарителя. Все эти звенья соединены между собой трубопроводами, в которых циркулирует хладагент – фреон.</w:t>
      </w:r>
    </w:p>
    <w:p w14:paraId="6CE7D4BD" w14:textId="77777777" w:rsidR="00031054" w:rsidRPr="00031054" w:rsidRDefault="00031054" w:rsidP="00031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lastRenderedPageBreak/>
        <w:t>При перемещении фреона из одного звена холодильной установки в другое происходит смена его агрегатного состояния, в результате чего образуется искусственный холод. Сжатие фреона осуществляется в компрессоре. Сжатый газ поступает в конденсатор, где происходит его сжижение, вследствие беспрерывного охлаждения поверхности змеевика конденсатора холодной водой. Жидкий фреон поступает в ресивер – сборную емкость, откуда через регулирующий вентиль он попадает в испаритель. В нем из-за пониженного давления происходит кипение или испарение жидкого фреона, сопровождающееся поглощением большого количества тепла и охлаждением окружающей среды. Пары фреона возвращаются снова в компрессор, и цикл повторяется.</w:t>
      </w:r>
    </w:p>
    <w:p w14:paraId="15999C24" w14:textId="77777777" w:rsidR="00031054" w:rsidRPr="00031054" w:rsidRDefault="00031054" w:rsidP="000310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054">
        <w:rPr>
          <w:rFonts w:ascii="Times New Roman" w:hAnsi="Times New Roman" w:cs="Times New Roman"/>
          <w:b/>
          <w:bCs/>
          <w:sz w:val="28"/>
          <w:szCs w:val="28"/>
        </w:rPr>
        <w:t>Охлаждение мяса</w:t>
      </w:r>
    </w:p>
    <w:p w14:paraId="4107D018" w14:textId="77777777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При охлаждении температуру мяса понижают от 36—37°С до 0, + 4°С. Охлажденное мясо покрывается корочкой </w:t>
      </w:r>
      <w:proofErr w:type="spellStart"/>
      <w:r w:rsidRPr="00031054">
        <w:rPr>
          <w:rFonts w:ascii="Times New Roman" w:hAnsi="Times New Roman" w:cs="Times New Roman"/>
          <w:sz w:val="28"/>
          <w:szCs w:val="28"/>
        </w:rPr>
        <w:t>подсыхания</w:t>
      </w:r>
      <w:proofErr w:type="spellEnd"/>
      <w:r w:rsidRPr="00031054">
        <w:rPr>
          <w:rFonts w:ascii="Times New Roman" w:hAnsi="Times New Roman" w:cs="Times New Roman"/>
          <w:sz w:val="28"/>
          <w:szCs w:val="28"/>
        </w:rPr>
        <w:t>, частично защищающей мясо от потерь влаги и попадания микроорганизмов в глубокие слои.</w:t>
      </w:r>
    </w:p>
    <w:p w14:paraId="63C6F957" w14:textId="77777777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В ледниках туши либо же часть туш подвешивают на крючья на расстоянии около 3—5 см друг от дружки, чтобы обеспечить хорошую циркуляцию воздуха и равномерное удаление тепла. При близком размещении туш в местах их соединения может появиться «загар».</w:t>
      </w:r>
    </w:p>
    <w:p w14:paraId="63586987" w14:textId="77777777" w:rsidR="00031054" w:rsidRPr="00031054" w:rsidRDefault="00031054" w:rsidP="00031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Тяжелые либо же более упитанные туши располагают ближе к источнику холода, так как скорость их охлаждения проходит немного медленнее. Чтобы получить устойчивое при хранении охлажденное мясо, лучше в леднике перед загрузкой понизить температуру до -2°, -3°С и затем поддерживать её на уровне -1–0°С с помощью льдосоляной смеси. Подходящая влажность воздуха 90-92%. Длительность процесса охлаждения при данном режиме устанавливают с учётом вида, величины и упитанности туш. Как правило, мясо охлаждают 24—36 ч.</w:t>
      </w:r>
    </w:p>
    <w:p w14:paraId="51D54199" w14:textId="77777777" w:rsidR="00031054" w:rsidRPr="00031054" w:rsidRDefault="00031054" w:rsidP="00031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Особое внимание стоит уделять созданию условий для хорошей циркуляции воздуха и обязательной вентиляции со сменой 1—3 объемов воздуха в день. </w:t>
      </w:r>
      <w:r w:rsidRPr="00031054">
        <w:rPr>
          <w:rFonts w:ascii="Times New Roman" w:hAnsi="Times New Roman" w:cs="Times New Roman"/>
          <w:sz w:val="28"/>
          <w:szCs w:val="28"/>
        </w:rPr>
        <w:lastRenderedPageBreak/>
        <w:t>Кратность вентиляции находится в прямой зависимости от степени загрязненности воздуха в камере газами, которые выделяются из мяса.</w:t>
      </w:r>
    </w:p>
    <w:p w14:paraId="7D427773" w14:textId="77777777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Охлажденное мясо держат при температуре, приближённой к 0°С, и относительной влажности около 85—90%. Максимальная длительность хранения 15—20 суток, если созданы подходящие санитарно-гигиенические условия. При нарушении условий охлаждения и хранения мяса резко сокращается срок его устойчивости к порче, примерно в 2—3 раза.</w:t>
      </w:r>
    </w:p>
    <w:p w14:paraId="79ED740E" w14:textId="77777777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Правильно охлаждённое мясо покрыто корочкой </w:t>
      </w:r>
      <w:proofErr w:type="spellStart"/>
      <w:r w:rsidRPr="00031054">
        <w:rPr>
          <w:rFonts w:ascii="Times New Roman" w:hAnsi="Times New Roman" w:cs="Times New Roman"/>
          <w:sz w:val="28"/>
          <w:szCs w:val="28"/>
        </w:rPr>
        <w:t>подсыхания</w:t>
      </w:r>
      <w:proofErr w:type="spellEnd"/>
      <w:r w:rsidRPr="00031054">
        <w:rPr>
          <w:rFonts w:ascii="Times New Roman" w:hAnsi="Times New Roman" w:cs="Times New Roman"/>
          <w:sz w:val="28"/>
          <w:szCs w:val="28"/>
        </w:rPr>
        <w:t>, бледно-розовой или же красной окраски, имеет специфический запах, упругую консистенцию.</w:t>
      </w:r>
    </w:p>
    <w:p w14:paraId="258A31E7" w14:textId="77777777" w:rsidR="00031054" w:rsidRPr="00031054" w:rsidRDefault="00031054" w:rsidP="000310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При охлаждении и ледниках либо камерах холодильника можно заметить потери массы за счет испарения влаги. Для упитанной говядины они составляют около 1,24%, </w:t>
      </w:r>
      <w:proofErr w:type="spellStart"/>
      <w:r w:rsidRPr="00031054">
        <w:rPr>
          <w:rFonts w:ascii="Times New Roman" w:hAnsi="Times New Roman" w:cs="Times New Roman"/>
          <w:sz w:val="28"/>
          <w:szCs w:val="28"/>
        </w:rPr>
        <w:t>нижесредней</w:t>
      </w:r>
      <w:proofErr w:type="spellEnd"/>
      <w:r w:rsidRPr="00031054">
        <w:rPr>
          <w:rFonts w:ascii="Times New Roman" w:hAnsi="Times New Roman" w:cs="Times New Roman"/>
          <w:sz w:val="28"/>
          <w:szCs w:val="28"/>
        </w:rPr>
        <w:t xml:space="preserve"> 1,36, свинины жирной 0,86, мясной 1,27 и баранины 1,43—1,46%.</w:t>
      </w:r>
    </w:p>
    <w:p w14:paraId="41A9254A" w14:textId="3C6A61FE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При хранении охлажденного мяса на протяжении первых суток оно теряет 0,7—0,8%, а за каждый последующий день хранении 0,02% от первоначального веса.</w:t>
      </w:r>
    </w:p>
    <w:p w14:paraId="0C79F3B2" w14:textId="2901D0F9" w:rsidR="00031054" w:rsidRPr="00031054" w:rsidRDefault="00031054" w:rsidP="000310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Дефростация</w:t>
      </w:r>
    </w:p>
    <w:p w14:paraId="550FD4F2" w14:textId="77777777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1054">
        <w:rPr>
          <w:rFonts w:ascii="Times New Roman" w:hAnsi="Times New Roman" w:cs="Times New Roman"/>
          <w:sz w:val="28"/>
          <w:szCs w:val="28"/>
        </w:rPr>
        <w:t>роцесс размораживания (оттаивания) пищевых изделий перед употреблением или выработкой из них новых изделий.</w:t>
      </w:r>
    </w:p>
    <w:p w14:paraId="6FC7892E" w14:textId="77777777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В камерах дефростации при температуре воздуха 18—20°С и относительной влажности 85—96% продолжительность дефростации говяжьих полутуш составляет всего 10—12 ч, причем </w:t>
      </w:r>
      <w:proofErr w:type="spellStart"/>
      <w:r w:rsidRPr="00031054">
        <w:rPr>
          <w:rFonts w:ascii="Times New Roman" w:hAnsi="Times New Roman" w:cs="Times New Roman"/>
          <w:sz w:val="28"/>
          <w:szCs w:val="28"/>
        </w:rPr>
        <w:t>дефростированное</w:t>
      </w:r>
      <w:proofErr w:type="spellEnd"/>
      <w:r w:rsidRPr="00031054">
        <w:rPr>
          <w:rFonts w:ascii="Times New Roman" w:hAnsi="Times New Roman" w:cs="Times New Roman"/>
          <w:sz w:val="28"/>
          <w:szCs w:val="28"/>
        </w:rPr>
        <w:t xml:space="preserve"> мясо по качеству приближается к охлажденному мясу и имеет сухую поверхность.</w:t>
      </w:r>
    </w:p>
    <w:p w14:paraId="6CAEB809" w14:textId="77777777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Метод воздушной дефростации мяса (быстрый) — наиболее распространен. Он предусматривает дефростацию мяса подогретым воздухом в помещении, оборудованном нагревательными приборами без кондиционирования воздуха. Температуру воздуха в камерах дефростера поддерживают в пределах 15—20°С.</w:t>
      </w:r>
    </w:p>
    <w:p w14:paraId="04889785" w14:textId="77777777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lastRenderedPageBreak/>
        <w:t>При воздушной дефростации происходят вытекание мясного сока и конденсация водяных паров на поверхности мясных туш. Потерь массы мяса не наблюдается, так как масса вытекшего мясного сока компенсируется влагой, конденсируемой на поверхности туш.</w:t>
      </w:r>
    </w:p>
    <w:p w14:paraId="25309F22" w14:textId="77777777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Метод паровоздушной дефростации (быстрый) применяют для ускорения процесса. В помещение с калориферами для подогрева воздуха подается острый пар, который, соприкасаясь с холодной поверхностью мясных туш, конденсируется на ней, что способствует ускорению процесса дефростации.</w:t>
      </w:r>
    </w:p>
    <w:p w14:paraId="0DE2C686" w14:textId="77777777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>Продолжительность дефростация паровоздушной смесью при температуре 4—6°С составляет всего 16 ч. При достижении в толще мышц температуры 1°С подачу пара в камеру прекращают.</w:t>
      </w:r>
    </w:p>
    <w:p w14:paraId="0C868F68" w14:textId="77777777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В жидкой среде (в воде) </w:t>
      </w:r>
      <w:proofErr w:type="spellStart"/>
      <w:r w:rsidRPr="00031054">
        <w:rPr>
          <w:rFonts w:ascii="Times New Roman" w:hAnsi="Times New Roman" w:cs="Times New Roman"/>
          <w:sz w:val="28"/>
          <w:szCs w:val="28"/>
        </w:rPr>
        <w:t>дефростируют</w:t>
      </w:r>
      <w:proofErr w:type="spellEnd"/>
      <w:r w:rsidRPr="00031054">
        <w:rPr>
          <w:rFonts w:ascii="Times New Roman" w:hAnsi="Times New Roman" w:cs="Times New Roman"/>
          <w:sz w:val="28"/>
          <w:szCs w:val="28"/>
        </w:rPr>
        <w:t xml:space="preserve"> кроликов и птицу путем их полного погружения в холодную воду температурой 12—16°С (водопроводная вода без подогрева).</w:t>
      </w:r>
    </w:p>
    <w:p w14:paraId="16ACC2DD" w14:textId="77777777" w:rsid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Продолжительность дефростации в воде кур, цыплят и уток — 1—1,5 ч, а гусей, индеек и кроликов — 1,5—2 ч. </w:t>
      </w:r>
      <w:proofErr w:type="spellStart"/>
      <w:r w:rsidRPr="00031054">
        <w:rPr>
          <w:rFonts w:ascii="Times New Roman" w:hAnsi="Times New Roman" w:cs="Times New Roman"/>
          <w:sz w:val="28"/>
          <w:szCs w:val="28"/>
        </w:rPr>
        <w:t>Дефростированные</w:t>
      </w:r>
      <w:proofErr w:type="spellEnd"/>
      <w:r w:rsidRPr="00031054">
        <w:rPr>
          <w:rFonts w:ascii="Times New Roman" w:hAnsi="Times New Roman" w:cs="Times New Roman"/>
          <w:sz w:val="28"/>
          <w:szCs w:val="28"/>
        </w:rPr>
        <w:t xml:space="preserve"> тушки кроликов и птицы рекомендуется вынуть из воды и поместить на стеллажи для стекания воды на 16—20 мин.</w:t>
      </w:r>
    </w:p>
    <w:p w14:paraId="39DC9B83" w14:textId="07DF2576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054"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spellStart"/>
      <w:r w:rsidRPr="00031054">
        <w:rPr>
          <w:rFonts w:ascii="Times New Roman" w:hAnsi="Times New Roman" w:cs="Times New Roman"/>
          <w:sz w:val="28"/>
          <w:szCs w:val="28"/>
        </w:rPr>
        <w:t>дефростировать</w:t>
      </w:r>
      <w:proofErr w:type="spellEnd"/>
      <w:r w:rsidRPr="00031054">
        <w:rPr>
          <w:rFonts w:ascii="Times New Roman" w:hAnsi="Times New Roman" w:cs="Times New Roman"/>
          <w:sz w:val="28"/>
          <w:szCs w:val="28"/>
        </w:rPr>
        <w:t xml:space="preserve"> птицу и кроликов в проточной воде, при этом продолжительность процесса сокращается. При дефростации в воде потерь массы продукта не наблюдается.</w:t>
      </w:r>
    </w:p>
    <w:p w14:paraId="73C0CAFC" w14:textId="77777777" w:rsidR="00031054" w:rsidRDefault="00031054" w:rsidP="00031054">
      <w:pPr>
        <w:pStyle w:val="a3"/>
        <w:spacing w:before="150" w:beforeAutospacing="0" w:after="150" w:afterAutospacing="0" w:line="360" w:lineRule="auto"/>
        <w:ind w:left="150" w:right="150"/>
        <w:jc w:val="both"/>
        <w:rPr>
          <w:rFonts w:ascii="Verdana" w:hAnsi="Verdana"/>
          <w:color w:val="424242"/>
          <w:sz w:val="23"/>
          <w:szCs w:val="23"/>
        </w:rPr>
      </w:pPr>
    </w:p>
    <w:p w14:paraId="583E1607" w14:textId="77777777" w:rsidR="00031054" w:rsidRPr="00031054" w:rsidRDefault="00031054" w:rsidP="00031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878033" w14:textId="19D9F67A" w:rsidR="00D72065" w:rsidRPr="00031054" w:rsidRDefault="00D72065"/>
    <w:sectPr w:rsidR="00D72065" w:rsidRPr="0003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5C"/>
    <w:rsid w:val="00031054"/>
    <w:rsid w:val="004D785C"/>
    <w:rsid w:val="00D7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CD0A"/>
  <w15:chartTrackingRefBased/>
  <w15:docId w15:val="{2A669A72-0719-4E40-878C-50173659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054"/>
    <w:rPr>
      <w:b/>
      <w:bCs/>
    </w:rPr>
  </w:style>
  <w:style w:type="character" w:styleId="a5">
    <w:name w:val="Emphasis"/>
    <w:basedOn w:val="a0"/>
    <w:uiPriority w:val="20"/>
    <w:qFormat/>
    <w:rsid w:val="00031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Козлова</dc:creator>
  <cp:keywords/>
  <dc:description/>
  <cp:lastModifiedBy>Татьяна Козлова</cp:lastModifiedBy>
  <cp:revision>2</cp:revision>
  <dcterms:created xsi:type="dcterms:W3CDTF">2020-05-25T01:33:00Z</dcterms:created>
  <dcterms:modified xsi:type="dcterms:W3CDTF">2020-05-25T01:49:00Z</dcterms:modified>
</cp:coreProperties>
</file>