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5B8A0" w14:textId="04E303EE" w:rsidR="0087634E" w:rsidRDefault="0087634E" w:rsidP="0087634E">
      <w:pPr>
        <w:pStyle w:val="a3"/>
      </w:pPr>
      <w:r>
        <w:t>1. Особенности кормления поросят-сосунов на комплексах и мелких хозяйствах.</w:t>
      </w:r>
    </w:p>
    <w:p w14:paraId="7EB056A9" w14:textId="77777777" w:rsidR="0087634E" w:rsidRDefault="0087634E" w:rsidP="0087634E">
      <w:pPr>
        <w:pStyle w:val="a4"/>
      </w:pPr>
      <w:r>
        <w:t>Цель подкормки поросят сосунов – максимальная сохранность и равномерность развития поросят в помете к отъему, раннее приучение поросят к поеданию основных кормов и подкормок. Залогом успешного выращивания поросят является их раннее (в 5-6 дней) приучение к специальным комбикормам. Это обеспечивает адаптацию ЖКТ к тем кормам, которые они будут получать, лишившись материнского молока; стимуляцию пищеварительных ферментов и секреторной деятельности пищеварительного тракта, и как следствие, повышение переваримости энергии и протеина; стабилизацию кишечной микрофлоры и образованию антител; лучшую сохранность поросят и сокращение потерь живой массы маток.</w:t>
      </w:r>
    </w:p>
    <w:p w14:paraId="7B675FE9" w14:textId="77777777" w:rsidR="0087634E" w:rsidRDefault="0087634E" w:rsidP="0087634E">
      <w:pPr>
        <w:pStyle w:val="a4"/>
      </w:pPr>
      <w:r>
        <w:t>Одна из биологических особенностей организма свиней – способность к быстрому росту, в том числе и органов пищеварения. За первые 8 дней жизни поросята удваивают живую массу, а за 35 дней она увеличивается в 8-11 раз. Емкость желудка к десятидневному возрасту увеличивается у них в 3 раза, а тонкого и толстого кишечника к 20 дневному – в 7 раз, в 2-2,5 месяца емкость желудка увеличивается в 50-60 раз, длина тонкого кишечника в 5 раз, а вместимость в 50-60 раз. Однако эти возрастные возможности у поросят сосунов сильно ограничиваются функциональной незрелостью органов пищеварения. В желудочном соке отсутствует свободная соляная кислота. Возможно, небольшое ее количество выделяется, но она сразу же связывается слизью желудочного сока, рН которого составляет в это время 3,5-4,0%. Для пепсина рНопт составляет 1,8-2,0, поэтому он не может проявить свои каталитические свойства в полной мере. Такая возрастная незрелость желудка является нормальным возрастным явлением, ее называют ахлоргидрией.</w:t>
      </w:r>
    </w:p>
    <w:p w14:paraId="2DCC1919" w14:textId="77777777" w:rsidR="0087634E" w:rsidRDefault="0087634E" w:rsidP="0087634E">
      <w:pPr>
        <w:pStyle w:val="a4"/>
      </w:pPr>
      <w:r>
        <w:t>Незрелость желудка в первые часы жизни поросенка способствует беспрепятственному проникновению иммуноглобулинов молозива в организм. Всасывание крупных белковых молекул возможно лишь в течении первых 24-48 часов жизни. Быстрое всасывание иммуноглобулинов, когда кишечная стенка абсолютно проницаема для любых белков, в том числе чужеродных, происходит с помощью особого механизма – пиноцитоза. Отсутствие свободной соляной кислоты лишает желудок барьерной функции, что может привести к проникновению в ЖКТ патогенной микрофлоры, вызывающей заболевания.</w:t>
      </w:r>
    </w:p>
    <w:p w14:paraId="2CD8DDD2" w14:textId="77777777" w:rsidR="0087634E" w:rsidRDefault="0087634E" w:rsidP="0087634E">
      <w:pPr>
        <w:pStyle w:val="a4"/>
      </w:pPr>
      <w:r>
        <w:t>Физиологическая незрелость желудка не означает, что переваримость молока и других кормов резко снижена. Недостаточная ферментативная активность желудка компенсируется интенсивной работой поджелудочной железы, вырабатывающей и выделяющей пищеварительные ферменты (трипсин, химотрипсин) в просвет двенадцатиперстной кишки. С середины первой по третью декаду жизни поросята переваривают протеины молока на 95-99 %, коровьего – на 69-94 %, сухого обрата – на 90 %, соевых концентратов – на 78-82 %. Глюкоза усваивается в первые дни жизни на 87 %, в возрасте 15 дней – на 97 %, в 25 дня на 98 %. С 4-6 дневного возраста поросята не способны использовать сахарозу и фруктозу, хотя они хорошо всасываются. Только после 17 дней сахароза и фруктоза усваиваются полностью. Животные и растительные жиры у поросят раннего возраста перевариваются слабо, из-за пониженного выделения желчи и липазы поджелудочной железой. В недельном возрасте поросята усваивают жиры на 68 %, в трехнедельном – на 84 %.</w:t>
      </w:r>
    </w:p>
    <w:p w14:paraId="3F0E9D78" w14:textId="77777777" w:rsidR="0087634E" w:rsidRDefault="0087634E" w:rsidP="0087634E">
      <w:pPr>
        <w:pStyle w:val="a4"/>
      </w:pPr>
      <w:r>
        <w:t>Потребность поросят в питательных веществах удовлетворяется материнским молоком только в первые две недели жизни, в третью неделю – на 97 %, в четвертую – на 84 %, в пятую – на 66 %. На 1 кг прироста живой массы поросята затрачивают 3,5-4 кг материнского молока. В 2-4 месяца переваримость растительных кормов приближается к таковой у взрослых животных.</w:t>
      </w:r>
    </w:p>
    <w:p w14:paraId="75B35820" w14:textId="77777777" w:rsidR="0087634E" w:rsidRDefault="0087634E" w:rsidP="0087634E">
      <w:pPr>
        <w:pStyle w:val="a4"/>
      </w:pPr>
      <w:r>
        <w:t>На 1 кг живой массы поросенку необходимо 0,05 корм. ед. Концентрация энергии в 1 кг сухого вещества для поросят до 6 дней – 1,6 корм. ед., 6-12 дн – 1,5 корм. ед., 12-20 дн – 1,4 корм. ед. В расчете на 1 кормовую единицу поросенку необходимо 135-140 г переваримого протеина. Необходимо контролировать содержание в рационах критических аминокислот. Основная лимитирующая аминокислота для поросят-сосунов – лизин. Содержание лизина в сухом веществе рациона колеблется от 1,5 до 1,1 %. Для поросят раннего возраста большое значение имеет жир, как источник энергии. При живой массе до 6 кг содержание жира в сухом веществе должно находиться на уровне 11 %, 6-12 кг – 9 %, 12-20 кг – 4 %. Очень важно поддерживать в рационах оптимальный уровень клетчатки. Для поросят живой массой до 6 кг – 3,5 % в сухом веществе, 6-12 кг – 4,5 %, 12-20 кг – 5,2 %.</w:t>
      </w:r>
    </w:p>
    <w:p w14:paraId="0EA74C87" w14:textId="77777777" w:rsidR="0087634E" w:rsidRDefault="0087634E" w:rsidP="0087634E">
      <w:pPr>
        <w:pStyle w:val="a4"/>
      </w:pPr>
      <w:r>
        <w:t>Поросята до 2-х мес возраста наиболее требовательны к обеспечению витаминами. Поэтому необходимо строго следить за содержанием в рационах водо- (В1, В2, В3, В4, В5 и В12) и  жирорастворимых (А, Д,  Е). Каротин корма у поросят раннего возраста усваивается очень плохо, поэтому необходимо контролировать содержание в рационах витамина А (ретинола).</w:t>
      </w:r>
    </w:p>
    <w:p w14:paraId="12046071" w14:textId="77777777" w:rsidR="0087634E" w:rsidRDefault="0087634E" w:rsidP="0087634E">
      <w:pPr>
        <w:pStyle w:val="a4"/>
      </w:pPr>
      <w:r>
        <w:t>Молоко матери содержит мало железа, меди, кальция и фосфора. Поэтому поросят сосунов очень важно обеспечить необходимым количеством минеральных веществ. В рационе должно содержаться в расчете на 1 корм. ед. 7-8 г кальция и 6-6,5 г фосфора. Содержание поваренной соли не должно превышать 0,34-0,4 % в сухом веществе рациона или 2-2,6 г на 1 корм. ед. С целью профилактики анемии у поросят необходимо контролировать содержание железа в рационе (молоко и подкормки) и вводить недостающий элемент в организм в составе подкормки, в питьевую воду или в виде инъекций.</w:t>
      </w:r>
    </w:p>
    <w:p w14:paraId="59859AA1" w14:textId="77777777" w:rsidR="0087634E" w:rsidRDefault="0087634E" w:rsidP="0087634E">
      <w:pPr>
        <w:pStyle w:val="a4"/>
      </w:pPr>
      <w:r>
        <w:t>В первые 5-6 дней жизни поросят единственным кормом для них служит материнское молоко. Очень важно сразу после рождения поросят распределить их по функционирующим соскам свиноматки. При этом более мелких и слабых поросят подпускают к более молочным соскам, а сильных – к менее молочным.</w:t>
      </w:r>
    </w:p>
    <w:p w14:paraId="4A4A0103" w14:textId="77777777" w:rsidR="0087634E" w:rsidRDefault="0087634E" w:rsidP="0087634E">
      <w:pPr>
        <w:pStyle w:val="a4"/>
      </w:pPr>
      <w:r>
        <w:t>В первую неделю после рождения число сосаний у поросят – 25-28 раз в сутки. Материнского молока для полного удовлетворения потребностей поросят хватает только в течение двух-трех недель. Основные пищеварительные ферменты, которые вырабатываются пищеварительными железами поросят-сосунов – лактаза, липаза и трипсин. Поэтому в состав подкормки молодняку до 17-дневного возраста необходимо вводить легкоусвояемые сахара (глюкозу, лактозу, декстрозу) и протеины (сухой обрат, сухую делактозную сыворотку, рыбную муку). Гидролизные животные и растительные жиры значительно улучшают поедаемость кормов. Корма растительного происхождения с высоким содержанием крахмала в начальный период поросятами перевариваются недостаточно, но способствуют перестройке пищеварительного тракта и более раннему проявлению физиологической полноценности желудка.</w:t>
      </w:r>
    </w:p>
    <w:p w14:paraId="1CD77023" w14:textId="77777777" w:rsidR="0087634E" w:rsidRDefault="0087634E" w:rsidP="0087634E">
      <w:pPr>
        <w:pStyle w:val="a4"/>
      </w:pPr>
      <w:r>
        <w:t>Специальные комбикорма-стартеры нового поколения основаны на растительных кормах с хорошими вкусовыми качествами. Злаковые (ячмень, пшеница, кукуруза) вводят после термической обработки (экструдирование, эспандирование), что бы лучше усваивались поросятами, а сою и горох использовать после полной инактивации ингибитора трипсина и других антипитательных веществ. К таким комбикормам поросят приучают с  возраста 6-7 дней.</w:t>
      </w:r>
    </w:p>
    <w:p w14:paraId="5FF125BA" w14:textId="77777777" w:rsidR="0087634E" w:rsidRDefault="0087634E" w:rsidP="0087634E">
      <w:pPr>
        <w:pStyle w:val="a4"/>
      </w:pPr>
      <w:r>
        <w:t>При отсутствии специальных комбикормов поросятам с 6-10 дневного возраста дают смеси мелкоразмолотых высокопитательных концентрированных кормов. В состав смесей должно входить не менее 4-5 компонентов. Количество переваримого протеина и других питательных веществ в подкормке должно определяться молочностью матки. Кроме зерновых компонентов в состав смеси вводят подсолнечный или льняной жмых, высококачественную травяную муку, мясокостную, рыбную или травяную муку, цельное коровье молоко и обрат, минеральные добавки. Для улучшения роста зубов, желательно скармливать поджаренное зерно ячменя или овса.</w:t>
      </w:r>
    </w:p>
    <w:p w14:paraId="7DA2BD31" w14:textId="77777777" w:rsidR="0087634E" w:rsidRDefault="0087634E" w:rsidP="0087634E">
      <w:pPr>
        <w:pStyle w:val="a4"/>
      </w:pPr>
      <w:r>
        <w:t xml:space="preserve">В зимний период с 10-12 дневного возраста поросятам дают высококачественную травяную муку. С 15-20 дня поросятам скармливают хорошо измельченную сырую свеклу, морковь, тыкву и в небольших количествах вареный картофель. С 5-6 дня по 30-35 день в рационы включают цельное коровье молоко и с 20 дня до отъема – обрат. Поросята-сосуны к 12-15 дню жизни должны быть полностью приучены к поеданию всех видов кормов.  </w:t>
      </w:r>
    </w:p>
    <w:p w14:paraId="410D34ED" w14:textId="77777777" w:rsidR="0087634E" w:rsidRDefault="0087634E" w:rsidP="0087634E">
      <w:pPr>
        <w:pStyle w:val="a4"/>
      </w:pPr>
      <w:r>
        <w:t>Ранний отъем поросят позволяет повысить эффективность использования маточного поголовья и увеличить число опоросов на свиноматку в год с 1,7-1,9 до 2,2-2,3.  Ранний отъем поросят от маток производится в 28-35 дней на крупных промышленных комплексах. Поросята раннего отъема нуждаются в подкормке заменителями свиного молока и специальными комбикормами. Нормы кормления поросят при раннем отъеме несколько выше, чем при обычном. В расчете на 1 кг живой массы поросятам раннего отъема необходимо 0,07 корм. ед и 135-140 г  переваримого протеина.</w:t>
      </w:r>
    </w:p>
    <w:p w14:paraId="45FF60A1" w14:textId="77777777" w:rsidR="0087634E" w:rsidRDefault="0087634E" w:rsidP="0087634E">
      <w:pPr>
        <w:pStyle w:val="a4"/>
      </w:pPr>
      <w:r>
        <w:t>Специальные комбикорма для поросят характеризуются высокой энергетической питательностью и предполагают низкое количество клетчатки – 3,5-4,2 %. При использовании этих комбикормов в специализированных хозяйствах живая масса поросят к 2-х мес возрасту может достигать 18-22 кг, что на 6-10 % выше живой массы поросят, выращенными по обычной технологии под матками. Среднесуточные приросты могут достигать 300-400 г при затратах кормов 2,5-3 корм. ед. на 1 кг прироста, что меньше, чем при выращивании поросят под матками (с учетом кормления маток).</w:t>
      </w:r>
    </w:p>
    <w:p w14:paraId="141A7FCE" w14:textId="15512B51" w:rsidR="0087634E" w:rsidRPr="0087634E" w:rsidRDefault="0087634E" w:rsidP="0087634E">
      <w:pPr>
        <w:pStyle w:val="a4"/>
      </w:pPr>
      <w:r>
        <w:t>При раннем отъеме поросят в первую неделю жизни им скармливают спецкомбикорма в жидком виде (на воде или на коровьем молоке), постепенно переходя на использование более густых мешанок и к 10-12 дню на сухое кормление. В первую неделю жизни поросят кормят 5 раз в день, во вторую – 4, в дальнейшем – 3, при свободном доступе к воде. Суточная дача такого комбикорма в первые дни жизни составляет 200-300 г, к 10 дню – 400-500 г и в конце 800-900 г. Обязательный технологический прием - раннее приучение к подкормкам, начиная с 4-5 дня жизни. При этом используют тот комбикорм, который будет основным при раннем отъеме поросят от маток. Подкормку в сухом виде дают поросятам вволю в небольших корытцах.</w:t>
      </w:r>
    </w:p>
    <w:p w14:paraId="198222B8" w14:textId="77777777" w:rsidR="0087634E" w:rsidRDefault="0087634E" w:rsidP="0087634E">
      <w:pPr>
        <w:pStyle w:val="a9"/>
        <w:shd w:val="clear" w:color="auto" w:fill="FFFFFF"/>
        <w:spacing w:before="0" w:beforeAutospacing="0"/>
        <w:rPr>
          <w:rFonts w:ascii="Arial" w:hAnsi="Arial" w:cs="Arial"/>
          <w:color w:val="333333"/>
          <w:sz w:val="22"/>
          <w:szCs w:val="22"/>
        </w:rPr>
      </w:pPr>
    </w:p>
    <w:p w14:paraId="2748C777" w14:textId="307A9948" w:rsidR="0087634E" w:rsidRDefault="0087634E" w:rsidP="0087634E">
      <w:pPr>
        <w:pStyle w:val="a3"/>
      </w:pPr>
      <w:r>
        <w:t>2. Кормление и содержание поросят-отъемышей в хозяйствах разного типа.</w:t>
      </w:r>
    </w:p>
    <w:p w14:paraId="30C4B0CF" w14:textId="77777777" w:rsidR="0087634E" w:rsidRPr="0087634E" w:rsidRDefault="0087634E" w:rsidP="0087634E">
      <w:pPr>
        <w:pStyle w:val="a4"/>
      </w:pPr>
      <w:r w:rsidRPr="0087634E">
        <w:t>Отъем поросят происходит в двухмесячном возрасте. К этому возрасту масса одного поросенка составляет 15-17кг. За 5-7 дней свиноматке перестают давать сочные молокогонные корма. Кормление поросят происходит 5-6 раз в день, постепенно сокращая количество кормежек до 1 раза. В дальнейшем свиноматку перестают допускать к поросятам и переводят ее в другое помещение. Поросят оставляют в том же станке, чтобы они спокойно перенесли отсутствие свиноматки и не потеряли аппетита. Корма во время отъема стоит давать точно такие же, как и до отъема и в том же объеме. Через 10-15 дней поросят переводят в другое помещение. Помещение для поросят после отъема должно быть сухим, теплым, без сквозняков. Температура воздуха в свинарнике должна быть 20-23° . Поросята в этом возрасте чувствительны к сквознякам и сырости. Влажность воздуха должна быть не более 70%.</w:t>
      </w:r>
    </w:p>
    <w:p w14:paraId="4AA224E5" w14:textId="77777777" w:rsidR="0087634E" w:rsidRPr="0087634E" w:rsidRDefault="0087634E" w:rsidP="0087634E">
      <w:pPr>
        <w:pStyle w:val="a4"/>
      </w:pPr>
      <w:r w:rsidRPr="0087634E">
        <w:t>В подсосный период поросята распределяются по физической силе и к 40 –дневному возрасту, когда им не хватает молока, они утрачивают рефлекс к определенному соску и начинают отнимать другие соски у более слабых. Это продолжается до самого отъема. В это время формируются иерархические отношения, а после перевода на самостоятельное кормление они окончательно закрепляются. В 2-4 месяца из поросят-отъемышей формируют группы. Идеальная группа - семейная, там окончательно укрепились иерархические отношения и нет драк за лидерство. Лидер всегда первым подходит к кормушке и занимает лучшее место в логове.</w:t>
      </w:r>
    </w:p>
    <w:p w14:paraId="25CB23B3" w14:textId="77777777" w:rsidR="0087634E" w:rsidRPr="0087634E" w:rsidRDefault="0087634E" w:rsidP="0087634E">
      <w:pPr>
        <w:pStyle w:val="a4"/>
      </w:pPr>
      <w:r w:rsidRPr="0087634E">
        <w:t>Как правило в семейной группе состоит не более 20 поросят, а чаще всего 10-12. Большое количество голов в группе замедляет рост и развитие поросят. На одно поросенка необходимо 0,5 квадратных метров.</w:t>
      </w:r>
    </w:p>
    <w:p w14:paraId="1D1C1CD8" w14:textId="14C4BCF7" w:rsidR="0087634E" w:rsidRPr="0087634E" w:rsidRDefault="0087634E" w:rsidP="0087634E">
      <w:pPr>
        <w:pStyle w:val="a4"/>
      </w:pPr>
      <w:r w:rsidRPr="0087634E">
        <w:t>По</w:t>
      </w:r>
      <w:r>
        <w:t>р</w:t>
      </w:r>
      <w:r w:rsidRPr="0087634E">
        <w:t>осят-отъемышей кормят 3 раза в сутки (7, 12,17 часов). К концу доращивания количество кормежек сокращается до 2-х раз.</w:t>
      </w:r>
    </w:p>
    <w:p w14:paraId="2A27C659" w14:textId="77777777" w:rsidR="0087634E" w:rsidRPr="0087634E" w:rsidRDefault="0087634E" w:rsidP="0087634E">
      <w:pPr>
        <w:pStyle w:val="a4"/>
      </w:pPr>
      <w:r w:rsidRPr="0087634E">
        <w:t>При достижении живой массы 25-30кг поросят переводят на рацион откормочных свиней и переводят в другие станки. В месячном возрасте хряков, предназначенных для откорма, кастрируют.</w:t>
      </w:r>
    </w:p>
    <w:p w14:paraId="03DDB52A" w14:textId="77777777" w:rsidR="0087634E" w:rsidRPr="0087634E" w:rsidRDefault="0087634E" w:rsidP="0087634E">
      <w:pPr>
        <w:pStyle w:val="a4"/>
      </w:pPr>
      <w:r w:rsidRPr="0087634E">
        <w:t>В 4 месяца хрячков, предназначенных для племенного разведения, отделяют от свинок.</w:t>
      </w:r>
    </w:p>
    <w:p w14:paraId="064657A9" w14:textId="77777777" w:rsidR="0087634E" w:rsidRPr="0087634E" w:rsidRDefault="0087634E" w:rsidP="0087634E">
      <w:pPr>
        <w:pStyle w:val="a4"/>
      </w:pPr>
      <w:r w:rsidRPr="0087634E">
        <w:t>Для правильного роста и развития поросят-отъемышей ежедневно выпускаю на активную прогулку на 2-3 часа. Безвыгульное содержание приводит к ожирению и задержке развития.</w:t>
      </w:r>
    </w:p>
    <w:p w14:paraId="62D3289C" w14:textId="77777777" w:rsidR="0087634E" w:rsidRPr="0087634E" w:rsidRDefault="0087634E" w:rsidP="0087634E">
      <w:pPr>
        <w:pStyle w:val="a4"/>
      </w:pPr>
      <w:r w:rsidRPr="0087634E">
        <w:t>С 2-4 месячного возраста поросята особенно требовательны к содержанию питания. Для хорошего ежесуточного привеса в 400-700г. следует организовать четко нормированное по всем питательным веществам кормление.</w:t>
      </w:r>
    </w:p>
    <w:p w14:paraId="020759D2" w14:textId="77777777" w:rsidR="0087634E" w:rsidRPr="0087634E" w:rsidRDefault="0087634E" w:rsidP="0087634E">
      <w:pPr>
        <w:pStyle w:val="a4"/>
      </w:pPr>
      <w:r w:rsidRPr="0087634E">
        <w:t>В рацион обязательно нужно включать следующие корма: обрат, рыбные, мясные отходы, дрожжевые корма, горох, вику, пелюшку, шрот и жмых (соевый, льняной, подсолнечный).</w:t>
      </w:r>
    </w:p>
    <w:p w14:paraId="01CABF63" w14:textId="77777777" w:rsidR="0087634E" w:rsidRPr="0087634E" w:rsidRDefault="0087634E" w:rsidP="0087634E">
      <w:pPr>
        <w:pStyle w:val="a4"/>
      </w:pPr>
      <w:r w:rsidRPr="0087634E">
        <w:t>В период выращивания поросят - отъемышей нужно ограничивать два вида кормов: грубые корма и корма, которые содержат большое количество углеводов и жиров, так как это способствуют излишнему отложению жира, что приводит к осаливанию и задержке роста. Особенно это относится к таким породам как украинская степная рябая и миргородская.</w:t>
      </w:r>
    </w:p>
    <w:p w14:paraId="6A571E9E" w14:textId="23B2D0B3" w:rsidR="0087634E" w:rsidRDefault="0087634E" w:rsidP="0087634E">
      <w:pPr>
        <w:pStyle w:val="a4"/>
      </w:pPr>
      <w:r w:rsidRPr="0087634E">
        <w:t>В зимний период следует добавлять сенную труху, резку, муку. При сухом способе кормления необходимо</w:t>
      </w:r>
    </w:p>
    <w:p w14:paraId="2F3E522B" w14:textId="77777777" w:rsidR="0087634E" w:rsidRDefault="0087634E" w:rsidP="0087634E">
      <w:pPr>
        <w:pStyle w:val="a9"/>
        <w:shd w:val="clear" w:color="auto" w:fill="FFFFFF"/>
        <w:spacing w:before="0" w:beforeAutospacing="0"/>
        <w:rPr>
          <w:rFonts w:ascii="Arial" w:hAnsi="Arial" w:cs="Arial"/>
          <w:color w:val="333333"/>
          <w:sz w:val="22"/>
          <w:szCs w:val="22"/>
        </w:rPr>
      </w:pPr>
    </w:p>
    <w:p w14:paraId="2E18E4F1" w14:textId="65F78E53" w:rsidR="0087634E" w:rsidRDefault="0087634E" w:rsidP="0087634E">
      <w:pPr>
        <w:pStyle w:val="a3"/>
      </w:pPr>
      <w:r>
        <w:t>3. Интенсивный откорм молодняка свиней.</w:t>
      </w:r>
    </w:p>
    <w:p w14:paraId="10DD3799" w14:textId="77777777" w:rsidR="0087634E" w:rsidRDefault="0087634E" w:rsidP="0087634E">
      <w:pPr>
        <w:pStyle w:val="a4"/>
      </w:pPr>
      <w:r>
        <w:t>Наиболее рациональный откорм свиньи длится около 6 месяцев до живой массы 100 кг при условии, что используется высокопродуктивные породы типа «большая белая», «полтавская мясная». Наукой уже неоднократно доказано: биологическая особенность организма свиньи такова, что корм наиболее эффективно перерабатывается только в начальный период ее жизни – 6-7-месячного возраста. По истечении этого периода на 1 кг прироста живой массы корма расходуется в два раза больше. В хозяйствах селян обычно принято откармливать свинью неизвестно какой породы до веса 150-200 кг целых 1,5-2 года. Сколько и на какую сумму она за это время съест кормов (можно заверить, что съест намного больше, чем положено) – никто особо не считает. Над таким сугубо «украинским подходом» уже смеется весь цивилизованный мир.</w:t>
      </w:r>
    </w:p>
    <w:p w14:paraId="5B9041D5" w14:textId="77777777" w:rsidR="0087634E" w:rsidRDefault="0087634E" w:rsidP="0087634E">
      <w:pPr>
        <w:pStyle w:val="a4"/>
      </w:pPr>
      <w:r>
        <w:t>Эффективное рациональное кормление, что позволяет максимально интенсифицировать откорм, стоит «на трех китах»:</w:t>
      </w:r>
    </w:p>
    <w:p w14:paraId="04B11AAE" w14:textId="77777777" w:rsidR="0087634E" w:rsidRDefault="0087634E" w:rsidP="0087634E">
      <w:pPr>
        <w:pStyle w:val="a4"/>
      </w:pPr>
      <w:r>
        <w:t>Кормить нужно правильно.</w:t>
      </w:r>
    </w:p>
    <w:p w14:paraId="195942CE" w14:textId="77777777" w:rsidR="0087634E" w:rsidRDefault="0087634E" w:rsidP="0087634E">
      <w:pPr>
        <w:pStyle w:val="a4"/>
      </w:pPr>
      <w:r>
        <w:t>Корм должен быть сбалансированным.</w:t>
      </w:r>
    </w:p>
    <w:p w14:paraId="10649827" w14:textId="77777777" w:rsidR="0087634E" w:rsidRDefault="0087634E" w:rsidP="0087634E">
      <w:pPr>
        <w:pStyle w:val="a4"/>
      </w:pPr>
      <w:r>
        <w:t>Нужно использовать сухой корм.</w:t>
      </w:r>
    </w:p>
    <w:p w14:paraId="3F832269" w14:textId="77777777" w:rsidR="0087634E" w:rsidRDefault="0087634E" w:rsidP="0087634E">
      <w:pPr>
        <w:pStyle w:val="a4"/>
      </w:pPr>
      <w:r>
        <w:t>Кормление можно назвать правильным только тогда, когда потребности свиньи в питательных веществах, витаминах, минералах и незаменимых аминокислотах будут полностью обеспечен, что даст ей возможность сполна раскрыть свой генетический потенциал роста. Кормление – самый важный фактор, что определяет не только способность свиньи к росту, но и ее стойкость к разным заболеваниям инфекционного характера. Именно от правильного кормления зависит себестоимость производимой свинины.</w:t>
      </w:r>
    </w:p>
    <w:p w14:paraId="2D40502D" w14:textId="77777777" w:rsidR="0087634E" w:rsidRDefault="0087634E" w:rsidP="0087634E">
      <w:pPr>
        <w:pStyle w:val="a4"/>
      </w:pPr>
      <w:r>
        <w:t>В организм свиньи должны ежедневно в физиологическом достаточном количестве поступать питательные вещества: протеины (белки), углеводы, витамины и минеральные вещества, незаменимые аминокислоты.</w:t>
      </w:r>
    </w:p>
    <w:p w14:paraId="0BC9F131" w14:textId="77777777" w:rsidR="0087634E" w:rsidRDefault="0087634E" w:rsidP="0087634E">
      <w:pPr>
        <w:pStyle w:val="a4"/>
      </w:pPr>
      <w:r>
        <w:t>Протеины (белки) нужны для построения тканей и организма тела свиньи. Протеины могут быть и растительного, и животного происхождения. Основное количество протеина (60-70%) свинья получает из зерновых. Оптимальные зерновые кормы для свиней – ячмень в сочетании с некоторым количеством пшеницы. Ячмень содержит сырого протеина – 11,3%, а пшеница – 13,3%. Но полностью удовлетворить потребность в протеине только зерном невозможно, потому что содержание его в корме должно составлять 12-15% для свиней, что откармливаются и до 20 % для поросят. Для этого корм специально балансируют за содержанием протеина, дополнительно включая высокопротеиновые компоненты, что содержат более 40 % протеина: подсолнечный шрот, мясокостная или рыбная мука, кормовые дрожжи.</w:t>
      </w:r>
    </w:p>
    <w:p w14:paraId="12B34B03" w14:textId="77777777" w:rsidR="0087634E" w:rsidRDefault="0087634E" w:rsidP="0087634E">
      <w:pPr>
        <w:pStyle w:val="a4"/>
      </w:pPr>
      <w:r>
        <w:t>Не будет хватать протеина в корме – не будет необходимых приростов!</w:t>
      </w:r>
    </w:p>
    <w:p w14:paraId="6464A0D6" w14:textId="77777777" w:rsidR="0087634E" w:rsidRDefault="0087634E" w:rsidP="0087634E">
      <w:pPr>
        <w:pStyle w:val="a4"/>
      </w:pPr>
      <w:r>
        <w:t>Углеводы – энергетический материал, они есть в достаточном количестве в зерновых, и шротах. Наиболее энергетический компонент для свиней – пшеница. Очень важно давать высокоэнергетические корма подрастающему молодняку для обеспечения быстрого роста.</w:t>
      </w:r>
    </w:p>
    <w:p w14:paraId="279420F6" w14:textId="77777777" w:rsidR="0087634E" w:rsidRDefault="0087634E" w:rsidP="0087634E">
      <w:pPr>
        <w:pStyle w:val="a4"/>
      </w:pPr>
      <w:r>
        <w:t>Не будет хватать энергии в корме – не будет необходимых приростов!</w:t>
      </w:r>
    </w:p>
    <w:p w14:paraId="2B836634" w14:textId="77777777" w:rsidR="0087634E" w:rsidRDefault="0087634E" w:rsidP="0087634E">
      <w:pPr>
        <w:pStyle w:val="a4"/>
      </w:pPr>
      <w:r>
        <w:t>Необходимы и жизненно важные вещества – витамины и минеральные соли. Они нужны для поддержки в организме правильного обмена веществ. Только благодаря им организм свиньи может работать  с полной отдачей, максимально полно перерабатывая корма. Именно дефицит в кормах витаминов и минералов сегодня сводит на нет усилие многих свинарей-дилетантов. И в каких зеленых кормах (типа крапивы) и содержится 30% витаминов и минералов, нужных свинье для интенсивного роста. Экономия на витаминах приводит к увеличению расходов кормов на 30-70%  и увеличению длительности откорма в 1,5-2 раза.</w:t>
      </w:r>
    </w:p>
    <w:p w14:paraId="47B60A66" w14:textId="77777777" w:rsidR="0087634E" w:rsidRDefault="0087634E" w:rsidP="0087634E">
      <w:pPr>
        <w:pStyle w:val="a4"/>
      </w:pPr>
      <w:r>
        <w:t>Без достаточного количества витаминов и минералов не могут максимально усвоится питательные вещества корма!</w:t>
      </w:r>
    </w:p>
    <w:p w14:paraId="4C784335" w14:textId="77777777" w:rsidR="0087634E" w:rsidRDefault="0087634E" w:rsidP="0087634E">
      <w:pPr>
        <w:pStyle w:val="a4"/>
      </w:pPr>
      <w:r>
        <w:t>Незаменимые аминокислоты. Поскольку полноценность белка зависит главным образом от количества и вида аминокислот, что его составляют, необходимо нормировать не только общее содержание сырого протеина в комбикормах, но и содержание всех незаменимых аминокислот.</w:t>
      </w:r>
    </w:p>
    <w:p w14:paraId="56AF9AE4" w14:textId="77777777" w:rsidR="0087634E" w:rsidRDefault="0087634E" w:rsidP="0087634E">
      <w:pPr>
        <w:pStyle w:val="a4"/>
      </w:pPr>
      <w:r>
        <w:t>Нехватка или избыток незаменимых аминокислот в рационе приводит к нарушению белкового обмена в организме животных, в результате значительно снижается их производительность!</w:t>
      </w:r>
    </w:p>
    <w:p w14:paraId="6E3C6A15" w14:textId="77777777" w:rsidR="0087634E" w:rsidRDefault="0087634E" w:rsidP="0087634E">
      <w:pPr>
        <w:pStyle w:val="a4"/>
      </w:pPr>
      <w:r>
        <w:t>В зависимости от технологии подготовки кормов к скармливанию различают сухой, влажный и комбинированный способы кормления. При сухом способе кормления свинья в любом возрасте получает только комбикорм и вдоволь воды. Это наиболее удобный и экономный тип кормления, а в европейских странах и единственный. Сухой корм лучше всего поедается животными. Он не закисает, как влажный, и может находится в кормушке постоянно.</w:t>
      </w:r>
    </w:p>
    <w:p w14:paraId="13C641B8" w14:textId="77777777" w:rsidR="0087634E" w:rsidRDefault="0087634E" w:rsidP="0087634E">
      <w:pPr>
        <w:pStyle w:val="a4"/>
      </w:pPr>
      <w:r>
        <w:t>Комбикорм – это наилучший сухой корм, который специально разработан для современных, высокопродуктивных животных и птиц. Комбикорм – это кормовая смесь, что содержит в определенном соотношении все необходимые питательные вещества, а также витамины и минералы, что обеспечивают физиологичные потребности свиньи для интенсивного роста.</w:t>
      </w:r>
    </w:p>
    <w:p w14:paraId="552F44B2" w14:textId="77777777" w:rsidR="0087634E" w:rsidRDefault="0087634E" w:rsidP="0087634E">
      <w:pPr>
        <w:pStyle w:val="a4"/>
      </w:pPr>
      <w:r>
        <w:t>Вот пример рецепта 100 кг правильного домашнего комбикорма: пшеница – 20 кг, ячмень – 46,5 кг, кукуруза – 12 кг, отруби – 15 кг, рыбная мука – 3 кг, мел – 3 кг, премикс – 0,5 кг.</w:t>
      </w:r>
    </w:p>
    <w:p w14:paraId="1170439E" w14:textId="77777777" w:rsidR="0087634E" w:rsidRDefault="0087634E" w:rsidP="0087634E">
      <w:pPr>
        <w:pStyle w:val="a4"/>
      </w:pPr>
      <w:r>
        <w:t>Сделать его самостоятельно в домашних условиях. Для этого нужно использовать только доброкачественные компоненты. Все они измелываются к среднему диаметру частей 0,5-1 мм и тщательным образом перемешиваются. Рецептуры комбикормов приводятся на упаковках премиксов. Только строго придерживаясь рецептуры, можно получить наибольший эффект. В каждом из периодов кормления нужен свой комбикорм, что точно соответствует физиологическим потребностям свиньи. Готовить комбикорм наилучше на несколько дней, потому что при более длительном хранении ( больше 2-х месяцев) теряется его витаминная ценность. Сохраняется он в закрытых емкостях, чтобы сберечь от высокой влажности и температуры.</w:t>
      </w:r>
    </w:p>
    <w:p w14:paraId="44D5E2FA" w14:textId="77777777" w:rsidR="0087634E" w:rsidRDefault="0087634E" w:rsidP="0087634E">
      <w:pPr>
        <w:pStyle w:val="a4"/>
      </w:pPr>
      <w:r>
        <w:t>Наилучшее его давать  в строго определенное время, тогда у свиньи вырабатываются нужные инстинкты, улучшается аппетит и, соответственно, лучше поедается корм. Давать комбикорм нужно строго придерживаясь приведенных норм, при этом необходимо внимательно следить за его поеданием. Если корм съеден не весь, то в следующее кормление необходимо уменьшить его количество. Увеличивать норму кормления нужно  постепенно, добиваясь обязательного полного поедания корма. Одновременно с комбикормом нужно давать достаточно воды. Кормить взрослых свиней не более как 2-3 раза, а поросят не реже трех раз в сутки.</w:t>
      </w:r>
    </w:p>
    <w:p w14:paraId="5100C17E" w14:textId="77777777" w:rsidR="0087634E" w:rsidRDefault="0087634E" w:rsidP="0087634E">
      <w:pPr>
        <w:pStyle w:val="a4"/>
      </w:pPr>
      <w:r>
        <w:t>По внешним признакам поросенка можно сразу определить будет ли он иметь хороший аппетит и при этом быстро набирать вес. У здорового животного грудь широкая и глубокая, спина прямая и слегка втянутая, ноги прямые, крепкие с блестящими копытами, щетина тонкая и гладкая. Особенное внимание нужно обращать на голову, у скороспелой свиньи она должна быть короткой, с прогнутым профилем, небольшими тонкими ушами (прямостоячими или нависающими на глаза, в зависимости от породы). Выбирая поросенка необходимо проследить, чтобы он имел правильный прикус. Животное с неправильным прикусом плохо поедает корм, и соответственно, плохо растет. Конечно, наилучший вариант приобретать породное животное, приспособленное к условиям определенной климатической зоны.</w:t>
      </w:r>
    </w:p>
    <w:p w14:paraId="5536918A" w14:textId="77777777" w:rsidR="0087634E" w:rsidRDefault="0087634E" w:rsidP="0087634E">
      <w:pPr>
        <w:pStyle w:val="a4"/>
      </w:pPr>
      <w:r>
        <w:t>Откармливать поросенка следует начинать с приготовления домашнего комбикорма на основе витаминно-минеральных добавок для поросят. Добавку сначала дают подсасывающему поросенку в составе подкормки, когда он еще при «мамке», а потом обязательно после отлучения до возраста 3,5 месяца. Таким образом обеспечивается гармоничное развитие поросенка, повышается стойкость его организма к различным болезням. Добавка для поросят содержит необходимые витамины и минералы, которые препятствуют появлению у поросят рахита и анемии. Вот поэтому поросенок растет крепким и здоровым. Все его природные возможности активизируются в полной мере. Он очень быстрыми темпами набирает живой вес, достигая до 40-50 см уже за 3,5 месяца.</w:t>
      </w:r>
    </w:p>
    <w:p w14:paraId="50E19F88" w14:textId="77777777" w:rsidR="0087634E" w:rsidRDefault="0087634E" w:rsidP="0087634E">
      <w:pPr>
        <w:pStyle w:val="a4"/>
      </w:pPr>
      <w:r>
        <w:t>Дальше поросенка переводят на витаминно-минеральную добавку для свиней, которая закрепляет сделанное добавкой для поросят. В этот период достигается максимальные суточные приросты, которые могут составлять 600 и больше грамм. Благодаря такому правильному откорму обеспечивается быстрый рост свиньи. За 6 месяцев живой вес поросенка увеличивается от 10 кг до 100-110 кг.</w:t>
      </w:r>
    </w:p>
    <w:p w14:paraId="1C61C6CF" w14:textId="77777777" w:rsidR="0087634E" w:rsidRDefault="0087634E" w:rsidP="0087634E">
      <w:pPr>
        <w:pStyle w:val="a4"/>
      </w:pPr>
      <w:r>
        <w:t>Что делать категорически нельзя?</w:t>
      </w:r>
    </w:p>
    <w:p w14:paraId="6E14A4E0" w14:textId="77777777" w:rsidR="0087634E" w:rsidRDefault="0087634E" w:rsidP="0087634E">
      <w:pPr>
        <w:pStyle w:val="a4"/>
      </w:pPr>
      <w:r>
        <w:t>— Нельзя комбикорм термически обрабатывать.</w:t>
      </w:r>
    </w:p>
    <w:p w14:paraId="29060FA0" w14:textId="77777777" w:rsidR="0087634E" w:rsidRDefault="0087634E" w:rsidP="0087634E">
      <w:pPr>
        <w:pStyle w:val="a4"/>
      </w:pPr>
      <w:r>
        <w:t>— Нельзя резко переводить свиней от одного типа кормления на другое.</w:t>
      </w:r>
    </w:p>
    <w:p w14:paraId="6892367A" w14:textId="77777777" w:rsidR="0087634E" w:rsidRDefault="0087634E" w:rsidP="0087634E">
      <w:pPr>
        <w:pStyle w:val="a4"/>
      </w:pPr>
      <w:r>
        <w:t>— Нельзя давать новый корм в большом количестве.</w:t>
      </w:r>
    </w:p>
    <w:p w14:paraId="4C40DFDB" w14:textId="77777777" w:rsidR="0087634E" w:rsidRDefault="0087634E" w:rsidP="0087634E">
      <w:pPr>
        <w:pStyle w:val="a4"/>
      </w:pPr>
      <w:r>
        <w:t>— Нельзя измельчать зерно к состоянию муки, это способствует язвенной болезни у свиней.</w:t>
      </w:r>
    </w:p>
    <w:p w14:paraId="6FD89FDC" w14:textId="77777777" w:rsidR="0087634E" w:rsidRDefault="0087634E" w:rsidP="0087634E">
      <w:pPr>
        <w:pStyle w:val="a4"/>
      </w:pPr>
      <w:r>
        <w:t>— Нельзя использовать цельные зерна, это осложняет усвоение зерновой части корма.</w:t>
      </w:r>
    </w:p>
    <w:p w14:paraId="6479A9D0" w14:textId="77777777" w:rsidR="0087634E" w:rsidRDefault="0087634E" w:rsidP="0087634E">
      <w:pPr>
        <w:pStyle w:val="a4"/>
      </w:pPr>
      <w:r>
        <w:t>— Нельзя давать поросятам холодную воду.</w:t>
      </w:r>
    </w:p>
    <w:p w14:paraId="2A748A2C" w14:textId="77777777" w:rsidR="0087634E" w:rsidRDefault="0087634E" w:rsidP="0087634E">
      <w:pPr>
        <w:pStyle w:val="a4"/>
      </w:pPr>
      <w:r>
        <w:t>— Нельзя использовать грязные кормушки.</w:t>
      </w:r>
    </w:p>
    <w:p w14:paraId="651C066D" w14:textId="53E58C41" w:rsidR="0087634E" w:rsidRPr="0087634E" w:rsidRDefault="0087634E" w:rsidP="0087634E">
      <w:pPr>
        <w:pStyle w:val="a4"/>
      </w:pPr>
      <w:r>
        <w:t>— Нельзя одновременно держать и кормить слабых, больных, обессиленных, отстающих в развитии от сильных поросят.</w:t>
      </w:r>
    </w:p>
    <w:p w14:paraId="6155F2EF" w14:textId="77777777" w:rsidR="00915759" w:rsidRDefault="00915759" w:rsidP="0087634E">
      <w:pPr>
        <w:pStyle w:val="a4"/>
      </w:pPr>
    </w:p>
    <w:sectPr w:rsidR="00915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C1"/>
    <w:rsid w:val="000731F5"/>
    <w:rsid w:val="00211A42"/>
    <w:rsid w:val="00305206"/>
    <w:rsid w:val="003B0F9B"/>
    <w:rsid w:val="005245C6"/>
    <w:rsid w:val="005526C1"/>
    <w:rsid w:val="007126C8"/>
    <w:rsid w:val="00716987"/>
    <w:rsid w:val="00801AE2"/>
    <w:rsid w:val="0087634E"/>
    <w:rsid w:val="008C2C25"/>
    <w:rsid w:val="00915759"/>
    <w:rsid w:val="00993A82"/>
    <w:rsid w:val="00A07176"/>
    <w:rsid w:val="00B12713"/>
    <w:rsid w:val="00B5160E"/>
    <w:rsid w:val="00C30B12"/>
    <w:rsid w:val="00C47CBA"/>
    <w:rsid w:val="00CF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BBCC"/>
  <w15:chartTrackingRefBased/>
  <w15:docId w15:val="{0441F9E2-21EC-4B15-A950-2CDBF24C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169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Р"/>
    <w:basedOn w:val="1"/>
    <w:next w:val="a4"/>
    <w:link w:val="a5"/>
    <w:qFormat/>
    <w:rsid w:val="005245C6"/>
    <w:pPr>
      <w:spacing w:before="0" w:line="360" w:lineRule="auto"/>
      <w:ind w:firstLine="709"/>
      <w:jc w:val="center"/>
    </w:pPr>
    <w:rPr>
      <w:rFonts w:ascii="Times New Roman" w:hAnsi="Times New Roman" w:cs="Times New Roman"/>
      <w:color w:val="000000" w:themeColor="text1"/>
      <w:sz w:val="28"/>
      <w:szCs w:val="28"/>
      <w:shd w:val="clear" w:color="auto" w:fill="FFFFFF"/>
    </w:rPr>
  </w:style>
  <w:style w:type="character" w:customStyle="1" w:styleId="a5">
    <w:name w:val="З.Р Знак"/>
    <w:basedOn w:val="10"/>
    <w:link w:val="a3"/>
    <w:rsid w:val="005245C6"/>
    <w:rPr>
      <w:rFonts w:ascii="Times New Roman" w:eastAsiaTheme="majorEastAsia" w:hAnsi="Times New Roman" w:cs="Times New Roman"/>
      <w:color w:val="000000" w:themeColor="text1"/>
      <w:sz w:val="28"/>
      <w:szCs w:val="28"/>
    </w:rPr>
  </w:style>
  <w:style w:type="character" w:customStyle="1" w:styleId="10">
    <w:name w:val="Заголовок 1 Знак"/>
    <w:basedOn w:val="a0"/>
    <w:link w:val="1"/>
    <w:uiPriority w:val="9"/>
    <w:rsid w:val="00716987"/>
    <w:rPr>
      <w:rFonts w:asciiTheme="majorHAnsi" w:eastAsiaTheme="majorEastAsia" w:hAnsiTheme="majorHAnsi" w:cstheme="majorBidi"/>
      <w:color w:val="2F5496" w:themeColor="accent1" w:themeShade="BF"/>
      <w:sz w:val="32"/>
      <w:szCs w:val="32"/>
    </w:rPr>
  </w:style>
  <w:style w:type="paragraph" w:customStyle="1" w:styleId="a4">
    <w:name w:val="О.Р"/>
    <w:basedOn w:val="a"/>
    <w:link w:val="a6"/>
    <w:qFormat/>
    <w:rsid w:val="00A07176"/>
    <w:pPr>
      <w:spacing w:after="0" w:line="360" w:lineRule="auto"/>
      <w:ind w:firstLine="709"/>
      <w:jc w:val="both"/>
    </w:pPr>
    <w:rPr>
      <w:rFonts w:ascii="Times New Roman" w:hAnsi="Times New Roman"/>
      <w:color w:val="000000" w:themeColor="text1"/>
      <w:sz w:val="28"/>
    </w:rPr>
  </w:style>
  <w:style w:type="character" w:customStyle="1" w:styleId="a6">
    <w:name w:val="О.Р Знак"/>
    <w:basedOn w:val="a0"/>
    <w:link w:val="a4"/>
    <w:rsid w:val="00A07176"/>
    <w:rPr>
      <w:rFonts w:ascii="Times New Roman" w:hAnsi="Times New Roman"/>
      <w:color w:val="000000" w:themeColor="text1"/>
      <w:sz w:val="28"/>
    </w:rPr>
  </w:style>
  <w:style w:type="paragraph" w:customStyle="1" w:styleId="a7">
    <w:name w:val="Титульник (в)"/>
    <w:basedOn w:val="a"/>
    <w:next w:val="a"/>
    <w:link w:val="a8"/>
    <w:qFormat/>
    <w:rsid w:val="00C47CBA"/>
    <w:pPr>
      <w:jc w:val="center"/>
    </w:pPr>
    <w:rPr>
      <w:rFonts w:ascii="Times New Roman" w:hAnsi="Times New Roman"/>
      <w:sz w:val="28"/>
    </w:rPr>
  </w:style>
  <w:style w:type="character" w:customStyle="1" w:styleId="a8">
    <w:name w:val="Титульник (в) Знак"/>
    <w:basedOn w:val="a0"/>
    <w:link w:val="a7"/>
    <w:rsid w:val="00C47CBA"/>
    <w:rPr>
      <w:rFonts w:ascii="Times New Roman" w:hAnsi="Times New Roman"/>
      <w:sz w:val="28"/>
    </w:rPr>
  </w:style>
  <w:style w:type="paragraph" w:styleId="a9">
    <w:name w:val="Normal (Web)"/>
    <w:basedOn w:val="a"/>
    <w:uiPriority w:val="99"/>
    <w:semiHidden/>
    <w:unhideWhenUsed/>
    <w:rsid w:val="008763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1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3197</Words>
  <Characters>18223</Characters>
  <Application>Microsoft Office Word</Application>
  <DocSecurity>0</DocSecurity>
  <Lines>151</Lines>
  <Paragraphs>42</Paragraphs>
  <ScaleCrop>false</ScaleCrop>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махов</dc:creator>
  <cp:keywords/>
  <dc:description/>
  <cp:lastModifiedBy>иван махов</cp:lastModifiedBy>
  <cp:revision>2</cp:revision>
  <dcterms:created xsi:type="dcterms:W3CDTF">2020-05-06T13:19:00Z</dcterms:created>
  <dcterms:modified xsi:type="dcterms:W3CDTF">2020-05-06T13:25:00Z</dcterms:modified>
</cp:coreProperties>
</file>