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D11E8" w14:textId="42126744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3024D8E9" w14:textId="77777777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Департамент научно-технологической политики и образования</w:t>
      </w:r>
    </w:p>
    <w:p w14:paraId="10A21E24" w14:textId="77777777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366B0719" w14:textId="77777777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C28DB7D" w14:textId="57108606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"Костромская государственная</w:t>
      </w:r>
    </w:p>
    <w:p w14:paraId="53632253" w14:textId="781B1570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Кафедра частной зоотехнии, разведения и генетики</w:t>
      </w:r>
      <w:r w:rsidRPr="004E6054">
        <w:rPr>
          <w:rFonts w:ascii="Times New Roman" w:hAnsi="Times New Roman" w:cs="Times New Roman"/>
          <w:sz w:val="28"/>
          <w:szCs w:val="28"/>
        </w:rPr>
        <w:t xml:space="preserve"> </w:t>
      </w:r>
      <w:r w:rsidRPr="004E6054">
        <w:rPr>
          <w:rFonts w:ascii="Times New Roman" w:hAnsi="Times New Roman" w:cs="Times New Roman"/>
          <w:sz w:val="28"/>
          <w:szCs w:val="28"/>
        </w:rPr>
        <w:t>сельскохозяйственная академия"</w:t>
      </w:r>
    </w:p>
    <w:p w14:paraId="1D28B47B" w14:textId="77777777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Факультет ветеринарной медицины и зоотехнии</w:t>
      </w:r>
    </w:p>
    <w:p w14:paraId="3DA087F5" w14:textId="77777777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Направление подготовки 36.03.02 Зоотехния</w:t>
      </w:r>
    </w:p>
    <w:p w14:paraId="76792AB1" w14:textId="528CA176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167B1E0" w14:textId="77777777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221FB5AB" w14:textId="77777777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35892C0D" w14:textId="77777777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6A6BBAC6" w14:textId="77777777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41E925C8" w14:textId="4A28EA2A" w:rsid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по дисциплине «</w:t>
      </w:r>
      <w:r>
        <w:rPr>
          <w:rFonts w:ascii="Times New Roman" w:hAnsi="Times New Roman" w:cs="Times New Roman"/>
          <w:sz w:val="28"/>
          <w:szCs w:val="28"/>
        </w:rPr>
        <w:t>Основы сельскохозяйственного консультирования</w:t>
      </w:r>
      <w:r w:rsidRPr="004E6054">
        <w:rPr>
          <w:rFonts w:ascii="Times New Roman" w:hAnsi="Times New Roman" w:cs="Times New Roman"/>
          <w:sz w:val="28"/>
          <w:szCs w:val="28"/>
        </w:rPr>
        <w:t>»</w:t>
      </w:r>
    </w:p>
    <w:p w14:paraId="1EAC2E5E" w14:textId="58EC5F68" w:rsidR="004E6054" w:rsidRP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Pr="004E6054">
        <w:rPr>
          <w:rFonts w:ascii="Times New Roman" w:hAnsi="Times New Roman" w:cs="Times New Roman"/>
          <w:sz w:val="28"/>
          <w:szCs w:val="28"/>
        </w:rPr>
        <w:t>Развитие информационно- консультационной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Германии»</w:t>
      </w:r>
    </w:p>
    <w:p w14:paraId="285B3A0E" w14:textId="77777777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4ECF011A" w14:textId="77777777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766A305D" w14:textId="77777777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7EA26BEA" w14:textId="7B25428E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 xml:space="preserve">Выполнил: студентка 534z группы </w:t>
      </w:r>
    </w:p>
    <w:p w14:paraId="3812F382" w14:textId="77777777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3 курса</w:t>
      </w:r>
    </w:p>
    <w:p w14:paraId="4A1493AC" w14:textId="77777777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факультета ветеринарной медицины и</w:t>
      </w:r>
    </w:p>
    <w:p w14:paraId="12721856" w14:textId="77777777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зоотехнии заочной формы обучения</w:t>
      </w:r>
    </w:p>
    <w:p w14:paraId="3E1C4F78" w14:textId="77777777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Соломина Анастасия Николаевна</w:t>
      </w:r>
    </w:p>
    <w:p w14:paraId="5F217939" w14:textId="59C0C7B7" w:rsid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 xml:space="preserve">Проверил: </w:t>
      </w:r>
      <w:r w:rsidR="00E026E1">
        <w:rPr>
          <w:rFonts w:ascii="Times New Roman" w:hAnsi="Times New Roman" w:cs="Times New Roman"/>
          <w:sz w:val="28"/>
          <w:szCs w:val="28"/>
        </w:rPr>
        <w:t>к.</w:t>
      </w:r>
      <w:r w:rsidRPr="004E6054">
        <w:rPr>
          <w:rFonts w:ascii="Times New Roman" w:hAnsi="Times New Roman" w:cs="Times New Roman"/>
          <w:sz w:val="28"/>
          <w:szCs w:val="28"/>
        </w:rPr>
        <w:t xml:space="preserve"> с/х </w:t>
      </w:r>
      <w:proofErr w:type="spellStart"/>
      <w:r w:rsidRPr="004E6054">
        <w:rPr>
          <w:rFonts w:ascii="Times New Roman" w:hAnsi="Times New Roman" w:cs="Times New Roman"/>
          <w:sz w:val="28"/>
          <w:szCs w:val="28"/>
        </w:rPr>
        <w:t>наук</w:t>
      </w:r>
      <w:proofErr w:type="gramStart"/>
      <w:r>
        <w:rPr>
          <w:rFonts w:ascii="Times New Roman" w:hAnsi="Times New Roman" w:cs="Times New Roman"/>
          <w:sz w:val="28"/>
          <w:szCs w:val="28"/>
        </w:rPr>
        <w:t>.,доцент</w:t>
      </w:r>
      <w:proofErr w:type="spellEnd"/>
      <w:proofErr w:type="gramEnd"/>
    </w:p>
    <w:p w14:paraId="2798E6C8" w14:textId="14644692" w:rsidR="004E6054" w:rsidRPr="004E6054" w:rsidRDefault="004E6054" w:rsidP="004E6054">
      <w:pPr>
        <w:tabs>
          <w:tab w:val="left" w:pos="10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Олейникова Елена Васильевна</w:t>
      </w:r>
    </w:p>
    <w:p w14:paraId="4CDDA739" w14:textId="77777777" w:rsidR="004E6054" w:rsidRP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70C759B0" w14:textId="77777777" w:rsidR="004E6054" w:rsidRDefault="004E6054" w:rsidP="004E6054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14:paraId="38508CC9" w14:textId="77777777" w:rsidR="004E6054" w:rsidRDefault="004E6054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E6054">
        <w:rPr>
          <w:rFonts w:ascii="Times New Roman" w:hAnsi="Times New Roman" w:cs="Times New Roman"/>
          <w:sz w:val="28"/>
          <w:szCs w:val="28"/>
        </w:rPr>
        <w:t>Караваево 2021 года</w:t>
      </w:r>
    </w:p>
    <w:p w14:paraId="1505E2B5" w14:textId="5A2E2BBB" w:rsidR="00A257CA" w:rsidRPr="004E6054" w:rsidRDefault="00A257CA" w:rsidP="004E6054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046BD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14:paraId="587A6C10" w14:textId="3F6A25B3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</w:t>
      </w:r>
      <w:proofErr w:type="gramStart"/>
      <w:r w:rsidR="004E605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E6054">
        <w:rPr>
          <w:rFonts w:ascii="Times New Roman" w:hAnsi="Times New Roman" w:cs="Times New Roman"/>
          <w:sz w:val="28"/>
          <w:szCs w:val="28"/>
        </w:rPr>
        <w:t>3</w:t>
      </w:r>
    </w:p>
    <w:p w14:paraId="2262D624" w14:textId="4A9B8093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1. Деятельность ИКС в Германии ……………………………………...…</w:t>
      </w:r>
      <w:r w:rsidR="00E026E1">
        <w:rPr>
          <w:rFonts w:ascii="Times New Roman" w:hAnsi="Times New Roman" w:cs="Times New Roman"/>
          <w:sz w:val="28"/>
          <w:szCs w:val="28"/>
        </w:rPr>
        <w:t>……4</w:t>
      </w:r>
    </w:p>
    <w:p w14:paraId="44BDF187" w14:textId="4CB4D4AC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2. Консультационная служба 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Baden-Wurttemberg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……………</w:t>
      </w:r>
      <w:r w:rsidR="000046B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026E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026E1">
        <w:rPr>
          <w:rFonts w:ascii="Times New Roman" w:hAnsi="Times New Roman" w:cs="Times New Roman"/>
          <w:sz w:val="28"/>
          <w:szCs w:val="28"/>
        </w:rPr>
        <w:t>5</w:t>
      </w:r>
    </w:p>
    <w:p w14:paraId="633FC101" w14:textId="22B0CE7F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3. Консультационная служба 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Nordrhein-Westfalen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proofErr w:type="gramStart"/>
      <w:r w:rsidR="00E026E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026E1">
        <w:rPr>
          <w:rFonts w:ascii="Times New Roman" w:hAnsi="Times New Roman" w:cs="Times New Roman"/>
          <w:sz w:val="28"/>
          <w:szCs w:val="28"/>
        </w:rPr>
        <w:t>.7</w:t>
      </w:r>
    </w:p>
    <w:p w14:paraId="5B927777" w14:textId="1332B913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4. Консультационная служба 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Hessen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…………………………</w:t>
      </w:r>
      <w:r w:rsidR="000046B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026E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026E1">
        <w:rPr>
          <w:rFonts w:ascii="Times New Roman" w:hAnsi="Times New Roman" w:cs="Times New Roman"/>
          <w:sz w:val="28"/>
          <w:szCs w:val="28"/>
        </w:rPr>
        <w:t>11</w:t>
      </w:r>
    </w:p>
    <w:p w14:paraId="55A493B7" w14:textId="12C90BBB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5. Консультационная служба 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Mecklenburg-Vorpommern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……</w:t>
      </w:r>
      <w:r w:rsidR="00E026E1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E026E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E026E1">
        <w:rPr>
          <w:rFonts w:ascii="Times New Roman" w:hAnsi="Times New Roman" w:cs="Times New Roman"/>
          <w:sz w:val="28"/>
          <w:szCs w:val="28"/>
        </w:rPr>
        <w:t>13</w:t>
      </w:r>
    </w:p>
    <w:p w14:paraId="12C8CAD0" w14:textId="66CC4083" w:rsidR="00A257CA" w:rsidRPr="006C3B2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</w:t>
      </w:r>
      <w:proofErr w:type="gramStart"/>
      <w:r w:rsidR="004E605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E6054">
        <w:rPr>
          <w:rFonts w:ascii="Times New Roman" w:hAnsi="Times New Roman" w:cs="Times New Roman"/>
          <w:sz w:val="28"/>
          <w:szCs w:val="28"/>
        </w:rPr>
        <w:t>.1</w:t>
      </w:r>
      <w:r w:rsidR="00E026E1">
        <w:rPr>
          <w:rFonts w:ascii="Times New Roman" w:hAnsi="Times New Roman" w:cs="Times New Roman"/>
          <w:sz w:val="28"/>
          <w:szCs w:val="28"/>
        </w:rPr>
        <w:t>4</w:t>
      </w:r>
    </w:p>
    <w:p w14:paraId="22EB70A6" w14:textId="3D4D50E5" w:rsidR="00A257CA" w:rsidRDefault="00A257CA" w:rsidP="00A257CA"/>
    <w:p w14:paraId="5A252AB2" w14:textId="5EE3CFC5" w:rsidR="00A257CA" w:rsidRDefault="00A257CA" w:rsidP="00A257CA"/>
    <w:p w14:paraId="64A6A1FD" w14:textId="67A1568D" w:rsidR="00A257CA" w:rsidRDefault="00A257CA" w:rsidP="00A257CA"/>
    <w:p w14:paraId="338251CA" w14:textId="298881CF" w:rsidR="00A257CA" w:rsidRDefault="00A257CA" w:rsidP="00A257CA"/>
    <w:p w14:paraId="74E8AA5A" w14:textId="1CDC3BD4" w:rsidR="00A257CA" w:rsidRDefault="00A257CA" w:rsidP="00A257CA"/>
    <w:p w14:paraId="47EFF4AE" w14:textId="5B8A87AF" w:rsidR="00A257CA" w:rsidRDefault="00A257CA" w:rsidP="00A257CA"/>
    <w:p w14:paraId="6C84218F" w14:textId="240854C0" w:rsidR="00A257CA" w:rsidRDefault="00A257CA" w:rsidP="00A257CA"/>
    <w:p w14:paraId="6EA80F81" w14:textId="4067CC30" w:rsidR="00A257CA" w:rsidRDefault="00A257CA" w:rsidP="00A257CA"/>
    <w:p w14:paraId="69111EE2" w14:textId="50DAAEF3" w:rsidR="00A257CA" w:rsidRDefault="00A257CA" w:rsidP="00A257CA"/>
    <w:p w14:paraId="70767ADD" w14:textId="0C546148" w:rsidR="00A257CA" w:rsidRDefault="00A257CA" w:rsidP="00A257CA"/>
    <w:p w14:paraId="1C24B756" w14:textId="479A3037" w:rsidR="00A257CA" w:rsidRDefault="00A257CA" w:rsidP="00A257CA"/>
    <w:p w14:paraId="01387CE2" w14:textId="6F1BA7D7" w:rsidR="00A257CA" w:rsidRDefault="00A257CA" w:rsidP="00A257CA"/>
    <w:p w14:paraId="1302D6B9" w14:textId="6EF440B6" w:rsidR="00A257CA" w:rsidRDefault="00A257CA" w:rsidP="00A257CA"/>
    <w:p w14:paraId="2B63673A" w14:textId="1F7BDF22" w:rsidR="00A257CA" w:rsidRDefault="00A257CA" w:rsidP="00A257CA"/>
    <w:p w14:paraId="6E2BE4A1" w14:textId="24EEE70E" w:rsidR="00A257CA" w:rsidRDefault="00A257CA" w:rsidP="00A257CA"/>
    <w:p w14:paraId="7C22D395" w14:textId="5F1BF09D" w:rsidR="00A257CA" w:rsidRDefault="00A257CA" w:rsidP="00A257CA"/>
    <w:p w14:paraId="4DEAB00B" w14:textId="3F707D3F" w:rsidR="00A257CA" w:rsidRDefault="00A257CA" w:rsidP="00A257CA"/>
    <w:p w14:paraId="5981BF43" w14:textId="61936453" w:rsidR="00A257CA" w:rsidRDefault="00A257CA" w:rsidP="00A257CA"/>
    <w:p w14:paraId="0EC82C6A" w14:textId="77777777" w:rsidR="006C3B2A" w:rsidRDefault="006C3B2A" w:rsidP="00A257CA"/>
    <w:p w14:paraId="6CC62648" w14:textId="77777777" w:rsidR="006C3B2A" w:rsidRDefault="006C3B2A" w:rsidP="00A257CA"/>
    <w:p w14:paraId="0520A166" w14:textId="77777777" w:rsidR="006C3B2A" w:rsidRDefault="006C3B2A" w:rsidP="00A257CA"/>
    <w:p w14:paraId="7E1FF6E7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CEA61" w14:textId="19D0E64E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211889F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0C24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Информатизация всех видов деятельности, освоение современных информационных технологий и компьютерной сети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относятся  к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важнейшим составляющим в преодолении  кризисной ситуации. В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настоящее  время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информация является главным  экономическим и стратегическим ресурсом высокоразвитых стран. А потому поиск необходимой информации,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своевременное  ее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предоставление потребителю в  наиболее востребованной форме - одна из приоритетных задач, которая должна решаться на макроуровне в ближайшей перспективе. Эффективность деятельности товаропроизводителей зависит от точности, скорости и, что особенно важно, соответствия информации требуемым стандартам и целям.</w:t>
      </w:r>
    </w:p>
    <w:p w14:paraId="11DB2FC9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4F8C1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Главная функция ИКС - повышении уровня компетенции фермеров для того, чтобы они имели возможность грамотно принимать собственные управленческие решения. Это необходимо, потому что в сельском хозяйстве часто приходится принимать специфические решения, соответствующие местным условиям и конкретной ситуации. Эти решения могут быть приняты только самим товаропроизводителем. Задача товаропроизводителя - оптимально использовать специфическое местоположение хозяйства. Это означает, что задачей служащего ИКС является не изменение рода деятельности сельских товаропроизводителей, а их обучение, в результате чего они смогут решить: изменять или нет свой способ ведения хозяйства. Успешный процесс обучения фермеров требует хорошего понимания их положения и способа мышления. Хороший служащий ИКС должен быть обучен не только технологии сельскохозяйственного производства, но также и экономике, и психологии, и преподаванию, и общению.</w:t>
      </w:r>
    </w:p>
    <w:p w14:paraId="3F87C99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4CCE7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A7331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41FA37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8DA89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48958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5CB1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28232" w14:textId="77777777" w:rsidR="00E026E1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55D52" w14:textId="375419E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 xml:space="preserve"> 1. Деятельность ИКС в Германии</w:t>
      </w:r>
    </w:p>
    <w:p w14:paraId="034C3F3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Для отражения деятельности консультационной службы в сельском хозяйстве Германии как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системы  рассмотрим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ряд основных характеристик  ее элементов и проследим взаимосвязи  между ними. Для структуризации консультационной системы сгруппируем ее элементы по ряду классификационных признаков.</w:t>
      </w:r>
    </w:p>
    <w:p w14:paraId="1F229AB8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647F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По формам финансирования консультационная служба Германии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выступает  как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:</w:t>
      </w:r>
    </w:p>
    <w:p w14:paraId="12783AB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государственная,</w:t>
      </w:r>
    </w:p>
    <w:p w14:paraId="69B54A0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полугосударственная,</w:t>
      </w:r>
    </w:p>
    <w:p w14:paraId="766E44C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частная.</w:t>
      </w:r>
    </w:p>
    <w:p w14:paraId="23323B1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По принадлежности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  управляющим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структурам консультационные бюро могут создаваться:</w:t>
      </w:r>
    </w:p>
    <w:p w14:paraId="087DB4A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при Министерстве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сельского  хозяйства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72DA767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при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Сельскохозяйственной  Палате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249783EA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при Крестьянском Союзе,</w:t>
      </w:r>
    </w:p>
    <w:p w14:paraId="6A57A68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при Союзе Женщин,</w:t>
      </w:r>
    </w:p>
    <w:p w14:paraId="5B063F08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при отраслевых объединениях,</w:t>
      </w:r>
    </w:p>
    <w:p w14:paraId="1B311BA8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при фирмах,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обслуживающих  сельское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хозяйство,</w:t>
      </w:r>
    </w:p>
    <w:p w14:paraId="56A87F8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как свободные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независимые  консультационные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бюро.</w:t>
      </w:r>
    </w:p>
    <w:p w14:paraId="774F29B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Консультационная служба Германии как система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проявляется  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многообразии сочетаний ее элементов  по федеральным землям. Рассмотрим типичные сочетания и проявления элементов консультационной службы.</w:t>
      </w:r>
    </w:p>
    <w:p w14:paraId="33016BF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AF61A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4BB27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0C62D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0126C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662423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BC73D8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96B139" w14:textId="3B85528B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 xml:space="preserve">2. Консультационная служба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в  земле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Baden-Wurttemberg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00B98BA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Baden-Wurttemberg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доминирующее значение имеет государственная консультационная служба при Министерстве сельского хозяйства. В Министерстве имеется подотдел " Обучения и консультирования", который координирует работу районных (окружных) консультационных бюро. Подотдел состоит из трех человек, которые курируют работу по направлениям: консультирование, обучение и повышение квалификации.</w:t>
      </w:r>
    </w:p>
    <w:p w14:paraId="692E26FB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9A4B5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Baden-Wurttemberg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имеется около 50 районных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окружных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) управлений сельского хозяйства. Районные (окружные) управления сельского хозяйства, функции которых основаны на консультировании и обучении сельского товаропроизводителя, состоят из ряда отделов и имеют общую численность персонала в среднем 20 - 25 человек. Центральное место в структуре районного управления занимает отдел "Консультирования и обучения". В отделе работают консультанты по следующим направлениям:</w:t>
      </w:r>
    </w:p>
    <w:p w14:paraId="7C36B79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животноводство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скотоводство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 овцеводство ),</w:t>
      </w:r>
    </w:p>
    <w:p w14:paraId="53346C6E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общее растениеводство,</w:t>
      </w:r>
    </w:p>
    <w:p w14:paraId="6DE2B9C9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защита растений,</w:t>
      </w:r>
    </w:p>
    <w:p w14:paraId="0EAA5AA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защита земли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водных  ресурсов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6768CF8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Консультанты являются государственными служащими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вытекающими отсюда правами и обязанностями ). Нагрузка на одного государственного консультанта составляет 100-150 крестьянских дворов.</w:t>
      </w:r>
    </w:p>
    <w:p w14:paraId="3AEF3854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50BBC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Функции государственного консультанта:</w:t>
      </w:r>
    </w:p>
    <w:p w14:paraId="53DC8DB1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государственной  политики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в области сельского  хозяйства,</w:t>
      </w:r>
    </w:p>
    <w:p w14:paraId="3037280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консультирование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крестьян  по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отраслевым вопросам ( по ограниченному кругу вопросов),</w:t>
      </w:r>
    </w:p>
    <w:p w14:paraId="42296F2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помощь в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оформлении  дотаций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3F91BF9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сбор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статистической  информации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6B49702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контроль за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соблюдением  норм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(экологических) и квот ( производственных) ведения сельского хозяйства.</w:t>
      </w:r>
    </w:p>
    <w:p w14:paraId="192CA50B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В районе (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округе )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имеются 2-3 отраслевых консультанта, финансирование деятельности которых носит полугосударственный характер. Оплата их работы производится тем или иным производственным объединением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r w:rsidRPr="006C3B2A">
        <w:rPr>
          <w:rFonts w:ascii="Times New Roman" w:hAnsi="Times New Roman" w:cs="Times New Roman"/>
          <w:sz w:val="28"/>
          <w:szCs w:val="28"/>
        </w:rPr>
        <w:lastRenderedPageBreak/>
        <w:t xml:space="preserve">свиноводству, по производству молока и т. п. ), при этом 50 % затрат по содержанию такого консультанта компенсируется государством ( землей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Baden-Wurttemberg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).</w:t>
      </w:r>
    </w:p>
    <w:p w14:paraId="6804B7A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Прием на работу консультанта осуществляется на конкурсной основе.</w:t>
      </w:r>
    </w:p>
    <w:p w14:paraId="1F14E70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 отдельных районных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окружных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) управлениях сельского хозяйства имеется хорошо оборудованный Центр обучения ( Сельскохозяйственный техникум). Одной из функций консультантов в таких районах является преподавание в Центре обучения.</w:t>
      </w:r>
    </w:p>
    <w:p w14:paraId="2AC19C2D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CA569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20E7F3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9D07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30D128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428F4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8B1CF5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4072D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860E8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816EB5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716083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643B69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4647D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D72E3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B245A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7079B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FDFAE5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549BAC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046A8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3989C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3C672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0163D" w14:textId="51B26D31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 xml:space="preserve">3. Консультационная служба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в  земле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Nordrhein-Westfalen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7EEB787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 ряде федеральных земель Германии основные функции по управлению сельским хозяйством переданы от Министерства сельского хозяйства Сельскохозяйственной Палате. Типичным примером такой передачи является деятельность Сельскохозяйственной Палаты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Nordrhein-Westfalen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).</w:t>
      </w:r>
    </w:p>
    <w:p w14:paraId="022B057A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консультационная служба функционирует в рамках Сельскохозяйственной Палаты и по характеру финансирования является полугосударственной. В структуре Палаты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одно из центральных мест занимает отдел " Развития предпринимательства, содействия и рынка, консультирования", в котором первым подотделом является подотдел " Консультирование экономики хозяйства ... ". Финансирование Сельскохозяйственной Палаты осуществляется на 48 % государством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федеральной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землей) и 52 % крестьянами, как взнос за членство (обязательное) в Сельскохозяйственной Палате. Взнос за членство в Сельскохозяйственной Палате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составляет 0,65 % от оценочной стоимости имущества крестьянского двора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среднем 800 DM с предприятия ).</w:t>
      </w:r>
    </w:p>
    <w:p w14:paraId="3E12B7B6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Сельскохозяйственная Палата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имеет районные представительства, в рамках которых функционируют районные консультационные службы. Численность районной консультационной службы при Сельскохозяйственной Палате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составляет в среднем 20 человек. В ее состав входят консультанты по следующим направлениям:</w:t>
      </w:r>
    </w:p>
    <w:p w14:paraId="01121E6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защита земли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водных  ресурсов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1083F22B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бухгалтерский учет,</w:t>
      </w:r>
    </w:p>
    <w:p w14:paraId="3815103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свиноводство,</w:t>
      </w:r>
    </w:p>
    <w:p w14:paraId="7EECACB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молочное скотоводство,</w:t>
      </w:r>
    </w:p>
    <w:p w14:paraId="16F3B019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откорм КРС,</w:t>
      </w:r>
    </w:p>
    <w:p w14:paraId="23660A6B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кормление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селекция  животных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536D3A67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общее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растениеводство  и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защита растений,</w:t>
      </w:r>
    </w:p>
    <w:p w14:paraId="12829C3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по ведению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крестьянского  хозяйства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153EF11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по финансовым вопросам,</w:t>
      </w:r>
    </w:p>
    <w:p w14:paraId="31F5E607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методисты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сельскохозяйственных  техникумов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5A79EFD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>Рабочие районы (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округа )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Arbeitskreis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] , которые обслуживаются консультантами Сельскохозяйственной Палаты, бывают двух типов (A и B). Консультационный округ "тип А" функционирует как товарищество по обмену опытом (технологическая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информация )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и не включает обмен бухгалтерской отчетностью. Консультационный округ "тип В" предполагает обмен всей информацией с детальным разбором экономической ситуации в каждом предприятии.</w:t>
      </w:r>
    </w:p>
    <w:p w14:paraId="706CFEC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Консультационные округа "тип В" функционируют чаще всего в рамках объединений хозяйств одинаковой специализации, финансирование деятельности консультантов происходит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50 :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50 (государство : объединение).</w:t>
      </w:r>
    </w:p>
    <w:p w14:paraId="357DAFAA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Нагрузка на полугосударственного консультанта в районном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представительстве  Сельскохозяйственной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Палаты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около 50 крестьянских дворов.</w:t>
      </w:r>
    </w:p>
    <w:p w14:paraId="00498F88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Все информационные потоки по консультационной службе в Сельскохозяйственной Палате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обслуживаются компьютерно-факсовой системой. В консультационной службе районного и земельного уровня работают совместимые программные продукты по отраслевому и финансово-экономическому учету и анализу.</w:t>
      </w:r>
    </w:p>
    <w:p w14:paraId="155D3ED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Сельскохозяйственная Палата имеет ряд научно-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исследовательских  институтов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и опытных станций. Научно-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исследовательский  Центр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на окраине города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Muenster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включает в себя научно-исследовательские институты по ветеринарии, почвоведению и защите среды обитания.</w:t>
      </w:r>
    </w:p>
    <w:p w14:paraId="22FC719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Опытная станция в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Haus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Duesse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располагает научно-исследовательской базой, которая позволяет вести исследования по основным интересующим практиков (крестьян) направлениям, и функционирует как учебно-методический и консультационный центр (как бывш. ВДНХ в земельном масштабе).</w:t>
      </w:r>
    </w:p>
    <w:p w14:paraId="40C3D4C1" w14:textId="77777777" w:rsidR="006C3B2A" w:rsidRDefault="006C3B2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67545" w14:textId="3BFBAA5F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Финансирование обучения и повышения квалификации крестьян осуществляется в следующих пропорциях:</w:t>
      </w:r>
    </w:p>
    <w:p w14:paraId="60A0497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государство 70 %,</w:t>
      </w:r>
    </w:p>
    <w:p w14:paraId="0672AEE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крестьяне 15 %,</w:t>
      </w:r>
    </w:p>
    <w:p w14:paraId="2E7FD566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прочие каналы (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объединения,  спонсоры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и т.п.) 15 %.</w:t>
      </w:r>
    </w:p>
    <w:p w14:paraId="6D2FCF96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Консультирование крестьянских дворов при поддержке Сельскохозяйственной Палаты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осуществляет также и Союз крестьянок.</w:t>
      </w:r>
    </w:p>
    <w:p w14:paraId="5E3BAF31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CD4D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>Направления деятельности консультационной службы Союза крестьянок в сельском хозяйстве:</w:t>
      </w:r>
    </w:p>
    <w:p w14:paraId="7EFD5E0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семейные дома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престарелых,  семейные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крестьянские дворы  с участием лиц преклонного  возраста и т. п.,</w:t>
      </w:r>
    </w:p>
    <w:p w14:paraId="5DC48C4A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отдых на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крестьянском  дворе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32BD9DA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модельные проекты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по  увеличению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занятости женщин  на селе,</w:t>
      </w:r>
    </w:p>
    <w:p w14:paraId="6412B3E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обучение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переквалификация  крестьянок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</w:t>
      </w:r>
    </w:p>
    <w:p w14:paraId="6B6AB76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сервисных  бюро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по организации празднеств в крестьянском старинном стиле.</w:t>
      </w:r>
    </w:p>
    <w:p w14:paraId="76F48A0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Союз крестьянок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как  часть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Крестьянского Союза (самостоятельная  организация) проводит свою политику в 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Westfalen-Lippe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через Сельскохозяйственную Палату.</w:t>
      </w:r>
    </w:p>
    <w:p w14:paraId="08D7CE9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Функционирование частного бюро консультантов в городе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Goettingen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(земля Нижняя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Саксония )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4E696364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Консультационное бюро в городе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Goettingen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функционирует как частное бюро партнеров по консультированию. Бюро объединяет 6 консультантов. Консультанты работают самостоятельно, но для ведения документации и обмена информацией объединились в бюро.</w:t>
      </w:r>
    </w:p>
    <w:p w14:paraId="525695F5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Частный консультант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обслуживает  широкий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спектр вопросов, но основной акцент в деятельности консультантов  частного бюро - экономика предприятия  ( инвестиционные проекты, проектирование развития хозяйства, бизнес-план для получения кредитов, заявка в банк и т.п.). Круг консультируемых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Beratungsring</w:t>
      </w:r>
      <w:proofErr w:type="spellEnd"/>
      <w:proofErr w:type="gramEnd"/>
      <w:r w:rsidRPr="006C3B2A">
        <w:rPr>
          <w:rFonts w:ascii="Times New Roman" w:hAnsi="Times New Roman" w:cs="Times New Roman"/>
          <w:sz w:val="28"/>
          <w:szCs w:val="28"/>
        </w:rPr>
        <w:t>] предприятий партнеров частного бюро не ограничивается рамками одной земли. В состав консультируемых предприятий данного бюро входят как мелкие крестьянские дворы "западных" земель, так и крупные (по германским меркам) предприятия "восточных" земель.</w:t>
      </w:r>
    </w:p>
    <w:p w14:paraId="12F52F61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Нагрузка на одного частного консультанта колеблется от 30 до 50 хозяйств. Средняя частота посещения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консультантом  обслуживаемого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хозяйства 4 раза в год. Взаимоотношения между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консультантом  и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хозяйством регулируются письменным или устным договором. Оплата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труда  частного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консультанта пропорционально  затраченному на консультирование время (повременная).</w:t>
      </w:r>
    </w:p>
    <w:p w14:paraId="76F0483A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Частное бюро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консультантов  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основном обслуживает крупные  сельскохозяйственные предприятия. Мелкие крестьянские дворы в земле Нижняя Саксония консультирует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объединение  консультантов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функционирующее в рамках Сельскохозяйственной Палаты. Структура финансирования этого консультационного объединения: 30 % </w:t>
      </w:r>
      <w:r w:rsidRPr="006C3B2A">
        <w:rPr>
          <w:rFonts w:ascii="Times New Roman" w:hAnsi="Times New Roman" w:cs="Times New Roman"/>
          <w:sz w:val="28"/>
          <w:szCs w:val="28"/>
        </w:rPr>
        <w:lastRenderedPageBreak/>
        <w:t>государственное финансирование за консультирование мелких крестьянских дворов и 70 % за счет взносов крестьян за членство в Сельскохозяйственной Палате (в земле Нижняя Саксония взнос 0,9 % от оценочной стоимости имущества крестьянина).</w:t>
      </w:r>
    </w:p>
    <w:p w14:paraId="7B0FC903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173509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D7B6D8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2CC872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EEBC14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639AE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56967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6D84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0CF14F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6B413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5BE949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402A36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49AE8F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11DE44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32CF04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B0B03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9ECF7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107FA2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0E55F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5AFF7B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0DD9C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1E1CE3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4407F7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846C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91F4C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F6051" w14:textId="088F39CD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 xml:space="preserve">4. Консультационная служба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в  земле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Hessen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0CCCE19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Hessen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имеется государственная консультационная служба, преимущества и недостатки которой были рассмотрены на примере консультационной службы земли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Baden-Wuerttemberg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остановимся только на особенностях консультационной службы земли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Hessen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2AF8561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0ACB0E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Одной из форм консультационных служб может быть частное консультационное бюро (товарищество с ограниченной ответственностью [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]) как дочернее предприятие Крестьянского Союза, как альтернатива государственной консультационной службе. Основной круг вопросов консультирования - экономика предприятия. Интерес представляет финансирование частного консультационного бюро на основе абонементной платы за консультационные услуги. Абонементная плата взымается за комплекс услуг по консультированию:</w:t>
      </w:r>
    </w:p>
    <w:p w14:paraId="7D1C9BBE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FC90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информационный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пакет  документов</w:t>
      </w:r>
      <w:proofErr w:type="gramEnd"/>
    </w:p>
    <w:p w14:paraId="24DDE0F4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телефонное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консультирование  по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"горячим" вопросам.</w:t>
      </w:r>
    </w:p>
    <w:p w14:paraId="6F0BBABE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7FD84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Плата дифференцируется по специализации и количеству отраслей хозяйства. Дополнительная плата (льготная для оплатившего абонемент) за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единоличное  консультирование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предприятия и  включает повременную оплату за консультационные услуги и транспортные расходы консультанта.</w:t>
      </w:r>
    </w:p>
    <w:p w14:paraId="3D957969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F7D6C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B6EA1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AFDA86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F1DD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AA683D" w14:textId="77777777" w:rsidR="000046BD" w:rsidRDefault="000046BD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E3D68C" w14:textId="77777777" w:rsidR="000046BD" w:rsidRDefault="000046BD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B02F0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341EDB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0C185" w14:textId="77777777" w:rsidR="00E026E1" w:rsidRDefault="00E026E1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7E4A4" w14:textId="6E9094FE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lastRenderedPageBreak/>
        <w:t xml:space="preserve">5. Консультационная служба в земле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Mecklenburg-Vorpommern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.</w:t>
      </w:r>
    </w:p>
    <w:p w14:paraId="04DB623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47EF8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Консультационная служба земли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Mecklenburg-Vorpommern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представляет интерес тем, что она работает в условиях преобразования сельскохозяйственных предприятий бывш. ГДР в крестьянские дворы и крупные сельскохозяйственные предприятия различной организационно-правовой структуры.</w:t>
      </w:r>
    </w:p>
    <w:p w14:paraId="789982A5" w14:textId="1196DAF6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Консультационная служба земли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Mecklenburg-Vorpommern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основана на частных консультационных бюро, которые имеют статус товариществ с ограниченной ответственностью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 xml:space="preserve">[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GmBH</w:t>
      </w:r>
      <w:proofErr w:type="spellEnd"/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]. Основные направления консультирования прослеживаются в названиях объединений консультантов: - отраслевые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объединения  (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скотоводство, свиноводство, овцеводство,  садоводство, рыбоводство)</w:t>
      </w:r>
    </w:p>
    <w:p w14:paraId="131DD5A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экономические проблемы (маркетинг, развитие хозяйств,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экономика  хозяйства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)</w:t>
      </w:r>
    </w:p>
    <w:p w14:paraId="5DA3D22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консультирование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по  экологическим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14:paraId="00469349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Одним из крупных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частных  бюро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консультирующих сельскохозяйственные предприятия в "восточных" землях является LMS (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Landwirtschaftsberatung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Mecklenburg-Vorpommern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 xml:space="preserve">), расположенное недалеко от города </w:t>
      </w:r>
      <w:proofErr w:type="spellStart"/>
      <w:r w:rsidRPr="006C3B2A">
        <w:rPr>
          <w:rFonts w:ascii="Times New Roman" w:hAnsi="Times New Roman" w:cs="Times New Roman"/>
          <w:sz w:val="28"/>
          <w:szCs w:val="28"/>
        </w:rPr>
        <w:t>Neubrandenburg</w:t>
      </w:r>
      <w:proofErr w:type="spellEnd"/>
      <w:r w:rsidRPr="006C3B2A">
        <w:rPr>
          <w:rFonts w:ascii="Times New Roman" w:hAnsi="Times New Roman" w:cs="Times New Roman"/>
          <w:sz w:val="28"/>
          <w:szCs w:val="28"/>
        </w:rPr>
        <w:t>. В данном консультационном бюро работают 60 человек. В структуре LMS имеются лаборатории по исследованию почвы и по разработке программных продуктов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а также 4 научно-исследовательские станции.</w:t>
      </w:r>
    </w:p>
    <w:p w14:paraId="72EEB5B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Основными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направлениями  консультирования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в данном бюро являются:</w:t>
      </w:r>
    </w:p>
    <w:p w14:paraId="539EFFFB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ведение хозяйства (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экономика  предприятия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>, реструктурирование  предприятий, маркетинг)</w:t>
      </w:r>
    </w:p>
    <w:p w14:paraId="46AFF822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отраслевое консультирование (скотоводство,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рыбоводство )</w:t>
      </w:r>
      <w:proofErr w:type="gramEnd"/>
    </w:p>
    <w:p w14:paraId="0E56598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кормление животных</w:t>
      </w:r>
    </w:p>
    <w:p w14:paraId="1A0142BF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- экологическое хозяйство.</w:t>
      </w:r>
    </w:p>
    <w:p w14:paraId="3158B45D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Бюджет LMS на 70 %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состоит  из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государственных средств и 30 % оплата сельскохозяйственными предприятиями  консультационных услуг. Бюро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обслуживает  около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180 предприятий. Оплата за консультационные услуги производится на основе договора и состоит из двух частей: абонементной платы и платы за консультации. Абонементная плата (постоянная величина) дифференцируется по размерам предприятия (два уровня: малое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большое  предприятие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). Плата за консультации зависит от размера площади и от </w:t>
      </w:r>
      <w:r w:rsidRPr="006C3B2A">
        <w:rPr>
          <w:rFonts w:ascii="Times New Roman" w:hAnsi="Times New Roman" w:cs="Times New Roman"/>
          <w:sz w:val="28"/>
          <w:szCs w:val="28"/>
        </w:rPr>
        <w:lastRenderedPageBreak/>
        <w:t>поголовья скота. За абонементную плату консультационное бюро проводит следующую работу:</w:t>
      </w:r>
    </w:p>
    <w:p w14:paraId="42766CD5" w14:textId="06FCDEDE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 xml:space="preserve">- подготовка и </w:t>
      </w:r>
      <w:proofErr w:type="gramStart"/>
      <w:r w:rsidRPr="006C3B2A">
        <w:rPr>
          <w:rFonts w:ascii="Times New Roman" w:hAnsi="Times New Roman" w:cs="Times New Roman"/>
          <w:sz w:val="28"/>
          <w:szCs w:val="28"/>
        </w:rPr>
        <w:t>рассылка  информационных</w:t>
      </w:r>
      <w:proofErr w:type="gramEnd"/>
      <w:r w:rsidRPr="006C3B2A">
        <w:rPr>
          <w:rFonts w:ascii="Times New Roman" w:hAnsi="Times New Roman" w:cs="Times New Roman"/>
          <w:sz w:val="28"/>
          <w:szCs w:val="28"/>
        </w:rPr>
        <w:t xml:space="preserve"> материалов,- консультирование по  телефону.</w:t>
      </w:r>
    </w:p>
    <w:p w14:paraId="23896E87" w14:textId="32DAF3FC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  <w:r w:rsidRPr="006C3B2A">
        <w:rPr>
          <w:rFonts w:ascii="Times New Roman" w:hAnsi="Times New Roman" w:cs="Times New Roman"/>
          <w:sz w:val="28"/>
          <w:szCs w:val="28"/>
        </w:rPr>
        <w:t>При заключении договора на консультирование (с оплатой за консультирование) консультант 4 раза в год посещает хозяйство и бюро организует семинары для крестьян по "горячим" вопросам.</w:t>
      </w:r>
    </w:p>
    <w:p w14:paraId="555D7360" w14:textId="77777777" w:rsidR="00A257CA" w:rsidRPr="006C3B2A" w:rsidRDefault="00A257CA" w:rsidP="006C3B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A52DD6" w14:textId="77777777" w:rsidR="00A257CA" w:rsidRDefault="00A257CA" w:rsidP="00A257CA"/>
    <w:p w14:paraId="592E438E" w14:textId="77777777" w:rsidR="00A257CA" w:rsidRDefault="00A257CA" w:rsidP="00A257CA"/>
    <w:p w14:paraId="3423F464" w14:textId="77777777" w:rsidR="00A257CA" w:rsidRDefault="00A257CA" w:rsidP="00A257CA"/>
    <w:p w14:paraId="1B10CF4A" w14:textId="77777777" w:rsidR="00A257CA" w:rsidRDefault="00A257CA" w:rsidP="00A257CA"/>
    <w:p w14:paraId="18163DB0" w14:textId="77777777" w:rsidR="00A257CA" w:rsidRDefault="00A257CA" w:rsidP="00A257CA"/>
    <w:p w14:paraId="1D1DFA7E" w14:textId="77777777" w:rsidR="00A257CA" w:rsidRDefault="00A257CA" w:rsidP="00A257CA"/>
    <w:p w14:paraId="56A1069C" w14:textId="77777777" w:rsidR="00A257CA" w:rsidRDefault="00A257CA" w:rsidP="00A257CA"/>
    <w:p w14:paraId="2D6B5F41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1A8438F5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085001DC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19E4F43F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24263AAC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11755155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7BB0B46A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1E49350E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0193F169" w14:textId="77777777" w:rsid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</w:p>
    <w:p w14:paraId="0D561B4A" w14:textId="77777777" w:rsidR="00E026E1" w:rsidRDefault="00E026E1" w:rsidP="00A257CA">
      <w:pPr>
        <w:rPr>
          <w:rFonts w:ascii="Times New Roman" w:hAnsi="Times New Roman" w:cs="Times New Roman"/>
          <w:sz w:val="28"/>
          <w:szCs w:val="28"/>
        </w:rPr>
      </w:pPr>
    </w:p>
    <w:p w14:paraId="2BA10072" w14:textId="77777777" w:rsidR="00E026E1" w:rsidRDefault="00E026E1" w:rsidP="00A257CA">
      <w:pPr>
        <w:rPr>
          <w:rFonts w:ascii="Times New Roman" w:hAnsi="Times New Roman" w:cs="Times New Roman"/>
          <w:sz w:val="28"/>
          <w:szCs w:val="28"/>
        </w:rPr>
      </w:pPr>
    </w:p>
    <w:p w14:paraId="19504278" w14:textId="77777777" w:rsidR="00E026E1" w:rsidRDefault="00E026E1" w:rsidP="00A257CA">
      <w:pPr>
        <w:rPr>
          <w:rFonts w:ascii="Times New Roman" w:hAnsi="Times New Roman" w:cs="Times New Roman"/>
          <w:sz w:val="28"/>
          <w:szCs w:val="28"/>
        </w:rPr>
      </w:pPr>
    </w:p>
    <w:p w14:paraId="6137D15B" w14:textId="77777777" w:rsidR="00E026E1" w:rsidRDefault="00E026E1" w:rsidP="00A257CA">
      <w:pPr>
        <w:rPr>
          <w:rFonts w:ascii="Times New Roman" w:hAnsi="Times New Roman" w:cs="Times New Roman"/>
          <w:sz w:val="28"/>
          <w:szCs w:val="28"/>
        </w:rPr>
      </w:pPr>
    </w:p>
    <w:p w14:paraId="5FAEDC2D" w14:textId="77777777" w:rsidR="00E026E1" w:rsidRDefault="00E026E1" w:rsidP="00A257CA">
      <w:pPr>
        <w:rPr>
          <w:rFonts w:ascii="Times New Roman" w:hAnsi="Times New Roman" w:cs="Times New Roman"/>
          <w:sz w:val="28"/>
          <w:szCs w:val="28"/>
        </w:rPr>
      </w:pPr>
    </w:p>
    <w:p w14:paraId="38DD3B90" w14:textId="77777777" w:rsidR="00E026E1" w:rsidRDefault="00E026E1" w:rsidP="00A257CA">
      <w:pPr>
        <w:rPr>
          <w:rFonts w:ascii="Times New Roman" w:hAnsi="Times New Roman" w:cs="Times New Roman"/>
          <w:sz w:val="28"/>
          <w:szCs w:val="28"/>
        </w:rPr>
      </w:pPr>
    </w:p>
    <w:p w14:paraId="499D3E12" w14:textId="52419425" w:rsidR="00A257CA" w:rsidRPr="00A257CA" w:rsidRDefault="00A257CA" w:rsidP="00A257CA">
      <w:pPr>
        <w:rPr>
          <w:rFonts w:ascii="Times New Roman" w:hAnsi="Times New Roman" w:cs="Times New Roman"/>
          <w:sz w:val="28"/>
          <w:szCs w:val="28"/>
        </w:rPr>
      </w:pPr>
      <w:r w:rsidRPr="00A257CA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14:paraId="4B42D748" w14:textId="3E2485AF" w:rsidR="00A257CA" w:rsidRPr="00A257CA" w:rsidRDefault="000046BD" w:rsidP="00A2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7CA" w:rsidRPr="00A25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57CA" w:rsidRPr="00A257CA">
        <w:rPr>
          <w:rFonts w:ascii="Times New Roman" w:hAnsi="Times New Roman" w:cs="Times New Roman"/>
          <w:sz w:val="28"/>
          <w:szCs w:val="28"/>
        </w:rPr>
        <w:t>Верницкая</w:t>
      </w:r>
      <w:proofErr w:type="spellEnd"/>
      <w:r w:rsidR="00A257CA" w:rsidRPr="00A257CA">
        <w:rPr>
          <w:rFonts w:ascii="Times New Roman" w:hAnsi="Times New Roman" w:cs="Times New Roman"/>
          <w:sz w:val="28"/>
          <w:szCs w:val="28"/>
        </w:rPr>
        <w:t xml:space="preserve"> А.И. Сельскому хозяйству помогает ИКЦ // Экономика сельскохозяйственных и перерабатывающих предприятий. 2006. №6 – С. 43.</w:t>
      </w:r>
    </w:p>
    <w:p w14:paraId="4F75DFB2" w14:textId="38C1C25F" w:rsidR="00A257CA" w:rsidRPr="00A257CA" w:rsidRDefault="000046BD" w:rsidP="00A2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57CA" w:rsidRPr="00A257CA">
        <w:rPr>
          <w:rFonts w:ascii="Times New Roman" w:hAnsi="Times New Roman" w:cs="Times New Roman"/>
          <w:sz w:val="28"/>
          <w:szCs w:val="28"/>
        </w:rPr>
        <w:t xml:space="preserve">Задумина В.И., </w:t>
      </w:r>
      <w:proofErr w:type="spellStart"/>
      <w:r w:rsidR="00A257CA" w:rsidRPr="00A257CA">
        <w:rPr>
          <w:rFonts w:ascii="Times New Roman" w:hAnsi="Times New Roman" w:cs="Times New Roman"/>
          <w:sz w:val="28"/>
          <w:szCs w:val="28"/>
        </w:rPr>
        <w:t>Баталина</w:t>
      </w:r>
      <w:proofErr w:type="spellEnd"/>
      <w:r w:rsidR="00A257CA" w:rsidRPr="00A257CA">
        <w:rPr>
          <w:rFonts w:ascii="Times New Roman" w:hAnsi="Times New Roman" w:cs="Times New Roman"/>
          <w:sz w:val="28"/>
          <w:szCs w:val="28"/>
        </w:rPr>
        <w:t xml:space="preserve"> Н.А. Концепция развития информационно-консультационной службы агропромышленного комплекса Ярославской области на 2001-2010 </w:t>
      </w:r>
      <w:proofErr w:type="gramStart"/>
      <w:r w:rsidR="00A257CA" w:rsidRPr="00A257CA">
        <w:rPr>
          <w:rFonts w:ascii="Times New Roman" w:hAnsi="Times New Roman" w:cs="Times New Roman"/>
          <w:sz w:val="28"/>
          <w:szCs w:val="28"/>
        </w:rPr>
        <w:t>годы.-</w:t>
      </w:r>
      <w:proofErr w:type="gramEnd"/>
      <w:r w:rsidR="00A257CA" w:rsidRPr="00A257CA">
        <w:rPr>
          <w:rFonts w:ascii="Times New Roman" w:hAnsi="Times New Roman" w:cs="Times New Roman"/>
          <w:sz w:val="28"/>
          <w:szCs w:val="28"/>
        </w:rPr>
        <w:t xml:space="preserve"> ФГОУ ЯРИППК РКС АПК. 2001.- С.69</w:t>
      </w:r>
    </w:p>
    <w:p w14:paraId="14CECFDC" w14:textId="37D6C588" w:rsidR="00A257CA" w:rsidRDefault="000046BD" w:rsidP="00A2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57CA" w:rsidRPr="00A257CA">
        <w:rPr>
          <w:rFonts w:ascii="Times New Roman" w:hAnsi="Times New Roman" w:cs="Times New Roman"/>
          <w:sz w:val="28"/>
          <w:szCs w:val="28"/>
        </w:rPr>
        <w:t xml:space="preserve">ИКС </w:t>
      </w:r>
      <w:proofErr w:type="gramStart"/>
      <w:r w:rsidR="00A257CA" w:rsidRPr="00A257CA">
        <w:rPr>
          <w:rFonts w:ascii="Times New Roman" w:hAnsi="Times New Roman" w:cs="Times New Roman"/>
          <w:sz w:val="28"/>
          <w:szCs w:val="28"/>
        </w:rPr>
        <w:t>в  сельском</w:t>
      </w:r>
      <w:proofErr w:type="gramEnd"/>
      <w:r w:rsidR="00A257CA" w:rsidRPr="00A257CA">
        <w:rPr>
          <w:rFonts w:ascii="Times New Roman" w:hAnsi="Times New Roman" w:cs="Times New Roman"/>
          <w:sz w:val="28"/>
          <w:szCs w:val="28"/>
        </w:rPr>
        <w:t xml:space="preserve"> хозяйстве; Под ред.  В.А. Стороженко – М. 1999.</w:t>
      </w:r>
    </w:p>
    <w:p w14:paraId="4564BAA3" w14:textId="52B70BE9" w:rsidR="000046BD" w:rsidRP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046B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04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http://mcx.or.multimedia.ru/</w:t>
        </w:r>
      </w:hyperlink>
    </w:p>
    <w:p w14:paraId="7D7BC783" w14:textId="10806391" w:rsidR="000046BD" w:rsidRP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  <w:r w:rsidRPr="000046BD"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history="1">
        <w:r w:rsidRPr="00004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http://www.aport.ru</w:t>
        </w:r>
      </w:hyperlink>
    </w:p>
    <w:p w14:paraId="64582C75" w14:textId="7B34A160" w:rsidR="000046BD" w:rsidRP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  <w:r w:rsidRPr="000046BD">
        <w:rPr>
          <w:rFonts w:ascii="Times New Roman" w:hAnsi="Times New Roman" w:cs="Times New Roman"/>
          <w:sz w:val="28"/>
          <w:szCs w:val="28"/>
        </w:rPr>
        <w:t xml:space="preserve">6. </w:t>
      </w:r>
      <w:hyperlink r:id="rId8" w:history="1">
        <w:r w:rsidRPr="000046B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http://www.agri-news.spb.ru</w:t>
        </w:r>
      </w:hyperlink>
    </w:p>
    <w:p w14:paraId="2074515A" w14:textId="46C39068" w:rsidR="000046BD" w:rsidRPr="000046BD" w:rsidRDefault="000046BD" w:rsidP="00A257CA">
      <w:pPr>
        <w:rPr>
          <w:rFonts w:ascii="Times New Roman" w:hAnsi="Times New Roman" w:cs="Times New Roman"/>
          <w:sz w:val="28"/>
          <w:szCs w:val="28"/>
        </w:rPr>
      </w:pPr>
      <w:r w:rsidRPr="000046BD">
        <w:rPr>
          <w:rFonts w:ascii="Times New Roman" w:hAnsi="Times New Roman" w:cs="Times New Roman"/>
          <w:sz w:val="28"/>
          <w:szCs w:val="28"/>
        </w:rPr>
        <w:t>7. http://www.icc.ru</w:t>
      </w:r>
    </w:p>
    <w:sectPr w:rsidR="000046BD" w:rsidRPr="000046BD" w:rsidSect="000046B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D1479" w14:textId="77777777" w:rsidR="00FD43EE" w:rsidRDefault="00FD43EE" w:rsidP="000046BD">
      <w:pPr>
        <w:spacing w:after="0" w:line="240" w:lineRule="auto"/>
      </w:pPr>
      <w:r>
        <w:separator/>
      </w:r>
    </w:p>
  </w:endnote>
  <w:endnote w:type="continuationSeparator" w:id="0">
    <w:p w14:paraId="7E5496AB" w14:textId="77777777" w:rsidR="00FD43EE" w:rsidRDefault="00FD43EE" w:rsidP="00004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882101"/>
      <w:docPartObj>
        <w:docPartGallery w:val="Page Numbers (Bottom of Page)"/>
        <w:docPartUnique/>
      </w:docPartObj>
    </w:sdtPr>
    <w:sdtEndPr/>
    <w:sdtContent>
      <w:p w14:paraId="0451A49F" w14:textId="66A1A6B7" w:rsidR="000046BD" w:rsidRDefault="000046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3FCD1" w14:textId="77777777" w:rsidR="000046BD" w:rsidRDefault="000046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C9968" w14:textId="77777777" w:rsidR="00FD43EE" w:rsidRDefault="00FD43EE" w:rsidP="000046BD">
      <w:pPr>
        <w:spacing w:after="0" w:line="240" w:lineRule="auto"/>
      </w:pPr>
      <w:r>
        <w:separator/>
      </w:r>
    </w:p>
  </w:footnote>
  <w:footnote w:type="continuationSeparator" w:id="0">
    <w:p w14:paraId="0CDC3ECC" w14:textId="77777777" w:rsidR="00FD43EE" w:rsidRDefault="00FD43EE" w:rsidP="000046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CA"/>
    <w:rsid w:val="000046BD"/>
    <w:rsid w:val="004E6054"/>
    <w:rsid w:val="006C3B2A"/>
    <w:rsid w:val="00A257CA"/>
    <w:rsid w:val="00DB4134"/>
    <w:rsid w:val="00E026E1"/>
    <w:rsid w:val="00FD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1090"/>
  <w15:chartTrackingRefBased/>
  <w15:docId w15:val="{5053481C-36FF-491B-B26E-DB2A99C2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46B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046B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0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46BD"/>
  </w:style>
  <w:style w:type="paragraph" w:styleId="a7">
    <w:name w:val="footer"/>
    <w:basedOn w:val="a"/>
    <w:link w:val="a8"/>
    <w:uiPriority w:val="99"/>
    <w:unhideWhenUsed/>
    <w:rsid w:val="00004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4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-news.spb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por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x.or.multimedia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Соломина</dc:creator>
  <cp:keywords/>
  <dc:description/>
  <cp:lastModifiedBy>Анастасия Соломина</cp:lastModifiedBy>
  <cp:revision>2</cp:revision>
  <dcterms:created xsi:type="dcterms:W3CDTF">2021-01-17T16:43:00Z</dcterms:created>
  <dcterms:modified xsi:type="dcterms:W3CDTF">2021-01-17T16:43:00Z</dcterms:modified>
</cp:coreProperties>
</file>