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CE1" w:rsidRPr="00661CE1" w:rsidRDefault="00661CE1" w:rsidP="00661CE1">
      <w:pPr>
        <w:spacing w:line="240" w:lineRule="auto"/>
        <w:ind w:left="153" w:hanging="360"/>
        <w:jc w:val="center"/>
        <w:rPr>
          <w:b/>
          <w:bCs/>
          <w:sz w:val="24"/>
          <w:szCs w:val="24"/>
          <w:u w:val="single"/>
          <w:lang w:val="ru-RU"/>
        </w:rPr>
      </w:pPr>
      <w:r w:rsidRPr="00661CE1">
        <w:rPr>
          <w:b/>
          <w:bCs/>
          <w:sz w:val="24"/>
          <w:szCs w:val="24"/>
          <w:u w:val="single"/>
          <w:lang w:val="ru-RU"/>
        </w:rPr>
        <w:t>Вопросы самостоятельной работы для студентов 2 курса специальности Ветеринария по дисциплине «Кормление животных с основами кормопроизводства</w:t>
      </w:r>
    </w:p>
    <w:p w:rsidR="00661CE1" w:rsidRPr="00661CE1" w:rsidRDefault="00661CE1" w:rsidP="00661CE1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661CE1">
        <w:rPr>
          <w:sz w:val="24"/>
          <w:szCs w:val="24"/>
        </w:rPr>
        <w:t>Современная схема зоотехнического анализа кормов.</w:t>
      </w:r>
    </w:p>
    <w:p w:rsidR="00661CE1" w:rsidRPr="00661CE1" w:rsidRDefault="00661CE1" w:rsidP="00661CE1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661CE1">
        <w:rPr>
          <w:sz w:val="24"/>
          <w:szCs w:val="24"/>
        </w:rPr>
        <w:t>Физиологическое значение воды, углеводов, жиров, протеина,</w:t>
      </w:r>
      <w:r w:rsidRPr="00661CE1">
        <w:rPr>
          <w:sz w:val="24"/>
          <w:szCs w:val="24"/>
          <w:lang w:val="ru-RU"/>
        </w:rPr>
        <w:t xml:space="preserve"> </w:t>
      </w:r>
      <w:r w:rsidRPr="00661CE1">
        <w:rPr>
          <w:sz w:val="24"/>
          <w:szCs w:val="24"/>
        </w:rPr>
        <w:t>минеральных веществ, витаминов в питании и обмене веществ у жив отных.</w:t>
      </w:r>
    </w:p>
    <w:p w:rsidR="007E100B" w:rsidRPr="00661CE1" w:rsidRDefault="00661CE1" w:rsidP="00661CE1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661CE1">
        <w:rPr>
          <w:sz w:val="24"/>
          <w:szCs w:val="24"/>
        </w:rPr>
        <w:t>Обмен веществ и энергии как основа жизненных процессов и высокой</w:t>
      </w:r>
      <w:r w:rsidRPr="00661CE1">
        <w:rPr>
          <w:sz w:val="24"/>
          <w:szCs w:val="24"/>
          <w:lang w:val="ru-RU"/>
        </w:rPr>
        <w:t xml:space="preserve"> </w:t>
      </w:r>
      <w:r w:rsidRPr="00661CE1">
        <w:rPr>
          <w:sz w:val="24"/>
          <w:szCs w:val="24"/>
        </w:rPr>
        <w:t>продуктивности животных.</w:t>
      </w:r>
    </w:p>
    <w:p w:rsidR="00661CE1" w:rsidRPr="00661CE1" w:rsidRDefault="00661CE1" w:rsidP="00661CE1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661CE1">
        <w:rPr>
          <w:sz w:val="24"/>
          <w:szCs w:val="24"/>
          <w:lang w:val="ru-RU"/>
        </w:rPr>
        <w:t>М</w:t>
      </w:r>
      <w:r w:rsidRPr="00661CE1">
        <w:rPr>
          <w:sz w:val="24"/>
          <w:szCs w:val="24"/>
        </w:rPr>
        <w:t>етоды для определения переваримости</w:t>
      </w:r>
      <w:r w:rsidRPr="00661CE1">
        <w:rPr>
          <w:sz w:val="24"/>
          <w:szCs w:val="24"/>
          <w:lang w:val="ru-RU"/>
        </w:rPr>
        <w:t xml:space="preserve"> </w:t>
      </w:r>
      <w:r w:rsidRPr="00661CE1">
        <w:rPr>
          <w:sz w:val="24"/>
          <w:szCs w:val="24"/>
        </w:rPr>
        <w:t>пита тельных веществ корма</w:t>
      </w:r>
      <w:r>
        <w:rPr>
          <w:sz w:val="24"/>
          <w:szCs w:val="24"/>
          <w:lang w:val="ru-RU"/>
        </w:rPr>
        <w:t>.</w:t>
      </w:r>
    </w:p>
    <w:p w:rsidR="00661CE1" w:rsidRPr="00661CE1" w:rsidRDefault="00661CE1" w:rsidP="00661CE1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Энергетическая питательность кормов и методы ее определения.</w:t>
      </w:r>
    </w:p>
    <w:p w:rsidR="00661CE1" w:rsidRPr="00661CE1" w:rsidRDefault="00661CE1" w:rsidP="00661CE1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Характеристика</w:t>
      </w:r>
      <w:r w:rsidRPr="00661CE1">
        <w:rPr>
          <w:sz w:val="24"/>
          <w:szCs w:val="24"/>
        </w:rPr>
        <w:t xml:space="preserve"> незаменимые и критические аминокислот.</w:t>
      </w:r>
    </w:p>
    <w:p w:rsidR="00661CE1" w:rsidRPr="00661CE1" w:rsidRDefault="00661CE1" w:rsidP="00661CE1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661CE1">
        <w:rPr>
          <w:sz w:val="24"/>
          <w:szCs w:val="24"/>
        </w:rPr>
        <w:t xml:space="preserve">Значение </w:t>
      </w:r>
      <w:r>
        <w:rPr>
          <w:sz w:val="24"/>
          <w:szCs w:val="24"/>
          <w:lang w:val="ru-RU"/>
        </w:rPr>
        <w:t>в</w:t>
      </w:r>
      <w:r w:rsidRPr="00661CE1">
        <w:rPr>
          <w:sz w:val="24"/>
          <w:szCs w:val="24"/>
        </w:rPr>
        <w:t>итаминов</w:t>
      </w:r>
      <w:r>
        <w:rPr>
          <w:sz w:val="24"/>
          <w:szCs w:val="24"/>
          <w:lang w:val="ru-RU"/>
        </w:rPr>
        <w:t xml:space="preserve"> группы В</w:t>
      </w:r>
      <w:r w:rsidRPr="00661CE1">
        <w:rPr>
          <w:sz w:val="24"/>
          <w:szCs w:val="24"/>
        </w:rPr>
        <w:t xml:space="preserve"> в кормлении животных.</w:t>
      </w:r>
    </w:p>
    <w:p w:rsidR="00661CE1" w:rsidRPr="00A27F7B" w:rsidRDefault="00A27F7B" w:rsidP="00661CE1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A27F7B">
        <w:rPr>
          <w:sz w:val="24"/>
          <w:szCs w:val="24"/>
          <w:lang w:val="ru-RU"/>
        </w:rPr>
        <w:t>К</w:t>
      </w:r>
      <w:r w:rsidR="00661CE1" w:rsidRPr="00A27F7B">
        <w:rPr>
          <w:sz w:val="24"/>
          <w:szCs w:val="24"/>
        </w:rPr>
        <w:t>омплексн</w:t>
      </w:r>
      <w:proofErr w:type="spellStart"/>
      <w:r w:rsidRPr="00A27F7B">
        <w:rPr>
          <w:sz w:val="24"/>
          <w:szCs w:val="24"/>
          <w:lang w:val="ru-RU"/>
        </w:rPr>
        <w:t>ая</w:t>
      </w:r>
      <w:proofErr w:type="spellEnd"/>
      <w:r w:rsidR="00661CE1" w:rsidRPr="00A27F7B">
        <w:rPr>
          <w:sz w:val="24"/>
          <w:szCs w:val="24"/>
        </w:rPr>
        <w:t xml:space="preserve"> оценк</w:t>
      </w:r>
      <w:r w:rsidRPr="00A27F7B">
        <w:rPr>
          <w:sz w:val="24"/>
          <w:szCs w:val="24"/>
          <w:lang w:val="ru-RU"/>
        </w:rPr>
        <w:t>а</w:t>
      </w:r>
      <w:r w:rsidR="00661CE1" w:rsidRPr="00A27F7B">
        <w:rPr>
          <w:sz w:val="24"/>
          <w:szCs w:val="24"/>
        </w:rPr>
        <w:t xml:space="preserve"> питательности</w:t>
      </w:r>
      <w:r w:rsidRPr="00A27F7B">
        <w:rPr>
          <w:sz w:val="24"/>
          <w:szCs w:val="24"/>
          <w:lang w:val="ru-RU"/>
        </w:rPr>
        <w:t xml:space="preserve"> </w:t>
      </w:r>
      <w:r w:rsidR="00661CE1" w:rsidRPr="00A27F7B">
        <w:rPr>
          <w:sz w:val="24"/>
          <w:szCs w:val="24"/>
        </w:rPr>
        <w:t>кормов и рационов</w:t>
      </w:r>
      <w:r>
        <w:rPr>
          <w:sz w:val="24"/>
          <w:szCs w:val="24"/>
          <w:lang w:val="ru-RU"/>
        </w:rPr>
        <w:t>.</w:t>
      </w:r>
    </w:p>
    <w:p w:rsidR="00661CE1" w:rsidRPr="00661CE1" w:rsidRDefault="00A27F7B" w:rsidP="00661CE1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Т</w:t>
      </w:r>
      <w:r w:rsidR="00661CE1" w:rsidRPr="00661CE1">
        <w:rPr>
          <w:sz w:val="24"/>
          <w:szCs w:val="24"/>
        </w:rPr>
        <w:t>ехнология приготовления рассыпного и прессованного сена</w:t>
      </w:r>
      <w:r>
        <w:rPr>
          <w:sz w:val="24"/>
          <w:szCs w:val="24"/>
          <w:lang w:val="ru-RU"/>
        </w:rPr>
        <w:t>.</w:t>
      </w:r>
    </w:p>
    <w:p w:rsidR="00661CE1" w:rsidRPr="00661CE1" w:rsidRDefault="00661CE1" w:rsidP="00661CE1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661CE1">
        <w:rPr>
          <w:sz w:val="24"/>
          <w:szCs w:val="24"/>
        </w:rPr>
        <w:t>Чем отличается технология заготовки витаминного сена?</w:t>
      </w:r>
    </w:p>
    <w:p w:rsidR="00661CE1" w:rsidRPr="00661CE1" w:rsidRDefault="00661CE1" w:rsidP="00661CE1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661CE1">
        <w:rPr>
          <w:sz w:val="24"/>
          <w:szCs w:val="24"/>
        </w:rPr>
        <w:t>Значе ние соломы в кормлении животных.</w:t>
      </w:r>
    </w:p>
    <w:p w:rsidR="00661CE1" w:rsidRPr="00661CE1" w:rsidRDefault="00A27F7B" w:rsidP="00661CE1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Применение соломы в питании сельскохозяйственных животных и </w:t>
      </w:r>
      <w:r w:rsidR="00661CE1" w:rsidRPr="00661CE1">
        <w:rPr>
          <w:sz w:val="24"/>
          <w:szCs w:val="24"/>
        </w:rPr>
        <w:t>способов</w:t>
      </w:r>
      <w:r>
        <w:rPr>
          <w:sz w:val="24"/>
          <w:szCs w:val="24"/>
          <w:lang w:val="ru-RU"/>
        </w:rPr>
        <w:t>ы</w:t>
      </w:r>
      <w:r w:rsidR="00661CE1" w:rsidRPr="00661CE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подготов</w:t>
      </w:r>
      <w:proofErr w:type="spellEnd"/>
      <w:r w:rsidR="00661CE1" w:rsidRPr="00661CE1">
        <w:rPr>
          <w:sz w:val="24"/>
          <w:szCs w:val="24"/>
        </w:rPr>
        <w:t>ки её перед скармливанием</w:t>
      </w:r>
      <w:r>
        <w:rPr>
          <w:sz w:val="24"/>
          <w:szCs w:val="24"/>
          <w:lang w:val="ru-RU"/>
        </w:rPr>
        <w:t xml:space="preserve"> с целью доступности питательных веществ</w:t>
      </w:r>
      <w:r w:rsidR="00661CE1" w:rsidRPr="00661CE1">
        <w:rPr>
          <w:sz w:val="24"/>
          <w:szCs w:val="24"/>
        </w:rPr>
        <w:t>.</w:t>
      </w:r>
    </w:p>
    <w:p w:rsidR="00661CE1" w:rsidRPr="00661CE1" w:rsidRDefault="00A27F7B" w:rsidP="00661CE1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М</w:t>
      </w:r>
      <w:r w:rsidR="00661CE1" w:rsidRPr="00661CE1">
        <w:rPr>
          <w:sz w:val="24"/>
          <w:szCs w:val="24"/>
        </w:rPr>
        <w:t>етод</w:t>
      </w:r>
      <w:r>
        <w:rPr>
          <w:sz w:val="24"/>
          <w:szCs w:val="24"/>
          <w:lang w:val="ru-RU"/>
        </w:rPr>
        <w:t>ы</w:t>
      </w:r>
      <w:r w:rsidR="00661CE1" w:rsidRPr="00661CE1">
        <w:rPr>
          <w:sz w:val="24"/>
          <w:szCs w:val="24"/>
        </w:rPr>
        <w:t xml:space="preserve"> оцен</w:t>
      </w:r>
      <w:proofErr w:type="spellStart"/>
      <w:r>
        <w:rPr>
          <w:sz w:val="24"/>
          <w:szCs w:val="24"/>
          <w:lang w:val="ru-RU"/>
        </w:rPr>
        <w:t>ки</w:t>
      </w:r>
      <w:proofErr w:type="spellEnd"/>
      <w:r w:rsidR="00661CE1" w:rsidRPr="00661CE1">
        <w:rPr>
          <w:sz w:val="24"/>
          <w:szCs w:val="24"/>
        </w:rPr>
        <w:t xml:space="preserve"> качеств</w:t>
      </w:r>
      <w:r>
        <w:rPr>
          <w:sz w:val="24"/>
          <w:szCs w:val="24"/>
          <w:lang w:val="ru-RU"/>
        </w:rPr>
        <w:t>а</w:t>
      </w:r>
      <w:r w:rsidR="00661CE1" w:rsidRPr="00661CE1">
        <w:rPr>
          <w:sz w:val="24"/>
          <w:szCs w:val="24"/>
        </w:rPr>
        <w:t xml:space="preserve"> грубых кормов</w:t>
      </w:r>
      <w:r>
        <w:rPr>
          <w:sz w:val="24"/>
          <w:szCs w:val="24"/>
          <w:lang w:val="ru-RU"/>
        </w:rPr>
        <w:t>.</w:t>
      </w:r>
    </w:p>
    <w:p w:rsidR="00661CE1" w:rsidRPr="00661CE1" w:rsidRDefault="00A27F7B" w:rsidP="00661CE1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Технология</w:t>
      </w:r>
      <w:r w:rsidR="00661CE1" w:rsidRPr="00661CE1">
        <w:rPr>
          <w:sz w:val="24"/>
          <w:szCs w:val="24"/>
        </w:rPr>
        <w:t xml:space="preserve"> заготовки </w:t>
      </w:r>
      <w:r>
        <w:rPr>
          <w:sz w:val="24"/>
          <w:szCs w:val="24"/>
          <w:lang w:val="ru-RU"/>
        </w:rPr>
        <w:t xml:space="preserve">витаминной </w:t>
      </w:r>
      <w:r w:rsidR="00661CE1" w:rsidRPr="00661CE1">
        <w:rPr>
          <w:sz w:val="24"/>
          <w:szCs w:val="24"/>
        </w:rPr>
        <w:t>травяной муки</w:t>
      </w:r>
      <w:r>
        <w:rPr>
          <w:sz w:val="24"/>
          <w:szCs w:val="24"/>
          <w:lang w:val="ru-RU"/>
        </w:rPr>
        <w:t>.</w:t>
      </w:r>
    </w:p>
    <w:p w:rsidR="00661CE1" w:rsidRPr="00661CE1" w:rsidRDefault="00A27F7B" w:rsidP="00661CE1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И</w:t>
      </w:r>
      <w:r w:rsidR="00661CE1" w:rsidRPr="00661CE1">
        <w:rPr>
          <w:sz w:val="24"/>
          <w:szCs w:val="24"/>
        </w:rPr>
        <w:t>спользова</w:t>
      </w:r>
      <w:proofErr w:type="spellStart"/>
      <w:r>
        <w:rPr>
          <w:sz w:val="24"/>
          <w:szCs w:val="24"/>
          <w:lang w:val="ru-RU"/>
        </w:rPr>
        <w:t>ние</w:t>
      </w:r>
      <w:proofErr w:type="spellEnd"/>
      <w:r w:rsidR="00661CE1" w:rsidRPr="00661CE1">
        <w:rPr>
          <w:sz w:val="24"/>
          <w:szCs w:val="24"/>
        </w:rPr>
        <w:t xml:space="preserve"> травян</w:t>
      </w:r>
      <w:r>
        <w:rPr>
          <w:sz w:val="24"/>
          <w:szCs w:val="24"/>
          <w:lang w:val="ru-RU"/>
        </w:rPr>
        <w:t>ой</w:t>
      </w:r>
      <w:r w:rsidR="00661CE1" w:rsidRPr="00661CE1">
        <w:rPr>
          <w:sz w:val="24"/>
          <w:szCs w:val="24"/>
        </w:rPr>
        <w:t xml:space="preserve"> мук</w:t>
      </w:r>
      <w:r>
        <w:rPr>
          <w:sz w:val="24"/>
          <w:szCs w:val="24"/>
          <w:lang w:val="ru-RU"/>
        </w:rPr>
        <w:t>и в кормлении свиней.</w:t>
      </w:r>
    </w:p>
    <w:p w:rsidR="00661CE1" w:rsidRPr="00661CE1" w:rsidRDefault="00A27F7B" w:rsidP="00661CE1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Технология заготовки силоса из кукурузы.</w:t>
      </w:r>
    </w:p>
    <w:p w:rsidR="00661CE1" w:rsidRPr="00A27F7B" w:rsidRDefault="00661CE1" w:rsidP="00661CE1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A27F7B">
        <w:rPr>
          <w:sz w:val="24"/>
          <w:szCs w:val="24"/>
        </w:rPr>
        <w:t>Состав, питательность, диетические свойства корнеклубнеплодов и</w:t>
      </w:r>
      <w:r w:rsidR="00A27F7B" w:rsidRPr="00A27F7B">
        <w:rPr>
          <w:sz w:val="24"/>
          <w:szCs w:val="24"/>
          <w:lang w:val="ru-RU"/>
        </w:rPr>
        <w:t xml:space="preserve"> </w:t>
      </w:r>
      <w:r w:rsidRPr="00A27F7B">
        <w:rPr>
          <w:sz w:val="24"/>
          <w:szCs w:val="24"/>
        </w:rPr>
        <w:t>зеленого корма.</w:t>
      </w:r>
    </w:p>
    <w:p w:rsidR="00661CE1" w:rsidRPr="00A27F7B" w:rsidRDefault="00A27F7B" w:rsidP="00661CE1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A27F7B">
        <w:rPr>
          <w:sz w:val="24"/>
          <w:szCs w:val="24"/>
          <w:lang w:val="ru-RU"/>
        </w:rPr>
        <w:t>Организация</w:t>
      </w:r>
      <w:r w:rsidR="00661CE1" w:rsidRPr="00A27F7B">
        <w:rPr>
          <w:sz w:val="24"/>
          <w:szCs w:val="24"/>
        </w:rPr>
        <w:t xml:space="preserve"> зеленого конвейера, травы</w:t>
      </w:r>
      <w:r w:rsidRPr="00A27F7B">
        <w:rPr>
          <w:sz w:val="24"/>
          <w:szCs w:val="24"/>
          <w:lang w:val="ru-RU"/>
        </w:rPr>
        <w:t xml:space="preserve"> </w:t>
      </w:r>
      <w:r w:rsidR="00661CE1" w:rsidRPr="00A27F7B">
        <w:rPr>
          <w:sz w:val="24"/>
          <w:szCs w:val="24"/>
        </w:rPr>
        <w:t>естественных и культурных пастбищ и способы их рационального</w:t>
      </w:r>
      <w:r w:rsidRPr="00A27F7B">
        <w:rPr>
          <w:sz w:val="24"/>
          <w:szCs w:val="24"/>
          <w:lang w:val="ru-RU"/>
        </w:rPr>
        <w:t xml:space="preserve"> </w:t>
      </w:r>
      <w:r w:rsidR="00661CE1" w:rsidRPr="00A27F7B">
        <w:rPr>
          <w:sz w:val="24"/>
          <w:szCs w:val="24"/>
        </w:rPr>
        <w:t>использования.</w:t>
      </w:r>
    </w:p>
    <w:p w:rsidR="00661CE1" w:rsidRPr="00661CE1" w:rsidRDefault="00661CE1" w:rsidP="00661CE1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661CE1">
        <w:rPr>
          <w:sz w:val="24"/>
          <w:szCs w:val="24"/>
        </w:rPr>
        <w:t>Требования ГОСТа к качеству зеленых кормов.</w:t>
      </w:r>
    </w:p>
    <w:p w:rsidR="00661CE1" w:rsidRPr="00661CE1" w:rsidRDefault="00661CE1" w:rsidP="00661CE1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661CE1">
        <w:rPr>
          <w:sz w:val="24"/>
          <w:szCs w:val="24"/>
        </w:rPr>
        <w:t>Требо вания ГОСТа к качеству корнеклубнеплодов</w:t>
      </w:r>
      <w:r w:rsidR="00A27F7B">
        <w:rPr>
          <w:sz w:val="24"/>
          <w:szCs w:val="24"/>
          <w:lang w:val="ru-RU"/>
        </w:rPr>
        <w:t>.</w:t>
      </w:r>
    </w:p>
    <w:p w:rsidR="00661CE1" w:rsidRPr="00661CE1" w:rsidRDefault="00A27F7B" w:rsidP="00661CE1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Характеристика к</w:t>
      </w:r>
      <w:r w:rsidR="00661CE1" w:rsidRPr="00661CE1">
        <w:rPr>
          <w:sz w:val="24"/>
          <w:szCs w:val="24"/>
        </w:rPr>
        <w:t>онцентрированны</w:t>
      </w:r>
      <w:r>
        <w:rPr>
          <w:sz w:val="24"/>
          <w:szCs w:val="24"/>
          <w:lang w:val="ru-RU"/>
        </w:rPr>
        <w:t>х</w:t>
      </w:r>
      <w:r w:rsidR="00661CE1" w:rsidRPr="00661CE1">
        <w:rPr>
          <w:sz w:val="24"/>
          <w:szCs w:val="24"/>
        </w:rPr>
        <w:t xml:space="preserve"> корм</w:t>
      </w:r>
      <w:proofErr w:type="spellStart"/>
      <w:r>
        <w:rPr>
          <w:sz w:val="24"/>
          <w:szCs w:val="24"/>
          <w:lang w:val="ru-RU"/>
        </w:rPr>
        <w:t>ов</w:t>
      </w:r>
      <w:proofErr w:type="spellEnd"/>
      <w:r w:rsidR="00661CE1" w:rsidRPr="00661CE1">
        <w:rPr>
          <w:sz w:val="24"/>
          <w:szCs w:val="24"/>
        </w:rPr>
        <w:t>, способы подготовки их к</w:t>
      </w:r>
      <w:r>
        <w:rPr>
          <w:sz w:val="24"/>
          <w:szCs w:val="24"/>
          <w:lang w:val="ru-RU"/>
        </w:rPr>
        <w:t xml:space="preserve"> скармливанию животным.</w:t>
      </w:r>
    </w:p>
    <w:p w:rsidR="00661CE1" w:rsidRPr="00A27F7B" w:rsidRDefault="00A27F7B" w:rsidP="00661CE1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A27F7B">
        <w:rPr>
          <w:sz w:val="24"/>
          <w:szCs w:val="24"/>
          <w:lang w:val="ru-RU"/>
        </w:rPr>
        <w:t>З</w:t>
      </w:r>
      <w:r w:rsidR="00661CE1" w:rsidRPr="00A27F7B">
        <w:rPr>
          <w:sz w:val="24"/>
          <w:szCs w:val="24"/>
        </w:rPr>
        <w:t>ернофуражны</w:t>
      </w:r>
      <w:r w:rsidRPr="00A27F7B">
        <w:rPr>
          <w:sz w:val="24"/>
          <w:szCs w:val="24"/>
          <w:lang w:val="ru-RU"/>
        </w:rPr>
        <w:t>е</w:t>
      </w:r>
      <w:r w:rsidR="00661CE1" w:rsidRPr="00A27F7B">
        <w:rPr>
          <w:sz w:val="24"/>
          <w:szCs w:val="24"/>
        </w:rPr>
        <w:t xml:space="preserve"> культур</w:t>
      </w:r>
      <w:r w:rsidRPr="00A27F7B">
        <w:rPr>
          <w:sz w:val="24"/>
          <w:szCs w:val="24"/>
          <w:lang w:val="ru-RU"/>
        </w:rPr>
        <w:t>ы</w:t>
      </w:r>
      <w:r w:rsidR="00661CE1" w:rsidRPr="00A27F7B">
        <w:rPr>
          <w:sz w:val="24"/>
          <w:szCs w:val="24"/>
        </w:rPr>
        <w:t xml:space="preserve"> в формировании кормовой</w:t>
      </w:r>
      <w:r w:rsidRPr="00A27F7B">
        <w:rPr>
          <w:sz w:val="24"/>
          <w:szCs w:val="24"/>
          <w:lang w:val="ru-RU"/>
        </w:rPr>
        <w:t xml:space="preserve"> </w:t>
      </w:r>
      <w:r w:rsidR="00661CE1" w:rsidRPr="00A27F7B">
        <w:rPr>
          <w:sz w:val="24"/>
          <w:szCs w:val="24"/>
        </w:rPr>
        <w:t>базы хозяйства</w:t>
      </w:r>
      <w:r>
        <w:rPr>
          <w:sz w:val="24"/>
          <w:szCs w:val="24"/>
          <w:lang w:val="ru-RU"/>
        </w:rPr>
        <w:t>.</w:t>
      </w:r>
    </w:p>
    <w:p w:rsidR="00661CE1" w:rsidRPr="00661CE1" w:rsidRDefault="00661CE1" w:rsidP="00661CE1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661CE1">
        <w:rPr>
          <w:sz w:val="24"/>
          <w:szCs w:val="24"/>
        </w:rPr>
        <w:t>Характеристики и достоинства злаковых зерновых.</w:t>
      </w:r>
    </w:p>
    <w:p w:rsidR="00661CE1" w:rsidRPr="00661CE1" w:rsidRDefault="00A27F7B" w:rsidP="00661CE1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Характеристика</w:t>
      </w:r>
      <w:r w:rsidR="00661CE1" w:rsidRPr="00661CE1">
        <w:rPr>
          <w:sz w:val="24"/>
          <w:szCs w:val="24"/>
        </w:rPr>
        <w:t xml:space="preserve"> и преимущества зернобобовых культур</w:t>
      </w:r>
      <w:r>
        <w:rPr>
          <w:sz w:val="24"/>
          <w:szCs w:val="24"/>
          <w:lang w:val="ru-RU"/>
        </w:rPr>
        <w:t>.</w:t>
      </w:r>
    </w:p>
    <w:p w:rsidR="00661CE1" w:rsidRPr="00A27F7B" w:rsidRDefault="00661CE1" w:rsidP="00661CE1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A27F7B">
        <w:rPr>
          <w:sz w:val="24"/>
          <w:szCs w:val="24"/>
        </w:rPr>
        <w:t>Перспективные методы организации кормления и технологические</w:t>
      </w:r>
      <w:r w:rsidR="00A27F7B" w:rsidRPr="00A27F7B">
        <w:rPr>
          <w:sz w:val="24"/>
          <w:szCs w:val="24"/>
          <w:lang w:val="ru-RU"/>
        </w:rPr>
        <w:t xml:space="preserve"> </w:t>
      </w:r>
      <w:r w:rsidRPr="00A27F7B">
        <w:rPr>
          <w:sz w:val="24"/>
          <w:szCs w:val="24"/>
        </w:rPr>
        <w:t>приемы для экономии зерновых культур за счет отходов производства.</w:t>
      </w:r>
    </w:p>
    <w:p w:rsidR="00661CE1" w:rsidRPr="00A27F7B" w:rsidRDefault="00A27F7B" w:rsidP="00661CE1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К</w:t>
      </w:r>
      <w:r w:rsidR="00661CE1" w:rsidRPr="00A27F7B">
        <w:rPr>
          <w:sz w:val="24"/>
          <w:szCs w:val="24"/>
        </w:rPr>
        <w:t>омбикорм</w:t>
      </w:r>
      <w:r>
        <w:rPr>
          <w:sz w:val="24"/>
          <w:szCs w:val="24"/>
          <w:lang w:val="ru-RU"/>
        </w:rPr>
        <w:t>а, характеристика и их значение</w:t>
      </w:r>
      <w:r w:rsidR="00661CE1" w:rsidRPr="00A27F7B">
        <w:rPr>
          <w:sz w:val="24"/>
          <w:szCs w:val="24"/>
        </w:rPr>
        <w:t xml:space="preserve"> в интенсификации производства продуктов</w:t>
      </w:r>
      <w:r w:rsidRPr="00A27F7B">
        <w:rPr>
          <w:sz w:val="24"/>
          <w:szCs w:val="24"/>
          <w:lang w:val="ru-RU"/>
        </w:rPr>
        <w:t xml:space="preserve"> </w:t>
      </w:r>
      <w:r w:rsidR="00661CE1" w:rsidRPr="00A27F7B">
        <w:rPr>
          <w:sz w:val="24"/>
          <w:szCs w:val="24"/>
        </w:rPr>
        <w:t>животноводства.</w:t>
      </w:r>
    </w:p>
    <w:p w:rsidR="00661CE1" w:rsidRPr="00661CE1" w:rsidRDefault="00A27F7B" w:rsidP="00661CE1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Характеристика</w:t>
      </w:r>
      <w:r w:rsidR="00661CE1" w:rsidRPr="00661CE1">
        <w:rPr>
          <w:sz w:val="24"/>
          <w:szCs w:val="24"/>
        </w:rPr>
        <w:t xml:space="preserve"> кормов животного происхождения.</w:t>
      </w:r>
    </w:p>
    <w:p w:rsidR="00661CE1" w:rsidRPr="00A27F7B" w:rsidRDefault="00A27F7B" w:rsidP="00661CE1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A27F7B">
        <w:rPr>
          <w:sz w:val="24"/>
          <w:szCs w:val="24"/>
          <w:lang w:val="ru-RU"/>
        </w:rPr>
        <w:t>Значение</w:t>
      </w:r>
      <w:r w:rsidR="00661CE1" w:rsidRPr="00A27F7B">
        <w:rPr>
          <w:sz w:val="24"/>
          <w:szCs w:val="24"/>
        </w:rPr>
        <w:t xml:space="preserve"> кормов животного происхождения </w:t>
      </w:r>
      <w:r w:rsidR="00DA5434">
        <w:rPr>
          <w:sz w:val="24"/>
          <w:szCs w:val="24"/>
          <w:lang w:val="ru-RU"/>
        </w:rPr>
        <w:t>в питании свиней.</w:t>
      </w:r>
    </w:p>
    <w:p w:rsidR="00661CE1" w:rsidRPr="00661CE1" w:rsidRDefault="00661CE1" w:rsidP="00661CE1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661CE1">
        <w:rPr>
          <w:sz w:val="24"/>
          <w:szCs w:val="24"/>
        </w:rPr>
        <w:t>Использование кормового жира в качестве источника энергии.</w:t>
      </w:r>
    </w:p>
    <w:p w:rsidR="00661CE1" w:rsidRPr="00661CE1" w:rsidRDefault="00DA5434" w:rsidP="00661CE1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С</w:t>
      </w:r>
      <w:r w:rsidR="00661CE1" w:rsidRPr="00661CE1">
        <w:rPr>
          <w:sz w:val="24"/>
          <w:szCs w:val="24"/>
        </w:rPr>
        <w:t>интетически</w:t>
      </w:r>
      <w:r>
        <w:rPr>
          <w:sz w:val="24"/>
          <w:szCs w:val="24"/>
          <w:lang w:val="ru-RU"/>
        </w:rPr>
        <w:t>е</w:t>
      </w:r>
      <w:r w:rsidR="00661CE1" w:rsidRPr="00661CE1">
        <w:rPr>
          <w:sz w:val="24"/>
          <w:szCs w:val="24"/>
        </w:rPr>
        <w:t xml:space="preserve"> азотист</w:t>
      </w:r>
      <w:proofErr w:type="spellStart"/>
      <w:r>
        <w:rPr>
          <w:sz w:val="24"/>
          <w:szCs w:val="24"/>
          <w:lang w:val="ru-RU"/>
        </w:rPr>
        <w:t>ые</w:t>
      </w:r>
      <w:proofErr w:type="spellEnd"/>
      <w:r w:rsidR="00661CE1" w:rsidRPr="00661CE1">
        <w:rPr>
          <w:sz w:val="24"/>
          <w:szCs w:val="24"/>
        </w:rPr>
        <w:t xml:space="preserve"> веществ</w:t>
      </w:r>
      <w:r>
        <w:rPr>
          <w:sz w:val="24"/>
          <w:szCs w:val="24"/>
          <w:lang w:val="ru-RU"/>
        </w:rPr>
        <w:t>а и их значение в питании жвачных животных.</w:t>
      </w:r>
    </w:p>
    <w:p w:rsidR="00661CE1" w:rsidRPr="00661CE1" w:rsidRDefault="00DA5434" w:rsidP="00661CE1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Т</w:t>
      </w:r>
      <w:r w:rsidR="00661CE1" w:rsidRPr="00661CE1">
        <w:rPr>
          <w:sz w:val="24"/>
          <w:szCs w:val="24"/>
        </w:rPr>
        <w:t>ребования</w:t>
      </w:r>
      <w:r>
        <w:rPr>
          <w:sz w:val="24"/>
          <w:szCs w:val="24"/>
          <w:lang w:val="ru-RU"/>
        </w:rPr>
        <w:t>,</w:t>
      </w:r>
      <w:r w:rsidR="00661CE1" w:rsidRPr="00661CE1">
        <w:rPr>
          <w:sz w:val="24"/>
          <w:szCs w:val="24"/>
        </w:rPr>
        <w:t xml:space="preserve"> предъявля</w:t>
      </w:r>
      <w:proofErr w:type="spellStart"/>
      <w:r>
        <w:rPr>
          <w:sz w:val="24"/>
          <w:szCs w:val="24"/>
          <w:lang w:val="ru-RU"/>
        </w:rPr>
        <w:t>емые</w:t>
      </w:r>
      <w:proofErr w:type="spellEnd"/>
      <w:r>
        <w:rPr>
          <w:sz w:val="24"/>
          <w:szCs w:val="24"/>
          <w:lang w:val="ru-RU"/>
        </w:rPr>
        <w:t xml:space="preserve"> к комбикормам промышленного производства.</w:t>
      </w:r>
    </w:p>
    <w:p w:rsidR="00661CE1" w:rsidRPr="00DA5434" w:rsidRDefault="00DA5434" w:rsidP="00661CE1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DA5434">
        <w:rPr>
          <w:sz w:val="24"/>
          <w:szCs w:val="24"/>
          <w:lang w:val="ru-RU"/>
        </w:rPr>
        <w:t>З</w:t>
      </w:r>
      <w:r w:rsidR="00661CE1" w:rsidRPr="00DA5434">
        <w:rPr>
          <w:sz w:val="24"/>
          <w:szCs w:val="24"/>
        </w:rPr>
        <w:t>начении кормовых полнорационных смесей,</w:t>
      </w:r>
      <w:r w:rsidRPr="00DA5434">
        <w:rPr>
          <w:sz w:val="24"/>
          <w:szCs w:val="24"/>
          <w:lang w:val="ru-RU"/>
        </w:rPr>
        <w:t xml:space="preserve"> </w:t>
      </w:r>
      <w:r w:rsidR="00661CE1" w:rsidRPr="00DA5434">
        <w:rPr>
          <w:sz w:val="24"/>
          <w:szCs w:val="24"/>
        </w:rPr>
        <w:t>гранулированных и брикетированных кормов в промышленном животноводстве.</w:t>
      </w:r>
    </w:p>
    <w:p w:rsidR="00661CE1" w:rsidRDefault="00661CE1" w:rsidP="00661CE1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661CE1">
        <w:rPr>
          <w:sz w:val="24"/>
          <w:szCs w:val="24"/>
        </w:rPr>
        <w:t>Как используют</w:t>
      </w:r>
      <w:proofErr w:type="spellStart"/>
      <w:r w:rsidR="00DA5434">
        <w:rPr>
          <w:sz w:val="24"/>
          <w:szCs w:val="24"/>
          <w:lang w:val="ru-RU"/>
        </w:rPr>
        <w:t>ся</w:t>
      </w:r>
      <w:proofErr w:type="spellEnd"/>
      <w:r w:rsidR="00DA5434">
        <w:rPr>
          <w:sz w:val="24"/>
          <w:szCs w:val="24"/>
          <w:lang w:val="ru-RU"/>
        </w:rPr>
        <w:t xml:space="preserve"> в кормлении животных</w:t>
      </w:r>
      <w:r w:rsidRPr="00661CE1">
        <w:rPr>
          <w:sz w:val="24"/>
          <w:szCs w:val="24"/>
        </w:rPr>
        <w:t xml:space="preserve"> </w:t>
      </w:r>
      <w:r w:rsidR="00DA5434">
        <w:rPr>
          <w:sz w:val="24"/>
          <w:szCs w:val="24"/>
          <w:lang w:val="ru-RU"/>
        </w:rPr>
        <w:t>белково-минерально-витаминные добавки</w:t>
      </w:r>
      <w:r w:rsidRPr="00661CE1">
        <w:rPr>
          <w:sz w:val="24"/>
          <w:szCs w:val="24"/>
        </w:rPr>
        <w:t xml:space="preserve"> и премиксы? Их характеристика.</w:t>
      </w:r>
    </w:p>
    <w:p w:rsidR="00DA5434" w:rsidRPr="00DA5434" w:rsidRDefault="00DA5434" w:rsidP="00661CE1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Требования ГОСТа к качеству силоса и сенажа.</w:t>
      </w:r>
    </w:p>
    <w:p w:rsidR="00DA5434" w:rsidRPr="00DA5434" w:rsidRDefault="00DA5434" w:rsidP="00661CE1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Организация долголетних культурных пастбищ.</w:t>
      </w:r>
    </w:p>
    <w:p w:rsidR="00DA5434" w:rsidRPr="00DA5434" w:rsidRDefault="00DA5434" w:rsidP="00661CE1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Современная оценка протеиновой питательности кормов.</w:t>
      </w:r>
    </w:p>
    <w:p w:rsidR="00DA5434" w:rsidRPr="00DA5434" w:rsidRDefault="00DA5434" w:rsidP="00661CE1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Минеральная питательность кормов.</w:t>
      </w:r>
    </w:p>
    <w:p w:rsidR="00DA5434" w:rsidRPr="00DA5434" w:rsidRDefault="00DA5434" w:rsidP="00661CE1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Витаминная питательность кормов.</w:t>
      </w:r>
    </w:p>
    <w:p w:rsidR="00DA5434" w:rsidRPr="00DA5434" w:rsidRDefault="00DA5434" w:rsidP="00661CE1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Кормовые антибиотики и их значение в организации кормления сельскохозяйственной птицы.</w:t>
      </w:r>
    </w:p>
    <w:p w:rsidR="00DA5434" w:rsidRPr="00DA5434" w:rsidRDefault="00DA5434" w:rsidP="00661CE1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Рациональное использование лугов и пастбищ</w:t>
      </w:r>
      <w:r w:rsidR="000478CB">
        <w:rPr>
          <w:sz w:val="24"/>
          <w:szCs w:val="24"/>
          <w:lang w:val="ru-RU"/>
        </w:rPr>
        <w:t>.</w:t>
      </w:r>
      <w:bookmarkStart w:id="0" w:name="_GoBack"/>
      <w:bookmarkEnd w:id="0"/>
    </w:p>
    <w:p w:rsidR="00DA5434" w:rsidRPr="00DA5434" w:rsidRDefault="00DA5434" w:rsidP="00DA5434">
      <w:pPr>
        <w:spacing w:line="240" w:lineRule="auto"/>
        <w:ind w:hanging="142"/>
        <w:rPr>
          <w:sz w:val="24"/>
          <w:szCs w:val="24"/>
        </w:rPr>
      </w:pPr>
    </w:p>
    <w:p w:rsidR="00661CE1" w:rsidRPr="00661CE1" w:rsidRDefault="00661CE1" w:rsidP="00661CE1">
      <w:pPr>
        <w:spacing w:line="240" w:lineRule="auto"/>
        <w:ind w:left="-567" w:firstLine="0"/>
        <w:rPr>
          <w:sz w:val="24"/>
          <w:szCs w:val="24"/>
        </w:rPr>
      </w:pPr>
    </w:p>
    <w:sectPr w:rsidR="00661CE1" w:rsidRPr="00661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44B13"/>
    <w:multiLevelType w:val="hybridMultilevel"/>
    <w:tmpl w:val="6C98A166"/>
    <w:lvl w:ilvl="0" w:tplc="B5564BC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513" w:hanging="360"/>
      </w:pPr>
    </w:lvl>
    <w:lvl w:ilvl="2" w:tplc="041C001B" w:tentative="1">
      <w:start w:val="1"/>
      <w:numFmt w:val="lowerRoman"/>
      <w:lvlText w:val="%3."/>
      <w:lvlJc w:val="right"/>
      <w:pPr>
        <w:ind w:left="1233" w:hanging="180"/>
      </w:pPr>
    </w:lvl>
    <w:lvl w:ilvl="3" w:tplc="041C000F" w:tentative="1">
      <w:start w:val="1"/>
      <w:numFmt w:val="decimal"/>
      <w:lvlText w:val="%4."/>
      <w:lvlJc w:val="left"/>
      <w:pPr>
        <w:ind w:left="1953" w:hanging="360"/>
      </w:pPr>
    </w:lvl>
    <w:lvl w:ilvl="4" w:tplc="041C0019" w:tentative="1">
      <w:start w:val="1"/>
      <w:numFmt w:val="lowerLetter"/>
      <w:lvlText w:val="%5."/>
      <w:lvlJc w:val="left"/>
      <w:pPr>
        <w:ind w:left="2673" w:hanging="360"/>
      </w:pPr>
    </w:lvl>
    <w:lvl w:ilvl="5" w:tplc="041C001B" w:tentative="1">
      <w:start w:val="1"/>
      <w:numFmt w:val="lowerRoman"/>
      <w:lvlText w:val="%6."/>
      <w:lvlJc w:val="right"/>
      <w:pPr>
        <w:ind w:left="3393" w:hanging="180"/>
      </w:pPr>
    </w:lvl>
    <w:lvl w:ilvl="6" w:tplc="041C000F" w:tentative="1">
      <w:start w:val="1"/>
      <w:numFmt w:val="decimal"/>
      <w:lvlText w:val="%7."/>
      <w:lvlJc w:val="left"/>
      <w:pPr>
        <w:ind w:left="4113" w:hanging="360"/>
      </w:pPr>
    </w:lvl>
    <w:lvl w:ilvl="7" w:tplc="041C0019" w:tentative="1">
      <w:start w:val="1"/>
      <w:numFmt w:val="lowerLetter"/>
      <w:lvlText w:val="%8."/>
      <w:lvlJc w:val="left"/>
      <w:pPr>
        <w:ind w:left="4833" w:hanging="360"/>
      </w:pPr>
    </w:lvl>
    <w:lvl w:ilvl="8" w:tplc="041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B314CAA"/>
    <w:multiLevelType w:val="hybridMultilevel"/>
    <w:tmpl w:val="F24E56C6"/>
    <w:lvl w:ilvl="0" w:tplc="C3BA704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513" w:hanging="360"/>
      </w:pPr>
    </w:lvl>
    <w:lvl w:ilvl="2" w:tplc="041C001B" w:tentative="1">
      <w:start w:val="1"/>
      <w:numFmt w:val="lowerRoman"/>
      <w:lvlText w:val="%3."/>
      <w:lvlJc w:val="right"/>
      <w:pPr>
        <w:ind w:left="1233" w:hanging="180"/>
      </w:pPr>
    </w:lvl>
    <w:lvl w:ilvl="3" w:tplc="041C000F" w:tentative="1">
      <w:start w:val="1"/>
      <w:numFmt w:val="decimal"/>
      <w:lvlText w:val="%4."/>
      <w:lvlJc w:val="left"/>
      <w:pPr>
        <w:ind w:left="1953" w:hanging="360"/>
      </w:pPr>
    </w:lvl>
    <w:lvl w:ilvl="4" w:tplc="041C0019" w:tentative="1">
      <w:start w:val="1"/>
      <w:numFmt w:val="lowerLetter"/>
      <w:lvlText w:val="%5."/>
      <w:lvlJc w:val="left"/>
      <w:pPr>
        <w:ind w:left="2673" w:hanging="360"/>
      </w:pPr>
    </w:lvl>
    <w:lvl w:ilvl="5" w:tplc="041C001B" w:tentative="1">
      <w:start w:val="1"/>
      <w:numFmt w:val="lowerRoman"/>
      <w:lvlText w:val="%6."/>
      <w:lvlJc w:val="right"/>
      <w:pPr>
        <w:ind w:left="3393" w:hanging="180"/>
      </w:pPr>
    </w:lvl>
    <w:lvl w:ilvl="6" w:tplc="041C000F" w:tentative="1">
      <w:start w:val="1"/>
      <w:numFmt w:val="decimal"/>
      <w:lvlText w:val="%7."/>
      <w:lvlJc w:val="left"/>
      <w:pPr>
        <w:ind w:left="4113" w:hanging="360"/>
      </w:pPr>
    </w:lvl>
    <w:lvl w:ilvl="7" w:tplc="041C0019" w:tentative="1">
      <w:start w:val="1"/>
      <w:numFmt w:val="lowerLetter"/>
      <w:lvlText w:val="%8."/>
      <w:lvlJc w:val="left"/>
      <w:pPr>
        <w:ind w:left="4833" w:hanging="360"/>
      </w:pPr>
    </w:lvl>
    <w:lvl w:ilvl="8" w:tplc="041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7D67727"/>
    <w:multiLevelType w:val="hybridMultilevel"/>
    <w:tmpl w:val="0A825F3C"/>
    <w:lvl w:ilvl="0" w:tplc="6F02439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513" w:hanging="360"/>
      </w:pPr>
    </w:lvl>
    <w:lvl w:ilvl="2" w:tplc="041C001B" w:tentative="1">
      <w:start w:val="1"/>
      <w:numFmt w:val="lowerRoman"/>
      <w:lvlText w:val="%3."/>
      <w:lvlJc w:val="right"/>
      <w:pPr>
        <w:ind w:left="1233" w:hanging="180"/>
      </w:pPr>
    </w:lvl>
    <w:lvl w:ilvl="3" w:tplc="041C000F" w:tentative="1">
      <w:start w:val="1"/>
      <w:numFmt w:val="decimal"/>
      <w:lvlText w:val="%4."/>
      <w:lvlJc w:val="left"/>
      <w:pPr>
        <w:ind w:left="1953" w:hanging="360"/>
      </w:pPr>
    </w:lvl>
    <w:lvl w:ilvl="4" w:tplc="041C0019" w:tentative="1">
      <w:start w:val="1"/>
      <w:numFmt w:val="lowerLetter"/>
      <w:lvlText w:val="%5."/>
      <w:lvlJc w:val="left"/>
      <w:pPr>
        <w:ind w:left="2673" w:hanging="360"/>
      </w:pPr>
    </w:lvl>
    <w:lvl w:ilvl="5" w:tplc="041C001B" w:tentative="1">
      <w:start w:val="1"/>
      <w:numFmt w:val="lowerRoman"/>
      <w:lvlText w:val="%6."/>
      <w:lvlJc w:val="right"/>
      <w:pPr>
        <w:ind w:left="3393" w:hanging="180"/>
      </w:pPr>
    </w:lvl>
    <w:lvl w:ilvl="6" w:tplc="041C000F" w:tentative="1">
      <w:start w:val="1"/>
      <w:numFmt w:val="decimal"/>
      <w:lvlText w:val="%7."/>
      <w:lvlJc w:val="left"/>
      <w:pPr>
        <w:ind w:left="4113" w:hanging="360"/>
      </w:pPr>
    </w:lvl>
    <w:lvl w:ilvl="7" w:tplc="041C0019" w:tentative="1">
      <w:start w:val="1"/>
      <w:numFmt w:val="lowerLetter"/>
      <w:lvlText w:val="%8."/>
      <w:lvlJc w:val="left"/>
      <w:pPr>
        <w:ind w:left="4833" w:hanging="360"/>
      </w:pPr>
    </w:lvl>
    <w:lvl w:ilvl="8" w:tplc="041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02A6A5F"/>
    <w:multiLevelType w:val="hybridMultilevel"/>
    <w:tmpl w:val="2F88DB9E"/>
    <w:lvl w:ilvl="0" w:tplc="339A07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513" w:hanging="360"/>
      </w:pPr>
    </w:lvl>
    <w:lvl w:ilvl="2" w:tplc="041C001B" w:tentative="1">
      <w:start w:val="1"/>
      <w:numFmt w:val="lowerRoman"/>
      <w:lvlText w:val="%3."/>
      <w:lvlJc w:val="right"/>
      <w:pPr>
        <w:ind w:left="1233" w:hanging="180"/>
      </w:pPr>
    </w:lvl>
    <w:lvl w:ilvl="3" w:tplc="041C000F" w:tentative="1">
      <w:start w:val="1"/>
      <w:numFmt w:val="decimal"/>
      <w:lvlText w:val="%4."/>
      <w:lvlJc w:val="left"/>
      <w:pPr>
        <w:ind w:left="1953" w:hanging="360"/>
      </w:pPr>
    </w:lvl>
    <w:lvl w:ilvl="4" w:tplc="041C0019" w:tentative="1">
      <w:start w:val="1"/>
      <w:numFmt w:val="lowerLetter"/>
      <w:lvlText w:val="%5."/>
      <w:lvlJc w:val="left"/>
      <w:pPr>
        <w:ind w:left="2673" w:hanging="360"/>
      </w:pPr>
    </w:lvl>
    <w:lvl w:ilvl="5" w:tplc="041C001B" w:tentative="1">
      <w:start w:val="1"/>
      <w:numFmt w:val="lowerRoman"/>
      <w:lvlText w:val="%6."/>
      <w:lvlJc w:val="right"/>
      <w:pPr>
        <w:ind w:left="3393" w:hanging="180"/>
      </w:pPr>
    </w:lvl>
    <w:lvl w:ilvl="6" w:tplc="041C000F" w:tentative="1">
      <w:start w:val="1"/>
      <w:numFmt w:val="decimal"/>
      <w:lvlText w:val="%7."/>
      <w:lvlJc w:val="left"/>
      <w:pPr>
        <w:ind w:left="4113" w:hanging="360"/>
      </w:pPr>
    </w:lvl>
    <w:lvl w:ilvl="7" w:tplc="041C0019" w:tentative="1">
      <w:start w:val="1"/>
      <w:numFmt w:val="lowerLetter"/>
      <w:lvlText w:val="%8."/>
      <w:lvlJc w:val="left"/>
      <w:pPr>
        <w:ind w:left="4833" w:hanging="360"/>
      </w:pPr>
    </w:lvl>
    <w:lvl w:ilvl="8" w:tplc="041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6BA0A53"/>
    <w:multiLevelType w:val="hybridMultilevel"/>
    <w:tmpl w:val="D8ACF670"/>
    <w:lvl w:ilvl="0" w:tplc="4AC040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513" w:hanging="360"/>
      </w:pPr>
    </w:lvl>
    <w:lvl w:ilvl="2" w:tplc="041C001B" w:tentative="1">
      <w:start w:val="1"/>
      <w:numFmt w:val="lowerRoman"/>
      <w:lvlText w:val="%3."/>
      <w:lvlJc w:val="right"/>
      <w:pPr>
        <w:ind w:left="1233" w:hanging="180"/>
      </w:pPr>
    </w:lvl>
    <w:lvl w:ilvl="3" w:tplc="041C000F" w:tentative="1">
      <w:start w:val="1"/>
      <w:numFmt w:val="decimal"/>
      <w:lvlText w:val="%4."/>
      <w:lvlJc w:val="left"/>
      <w:pPr>
        <w:ind w:left="1953" w:hanging="360"/>
      </w:pPr>
    </w:lvl>
    <w:lvl w:ilvl="4" w:tplc="041C0019" w:tentative="1">
      <w:start w:val="1"/>
      <w:numFmt w:val="lowerLetter"/>
      <w:lvlText w:val="%5."/>
      <w:lvlJc w:val="left"/>
      <w:pPr>
        <w:ind w:left="2673" w:hanging="360"/>
      </w:pPr>
    </w:lvl>
    <w:lvl w:ilvl="5" w:tplc="041C001B" w:tentative="1">
      <w:start w:val="1"/>
      <w:numFmt w:val="lowerRoman"/>
      <w:lvlText w:val="%6."/>
      <w:lvlJc w:val="right"/>
      <w:pPr>
        <w:ind w:left="3393" w:hanging="180"/>
      </w:pPr>
    </w:lvl>
    <w:lvl w:ilvl="6" w:tplc="041C000F" w:tentative="1">
      <w:start w:val="1"/>
      <w:numFmt w:val="decimal"/>
      <w:lvlText w:val="%7."/>
      <w:lvlJc w:val="left"/>
      <w:pPr>
        <w:ind w:left="4113" w:hanging="360"/>
      </w:pPr>
    </w:lvl>
    <w:lvl w:ilvl="7" w:tplc="041C0019" w:tentative="1">
      <w:start w:val="1"/>
      <w:numFmt w:val="lowerLetter"/>
      <w:lvlText w:val="%8."/>
      <w:lvlJc w:val="left"/>
      <w:pPr>
        <w:ind w:left="4833" w:hanging="360"/>
      </w:pPr>
    </w:lvl>
    <w:lvl w:ilvl="8" w:tplc="041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49D9491A"/>
    <w:multiLevelType w:val="hybridMultilevel"/>
    <w:tmpl w:val="242E7618"/>
    <w:lvl w:ilvl="0" w:tplc="9A622C6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513" w:hanging="360"/>
      </w:pPr>
    </w:lvl>
    <w:lvl w:ilvl="2" w:tplc="041C001B" w:tentative="1">
      <w:start w:val="1"/>
      <w:numFmt w:val="lowerRoman"/>
      <w:lvlText w:val="%3."/>
      <w:lvlJc w:val="right"/>
      <w:pPr>
        <w:ind w:left="1233" w:hanging="180"/>
      </w:pPr>
    </w:lvl>
    <w:lvl w:ilvl="3" w:tplc="041C000F" w:tentative="1">
      <w:start w:val="1"/>
      <w:numFmt w:val="decimal"/>
      <w:lvlText w:val="%4."/>
      <w:lvlJc w:val="left"/>
      <w:pPr>
        <w:ind w:left="1953" w:hanging="360"/>
      </w:pPr>
    </w:lvl>
    <w:lvl w:ilvl="4" w:tplc="041C0019" w:tentative="1">
      <w:start w:val="1"/>
      <w:numFmt w:val="lowerLetter"/>
      <w:lvlText w:val="%5."/>
      <w:lvlJc w:val="left"/>
      <w:pPr>
        <w:ind w:left="2673" w:hanging="360"/>
      </w:pPr>
    </w:lvl>
    <w:lvl w:ilvl="5" w:tplc="041C001B" w:tentative="1">
      <w:start w:val="1"/>
      <w:numFmt w:val="lowerRoman"/>
      <w:lvlText w:val="%6."/>
      <w:lvlJc w:val="right"/>
      <w:pPr>
        <w:ind w:left="3393" w:hanging="180"/>
      </w:pPr>
    </w:lvl>
    <w:lvl w:ilvl="6" w:tplc="041C000F" w:tentative="1">
      <w:start w:val="1"/>
      <w:numFmt w:val="decimal"/>
      <w:lvlText w:val="%7."/>
      <w:lvlJc w:val="left"/>
      <w:pPr>
        <w:ind w:left="4113" w:hanging="360"/>
      </w:pPr>
    </w:lvl>
    <w:lvl w:ilvl="7" w:tplc="041C0019" w:tentative="1">
      <w:start w:val="1"/>
      <w:numFmt w:val="lowerLetter"/>
      <w:lvlText w:val="%8."/>
      <w:lvlJc w:val="left"/>
      <w:pPr>
        <w:ind w:left="4833" w:hanging="360"/>
      </w:pPr>
    </w:lvl>
    <w:lvl w:ilvl="8" w:tplc="041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52071643"/>
    <w:multiLevelType w:val="hybridMultilevel"/>
    <w:tmpl w:val="1D606A3C"/>
    <w:lvl w:ilvl="0" w:tplc="03DEDEB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513" w:hanging="360"/>
      </w:pPr>
    </w:lvl>
    <w:lvl w:ilvl="2" w:tplc="041C001B" w:tentative="1">
      <w:start w:val="1"/>
      <w:numFmt w:val="lowerRoman"/>
      <w:lvlText w:val="%3."/>
      <w:lvlJc w:val="right"/>
      <w:pPr>
        <w:ind w:left="1233" w:hanging="180"/>
      </w:pPr>
    </w:lvl>
    <w:lvl w:ilvl="3" w:tplc="041C000F" w:tentative="1">
      <w:start w:val="1"/>
      <w:numFmt w:val="decimal"/>
      <w:lvlText w:val="%4."/>
      <w:lvlJc w:val="left"/>
      <w:pPr>
        <w:ind w:left="1953" w:hanging="360"/>
      </w:pPr>
    </w:lvl>
    <w:lvl w:ilvl="4" w:tplc="041C0019" w:tentative="1">
      <w:start w:val="1"/>
      <w:numFmt w:val="lowerLetter"/>
      <w:lvlText w:val="%5."/>
      <w:lvlJc w:val="left"/>
      <w:pPr>
        <w:ind w:left="2673" w:hanging="360"/>
      </w:pPr>
    </w:lvl>
    <w:lvl w:ilvl="5" w:tplc="041C001B" w:tentative="1">
      <w:start w:val="1"/>
      <w:numFmt w:val="lowerRoman"/>
      <w:lvlText w:val="%6."/>
      <w:lvlJc w:val="right"/>
      <w:pPr>
        <w:ind w:left="3393" w:hanging="180"/>
      </w:pPr>
    </w:lvl>
    <w:lvl w:ilvl="6" w:tplc="041C000F" w:tentative="1">
      <w:start w:val="1"/>
      <w:numFmt w:val="decimal"/>
      <w:lvlText w:val="%7."/>
      <w:lvlJc w:val="left"/>
      <w:pPr>
        <w:ind w:left="4113" w:hanging="360"/>
      </w:pPr>
    </w:lvl>
    <w:lvl w:ilvl="7" w:tplc="041C0019" w:tentative="1">
      <w:start w:val="1"/>
      <w:numFmt w:val="lowerLetter"/>
      <w:lvlText w:val="%8."/>
      <w:lvlJc w:val="left"/>
      <w:pPr>
        <w:ind w:left="4833" w:hanging="360"/>
      </w:pPr>
    </w:lvl>
    <w:lvl w:ilvl="8" w:tplc="041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69CF067A"/>
    <w:multiLevelType w:val="hybridMultilevel"/>
    <w:tmpl w:val="35045FB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C0019" w:tentative="1">
      <w:start w:val="1"/>
      <w:numFmt w:val="lowerLetter"/>
      <w:lvlText w:val="%2."/>
      <w:lvlJc w:val="left"/>
      <w:pPr>
        <w:ind w:left="873" w:hanging="360"/>
      </w:pPr>
    </w:lvl>
    <w:lvl w:ilvl="2" w:tplc="041C001B" w:tentative="1">
      <w:start w:val="1"/>
      <w:numFmt w:val="lowerRoman"/>
      <w:lvlText w:val="%3."/>
      <w:lvlJc w:val="right"/>
      <w:pPr>
        <w:ind w:left="1593" w:hanging="180"/>
      </w:pPr>
    </w:lvl>
    <w:lvl w:ilvl="3" w:tplc="041C000F" w:tentative="1">
      <w:start w:val="1"/>
      <w:numFmt w:val="decimal"/>
      <w:lvlText w:val="%4."/>
      <w:lvlJc w:val="left"/>
      <w:pPr>
        <w:ind w:left="2313" w:hanging="360"/>
      </w:pPr>
    </w:lvl>
    <w:lvl w:ilvl="4" w:tplc="041C0019" w:tentative="1">
      <w:start w:val="1"/>
      <w:numFmt w:val="lowerLetter"/>
      <w:lvlText w:val="%5."/>
      <w:lvlJc w:val="left"/>
      <w:pPr>
        <w:ind w:left="3033" w:hanging="360"/>
      </w:pPr>
    </w:lvl>
    <w:lvl w:ilvl="5" w:tplc="041C001B" w:tentative="1">
      <w:start w:val="1"/>
      <w:numFmt w:val="lowerRoman"/>
      <w:lvlText w:val="%6."/>
      <w:lvlJc w:val="right"/>
      <w:pPr>
        <w:ind w:left="3753" w:hanging="180"/>
      </w:pPr>
    </w:lvl>
    <w:lvl w:ilvl="6" w:tplc="041C000F" w:tentative="1">
      <w:start w:val="1"/>
      <w:numFmt w:val="decimal"/>
      <w:lvlText w:val="%7."/>
      <w:lvlJc w:val="left"/>
      <w:pPr>
        <w:ind w:left="4473" w:hanging="360"/>
      </w:pPr>
    </w:lvl>
    <w:lvl w:ilvl="7" w:tplc="041C0019" w:tentative="1">
      <w:start w:val="1"/>
      <w:numFmt w:val="lowerLetter"/>
      <w:lvlText w:val="%8."/>
      <w:lvlJc w:val="left"/>
      <w:pPr>
        <w:ind w:left="5193" w:hanging="360"/>
      </w:pPr>
    </w:lvl>
    <w:lvl w:ilvl="8" w:tplc="041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6E28345E"/>
    <w:multiLevelType w:val="multilevel"/>
    <w:tmpl w:val="37D0A6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EC55765"/>
    <w:multiLevelType w:val="hybridMultilevel"/>
    <w:tmpl w:val="8DCEB990"/>
    <w:lvl w:ilvl="0" w:tplc="0E28764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513" w:hanging="360"/>
      </w:pPr>
    </w:lvl>
    <w:lvl w:ilvl="2" w:tplc="041C001B" w:tentative="1">
      <w:start w:val="1"/>
      <w:numFmt w:val="lowerRoman"/>
      <w:lvlText w:val="%3."/>
      <w:lvlJc w:val="right"/>
      <w:pPr>
        <w:ind w:left="1233" w:hanging="180"/>
      </w:pPr>
    </w:lvl>
    <w:lvl w:ilvl="3" w:tplc="041C000F" w:tentative="1">
      <w:start w:val="1"/>
      <w:numFmt w:val="decimal"/>
      <w:lvlText w:val="%4."/>
      <w:lvlJc w:val="left"/>
      <w:pPr>
        <w:ind w:left="1953" w:hanging="360"/>
      </w:pPr>
    </w:lvl>
    <w:lvl w:ilvl="4" w:tplc="041C0019" w:tentative="1">
      <w:start w:val="1"/>
      <w:numFmt w:val="lowerLetter"/>
      <w:lvlText w:val="%5."/>
      <w:lvlJc w:val="left"/>
      <w:pPr>
        <w:ind w:left="2673" w:hanging="360"/>
      </w:pPr>
    </w:lvl>
    <w:lvl w:ilvl="5" w:tplc="041C001B" w:tentative="1">
      <w:start w:val="1"/>
      <w:numFmt w:val="lowerRoman"/>
      <w:lvlText w:val="%6."/>
      <w:lvlJc w:val="right"/>
      <w:pPr>
        <w:ind w:left="3393" w:hanging="180"/>
      </w:pPr>
    </w:lvl>
    <w:lvl w:ilvl="6" w:tplc="041C000F" w:tentative="1">
      <w:start w:val="1"/>
      <w:numFmt w:val="decimal"/>
      <w:lvlText w:val="%7."/>
      <w:lvlJc w:val="left"/>
      <w:pPr>
        <w:ind w:left="4113" w:hanging="360"/>
      </w:pPr>
    </w:lvl>
    <w:lvl w:ilvl="7" w:tplc="041C0019" w:tentative="1">
      <w:start w:val="1"/>
      <w:numFmt w:val="lowerLetter"/>
      <w:lvlText w:val="%8."/>
      <w:lvlJc w:val="left"/>
      <w:pPr>
        <w:ind w:left="4833" w:hanging="360"/>
      </w:pPr>
    </w:lvl>
    <w:lvl w:ilvl="8" w:tplc="041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778ED"/>
    <w:multiLevelType w:val="multilevel"/>
    <w:tmpl w:val="BAD893B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4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E1"/>
    <w:rsid w:val="000478CB"/>
    <w:rsid w:val="000D246F"/>
    <w:rsid w:val="00661CE1"/>
    <w:rsid w:val="006C2117"/>
    <w:rsid w:val="007C5BC7"/>
    <w:rsid w:val="007E100B"/>
    <w:rsid w:val="00945089"/>
    <w:rsid w:val="00A27F7B"/>
    <w:rsid w:val="00D72600"/>
    <w:rsid w:val="00DA5434"/>
    <w:rsid w:val="00FA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8ECC4"/>
  <w15:chartTrackingRefBased/>
  <w15:docId w15:val="{A875C5B6-DBE4-4F21-9A89-2939041C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A02C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2"/>
    <w:next w:val="a"/>
    <w:link w:val="10"/>
    <w:autoRedefine/>
    <w:uiPriority w:val="9"/>
    <w:qFormat/>
    <w:rsid w:val="007C5BC7"/>
    <w:pPr>
      <w:numPr>
        <w:numId w:val="2"/>
      </w:numPr>
      <w:spacing w:before="240"/>
      <w:ind w:left="360" w:hanging="360"/>
      <w:jc w:val="center"/>
      <w:outlineLvl w:val="0"/>
    </w:pPr>
    <w:rPr>
      <w:rFonts w:ascii="Times New Roman" w:hAnsi="Times New Roman"/>
      <w:color w:val="auto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B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"/>
    <w:next w:val="a"/>
    <w:link w:val="30"/>
    <w:uiPriority w:val="9"/>
    <w:qFormat/>
    <w:rsid w:val="00945089"/>
    <w:pPr>
      <w:keepLines w:val="0"/>
      <w:spacing w:before="100" w:beforeAutospacing="1" w:after="100" w:afterAutospacing="1"/>
      <w:outlineLvl w:val="2"/>
    </w:pPr>
    <w:rPr>
      <w:rFonts w:eastAsia="Times New Roman" w:cs="Times New Roman"/>
      <w:b/>
      <w:iCs/>
      <w:kern w:val="32"/>
      <w:sz w:val="30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5089"/>
    <w:rPr>
      <w:rFonts w:ascii="Times New Roman" w:eastAsia="Times New Roman" w:hAnsi="Times New Roman" w:cs="Times New Roman"/>
      <w:b/>
      <w:iCs/>
      <w:kern w:val="32"/>
      <w:sz w:val="30"/>
      <w:szCs w:val="27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7C5BC7"/>
    <w:rPr>
      <w:rFonts w:ascii="Times New Roman" w:eastAsiaTheme="majorEastAsia" w:hAnsi="Times New Roman" w:cstheme="majorBidi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C5B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661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Сергеевич Казаков</dc:creator>
  <cp:keywords/>
  <dc:description/>
  <cp:lastModifiedBy>Дмитрий Сергеевич Казаков</cp:lastModifiedBy>
  <cp:revision>1</cp:revision>
  <dcterms:created xsi:type="dcterms:W3CDTF">2024-04-22T11:28:00Z</dcterms:created>
  <dcterms:modified xsi:type="dcterms:W3CDTF">2024-04-22T11:59:00Z</dcterms:modified>
</cp:coreProperties>
</file>