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4E1" w:rsidRPr="003C33FB" w:rsidRDefault="003634E1" w:rsidP="003634E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</w:pPr>
      <w:r w:rsidRPr="003C33FB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>Лист-задание</w:t>
      </w:r>
    </w:p>
    <w:p w:rsidR="003634E1" w:rsidRPr="002D26C0" w:rsidRDefault="003634E1" w:rsidP="003634E1">
      <w:pPr>
        <w:suppressAutoHyphens/>
        <w:overflowPunct w:val="0"/>
        <w:autoSpaceDE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3634E1" w:rsidRPr="002D26C0" w:rsidRDefault="003634E1" w:rsidP="003634E1">
      <w:pPr>
        <w:suppressAutoHyphens/>
        <w:overflowPunct w:val="0"/>
        <w:autoSpaceDE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i/>
          <w:iCs/>
          <w:sz w:val="24"/>
          <w:szCs w:val="24"/>
          <w:lang w:eastAsia="ar-SA"/>
        </w:rPr>
      </w:pPr>
      <w:r w:rsidRPr="002D26C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Хозяйство </w:t>
      </w:r>
      <w:r w:rsidRPr="002D26C0">
        <w:rPr>
          <w:rFonts w:ascii="Times New Roman CYR" w:eastAsia="Times New Roman" w:hAnsi="Times New Roman CYR" w:cs="Times New Roman CYR"/>
          <w:b/>
          <w:bCs/>
          <w:i/>
          <w:iCs/>
          <w:sz w:val="24"/>
          <w:szCs w:val="24"/>
          <w:lang w:eastAsia="ar-SA"/>
        </w:rPr>
        <w:t>___</w:t>
      </w:r>
      <w:r w:rsidRPr="003B2697">
        <w:rPr>
          <w:rFonts w:ascii="Times New Roman CYR" w:eastAsia="Times New Roman" w:hAnsi="Times New Roman CYR" w:cs="Times New Roman CYR"/>
          <w:bCs/>
          <w:iCs/>
          <w:sz w:val="24"/>
          <w:szCs w:val="24"/>
          <w:lang w:eastAsia="ar-SA"/>
        </w:rPr>
        <w:t>ГПЗ Караваево</w:t>
      </w:r>
      <w:r>
        <w:rPr>
          <w:rFonts w:ascii="Times New Roman CYR" w:eastAsia="Times New Roman" w:hAnsi="Times New Roman CYR" w:cs="Times New Roman CYR"/>
          <w:bCs/>
          <w:iCs/>
          <w:sz w:val="24"/>
          <w:szCs w:val="24"/>
          <w:lang w:eastAsia="ar-SA"/>
        </w:rPr>
        <w:t xml:space="preserve"> </w:t>
      </w:r>
      <w:r w:rsidRPr="002D26C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район </w:t>
      </w:r>
      <w:r w:rsidRPr="002D26C0"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>Костромской________</w:t>
      </w:r>
    </w:p>
    <w:p w:rsidR="00607092" w:rsidRDefault="00607092" w:rsidP="003634E1">
      <w:pPr>
        <w:pBdr>
          <w:bottom w:val="single" w:sz="8" w:space="1" w:color="000000"/>
        </w:pBdr>
        <w:suppressAutoHyphens/>
        <w:autoSpaceDN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3634E1" w:rsidRDefault="003634E1" w:rsidP="003634E1">
      <w:pPr>
        <w:pBdr>
          <w:bottom w:val="single" w:sz="8" w:space="1" w:color="000000"/>
        </w:pBdr>
        <w:suppressAutoHyphens/>
        <w:autoSpaceDN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1. Охарактеризовать особенности </w:t>
      </w:r>
      <w:r w:rsidRPr="00F566F4"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 xml:space="preserve">почвообразующих пород и естественной растительности на территории хозяйства      </w:t>
      </w:r>
    </w:p>
    <w:p w:rsidR="003634E1" w:rsidRDefault="003634E1" w:rsidP="003634E1">
      <w:pPr>
        <w:pBdr>
          <w:bottom w:val="single" w:sz="8" w:space="1" w:color="000000"/>
        </w:pBdr>
        <w:suppressAutoHyphens/>
        <w:autoSpaceDN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3634E1" w:rsidRPr="002D26C0" w:rsidRDefault="003634E1" w:rsidP="003634E1">
      <w:pPr>
        <w:pBdr>
          <w:bottom w:val="single" w:sz="8" w:space="1" w:color="000000"/>
        </w:pBdr>
        <w:suppressAutoHyphens/>
        <w:autoSpaceDN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F566F4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2. Дать описание морфологических </w:t>
      </w:r>
      <w:r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свойств и агрономическую оценку</w:t>
      </w:r>
      <w:r w:rsidRPr="00F566F4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почвенных разновидностей: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ar-SA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  <w:lang w:eastAsia="ar-SA"/>
              </w:rPr>
              <m:t>С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  <w:lang w:eastAsia="ar-SA"/>
              </w:rPr>
              <m:t>ВС-В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ar-S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4"/>
                <w:lang w:eastAsia="ar-SA"/>
              </w:rPr>
              <m:t>Д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4"/>
                <w:lang w:eastAsia="ar-SA"/>
              </w:rPr>
              <m:t>Г</m:t>
            </m:r>
          </m:sup>
        </m:sSup>
      </m:oMath>
      <w:r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;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ar-SA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4"/>
                <w:lang w:eastAsia="ar-SA"/>
              </w:rPr>
              <m:t>У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4"/>
                <w:lang w:eastAsia="ar-SA"/>
              </w:rPr>
              <m:t>В</m:t>
            </m:r>
          </m:den>
        </m:f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ar-SA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4"/>
                <w:lang w:eastAsia="ar-SA"/>
              </w:rPr>
              <m:t>П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4"/>
                <w:lang w:eastAsia="ar-SA"/>
              </w:rPr>
              <m:t>З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4"/>
                <w:lang w:eastAsia="ar-SA"/>
              </w:rPr>
              <m:t>Э</m:t>
            </m:r>
          </m:sup>
        </m:sSubSup>
      </m:oMath>
      <w:r>
        <w:rPr>
          <w:rFonts w:ascii="Times New Roman CYR" w:eastAsia="Times New Roman" w:hAnsi="Times New Roman CYR" w:cs="Times New Roman CYR"/>
          <w:sz w:val="28"/>
          <w:szCs w:val="24"/>
          <w:lang w:eastAsia="ar-SA"/>
        </w:rPr>
        <w:t xml:space="preserve"> ; </w:t>
      </w:r>
      <m:oMath>
        <m:f>
          <m:fPr>
            <m:ctrlPr>
              <w:rPr>
                <w:rFonts w:ascii="Cambria Math" w:eastAsia="Times New Roman" w:hAnsi="Cambria Math" w:cs="Times New Roman CYR"/>
                <w:i/>
                <w:sz w:val="28"/>
                <w:szCs w:val="24"/>
                <w:lang w:eastAsia="ar-SA"/>
              </w:rPr>
            </m:ctrlPr>
          </m:fPr>
          <m:num>
            <m:r>
              <w:rPr>
                <w:rFonts w:ascii="Cambria Math" w:eastAsia="Times New Roman" w:hAnsi="Cambria Math" w:cs="Times New Roman CYR"/>
                <w:sz w:val="28"/>
                <w:szCs w:val="24"/>
                <w:lang w:eastAsia="ar-SA"/>
              </w:rPr>
              <m:t>У</m:t>
            </m:r>
          </m:num>
          <m:den>
            <m:r>
              <w:rPr>
                <w:rFonts w:ascii="Cambria Math" w:eastAsia="Times New Roman" w:hAnsi="Cambria Math" w:cs="Times New Roman CYR"/>
                <w:sz w:val="28"/>
                <w:szCs w:val="24"/>
                <w:lang w:eastAsia="ar-SA"/>
              </w:rPr>
              <m:t>ВВС</m:t>
            </m:r>
          </m:den>
        </m:f>
        <m:sSubSup>
          <m:sSubSupPr>
            <m:ctrlPr>
              <w:rPr>
                <w:rFonts w:ascii="Cambria Math" w:eastAsia="Times New Roman" w:hAnsi="Cambria Math" w:cs="Times New Roman CYR"/>
                <w:i/>
                <w:sz w:val="28"/>
                <w:szCs w:val="24"/>
                <w:lang w:eastAsia="ar-SA"/>
              </w:rPr>
            </m:ctrlPr>
          </m:sSubSupPr>
          <m:e>
            <m:r>
              <w:rPr>
                <w:rFonts w:ascii="Cambria Math" w:eastAsia="Times New Roman" w:hAnsi="Cambria Math" w:cs="Times New Roman CYR"/>
                <w:sz w:val="28"/>
                <w:szCs w:val="24"/>
                <w:lang w:eastAsia="ar-SA"/>
              </w:rPr>
              <m:t>П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4"/>
                <w:lang w:eastAsia="ar-SA"/>
              </w:rPr>
              <m:t>↓</m:t>
            </m:r>
          </m:sub>
          <m:sup>
            <m:r>
              <w:rPr>
                <w:rFonts w:ascii="Cambria Math" w:eastAsia="Times New Roman" w:hAnsi="Cambria Math" w:cs="Times New Roman CYR"/>
                <w:sz w:val="28"/>
                <w:szCs w:val="24"/>
                <w:lang w:eastAsia="ar-SA"/>
              </w:rPr>
              <m:t>Э</m:t>
            </m:r>
          </m:sup>
        </m:sSubSup>
      </m:oMath>
    </w:p>
    <w:p w:rsidR="003634E1" w:rsidRDefault="003634E1" w:rsidP="003634E1">
      <w:pPr>
        <w:pBdr>
          <w:bottom w:val="single" w:sz="8" w:space="1" w:color="000000"/>
        </w:pBdr>
        <w:suppressAutoHyphens/>
        <w:overflowPunct w:val="0"/>
        <w:autoSpaceDE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3634E1" w:rsidRDefault="003634E1" w:rsidP="003634E1">
      <w:pPr>
        <w:pBdr>
          <w:bottom w:val="single" w:sz="8" w:space="1" w:color="000000"/>
        </w:pBdr>
        <w:suppressAutoHyphens/>
        <w:overflowPunct w:val="0"/>
        <w:autoSpaceDE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3.</w:t>
      </w:r>
      <w:r w:rsidRPr="002D26C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Анализ агрохимических показателей участка, расчет индексов и коэффициентов окультуренности для горизонтов Апах или А</w:t>
      </w:r>
      <w:r w:rsidRPr="002D26C0">
        <w:rPr>
          <w:rFonts w:ascii="Times New Roman CYR" w:eastAsia="Times New Roman" w:hAnsi="Times New Roman CYR" w:cs="Times New Roman CYR"/>
          <w:sz w:val="24"/>
          <w:szCs w:val="24"/>
          <w:vertAlign w:val="subscript"/>
          <w:lang w:eastAsia="ar-SA"/>
        </w:rPr>
        <w:t>1</w:t>
      </w:r>
      <w:r w:rsidRPr="002D26C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следующих разрезов(контуров) </w:t>
      </w:r>
    </w:p>
    <w:p w:rsidR="003634E1" w:rsidRPr="002D26C0" w:rsidRDefault="009E48D9" w:rsidP="003634E1">
      <w:pPr>
        <w:pBdr>
          <w:bottom w:val="single" w:sz="8" w:space="1" w:color="000000"/>
        </w:pBdr>
        <w:suppressAutoHyphens/>
        <w:overflowPunct w:val="0"/>
        <w:autoSpaceDE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</w:pPr>
      <w:r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>57</w:t>
      </w:r>
      <w:r w:rsidR="003634E1" w:rsidRPr="00F566F4"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 xml:space="preserve">, </w:t>
      </w:r>
      <w:r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>13</w:t>
      </w:r>
      <w:r w:rsidR="003634E1" w:rsidRPr="00F566F4"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 xml:space="preserve">, </w:t>
      </w:r>
      <w:r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>3</w:t>
      </w:r>
      <w:r w:rsidR="003634E1" w:rsidRPr="00F566F4"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>5</w:t>
      </w:r>
      <w:r w:rsidR="003634E1" w:rsidRPr="002D26C0"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>___________________________________________</w:t>
      </w:r>
    </w:p>
    <w:p w:rsidR="003634E1" w:rsidRPr="002D26C0" w:rsidRDefault="003634E1" w:rsidP="003634E1">
      <w:pPr>
        <w:pBdr>
          <w:bottom w:val="single" w:sz="8" w:space="1" w:color="000000"/>
        </w:pBdr>
        <w:suppressAutoHyphens/>
        <w:overflowPunct w:val="0"/>
        <w:autoSpaceDE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3634E1" w:rsidRPr="002D26C0" w:rsidRDefault="003634E1" w:rsidP="003634E1">
      <w:pPr>
        <w:pBdr>
          <w:bottom w:val="single" w:sz="8" w:space="1" w:color="000000"/>
        </w:pBdr>
        <w:suppressAutoHyphens/>
        <w:overflowPunct w:val="0"/>
        <w:autoSpaceDE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2D26C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4.Дать характеристику и сравнить показатели внутрихозяйственной оценки земель севооборота </w:t>
      </w:r>
      <w:r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 xml:space="preserve">№ 1, </w:t>
      </w:r>
      <w:r w:rsidR="009E48D9"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 xml:space="preserve">4 </w:t>
      </w:r>
      <w:r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>пол</w:t>
      </w:r>
      <w:r w:rsidR="009E48D9"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>я</w:t>
      </w:r>
    </w:p>
    <w:p w:rsidR="003634E1" w:rsidRPr="002D26C0" w:rsidRDefault="003634E1" w:rsidP="003634E1">
      <w:pPr>
        <w:pBdr>
          <w:bottom w:val="single" w:sz="8" w:space="1" w:color="000000"/>
        </w:pBdr>
        <w:suppressAutoHyphens/>
        <w:overflowPunct w:val="0"/>
        <w:autoSpaceDE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3634E1" w:rsidRPr="002D26C0" w:rsidRDefault="003634E1" w:rsidP="003634E1">
      <w:pPr>
        <w:pBdr>
          <w:bottom w:val="single" w:sz="8" w:space="1" w:color="000000"/>
        </w:pBdr>
        <w:suppressAutoHyphens/>
        <w:overflowPunct w:val="0"/>
        <w:autoSpaceDE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2D26C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5. На территории хозяйства выбрать земельные участки и дать их агроном</w:t>
      </w:r>
      <w:r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ическую оценку для возделывания </w:t>
      </w:r>
      <w:r w:rsidRPr="002D26C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культур:</w:t>
      </w:r>
      <w:r w:rsidRPr="002D26C0"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 xml:space="preserve"> </w:t>
      </w:r>
      <w:proofErr w:type="spellStart"/>
      <w:r w:rsidRPr="002D26C0"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>_</w:t>
      </w:r>
      <w:r w:rsidRPr="00A14465"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>Ячмень</w:t>
      </w:r>
      <w:proofErr w:type="spellEnd"/>
      <w:r w:rsidRPr="00A14465"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 xml:space="preserve">, картофель, горчица </w:t>
      </w:r>
      <w:r w:rsidR="009E48D9"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>б</w:t>
      </w:r>
      <w:r w:rsidRPr="00A14465"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>елая</w:t>
      </w:r>
      <w:r w:rsidRPr="002D26C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_________________</w:t>
      </w:r>
      <w:r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_____</w:t>
      </w:r>
    </w:p>
    <w:p w:rsidR="003634E1" w:rsidRDefault="003634E1" w:rsidP="003634E1">
      <w:pPr>
        <w:pBdr>
          <w:bottom w:val="single" w:sz="8" w:space="1" w:color="000000"/>
        </w:pBdr>
        <w:suppressAutoHyphens/>
        <w:overflowPunct w:val="0"/>
        <w:autoSpaceDE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3634E1" w:rsidRPr="002D26C0" w:rsidRDefault="003634E1" w:rsidP="003634E1">
      <w:pPr>
        <w:pBdr>
          <w:bottom w:val="single" w:sz="8" w:space="1" w:color="000000"/>
        </w:pBdr>
        <w:suppressAutoHyphens/>
        <w:overflowPunct w:val="0"/>
        <w:autoSpaceDE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2D26C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6.Дать характеристику структуры почвенного покрова и мероприятий по окультуриванию с.-х.угодий земельного участка __</w:t>
      </w:r>
      <w:r w:rsidRPr="00A14465"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 xml:space="preserve">И. П. </w:t>
      </w:r>
      <w:proofErr w:type="spellStart"/>
      <w:r w:rsidR="00607092"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>Гу</w:t>
      </w:r>
      <w:r w:rsidRPr="00A14465"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>бачёво</w:t>
      </w:r>
      <w:proofErr w:type="spellEnd"/>
      <w:r w:rsidRPr="002D26C0"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>_______________</w:t>
      </w:r>
      <w:r w:rsidRPr="00A14465">
        <w:rPr>
          <w:rFonts w:ascii="Times New Roman CYR" w:eastAsia="Times New Roman" w:hAnsi="Times New Roman CYR" w:cs="Times New Roman CYR"/>
          <w:sz w:val="24"/>
          <w:szCs w:val="24"/>
          <w:u w:val="single"/>
          <w:lang w:eastAsia="ar-SA"/>
        </w:rPr>
        <w:t>____________________</w:t>
      </w:r>
    </w:p>
    <w:p w:rsidR="003634E1" w:rsidRPr="002D26C0" w:rsidRDefault="003634E1" w:rsidP="003634E1">
      <w:pPr>
        <w:pBdr>
          <w:bottom w:val="single" w:sz="8" w:space="1" w:color="000000"/>
        </w:pBdr>
        <w:suppressAutoHyphens/>
        <w:overflowPunct w:val="0"/>
        <w:autoSpaceDE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</w:p>
    <w:p w:rsidR="003634E1" w:rsidRPr="002D26C0" w:rsidRDefault="003634E1" w:rsidP="003634E1">
      <w:pPr>
        <w:pBdr>
          <w:bottom w:val="single" w:sz="8" w:space="1" w:color="000000"/>
        </w:pBdr>
        <w:suppressAutoHyphens/>
        <w:overflowPunct w:val="0"/>
        <w:autoSpaceDE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ar-SA"/>
        </w:rPr>
      </w:pPr>
      <w:r w:rsidRPr="002D26C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7.Провести расчет кадастровой стоимости 1 га сельскохозяйственных угодий при следующих показателях хозяйства: Б</w:t>
      </w:r>
      <w:proofErr w:type="spellStart"/>
      <w:r w:rsidRPr="002D26C0">
        <w:rPr>
          <w:rFonts w:ascii="Times New Roman CYR" w:eastAsia="Times New Roman" w:hAnsi="Times New Roman CYR" w:cs="Times New Roman CYR"/>
          <w:sz w:val="24"/>
          <w:szCs w:val="24"/>
          <w:lang w:val="en-US" w:eastAsia="ar-SA"/>
        </w:rPr>
        <w:t>i</w:t>
      </w:r>
      <w:proofErr w:type="spellEnd"/>
      <w:r w:rsidRPr="002D26C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=</w:t>
      </w:r>
      <w:r w:rsidRPr="002D26C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ab/>
      </w:r>
      <w:r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63</w:t>
      </w:r>
      <w:r w:rsidRPr="002D26C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         </w:t>
      </w:r>
      <w:proofErr w:type="spellStart"/>
      <w:r w:rsidRPr="002D26C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Ит</w:t>
      </w:r>
      <w:r w:rsidRPr="002D26C0">
        <w:rPr>
          <w:rFonts w:ascii="Times New Roman CYR" w:eastAsia="Times New Roman" w:hAnsi="Times New Roman CYR" w:cs="Times New Roman CYR"/>
          <w:sz w:val="24"/>
          <w:szCs w:val="24"/>
          <w:lang w:val="en-US" w:eastAsia="ar-SA"/>
        </w:rPr>
        <w:t>i</w:t>
      </w:r>
      <w:proofErr w:type="spellEnd"/>
      <w:r w:rsidRPr="002D26C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=</w:t>
      </w:r>
      <w:r w:rsidRPr="002D26C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ab/>
      </w:r>
      <w:r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1,03</w:t>
      </w:r>
      <w:r w:rsidRPr="002D26C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 xml:space="preserve">              и расстояние грузоперевозок составляет</w:t>
      </w:r>
      <w:r w:rsidRPr="002D26C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ab/>
      </w:r>
      <w:r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>10</w:t>
      </w:r>
      <w:r w:rsidRPr="002D26C0">
        <w:rPr>
          <w:rFonts w:ascii="Times New Roman CYR" w:eastAsia="Times New Roman" w:hAnsi="Times New Roman CYR" w:cs="Times New Roman CYR"/>
          <w:sz w:val="24"/>
          <w:szCs w:val="24"/>
          <w:lang w:eastAsia="ar-SA"/>
        </w:rPr>
        <w:tab/>
        <w:t>км</w:t>
      </w:r>
    </w:p>
    <w:p w:rsidR="003634E1" w:rsidRDefault="003634E1" w:rsidP="003634E1">
      <w:pPr>
        <w:shd w:val="clear" w:color="auto" w:fill="FFFFFF"/>
        <w:spacing w:after="0" w:line="360" w:lineRule="auto"/>
        <w:ind w:left="142" w:firstLine="709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9E48D9" w:rsidRDefault="009E48D9" w:rsidP="009E48D9">
      <w:pPr>
        <w:shd w:val="clear" w:color="auto" w:fill="FFFFFF"/>
        <w:spacing w:after="0" w:line="36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5930900" cy="40513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D9" w:rsidRDefault="009E48D9" w:rsidP="003634E1">
      <w:pPr>
        <w:shd w:val="clear" w:color="auto" w:fill="FFFFFF"/>
        <w:spacing w:after="0" w:line="360" w:lineRule="auto"/>
        <w:ind w:left="142" w:firstLine="709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>
            <wp:extent cx="5940425" cy="42013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8D9" w:rsidSect="00591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3634E1"/>
    <w:rsid w:val="000A7DBE"/>
    <w:rsid w:val="003634E1"/>
    <w:rsid w:val="00463233"/>
    <w:rsid w:val="004862CC"/>
    <w:rsid w:val="004F3BC2"/>
    <w:rsid w:val="005916CD"/>
    <w:rsid w:val="00607092"/>
    <w:rsid w:val="007E335D"/>
    <w:rsid w:val="009E48D9"/>
    <w:rsid w:val="00C042AA"/>
    <w:rsid w:val="00E24DA8"/>
    <w:rsid w:val="00F43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4E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3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3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990</Characters>
  <Application>Microsoft Office Word</Application>
  <DocSecurity>0</DocSecurity>
  <Lines>8</Lines>
  <Paragraphs>2</Paragraphs>
  <ScaleCrop>false</ScaleCrop>
  <Company>Microsoft</Company>
  <LinksUpToDate>false</LinksUpToDate>
  <CharactersWithSpaces>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Иванова</cp:lastModifiedBy>
  <cp:revision>2</cp:revision>
  <dcterms:created xsi:type="dcterms:W3CDTF">2022-11-13T13:43:00Z</dcterms:created>
  <dcterms:modified xsi:type="dcterms:W3CDTF">2022-11-13T13:43:00Z</dcterms:modified>
</cp:coreProperties>
</file>