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1CF" w:rsidRPr="00060ED0" w:rsidRDefault="00B361CF" w:rsidP="00B361CF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>1. Название хозяйства</w:t>
      </w:r>
      <w:r>
        <w:rPr>
          <w:color w:val="000000"/>
          <w:sz w:val="27"/>
          <w:szCs w:val="27"/>
        </w:rPr>
        <w:t>:</w:t>
      </w:r>
      <w:r w:rsidRPr="00060ED0">
        <w:rPr>
          <w:color w:val="000000"/>
          <w:sz w:val="27"/>
          <w:szCs w:val="27"/>
        </w:rPr>
        <w:t xml:space="preserve"> СПК «</w:t>
      </w:r>
      <w:r>
        <w:rPr>
          <w:color w:val="000000"/>
          <w:sz w:val="27"/>
          <w:szCs w:val="27"/>
        </w:rPr>
        <w:t>Родник</w:t>
      </w:r>
      <w:r w:rsidRPr="00060ED0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Чухломского района</w:t>
      </w:r>
    </w:p>
    <w:p w:rsidR="00B361CF" w:rsidRPr="00060ED0" w:rsidRDefault="00B361CF" w:rsidP="00B361CF">
      <w:pPr>
        <w:pStyle w:val="a5"/>
        <w:jc w:val="both"/>
        <w:rPr>
          <w:color w:val="000000"/>
          <w:sz w:val="27"/>
          <w:szCs w:val="27"/>
        </w:rPr>
      </w:pPr>
      <w:r w:rsidRPr="00060ED0">
        <w:rPr>
          <w:color w:val="000000"/>
          <w:sz w:val="27"/>
          <w:szCs w:val="27"/>
        </w:rPr>
        <w:t xml:space="preserve">2. Почва дерново-подзолистая, </w:t>
      </w:r>
      <w:r>
        <w:rPr>
          <w:color w:val="000000"/>
          <w:sz w:val="27"/>
          <w:szCs w:val="27"/>
        </w:rPr>
        <w:t>тяжелый</w:t>
      </w:r>
      <w:r w:rsidRPr="00060ED0">
        <w:rPr>
          <w:color w:val="000000"/>
          <w:sz w:val="27"/>
          <w:szCs w:val="27"/>
        </w:rPr>
        <w:t xml:space="preserve"> суглинок.</w:t>
      </w:r>
    </w:p>
    <w:p w:rsidR="00B361CF" w:rsidRDefault="00B361CF" w:rsidP="00B361C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539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Таблица 1 – Агрохимические показатели почвы.</w:t>
      </w:r>
    </w:p>
    <w:p w:rsidR="00B361CF" w:rsidRPr="00387539" w:rsidRDefault="00B361CF" w:rsidP="00B361CF">
      <w:pPr>
        <w:pStyle w:val="a3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jc w:val="center"/>
        <w:tblLook w:val="04A0"/>
      </w:tblPr>
      <w:tblGrid>
        <w:gridCol w:w="942"/>
        <w:gridCol w:w="1378"/>
        <w:gridCol w:w="1433"/>
        <w:gridCol w:w="1050"/>
        <w:gridCol w:w="983"/>
        <w:gridCol w:w="1268"/>
        <w:gridCol w:w="677"/>
        <w:gridCol w:w="927"/>
        <w:gridCol w:w="913"/>
      </w:tblGrid>
      <w:tr w:rsidR="00B361CF" w:rsidRPr="007250B7" w:rsidTr="00236A97">
        <w:trPr>
          <w:jc w:val="center"/>
        </w:trPr>
        <w:tc>
          <w:tcPr>
            <w:tcW w:w="942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Площадь,</w:t>
            </w:r>
          </w:p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</w:t>
            </w:r>
          </w:p>
        </w:tc>
        <w:tc>
          <w:tcPr>
            <w:tcW w:w="1433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Пахотный слой</w:t>
            </w:r>
          </w:p>
        </w:tc>
        <w:tc>
          <w:tcPr>
            <w:tcW w:w="1050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Гумус, %</w:t>
            </w:r>
          </w:p>
        </w:tc>
        <w:tc>
          <w:tcPr>
            <w:tcW w:w="983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KCl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68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Нг </w:t>
            </w:r>
            <w:proofErr w:type="spellStart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м-экв</w:t>
            </w:r>
            <w:proofErr w:type="spellEnd"/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 100 г почвы</w:t>
            </w:r>
          </w:p>
        </w:tc>
        <w:tc>
          <w:tcPr>
            <w:tcW w:w="677" w:type="dxa"/>
            <w:vMerge w:val="restart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,%</w:t>
            </w:r>
          </w:p>
        </w:tc>
        <w:tc>
          <w:tcPr>
            <w:tcW w:w="92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1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0" w:type="dxa"/>
            <w:gridSpan w:val="2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мг на 1 кг почвы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7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 w:val="restart"/>
            <w:vAlign w:val="center"/>
          </w:tcPr>
          <w:p w:rsidR="00B361CF" w:rsidRPr="007250B7" w:rsidRDefault="00CB031E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050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98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5,1</w:t>
            </w:r>
          </w:p>
        </w:tc>
        <w:tc>
          <w:tcPr>
            <w:tcW w:w="126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3,5</w:t>
            </w:r>
          </w:p>
        </w:tc>
        <w:tc>
          <w:tcPr>
            <w:tcW w:w="67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92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91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106</w:t>
            </w:r>
          </w:p>
        </w:tc>
      </w:tr>
      <w:tr w:rsidR="00B361CF" w:rsidRPr="007250B7" w:rsidTr="00236A97">
        <w:trPr>
          <w:trHeight w:val="70"/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37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2,9</w:t>
            </w:r>
          </w:p>
        </w:tc>
        <w:tc>
          <w:tcPr>
            <w:tcW w:w="98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6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3,2</w:t>
            </w:r>
          </w:p>
        </w:tc>
        <w:tc>
          <w:tcPr>
            <w:tcW w:w="67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92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96</w:t>
            </w:r>
          </w:p>
        </w:tc>
        <w:tc>
          <w:tcPr>
            <w:tcW w:w="91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37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2,6</w:t>
            </w:r>
          </w:p>
        </w:tc>
        <w:tc>
          <w:tcPr>
            <w:tcW w:w="98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5,2</w:t>
            </w:r>
          </w:p>
        </w:tc>
        <w:tc>
          <w:tcPr>
            <w:tcW w:w="126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3,0</w:t>
            </w:r>
          </w:p>
        </w:tc>
        <w:tc>
          <w:tcPr>
            <w:tcW w:w="67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</w:t>
            </w:r>
          </w:p>
        </w:tc>
        <w:tc>
          <w:tcPr>
            <w:tcW w:w="92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91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98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37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2,2</w:t>
            </w:r>
          </w:p>
        </w:tc>
        <w:tc>
          <w:tcPr>
            <w:tcW w:w="98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5,0</w:t>
            </w:r>
          </w:p>
        </w:tc>
        <w:tc>
          <w:tcPr>
            <w:tcW w:w="126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2,6</w:t>
            </w:r>
          </w:p>
        </w:tc>
        <w:tc>
          <w:tcPr>
            <w:tcW w:w="67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92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91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37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2,4</w:t>
            </w:r>
          </w:p>
        </w:tc>
        <w:tc>
          <w:tcPr>
            <w:tcW w:w="98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5,6</w:t>
            </w:r>
          </w:p>
        </w:tc>
        <w:tc>
          <w:tcPr>
            <w:tcW w:w="1268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2,8</w:t>
            </w:r>
          </w:p>
        </w:tc>
        <w:tc>
          <w:tcPr>
            <w:tcW w:w="67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84</w:t>
            </w:r>
          </w:p>
        </w:tc>
        <w:tc>
          <w:tcPr>
            <w:tcW w:w="927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913" w:type="dxa"/>
          </w:tcPr>
          <w:p w:rsidR="00B361CF" w:rsidRPr="007250B7" w:rsidRDefault="000150E6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7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  <w:vMerge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361CF" w:rsidRPr="007250B7" w:rsidTr="00236A97">
        <w:trPr>
          <w:jc w:val="center"/>
        </w:trPr>
        <w:tc>
          <w:tcPr>
            <w:tcW w:w="942" w:type="dxa"/>
          </w:tcPr>
          <w:p w:rsidR="00B361CF" w:rsidRPr="007250B7" w:rsidRDefault="00B361CF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37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3" w:type="dxa"/>
          </w:tcPr>
          <w:p w:rsidR="00B361CF" w:rsidRPr="007250B7" w:rsidRDefault="00B361CF" w:rsidP="00236A9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0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8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8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3" w:type="dxa"/>
          </w:tcPr>
          <w:p w:rsidR="00B361CF" w:rsidRPr="007250B7" w:rsidRDefault="00B361CF" w:rsidP="00236A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361CF" w:rsidRDefault="00B361CF" w:rsidP="00B36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50E6" w:rsidRDefault="00B361CF" w:rsidP="00B3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Поголовье скота на фермах хозяйства: </w:t>
      </w:r>
    </w:p>
    <w:p w:rsidR="000150E6" w:rsidRDefault="00B361CF" w:rsidP="00B3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69C">
        <w:rPr>
          <w:rFonts w:ascii="Times New Roman" w:hAnsi="Times New Roman" w:cs="Times New Roman"/>
          <w:sz w:val="28"/>
          <w:szCs w:val="28"/>
        </w:rPr>
        <w:t>свиньи взрослые 2</w:t>
      </w:r>
      <w:r w:rsidR="00CB031E">
        <w:rPr>
          <w:rFonts w:ascii="Times New Roman" w:hAnsi="Times New Roman" w:cs="Times New Roman"/>
          <w:sz w:val="28"/>
          <w:szCs w:val="28"/>
        </w:rPr>
        <w:t>5</w:t>
      </w:r>
      <w:r w:rsidRPr="00E0769C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E0769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E07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1CF" w:rsidRPr="00E0769C" w:rsidRDefault="00B361CF" w:rsidP="00B36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69C">
        <w:rPr>
          <w:rFonts w:ascii="Times New Roman" w:hAnsi="Times New Roman" w:cs="Times New Roman"/>
          <w:sz w:val="28"/>
          <w:szCs w:val="28"/>
        </w:rPr>
        <w:t xml:space="preserve">свиньи молодняк </w:t>
      </w:r>
      <w:r w:rsidR="00CB031E">
        <w:rPr>
          <w:rFonts w:ascii="Times New Roman" w:hAnsi="Times New Roman" w:cs="Times New Roman"/>
          <w:sz w:val="28"/>
          <w:szCs w:val="28"/>
        </w:rPr>
        <w:t>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B361CF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1CF" w:rsidRPr="00387539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>Технология содержания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>: подстилочная</w:t>
      </w:r>
    </w:p>
    <w:p w:rsidR="00B361CF" w:rsidRPr="00387539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Стойловый период: </w:t>
      </w:r>
      <w:r>
        <w:rPr>
          <w:rFonts w:ascii="Times New Roman" w:hAnsi="Times New Roman" w:cs="Times New Roman"/>
          <w:sz w:val="28"/>
          <w:szCs w:val="28"/>
          <w:u w:val="single"/>
        </w:rPr>
        <w:t>365</w:t>
      </w:r>
      <w:r w:rsidRPr="00387539">
        <w:rPr>
          <w:rFonts w:ascii="Times New Roman" w:hAnsi="Times New Roman" w:cs="Times New Roman"/>
          <w:sz w:val="28"/>
          <w:szCs w:val="28"/>
          <w:u w:val="single"/>
        </w:rPr>
        <w:t xml:space="preserve"> дней</w:t>
      </w:r>
    </w:p>
    <w:p w:rsidR="00B361CF" w:rsidRPr="00387539" w:rsidRDefault="00B361CF" w:rsidP="00B361CF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7539">
        <w:rPr>
          <w:rFonts w:ascii="Times New Roman" w:hAnsi="Times New Roman" w:cs="Times New Roman"/>
          <w:sz w:val="28"/>
          <w:szCs w:val="28"/>
        </w:rPr>
        <w:t xml:space="preserve">Основной подстилочный материал: </w:t>
      </w:r>
      <w:r>
        <w:rPr>
          <w:rFonts w:ascii="Times New Roman" w:hAnsi="Times New Roman" w:cs="Times New Roman"/>
          <w:sz w:val="28"/>
          <w:szCs w:val="28"/>
          <w:u w:val="single"/>
        </w:rPr>
        <w:t>солома</w:t>
      </w:r>
    </w:p>
    <w:p w:rsidR="00B361CF" w:rsidRPr="007250B7" w:rsidRDefault="00B361CF" w:rsidP="00B361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61CF" w:rsidRPr="005B6560" w:rsidRDefault="00B361CF" w:rsidP="00B361CF">
      <w:pPr>
        <w:jc w:val="center"/>
        <w:rPr>
          <w:rFonts w:ascii="Times New Roman" w:hAnsi="Times New Roman" w:cs="Times New Roman"/>
          <w:sz w:val="28"/>
          <w:szCs w:val="28"/>
        </w:rPr>
      </w:pPr>
      <w:r w:rsidRPr="005B6560">
        <w:rPr>
          <w:rFonts w:ascii="Times New Roman" w:hAnsi="Times New Roman" w:cs="Times New Roman"/>
          <w:sz w:val="28"/>
          <w:szCs w:val="28"/>
        </w:rPr>
        <w:t>Таблица 2. Схема севооборота и урожайности с/</w:t>
      </w:r>
      <w:proofErr w:type="spellStart"/>
      <w:r w:rsidRPr="005B656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B6560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tbl>
      <w:tblPr>
        <w:tblStyle w:val="a4"/>
        <w:tblW w:w="0" w:type="auto"/>
        <w:tblInd w:w="675" w:type="dxa"/>
        <w:tblLook w:val="04A0"/>
      </w:tblPr>
      <w:tblGrid>
        <w:gridCol w:w="918"/>
        <w:gridCol w:w="3794"/>
        <w:gridCol w:w="2002"/>
        <w:gridCol w:w="2182"/>
      </w:tblGrid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0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урожайност</w:t>
            </w: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ь, ц/га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</w:tcPr>
          <w:p w:rsidR="00B361CF" w:rsidRPr="007250B7" w:rsidRDefault="00CB031E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(силос)</w:t>
            </w:r>
          </w:p>
        </w:tc>
        <w:tc>
          <w:tcPr>
            <w:tcW w:w="2002" w:type="dxa"/>
          </w:tcPr>
          <w:p w:rsidR="00B361CF" w:rsidRPr="007250B7" w:rsidRDefault="000150E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B361CF" w:rsidRPr="007250B7" w:rsidRDefault="00CB031E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Ячмень+мн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травы</w:t>
            </w:r>
          </w:p>
        </w:tc>
        <w:tc>
          <w:tcPr>
            <w:tcW w:w="2002" w:type="dxa"/>
          </w:tcPr>
          <w:p w:rsidR="00B361CF" w:rsidRPr="007250B7" w:rsidRDefault="000150E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</w:tcPr>
          <w:p w:rsidR="00B361CF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Мн. травы 1 г.п. (сено)</w:t>
            </w:r>
          </w:p>
        </w:tc>
        <w:tc>
          <w:tcPr>
            <w:tcW w:w="2002" w:type="dxa"/>
          </w:tcPr>
          <w:p w:rsidR="00B361CF" w:rsidRPr="007250B7" w:rsidRDefault="000150E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B361CF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свекла</w:t>
            </w:r>
          </w:p>
        </w:tc>
        <w:tc>
          <w:tcPr>
            <w:tcW w:w="2002" w:type="dxa"/>
          </w:tcPr>
          <w:p w:rsidR="00B361CF" w:rsidRPr="007250B7" w:rsidRDefault="000150E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B361CF" w:rsidRPr="007250B7" w:rsidTr="00236A97">
        <w:tc>
          <w:tcPr>
            <w:tcW w:w="918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</w:tcPr>
          <w:p w:rsidR="00B361CF" w:rsidRPr="007250B7" w:rsidRDefault="00B361CF" w:rsidP="00236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стол.</w:t>
            </w:r>
          </w:p>
        </w:tc>
        <w:tc>
          <w:tcPr>
            <w:tcW w:w="2002" w:type="dxa"/>
          </w:tcPr>
          <w:p w:rsidR="00B361CF" w:rsidRPr="007250B7" w:rsidRDefault="000150E6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82" w:type="dxa"/>
          </w:tcPr>
          <w:p w:rsidR="00B361CF" w:rsidRPr="007250B7" w:rsidRDefault="00B361CF" w:rsidP="00236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FA0AB0" w:rsidRDefault="00FA0AB0"/>
    <w:sectPr w:rsidR="00FA0AB0" w:rsidSect="00FA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361CF"/>
    <w:rsid w:val="000150E6"/>
    <w:rsid w:val="00B361CF"/>
    <w:rsid w:val="00B604D7"/>
    <w:rsid w:val="00CB031E"/>
    <w:rsid w:val="00DE65EF"/>
    <w:rsid w:val="00FA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1CF"/>
    <w:pPr>
      <w:ind w:left="720"/>
      <w:contextualSpacing/>
    </w:pPr>
  </w:style>
  <w:style w:type="table" w:styleId="a4">
    <w:name w:val="Table Grid"/>
    <w:basedOn w:val="a1"/>
    <w:uiPriority w:val="39"/>
    <w:rsid w:val="00B3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3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2</cp:revision>
  <dcterms:created xsi:type="dcterms:W3CDTF">2023-10-26T13:05:00Z</dcterms:created>
  <dcterms:modified xsi:type="dcterms:W3CDTF">2023-10-26T13:05:00Z</dcterms:modified>
</cp:coreProperties>
</file>