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0F" w:rsidRDefault="0023640F" w:rsidP="0023640F">
      <w:pPr>
        <w:ind w:right="2127"/>
        <w:jc w:val="center"/>
        <w:rPr>
          <w:b/>
          <w:sz w:val="18"/>
        </w:rPr>
      </w:pPr>
    </w:p>
    <w:p w:rsidR="0023640F" w:rsidRDefault="0023640F" w:rsidP="0023640F">
      <w:pPr>
        <w:pStyle w:val="a7"/>
        <w:numPr>
          <w:ilvl w:val="1"/>
          <w:numId w:val="5"/>
        </w:numPr>
        <w:tabs>
          <w:tab w:val="left" w:pos="877"/>
        </w:tabs>
        <w:ind w:right="2127" w:firstLine="0"/>
        <w:jc w:val="center"/>
        <w:rPr>
          <w:b/>
          <w:sz w:val="18"/>
        </w:rPr>
      </w:pPr>
    </w:p>
    <w:p w:rsidR="0023640F" w:rsidRPr="0023640F" w:rsidRDefault="0023640F" w:rsidP="0023640F">
      <w:pPr>
        <w:widowControl/>
        <w:adjustRightInd w:val="0"/>
        <w:jc w:val="center"/>
        <w:rPr>
          <w:b/>
          <w:sz w:val="18"/>
        </w:rPr>
      </w:pPr>
      <w:r w:rsidRPr="0023640F">
        <w:rPr>
          <w:rFonts w:eastAsiaTheme="minorHAnsi"/>
          <w:b/>
          <w:bCs/>
          <w:sz w:val="24"/>
          <w:szCs w:val="24"/>
        </w:rPr>
        <w:t>Тема 5 «Управление инвестиционными рисками»</w:t>
      </w:r>
    </w:p>
    <w:p w:rsidR="0023640F" w:rsidRDefault="0023640F" w:rsidP="0023640F">
      <w:pPr>
        <w:pStyle w:val="a7"/>
        <w:numPr>
          <w:ilvl w:val="1"/>
          <w:numId w:val="5"/>
        </w:numPr>
        <w:tabs>
          <w:tab w:val="left" w:pos="877"/>
        </w:tabs>
        <w:ind w:right="2127" w:firstLine="0"/>
        <w:jc w:val="center"/>
        <w:rPr>
          <w:b/>
          <w:sz w:val="18"/>
        </w:rPr>
      </w:pPr>
    </w:p>
    <w:p w:rsidR="000371D8" w:rsidRPr="000371D8" w:rsidRDefault="000371D8" w:rsidP="0023640F">
      <w:pPr>
        <w:pStyle w:val="a3"/>
        <w:ind w:left="0" w:right="663"/>
        <w:rPr>
          <w:sz w:val="24"/>
          <w:szCs w:val="24"/>
        </w:rPr>
      </w:pPr>
      <w:hyperlink r:id="rId5" w:history="1">
        <w:r w:rsidRPr="000371D8">
          <w:rPr>
            <w:rStyle w:val="aa"/>
            <w:color w:val="auto"/>
            <w:sz w:val="24"/>
            <w:szCs w:val="24"/>
            <w:shd w:val="clear" w:color="auto" w:fill="FFFFFF"/>
          </w:rPr>
          <w:t>Инвестиционный риск</w:t>
        </w:r>
      </w:hyperlink>
      <w:r w:rsidRPr="000371D8">
        <w:rPr>
          <w:color w:val="000000"/>
          <w:sz w:val="24"/>
          <w:szCs w:val="24"/>
          <w:shd w:val="clear" w:color="auto" w:fill="FFFFFF"/>
        </w:rPr>
        <w:t> - возможность частичной или полной потери инвестором собственных вложений. </w:t>
      </w:r>
    </w:p>
    <w:p w:rsidR="000371D8" w:rsidRPr="000371D8" w:rsidRDefault="000371D8" w:rsidP="0023640F">
      <w:pPr>
        <w:pStyle w:val="a3"/>
        <w:ind w:left="0" w:right="663"/>
        <w:rPr>
          <w:b/>
          <w:sz w:val="24"/>
          <w:szCs w:val="24"/>
        </w:rPr>
      </w:pPr>
      <w:r w:rsidRPr="000371D8">
        <w:rPr>
          <w:b/>
          <w:sz w:val="24"/>
          <w:szCs w:val="24"/>
        </w:rPr>
        <w:t>Основными методами управления инвестиционными рисками являются следующие.</w:t>
      </w:r>
    </w:p>
    <w:p w:rsidR="000371D8" w:rsidRPr="000371D8" w:rsidRDefault="000371D8" w:rsidP="0023640F">
      <w:pPr>
        <w:pStyle w:val="a3"/>
        <w:ind w:left="0" w:right="663"/>
        <w:rPr>
          <w:sz w:val="24"/>
          <w:szCs w:val="24"/>
        </w:rPr>
      </w:pPr>
      <w:r w:rsidRPr="000371D8">
        <w:rPr>
          <w:b/>
          <w:sz w:val="24"/>
          <w:szCs w:val="24"/>
        </w:rPr>
        <w:t>Получение</w:t>
      </w:r>
      <w:r w:rsidRPr="000371D8">
        <w:rPr>
          <w:b/>
          <w:spacing w:val="-2"/>
          <w:sz w:val="24"/>
          <w:szCs w:val="24"/>
        </w:rPr>
        <w:t xml:space="preserve"> </w:t>
      </w:r>
      <w:r w:rsidRPr="000371D8">
        <w:rPr>
          <w:b/>
          <w:sz w:val="24"/>
          <w:szCs w:val="24"/>
        </w:rPr>
        <w:t>дополнительной</w:t>
      </w:r>
      <w:r w:rsidRPr="000371D8">
        <w:rPr>
          <w:b/>
          <w:spacing w:val="-2"/>
          <w:sz w:val="24"/>
          <w:szCs w:val="24"/>
        </w:rPr>
        <w:t xml:space="preserve"> </w:t>
      </w:r>
      <w:r w:rsidRPr="000371D8">
        <w:rPr>
          <w:b/>
          <w:sz w:val="24"/>
          <w:szCs w:val="24"/>
        </w:rPr>
        <w:t>информации</w:t>
      </w:r>
      <w:r w:rsidRPr="000371D8">
        <w:rPr>
          <w:sz w:val="24"/>
          <w:szCs w:val="24"/>
        </w:rPr>
        <w:t xml:space="preserve"> </w:t>
      </w:r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0371D8">
        <w:rPr>
          <w:sz w:val="24"/>
          <w:szCs w:val="24"/>
        </w:rPr>
        <w:t>Главным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критерием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при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оценке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затрат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на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приобретение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и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анализ</w:t>
      </w:r>
      <w:r w:rsidRPr="000371D8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дополнительной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информации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её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влияние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максимизацию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будущей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Поэтому,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процессе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сбора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обработки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информации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аспектам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стремиться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достижению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оптимальной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соотносительности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между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полнотой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качеством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информации,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одной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стороны,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стоимостью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ее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получения -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другой.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То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есть,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стремиться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достижению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экономически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оптимальной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неполноты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информации.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более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целесообразно,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собирать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практически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полную,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крайне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дорогую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информацию,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требующую,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недопустимых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затрат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времени.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Для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принятия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решения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о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сборе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анализе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дополнительной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информации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следует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соизмерить возможные потери в результате неполноты информации со стоимостью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дополнительной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информации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приемлемые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жизнеспособности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сроки.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Стоимость дополнительной информации рассчитывается как разность между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ожидаемой стоимостью какого-нибудь проекта или приобретения, когда имеется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полная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информация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ожидаемой его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стоимостью,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когда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информация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неполная.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Пример. Бизнесмен решает, сколько ему закупить товара: 400 единиц или 800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единиц.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закупке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400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единиц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он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потратит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100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руб.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единицу,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а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покупке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800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единиц затраты составят 70 руб. за единицу. Продавать товар он </w:t>
      </w:r>
      <w:proofErr w:type="spellStart"/>
      <w:r w:rsidRPr="0023640F">
        <w:rPr>
          <w:sz w:val="24"/>
          <w:szCs w:val="24"/>
        </w:rPr>
        <w:t>бедет</w:t>
      </w:r>
      <w:proofErr w:type="spellEnd"/>
      <w:r w:rsidRPr="0023640F">
        <w:rPr>
          <w:sz w:val="24"/>
          <w:szCs w:val="24"/>
        </w:rPr>
        <w:t xml:space="preserve"> по цене 150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руб.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единицу.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Но,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он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знает,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будет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ли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спрос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товар?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Если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спроса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будет,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ему</w:t>
      </w:r>
    </w:p>
    <w:p w:rsidR="0023640F" w:rsidRPr="0023640F" w:rsidRDefault="0023640F" w:rsidP="0023640F">
      <w:pPr>
        <w:ind w:firstLine="357"/>
        <w:rPr>
          <w:sz w:val="24"/>
          <w:szCs w:val="24"/>
        </w:rPr>
        <w:sectPr w:rsidR="0023640F" w:rsidRPr="0023640F">
          <w:pgSz w:w="8400" w:h="11910"/>
          <w:pgMar w:top="880" w:right="300" w:bottom="1080" w:left="760" w:header="0" w:footer="808" w:gutter="0"/>
          <w:cols w:space="720"/>
        </w:sectPr>
      </w:pPr>
    </w:p>
    <w:p w:rsidR="0023640F" w:rsidRPr="0023640F" w:rsidRDefault="0023640F" w:rsidP="0023640F">
      <w:pPr>
        <w:pStyle w:val="a3"/>
        <w:spacing w:before="73"/>
        <w:ind w:left="0" w:right="655"/>
        <w:rPr>
          <w:sz w:val="24"/>
          <w:szCs w:val="24"/>
        </w:rPr>
      </w:pPr>
      <w:r w:rsidRPr="0023640F">
        <w:rPr>
          <w:spacing w:val="-1"/>
          <w:sz w:val="24"/>
          <w:szCs w:val="24"/>
        </w:rPr>
        <w:lastRenderedPageBreak/>
        <w:t>придется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снизить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цену,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что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приведет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к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убытку.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данным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же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аналитиков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вероятный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спрос</w:t>
      </w:r>
      <w:r w:rsidRPr="0023640F">
        <w:rPr>
          <w:spacing w:val="-13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на</w:t>
      </w:r>
      <w:r w:rsidRPr="0023640F">
        <w:rPr>
          <w:spacing w:val="-12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товар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«50»</w:t>
      </w:r>
      <w:r w:rsidRPr="0023640F">
        <w:rPr>
          <w:spacing w:val="-14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на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«50»,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т.е.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существует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вероятность</w:t>
      </w:r>
      <w:r w:rsidRPr="0023640F">
        <w:rPr>
          <w:spacing w:val="-12"/>
          <w:sz w:val="24"/>
          <w:szCs w:val="24"/>
        </w:rPr>
        <w:t xml:space="preserve"> </w:t>
      </w:r>
      <w:r w:rsidRPr="0023640F">
        <w:rPr>
          <w:sz w:val="24"/>
          <w:szCs w:val="24"/>
        </w:rPr>
        <w:t>0,5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-13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продажи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400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единиц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0,5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продажи 800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единиц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товара.</w:t>
      </w:r>
    </w:p>
    <w:p w:rsidR="0023640F" w:rsidRPr="0023640F" w:rsidRDefault="0023640F" w:rsidP="0023640F">
      <w:pPr>
        <w:pStyle w:val="a3"/>
        <w:spacing w:line="206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Произведем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расчет.</w:t>
      </w:r>
    </w:p>
    <w:p w:rsidR="0023640F" w:rsidRPr="0023640F" w:rsidRDefault="0023640F" w:rsidP="0023640F">
      <w:pPr>
        <w:pStyle w:val="a3"/>
        <w:spacing w:before="2" w:line="207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Прибыль</w:t>
      </w:r>
      <w:r w:rsidRPr="0023640F">
        <w:rPr>
          <w:spacing w:val="17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составит</w:t>
      </w:r>
      <w:r w:rsidRPr="0023640F">
        <w:rPr>
          <w:spacing w:val="16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15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продаже</w:t>
      </w:r>
      <w:r w:rsidRPr="0023640F">
        <w:rPr>
          <w:spacing w:val="15"/>
          <w:sz w:val="24"/>
          <w:szCs w:val="24"/>
        </w:rPr>
        <w:t xml:space="preserve"> </w:t>
      </w:r>
      <w:r w:rsidRPr="0023640F">
        <w:rPr>
          <w:sz w:val="24"/>
          <w:szCs w:val="24"/>
        </w:rPr>
        <w:t>400</w:t>
      </w:r>
      <w:r w:rsidRPr="0023640F">
        <w:rPr>
          <w:spacing w:val="17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единиц</w:t>
      </w:r>
      <w:r w:rsidRPr="0023640F">
        <w:rPr>
          <w:spacing w:val="15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товара:</w:t>
      </w:r>
      <w:r w:rsidRPr="0023640F">
        <w:rPr>
          <w:spacing w:val="16"/>
          <w:sz w:val="24"/>
          <w:szCs w:val="24"/>
        </w:rPr>
        <w:t xml:space="preserve"> </w:t>
      </w:r>
      <w:r w:rsidRPr="0023640F">
        <w:rPr>
          <w:sz w:val="24"/>
          <w:szCs w:val="24"/>
        </w:rPr>
        <w:t>(150</w:t>
      </w:r>
      <w:r w:rsidRPr="0023640F">
        <w:rPr>
          <w:spacing w:val="2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6"/>
          <w:sz w:val="24"/>
          <w:szCs w:val="24"/>
        </w:rPr>
        <w:t xml:space="preserve"> </w:t>
      </w:r>
      <w:r w:rsidRPr="0023640F">
        <w:rPr>
          <w:sz w:val="24"/>
          <w:szCs w:val="24"/>
        </w:rPr>
        <w:t>100)</w:t>
      </w:r>
      <w:r w:rsidRPr="0023640F">
        <w:rPr>
          <w:spacing w:val="16"/>
          <w:sz w:val="24"/>
          <w:szCs w:val="24"/>
        </w:rPr>
        <w:t xml:space="preserve"> </w:t>
      </w:r>
      <w:r w:rsidRPr="0023640F">
        <w:rPr>
          <w:sz w:val="24"/>
          <w:szCs w:val="24"/>
        </w:rPr>
        <w:t>•</w:t>
      </w:r>
      <w:r w:rsidRPr="0023640F">
        <w:rPr>
          <w:spacing w:val="13"/>
          <w:sz w:val="24"/>
          <w:szCs w:val="24"/>
        </w:rPr>
        <w:t xml:space="preserve"> </w:t>
      </w:r>
      <w:r w:rsidRPr="0023640F">
        <w:rPr>
          <w:sz w:val="24"/>
          <w:szCs w:val="24"/>
        </w:rPr>
        <w:t>400</w:t>
      </w:r>
      <w:r w:rsidRPr="0023640F">
        <w:rPr>
          <w:spacing w:val="17"/>
          <w:sz w:val="24"/>
          <w:szCs w:val="24"/>
        </w:rPr>
        <w:t xml:space="preserve"> </w:t>
      </w:r>
      <w:r w:rsidRPr="0023640F">
        <w:rPr>
          <w:sz w:val="24"/>
          <w:szCs w:val="24"/>
        </w:rPr>
        <w:t>=</w:t>
      </w:r>
      <w:r w:rsidRPr="0023640F">
        <w:rPr>
          <w:spacing w:val="15"/>
          <w:sz w:val="24"/>
          <w:szCs w:val="24"/>
        </w:rPr>
        <w:t xml:space="preserve"> </w:t>
      </w:r>
      <w:r w:rsidRPr="0023640F">
        <w:rPr>
          <w:sz w:val="24"/>
          <w:szCs w:val="24"/>
        </w:rPr>
        <w:t>20000</w:t>
      </w:r>
    </w:p>
    <w:p w:rsidR="0023640F" w:rsidRPr="0023640F" w:rsidRDefault="0023640F" w:rsidP="0023640F">
      <w:pPr>
        <w:pStyle w:val="a3"/>
        <w:spacing w:line="206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руб.;</w:t>
      </w:r>
      <w:r w:rsidRPr="0023640F">
        <w:rPr>
          <w:spacing w:val="3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3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продаже</w:t>
      </w:r>
      <w:r w:rsidRPr="0023640F">
        <w:rPr>
          <w:spacing w:val="30"/>
          <w:sz w:val="24"/>
          <w:szCs w:val="24"/>
        </w:rPr>
        <w:t xml:space="preserve"> </w:t>
      </w:r>
      <w:r w:rsidRPr="0023640F">
        <w:rPr>
          <w:sz w:val="24"/>
          <w:szCs w:val="24"/>
        </w:rPr>
        <w:t>800</w:t>
      </w:r>
      <w:r w:rsidRPr="0023640F">
        <w:rPr>
          <w:spacing w:val="31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единиц</w:t>
      </w:r>
      <w:r w:rsidRPr="0023640F">
        <w:rPr>
          <w:spacing w:val="32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товара</w:t>
      </w:r>
      <w:r w:rsidRPr="0023640F">
        <w:rPr>
          <w:spacing w:val="35"/>
          <w:sz w:val="24"/>
          <w:szCs w:val="24"/>
        </w:rPr>
        <w:t xml:space="preserve"> </w:t>
      </w:r>
      <w:r w:rsidRPr="0023640F">
        <w:rPr>
          <w:sz w:val="24"/>
          <w:szCs w:val="24"/>
        </w:rPr>
        <w:t>—</w:t>
      </w:r>
      <w:r w:rsidRPr="0023640F">
        <w:rPr>
          <w:spacing w:val="30"/>
          <w:sz w:val="24"/>
          <w:szCs w:val="24"/>
        </w:rPr>
        <w:t xml:space="preserve"> </w:t>
      </w:r>
      <w:r w:rsidRPr="0023640F">
        <w:rPr>
          <w:sz w:val="24"/>
          <w:szCs w:val="24"/>
        </w:rPr>
        <w:t>(150</w:t>
      </w:r>
      <w:r w:rsidRPr="0023640F">
        <w:rPr>
          <w:spacing w:val="3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30"/>
          <w:sz w:val="24"/>
          <w:szCs w:val="24"/>
        </w:rPr>
        <w:t xml:space="preserve"> </w:t>
      </w:r>
      <w:r w:rsidRPr="0023640F">
        <w:rPr>
          <w:sz w:val="24"/>
          <w:szCs w:val="24"/>
        </w:rPr>
        <w:t>70)</w:t>
      </w:r>
      <w:r w:rsidRPr="0023640F">
        <w:rPr>
          <w:spacing w:val="33"/>
          <w:sz w:val="24"/>
          <w:szCs w:val="24"/>
        </w:rPr>
        <w:t xml:space="preserve"> </w:t>
      </w:r>
      <w:r w:rsidRPr="0023640F">
        <w:rPr>
          <w:sz w:val="24"/>
          <w:szCs w:val="24"/>
        </w:rPr>
        <w:t>•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800</w:t>
      </w:r>
      <w:r w:rsidRPr="0023640F">
        <w:rPr>
          <w:spacing w:val="31"/>
          <w:sz w:val="24"/>
          <w:szCs w:val="24"/>
        </w:rPr>
        <w:t xml:space="preserve"> </w:t>
      </w:r>
      <w:r w:rsidRPr="0023640F">
        <w:rPr>
          <w:sz w:val="24"/>
          <w:szCs w:val="24"/>
        </w:rPr>
        <w:t>=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64000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руб.;</w:t>
      </w:r>
      <w:r w:rsidRPr="0023640F">
        <w:rPr>
          <w:spacing w:val="33"/>
          <w:sz w:val="24"/>
          <w:szCs w:val="24"/>
        </w:rPr>
        <w:t xml:space="preserve"> </w:t>
      </w:r>
      <w:proofErr w:type="gramStart"/>
      <w:r w:rsidRPr="0023640F">
        <w:rPr>
          <w:sz w:val="24"/>
          <w:szCs w:val="24"/>
        </w:rPr>
        <w:t>средняя</w:t>
      </w:r>
      <w:proofErr w:type="gramEnd"/>
    </w:p>
    <w:p w:rsidR="0023640F" w:rsidRPr="0023640F" w:rsidRDefault="0023640F" w:rsidP="0023640F">
      <w:pPr>
        <w:pStyle w:val="a3"/>
        <w:spacing w:line="206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ожидаемая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прибыль: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20000 •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0,5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+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64000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•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0,5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=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42000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руб.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Ожидаемая стоимость информации при условии определенности составляет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42000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руб.,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а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ожидаемая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стоимость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информации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неопределенности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(покупка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800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единиц товара) — 64000 </w:t>
      </w:r>
      <w:proofErr w:type="spellStart"/>
      <w:r w:rsidRPr="0023640F">
        <w:rPr>
          <w:sz w:val="24"/>
          <w:szCs w:val="24"/>
        </w:rPr>
        <w:t>х</w:t>
      </w:r>
      <w:proofErr w:type="spellEnd"/>
      <w:r w:rsidRPr="0023640F">
        <w:rPr>
          <w:sz w:val="24"/>
          <w:szCs w:val="24"/>
        </w:rPr>
        <w:t xml:space="preserve"> 0,5 = 32000 руб. и тогда стоимость полной информации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равна: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42000 - 32000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=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10000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руб.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Следовательно,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более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точного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прогноза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необходимо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получить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дополнительную информацию о спросе на товар, заплатив за нее 10000 руб. Далее,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если прогноз окажется не совсем точным, все же выгодно вложить данные средства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в изучение спроса и ранка сбыта, обеспечивающие лучший прогноз сбыта на пер</w:t>
      </w:r>
      <w:proofErr w:type="gramStart"/>
      <w:r w:rsidRPr="0023640F">
        <w:rPr>
          <w:sz w:val="24"/>
          <w:szCs w:val="24"/>
        </w:rPr>
        <w:t>с-</w:t>
      </w:r>
      <w:proofErr w:type="gramEnd"/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пективу</w:t>
      </w:r>
      <w:proofErr w:type="spellEnd"/>
      <w:r w:rsidRPr="0023640F">
        <w:rPr>
          <w:sz w:val="24"/>
          <w:szCs w:val="24"/>
        </w:rPr>
        <w:t>.</w:t>
      </w:r>
    </w:p>
    <w:p w:rsidR="0023640F" w:rsidRPr="0023640F" w:rsidRDefault="0023640F" w:rsidP="0023640F">
      <w:pPr>
        <w:pStyle w:val="Heading2"/>
        <w:numPr>
          <w:ilvl w:val="2"/>
          <w:numId w:val="4"/>
        </w:numPr>
        <w:tabs>
          <w:tab w:val="left" w:pos="1015"/>
        </w:tabs>
        <w:spacing w:before="7"/>
        <w:ind w:hanging="453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Лимитирование</w:t>
      </w:r>
      <w:proofErr w:type="spellEnd"/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Лимитирование</w:t>
      </w:r>
      <w:proofErr w:type="spellEnd"/>
      <w:r w:rsidRPr="0023640F">
        <w:rPr>
          <w:sz w:val="24"/>
          <w:szCs w:val="24"/>
        </w:rPr>
        <w:t xml:space="preserve"> - это процедура определения величин и установления лимитов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норм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предельных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продаж,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 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т.д.</w:t>
      </w:r>
    </w:p>
    <w:p w:rsidR="0023640F" w:rsidRPr="0023640F" w:rsidRDefault="0023640F" w:rsidP="0023640F">
      <w:pPr>
        <w:pStyle w:val="a3"/>
        <w:spacing w:line="206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Оно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применяется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широким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спектром</w:t>
      </w:r>
      <w:r w:rsidRPr="0023640F">
        <w:rPr>
          <w:spacing w:val="-6"/>
          <w:sz w:val="24"/>
          <w:szCs w:val="24"/>
        </w:rPr>
        <w:t xml:space="preserve"> </w:t>
      </w:r>
      <w:proofErr w:type="gramStart"/>
      <w:r w:rsidRPr="0023640F">
        <w:rPr>
          <w:sz w:val="24"/>
          <w:szCs w:val="24"/>
        </w:rPr>
        <w:t>коммерческий</w:t>
      </w:r>
      <w:proofErr w:type="gramEnd"/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организаций: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банками – при кредитовании, заключении договоров на овердрафт, кредитные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линии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т. п.;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производственными и коммерческими компаниями - при торговле в кредит,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предоставлении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займов,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определении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вложения капитала 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т.п.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Разновидностью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лимитирования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таргетирование</w:t>
      </w:r>
      <w:proofErr w:type="spellEnd"/>
      <w:r w:rsidRPr="0023640F">
        <w:rPr>
          <w:sz w:val="24"/>
          <w:szCs w:val="24"/>
        </w:rPr>
        <w:t>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Валютное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ифляционное</w:t>
      </w:r>
      <w:proofErr w:type="spellEnd"/>
      <w:r w:rsidRPr="0023640F">
        <w:rPr>
          <w:sz w:val="24"/>
          <w:szCs w:val="24"/>
        </w:rPr>
        <w:t>.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Применение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данного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метода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предполагает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сосредоточение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внимание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менеджмеров</w:t>
      </w:r>
      <w:proofErr w:type="spellEnd"/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лимитировании</w:t>
      </w:r>
      <w:proofErr w:type="spellEnd"/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концентрации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которое:</w:t>
      </w:r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>предполагает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разграничение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системы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полномочий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ответственности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таким образом, чтобы последствия рисковых ситуаций не влияли на реализацию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управленческого решения.</w:t>
      </w:r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наиболее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распространенных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внутренних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механизмов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менеджмента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риска, не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требующих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высоких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затрат.</w:t>
      </w:r>
    </w:p>
    <w:p w:rsidR="0023640F" w:rsidRPr="0023640F" w:rsidRDefault="0023640F" w:rsidP="0023640F">
      <w:pPr>
        <w:pStyle w:val="a3"/>
        <w:ind w:left="0" w:right="666"/>
        <w:rPr>
          <w:sz w:val="24"/>
          <w:szCs w:val="24"/>
        </w:rPr>
      </w:pPr>
      <w:r w:rsidRPr="0023640F">
        <w:rPr>
          <w:sz w:val="24"/>
          <w:szCs w:val="24"/>
        </w:rPr>
        <w:t>используется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обычно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видам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выходят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пределы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допустимого их уровня, т.е. по финансовым операциям в зоне критического 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катастрофического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реализуется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путем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установления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предприятии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внутренних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нормативов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процессе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разработки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политики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компании.</w:t>
      </w:r>
    </w:p>
    <w:p w:rsidR="0023640F" w:rsidRPr="0023640F" w:rsidRDefault="0023640F" w:rsidP="0023640F">
      <w:pPr>
        <w:pStyle w:val="a3"/>
        <w:ind w:left="0" w:right="665"/>
        <w:rPr>
          <w:sz w:val="24"/>
          <w:szCs w:val="24"/>
        </w:rPr>
      </w:pPr>
      <w:r w:rsidRPr="0023640F">
        <w:rPr>
          <w:sz w:val="24"/>
          <w:szCs w:val="24"/>
        </w:rPr>
        <w:t>Система нормативов, лимитирующих концентрацию рисков, может включать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следующие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показатели: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Предельный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размер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(удельный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вес)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используемых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хозяйственной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деятельности</w:t>
      </w:r>
    </w:p>
    <w:p w:rsidR="0023640F" w:rsidRPr="0023640F" w:rsidRDefault="0023640F" w:rsidP="0023640F">
      <w:pPr>
        <w:pStyle w:val="a3"/>
        <w:spacing w:line="207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Минимальный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размер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(удельный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вес)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активов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высоколиквидной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форме.</w:t>
      </w:r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>Максимальный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размер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(коммерческого)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потребительского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предоставляемого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одному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покупателю.</w:t>
      </w:r>
    </w:p>
    <w:p w:rsidR="000371D8" w:rsidRDefault="0023640F" w:rsidP="000371D8">
      <w:pPr>
        <w:pStyle w:val="a3"/>
        <w:ind w:left="0" w:right="1090"/>
        <w:rPr>
          <w:sz w:val="24"/>
          <w:szCs w:val="24"/>
        </w:rPr>
      </w:pPr>
      <w:r w:rsidRPr="0023640F">
        <w:rPr>
          <w:sz w:val="24"/>
          <w:szCs w:val="24"/>
        </w:rPr>
        <w:t>Максимальный размер депозитного вклада, размещаемого в одном банке.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Максимальный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размер вложения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 активы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одного эмитента.</w:t>
      </w:r>
    </w:p>
    <w:p w:rsidR="0023640F" w:rsidRPr="0023640F" w:rsidRDefault="0023640F" w:rsidP="000371D8">
      <w:pPr>
        <w:pStyle w:val="a3"/>
        <w:ind w:left="0" w:right="1090"/>
        <w:rPr>
          <w:sz w:val="24"/>
          <w:szCs w:val="24"/>
        </w:rPr>
      </w:pPr>
      <w:r w:rsidRPr="0023640F">
        <w:rPr>
          <w:sz w:val="24"/>
          <w:szCs w:val="24"/>
        </w:rPr>
        <w:t>Максимальный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период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отвлечения денег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дебиторскую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задолженность.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первую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очередь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лимитирование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касается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денежных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предприятия </w:t>
      </w:r>
      <w:proofErr w:type="spellStart"/>
      <w:r w:rsidRPr="0023640F">
        <w:rPr>
          <w:sz w:val="24"/>
          <w:szCs w:val="24"/>
        </w:rPr>
        <w:t>установливают</w:t>
      </w:r>
      <w:proofErr w:type="spellEnd"/>
      <w:r w:rsidRPr="0023640F">
        <w:rPr>
          <w:sz w:val="24"/>
          <w:szCs w:val="24"/>
        </w:rPr>
        <w:t xml:space="preserve"> предельные суммы расходов, кредита, займа, объемов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инвестиций и т.п. Например, ограничение размеров выдаваемых кредитов одному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заемщику или потенциальному дебитору позволяет уменьшить потери в случае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невозврата</w:t>
      </w:r>
      <w:proofErr w:type="spellEnd"/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долга.</w:t>
      </w:r>
    </w:p>
    <w:p w:rsidR="0023640F" w:rsidRPr="0023640F" w:rsidRDefault="0023640F" w:rsidP="0023640F">
      <w:pPr>
        <w:spacing w:line="206" w:lineRule="exact"/>
        <w:ind w:firstLine="357"/>
        <w:jc w:val="both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Примеры</w:t>
      </w:r>
      <w:r w:rsidRPr="0023640F">
        <w:rPr>
          <w:i/>
          <w:spacing w:val="-6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лимитирования</w:t>
      </w:r>
      <w:proofErr w:type="spellEnd"/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с</w:t>
      </w:r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целью</w:t>
      </w:r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уменьшения</w:t>
      </w:r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кредитного</w:t>
      </w:r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риска:</w:t>
      </w:r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>установление нормы на долю кредитов с высокой категорией риска в балансе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кредитного портфеля;</w:t>
      </w:r>
    </w:p>
    <w:p w:rsidR="0023640F" w:rsidRPr="0023640F" w:rsidRDefault="0023640F" w:rsidP="0023640F">
      <w:pPr>
        <w:pStyle w:val="a3"/>
        <w:spacing w:before="1"/>
        <w:ind w:left="0" w:right="664"/>
        <w:rPr>
          <w:sz w:val="24"/>
          <w:szCs w:val="24"/>
        </w:rPr>
      </w:pPr>
      <w:r w:rsidRPr="0023640F">
        <w:rPr>
          <w:sz w:val="24"/>
          <w:szCs w:val="24"/>
        </w:rPr>
        <w:t>установление предельных нормативов риска проекта, свыше которых следует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отказ 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кредите.</w:t>
      </w:r>
    </w:p>
    <w:p w:rsidR="0023640F" w:rsidRPr="0023640F" w:rsidRDefault="0023640F" w:rsidP="0023640F">
      <w:pPr>
        <w:spacing w:line="206" w:lineRule="exact"/>
        <w:ind w:firstLine="357"/>
        <w:jc w:val="both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Расчет</w:t>
      </w:r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лимита кредитования</w:t>
      </w:r>
    </w:p>
    <w:p w:rsidR="0023640F" w:rsidRPr="0023640F" w:rsidRDefault="0023640F" w:rsidP="0023640F">
      <w:pPr>
        <w:pStyle w:val="a3"/>
        <w:spacing w:before="2"/>
        <w:ind w:left="0"/>
        <w:rPr>
          <w:sz w:val="24"/>
          <w:szCs w:val="24"/>
        </w:rPr>
      </w:pPr>
      <w:r w:rsidRPr="0023640F">
        <w:rPr>
          <w:sz w:val="24"/>
          <w:szCs w:val="24"/>
        </w:rPr>
        <w:t>Функцию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расчета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лимита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кредитования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можно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представить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формулы</w:t>
      </w:r>
    </w:p>
    <w:p w:rsidR="0023640F" w:rsidRPr="0023640F" w:rsidRDefault="0023640F" w:rsidP="0023640F">
      <w:pPr>
        <w:spacing w:line="207" w:lineRule="exact"/>
        <w:ind w:firstLine="357"/>
        <w:jc w:val="both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ЛК</w:t>
      </w:r>
      <w:r w:rsidRPr="0023640F">
        <w:rPr>
          <w:i/>
          <w:spacing w:val="-2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=</w:t>
      </w:r>
      <w:r w:rsidRPr="0023640F">
        <w:rPr>
          <w:i/>
          <w:spacing w:val="-4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min</w:t>
      </w:r>
      <w:proofErr w:type="spellEnd"/>
      <w:r w:rsidRPr="0023640F">
        <w:rPr>
          <w:i/>
          <w:spacing w:val="-1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(</w:t>
      </w:r>
      <w:proofErr w:type="gramStart"/>
      <w:r w:rsidRPr="0023640F">
        <w:rPr>
          <w:i/>
          <w:sz w:val="24"/>
          <w:szCs w:val="24"/>
        </w:rPr>
        <w:t>ОБ</w:t>
      </w:r>
      <w:proofErr w:type="gramEnd"/>
      <w:r w:rsidRPr="0023640F">
        <w:rPr>
          <w:i/>
          <w:sz w:val="24"/>
          <w:szCs w:val="24"/>
        </w:rPr>
        <w:t>,</w:t>
      </w:r>
      <w:r w:rsidRPr="0023640F">
        <w:rPr>
          <w:i/>
          <w:spacing w:val="-2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ВО,</w:t>
      </w:r>
      <w:r w:rsidRPr="0023640F">
        <w:rPr>
          <w:i/>
          <w:spacing w:val="-1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ФП,</w:t>
      </w:r>
      <w:r w:rsidRPr="0023640F">
        <w:rPr>
          <w:i/>
          <w:spacing w:val="-2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МВЛ)</w:t>
      </w:r>
    </w:p>
    <w:p w:rsidR="0023640F" w:rsidRPr="0023640F" w:rsidRDefault="0023640F" w:rsidP="0023640F">
      <w:pPr>
        <w:pStyle w:val="a3"/>
        <w:spacing w:line="207" w:lineRule="exact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где:</w:t>
      </w:r>
    </w:p>
    <w:p w:rsidR="0023640F" w:rsidRPr="0023640F" w:rsidRDefault="0023640F" w:rsidP="0023640F">
      <w:pPr>
        <w:pStyle w:val="a3"/>
        <w:spacing w:before="66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ЛК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кредитования;</w:t>
      </w:r>
    </w:p>
    <w:p w:rsidR="0023640F" w:rsidRPr="0023640F" w:rsidRDefault="0023640F" w:rsidP="0023640F">
      <w:pPr>
        <w:pStyle w:val="a3"/>
        <w:spacing w:before="38" w:line="316" w:lineRule="auto"/>
        <w:ind w:left="0" w:right="2563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ОБ - обеспеченность ссуды ликвидным обеспечением;</w:t>
      </w:r>
      <w:r w:rsidRPr="0023640F">
        <w:rPr>
          <w:spacing w:val="-42"/>
          <w:sz w:val="24"/>
          <w:szCs w:val="24"/>
        </w:rPr>
        <w:t xml:space="preserve"> </w:t>
      </w:r>
      <w:proofErr w:type="gramStart"/>
      <w:r w:rsidRPr="0023640F">
        <w:rPr>
          <w:sz w:val="24"/>
          <w:szCs w:val="24"/>
        </w:rPr>
        <w:t>ВО</w:t>
      </w:r>
      <w:proofErr w:type="gramEnd"/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- возможность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обслуживания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кредита;</w:t>
      </w:r>
    </w:p>
    <w:p w:rsidR="0023640F" w:rsidRPr="0023640F" w:rsidRDefault="0023640F" w:rsidP="0023640F">
      <w:pPr>
        <w:pStyle w:val="a3"/>
        <w:spacing w:line="179" w:lineRule="exact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ФП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финансовое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положение;</w:t>
      </w:r>
    </w:p>
    <w:p w:rsidR="0023640F" w:rsidRPr="0023640F" w:rsidRDefault="0023640F" w:rsidP="0023640F">
      <w:pPr>
        <w:pStyle w:val="a3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МВЛ</w:t>
      </w:r>
      <w:r w:rsidRPr="0023640F">
        <w:rPr>
          <w:spacing w:val="30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31"/>
          <w:sz w:val="24"/>
          <w:szCs w:val="24"/>
        </w:rPr>
        <w:t xml:space="preserve"> </w:t>
      </w:r>
      <w:r w:rsidRPr="0023640F">
        <w:rPr>
          <w:sz w:val="24"/>
          <w:szCs w:val="24"/>
        </w:rPr>
        <w:t>максимально</w:t>
      </w:r>
      <w:r w:rsidRPr="0023640F">
        <w:rPr>
          <w:spacing w:val="32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возможный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</w:t>
      </w:r>
      <w:r w:rsidRPr="0023640F">
        <w:rPr>
          <w:spacing w:val="3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кредитования</w:t>
      </w:r>
      <w:r w:rsidRPr="0023640F">
        <w:rPr>
          <w:spacing w:val="32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рамках</w:t>
      </w:r>
      <w:r w:rsidRPr="0023640F">
        <w:rPr>
          <w:spacing w:val="3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конкретного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кредитного продукта.</w:t>
      </w:r>
    </w:p>
    <w:p w:rsidR="0023640F" w:rsidRPr="0023640F" w:rsidRDefault="0023640F" w:rsidP="0023640F">
      <w:pPr>
        <w:pStyle w:val="a3"/>
        <w:spacing w:before="1"/>
        <w:ind w:left="0" w:right="663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Функция</w:t>
      </w:r>
      <w:r w:rsidRPr="0023640F">
        <w:rPr>
          <w:spacing w:val="17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min</w:t>
      </w:r>
      <w:proofErr w:type="spellEnd"/>
      <w:r w:rsidRPr="0023640F">
        <w:rPr>
          <w:spacing w:val="17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ОБ,</w:t>
      </w:r>
      <w:r w:rsidRPr="0023640F">
        <w:rPr>
          <w:i/>
          <w:spacing w:val="1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ВО,</w:t>
      </w:r>
      <w:r w:rsidRPr="0023640F">
        <w:rPr>
          <w:i/>
          <w:spacing w:val="1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ФП,</w:t>
      </w:r>
      <w:r w:rsidRPr="0023640F">
        <w:rPr>
          <w:i/>
          <w:spacing w:val="17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М</w:t>
      </w:r>
      <w:proofErr w:type="gramStart"/>
      <w:r w:rsidRPr="0023640F">
        <w:rPr>
          <w:i/>
          <w:sz w:val="24"/>
          <w:szCs w:val="24"/>
        </w:rPr>
        <w:t>В</w:t>
      </w:r>
      <w:r w:rsidRPr="0023640F">
        <w:rPr>
          <w:sz w:val="24"/>
          <w:szCs w:val="24"/>
        </w:rPr>
        <w:t>(</w:t>
      </w:r>
      <w:proofErr w:type="gramEnd"/>
      <w:r w:rsidRPr="0023640F">
        <w:rPr>
          <w:i/>
          <w:sz w:val="24"/>
          <w:szCs w:val="24"/>
        </w:rPr>
        <w:t>Л</w:t>
      </w:r>
      <w:r w:rsidRPr="0023640F">
        <w:rPr>
          <w:sz w:val="24"/>
          <w:szCs w:val="24"/>
        </w:rPr>
        <w:t>)</w:t>
      </w:r>
      <w:r w:rsidRPr="0023640F">
        <w:rPr>
          <w:spacing w:val="15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возвращает</w:t>
      </w:r>
      <w:r w:rsidRPr="0023640F">
        <w:rPr>
          <w:spacing w:val="15"/>
          <w:sz w:val="24"/>
          <w:szCs w:val="24"/>
        </w:rPr>
        <w:t xml:space="preserve"> </w:t>
      </w:r>
      <w:r w:rsidRPr="0023640F">
        <w:rPr>
          <w:sz w:val="24"/>
          <w:szCs w:val="24"/>
        </w:rPr>
        <w:t>минимальное</w:t>
      </w:r>
      <w:r w:rsidRPr="0023640F">
        <w:rPr>
          <w:spacing w:val="14"/>
          <w:sz w:val="24"/>
          <w:szCs w:val="24"/>
        </w:rPr>
        <w:t xml:space="preserve"> </w:t>
      </w:r>
      <w:r w:rsidRPr="0023640F">
        <w:rPr>
          <w:sz w:val="24"/>
          <w:szCs w:val="24"/>
        </w:rPr>
        <w:t>значение</w:t>
      </w:r>
      <w:r w:rsidRPr="0023640F">
        <w:rPr>
          <w:spacing w:val="14"/>
          <w:sz w:val="24"/>
          <w:szCs w:val="24"/>
        </w:rPr>
        <w:t xml:space="preserve"> </w:t>
      </w:r>
      <w:r w:rsidRPr="0023640F">
        <w:rPr>
          <w:sz w:val="24"/>
          <w:szCs w:val="24"/>
        </w:rPr>
        <w:t>из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множества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переданных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значений.</w:t>
      </w:r>
    </w:p>
    <w:p w:rsidR="0023640F" w:rsidRPr="0023640F" w:rsidRDefault="0023640F" w:rsidP="0023640F">
      <w:pPr>
        <w:pStyle w:val="Heading3"/>
        <w:spacing w:before="4" w:line="240" w:lineRule="auto"/>
        <w:ind w:left="0" w:right="663" w:firstLine="357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Формы</w:t>
      </w:r>
      <w:r w:rsidRPr="0023640F">
        <w:rPr>
          <w:spacing w:val="12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лимитирования</w:t>
      </w:r>
      <w:proofErr w:type="spellEnd"/>
      <w:r w:rsidRPr="0023640F">
        <w:rPr>
          <w:sz w:val="24"/>
          <w:szCs w:val="24"/>
        </w:rPr>
        <w:t>:</w:t>
      </w:r>
      <w:r w:rsidRPr="0023640F">
        <w:rPr>
          <w:spacing w:val="12"/>
          <w:sz w:val="24"/>
          <w:szCs w:val="24"/>
        </w:rPr>
        <w:t xml:space="preserve"> </w:t>
      </w:r>
      <w:r w:rsidRPr="0023640F">
        <w:rPr>
          <w:sz w:val="24"/>
          <w:szCs w:val="24"/>
        </w:rPr>
        <w:t>«</w:t>
      </w:r>
      <w:proofErr w:type="spellStart"/>
      <w:r w:rsidRPr="0023640F">
        <w:rPr>
          <w:sz w:val="24"/>
          <w:szCs w:val="24"/>
        </w:rPr>
        <w:t>Стоп-лосс</w:t>
      </w:r>
      <w:proofErr w:type="spellEnd"/>
      <w:r w:rsidRPr="0023640F">
        <w:rPr>
          <w:sz w:val="24"/>
          <w:szCs w:val="24"/>
        </w:rPr>
        <w:t>»,</w:t>
      </w:r>
      <w:r w:rsidRPr="0023640F">
        <w:rPr>
          <w:spacing w:val="1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позиционные</w:t>
      </w:r>
      <w:r w:rsidRPr="0023640F">
        <w:rPr>
          <w:spacing w:val="13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лимиты,</w:t>
      </w:r>
      <w:r w:rsidRPr="0023640F">
        <w:rPr>
          <w:spacing w:val="10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объемные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лимиты,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структурные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лимиты</w:t>
      </w:r>
    </w:p>
    <w:p w:rsidR="0023640F" w:rsidRPr="0023640F" w:rsidRDefault="0023640F" w:rsidP="0023640F">
      <w:pPr>
        <w:spacing w:line="204" w:lineRule="exact"/>
        <w:ind w:firstLine="357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"</w:t>
      </w:r>
      <w:proofErr w:type="spellStart"/>
      <w:r w:rsidRPr="0023640F">
        <w:rPr>
          <w:i/>
          <w:sz w:val="24"/>
          <w:szCs w:val="24"/>
        </w:rPr>
        <w:t>Стоп-лосс</w:t>
      </w:r>
      <w:proofErr w:type="spellEnd"/>
      <w:r w:rsidRPr="0023640F">
        <w:rPr>
          <w:i/>
          <w:sz w:val="24"/>
          <w:szCs w:val="24"/>
        </w:rPr>
        <w:t>"</w:t>
      </w:r>
      <w:r w:rsidRPr="0023640F">
        <w:rPr>
          <w:i/>
          <w:spacing w:val="-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или</w:t>
      </w:r>
      <w:r w:rsidRPr="0023640F">
        <w:rPr>
          <w:i/>
          <w:spacing w:val="-2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лимит</w:t>
      </w:r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финансового</w:t>
      </w:r>
      <w:r w:rsidRPr="0023640F">
        <w:rPr>
          <w:i/>
          <w:spacing w:val="-2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результата</w:t>
      </w:r>
    </w:p>
    <w:p w:rsidR="0023640F" w:rsidRPr="0023640F" w:rsidRDefault="0023640F" w:rsidP="0023640F">
      <w:pPr>
        <w:pStyle w:val="a3"/>
        <w:ind w:left="0" w:right="655"/>
        <w:rPr>
          <w:sz w:val="24"/>
          <w:szCs w:val="24"/>
        </w:rPr>
      </w:pPr>
      <w:r w:rsidRPr="0023640F">
        <w:rPr>
          <w:sz w:val="24"/>
          <w:szCs w:val="24"/>
        </w:rPr>
        <w:t>Лимиты финансового результата или как чаще их называют лимиты "сто</w:t>
      </w:r>
      <w:proofErr w:type="gramStart"/>
      <w:r w:rsidRPr="0023640F">
        <w:rPr>
          <w:sz w:val="24"/>
          <w:szCs w:val="24"/>
        </w:rPr>
        <w:t>п-</w:t>
      </w:r>
      <w:proofErr w:type="gramEnd"/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лосс</w:t>
      </w:r>
      <w:proofErr w:type="spellEnd"/>
      <w:r w:rsidRPr="0023640F">
        <w:rPr>
          <w:sz w:val="24"/>
          <w:szCs w:val="24"/>
        </w:rPr>
        <w:t>" представляют собой жесткое ограничение фактически возникающих убытков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портфелю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позиции.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Нарушение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"</w:t>
      </w:r>
      <w:proofErr w:type="spellStart"/>
      <w:r w:rsidRPr="0023640F">
        <w:rPr>
          <w:sz w:val="24"/>
          <w:szCs w:val="24"/>
        </w:rPr>
        <w:t>стоп-лосс</w:t>
      </w:r>
      <w:proofErr w:type="spellEnd"/>
      <w:r w:rsidRPr="0023640F">
        <w:rPr>
          <w:sz w:val="24"/>
          <w:szCs w:val="24"/>
        </w:rPr>
        <w:t>"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должно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вызывать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немедленное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закрытие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позиции,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сворачивание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некоторой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деятельности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изменение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стратегии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работы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ином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масштабе.</w:t>
      </w:r>
    </w:p>
    <w:p w:rsidR="0023640F" w:rsidRPr="0023640F" w:rsidRDefault="0023640F" w:rsidP="0023640F">
      <w:pPr>
        <w:spacing w:line="206" w:lineRule="exact"/>
        <w:ind w:firstLine="357"/>
        <w:jc w:val="both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Позиционные</w:t>
      </w:r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лимиты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Позиционный лимит - ограничение характеристик отдельных вложений в те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иные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активы,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позиций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определённых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рынках,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определённых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портфелей.</w:t>
      </w:r>
    </w:p>
    <w:p w:rsidR="0023640F" w:rsidRPr="0023640F" w:rsidRDefault="0023640F" w:rsidP="0023640F">
      <w:pPr>
        <w:pStyle w:val="a3"/>
        <w:spacing w:before="1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Целью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установления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позиционного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лимита,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правило,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ограничение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собственных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отдельных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инструментов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рыночных,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кредитных,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ликвидности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активов,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операционных.</w:t>
      </w:r>
    </w:p>
    <w:p w:rsidR="0023640F" w:rsidRPr="0023640F" w:rsidRDefault="0023640F" w:rsidP="0023640F">
      <w:pPr>
        <w:spacing w:before="1" w:line="207" w:lineRule="exact"/>
        <w:ind w:firstLine="357"/>
        <w:jc w:val="both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Объемные</w:t>
      </w:r>
      <w:r w:rsidRPr="0023640F">
        <w:rPr>
          <w:i/>
          <w:spacing w:val="-9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лимиты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Наиболее простой и часто используемой формой установления позиционного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лимита является ограничение объема портфеля и позиции. Практически все оценки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 подразумевают его линейный рост, если объем портфеля увеличивается. 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портфеля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фактически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представляет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базовую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оценку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чувствительности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риску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вида.</w:t>
      </w:r>
    </w:p>
    <w:p w:rsidR="0023640F" w:rsidRPr="0023640F" w:rsidRDefault="0023640F" w:rsidP="0023640F">
      <w:pPr>
        <w:spacing w:line="206" w:lineRule="exact"/>
        <w:ind w:firstLine="357"/>
        <w:jc w:val="both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Структурные</w:t>
      </w:r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лимиты</w:t>
      </w:r>
      <w:r w:rsidRPr="0023640F">
        <w:rPr>
          <w:i/>
          <w:spacing w:val="-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(долевые</w:t>
      </w:r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лимиты,</w:t>
      </w:r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лимиты</w:t>
      </w:r>
      <w:r w:rsidRPr="0023640F">
        <w:rPr>
          <w:i/>
          <w:spacing w:val="-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концентрации)</w:t>
      </w:r>
    </w:p>
    <w:p w:rsidR="0023640F" w:rsidRPr="0023640F" w:rsidRDefault="0023640F" w:rsidP="000371D8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Под структурными лимитами понимаются ограничения на долю тех или иных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активов,</w:t>
      </w:r>
      <w:r w:rsidRPr="0023640F">
        <w:rPr>
          <w:spacing w:val="6"/>
          <w:sz w:val="24"/>
          <w:szCs w:val="24"/>
        </w:rPr>
        <w:t xml:space="preserve"> </w:t>
      </w:r>
      <w:r w:rsidRPr="0023640F">
        <w:rPr>
          <w:sz w:val="24"/>
          <w:szCs w:val="24"/>
        </w:rPr>
        <w:t>пассивов,</w:t>
      </w:r>
      <w:r w:rsidRPr="0023640F">
        <w:rPr>
          <w:spacing w:val="7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позиций,</w:t>
      </w:r>
      <w:r w:rsidRPr="0023640F">
        <w:rPr>
          <w:spacing w:val="6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требований</w:t>
      </w:r>
      <w:r w:rsidRPr="0023640F">
        <w:rPr>
          <w:spacing w:val="6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6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обязательств</w:t>
      </w:r>
      <w:r w:rsidRPr="0023640F">
        <w:rPr>
          <w:spacing w:val="5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6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балансе</w:t>
      </w:r>
      <w:r w:rsidRPr="0023640F">
        <w:rPr>
          <w:spacing w:val="6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организации</w:t>
      </w:r>
      <w:r w:rsidRPr="0023640F">
        <w:rPr>
          <w:spacing w:val="5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или</w:t>
      </w:r>
      <w:bookmarkStart w:id="0" w:name="7.2._Методы,_снижающие_последствия_прояв"/>
      <w:bookmarkEnd w:id="0"/>
      <w:r w:rsidRPr="0023640F">
        <w:rPr>
          <w:sz w:val="24"/>
          <w:szCs w:val="24"/>
        </w:rPr>
        <w:t>некотором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портфеле.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задачей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структурных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считать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реализацию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долгосрочных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стратегий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развития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включающих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частности ограничение рисков ликвидности фондирования</w:t>
      </w:r>
      <w:proofErr w:type="gramStart"/>
      <w:r w:rsidRPr="0023640F">
        <w:rPr>
          <w:sz w:val="24"/>
          <w:szCs w:val="24"/>
        </w:rPr>
        <w:t xml:space="preserve"> ,</w:t>
      </w:r>
      <w:proofErr w:type="gramEnd"/>
      <w:r w:rsidRPr="0023640F">
        <w:rPr>
          <w:sz w:val="24"/>
          <w:szCs w:val="24"/>
        </w:rPr>
        <w:t xml:space="preserve"> обеспечение должной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диверсификации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пассивов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(лимиты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концентрации).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Группы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лимитируемых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пассивов,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позиций,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правило,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шире,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группы,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используемые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установлении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позиционных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лимитов.</w:t>
      </w:r>
    </w:p>
    <w:p w:rsidR="0023640F" w:rsidRPr="0023640F" w:rsidRDefault="0023640F" w:rsidP="0023640F">
      <w:pPr>
        <w:spacing w:line="206" w:lineRule="exact"/>
        <w:ind w:firstLine="357"/>
        <w:jc w:val="both"/>
        <w:rPr>
          <w:i/>
          <w:sz w:val="24"/>
          <w:szCs w:val="24"/>
        </w:rPr>
      </w:pPr>
      <w:proofErr w:type="spellStart"/>
      <w:r w:rsidRPr="0023640F">
        <w:rPr>
          <w:i/>
          <w:sz w:val="24"/>
          <w:szCs w:val="24"/>
        </w:rPr>
        <w:t>Лимитирование</w:t>
      </w:r>
      <w:proofErr w:type="spellEnd"/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в</w:t>
      </w:r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страховании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Примером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лимитирования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установление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предельной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величины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(лимита) суммы, которую страховщик может оставить на собственном удержании.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Превышение этой суммы влечет за собой отказ от страхования или использование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таких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форм, как</w:t>
      </w:r>
      <w:r w:rsidRPr="0023640F">
        <w:rPr>
          <w:spacing w:val="-2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сострахование</w:t>
      </w:r>
      <w:proofErr w:type="spellEnd"/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перестрахование.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Другим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ограничением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невозможность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застраховать некоторые виды рисков, так как они не принимаются к страхованию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из-за высокой вероятности наступления рискового события либо ввиду непомерно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высоких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взносов,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устанавливаются для таких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рисков.</w:t>
      </w:r>
    </w:p>
    <w:p w:rsidR="0023640F" w:rsidRPr="0023640F" w:rsidRDefault="0023640F" w:rsidP="0023640F">
      <w:pPr>
        <w:spacing w:before="1"/>
        <w:ind w:firstLine="357"/>
        <w:jc w:val="both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Лимитная</w:t>
      </w:r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политика</w:t>
      </w:r>
      <w:r w:rsidRPr="0023640F">
        <w:rPr>
          <w:i/>
          <w:spacing w:val="-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банков</w:t>
      </w:r>
    </w:p>
    <w:p w:rsidR="0023640F" w:rsidRPr="0023640F" w:rsidRDefault="0023640F" w:rsidP="0023640F">
      <w:pPr>
        <w:pStyle w:val="a3"/>
        <w:spacing w:before="2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Лимитная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политика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совокупность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мероприятий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ограничению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суммарном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процентном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выражении,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установленных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действующим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законодательством РФ и банком, по операциям клиентов (контрагентов), целью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минимизация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своевременность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исполнения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обязательств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контрагентов/клиентов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контроль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расчетов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контрагентами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(клиентами).</w:t>
      </w:r>
    </w:p>
    <w:p w:rsidR="0023640F" w:rsidRPr="0023640F" w:rsidRDefault="0023640F" w:rsidP="0023640F">
      <w:pPr>
        <w:spacing w:line="206" w:lineRule="exact"/>
        <w:ind w:firstLine="357"/>
        <w:jc w:val="both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Основные</w:t>
      </w:r>
      <w:r w:rsidRPr="0023640F">
        <w:rPr>
          <w:i/>
          <w:spacing w:val="-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виды</w:t>
      </w:r>
      <w:r w:rsidRPr="0023640F">
        <w:rPr>
          <w:i/>
          <w:spacing w:val="-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лимитов</w:t>
      </w:r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банков:</w:t>
      </w:r>
    </w:p>
    <w:p w:rsidR="0023640F" w:rsidRPr="0023640F" w:rsidRDefault="0023640F" w:rsidP="0023640F">
      <w:pPr>
        <w:pStyle w:val="a3"/>
        <w:ind w:left="0" w:right="3581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Лимиты на межбанковское кредитование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Кредитные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лимиты</w:t>
      </w:r>
    </w:p>
    <w:p w:rsidR="0023640F" w:rsidRPr="0023640F" w:rsidRDefault="0023640F" w:rsidP="0023640F">
      <w:pPr>
        <w:pStyle w:val="a3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Установление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лимитов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филиалов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банка</w:t>
      </w:r>
    </w:p>
    <w:p w:rsidR="0023640F" w:rsidRPr="0023640F" w:rsidRDefault="0023640F" w:rsidP="0023640F">
      <w:pPr>
        <w:pStyle w:val="Heading2"/>
        <w:numPr>
          <w:ilvl w:val="2"/>
          <w:numId w:val="4"/>
        </w:numPr>
        <w:tabs>
          <w:tab w:val="left" w:pos="1015"/>
        </w:tabs>
        <w:spacing w:before="5"/>
        <w:ind w:hanging="453"/>
        <w:rPr>
          <w:sz w:val="24"/>
          <w:szCs w:val="24"/>
        </w:rPr>
      </w:pPr>
      <w:r w:rsidRPr="0023640F">
        <w:rPr>
          <w:sz w:val="24"/>
          <w:szCs w:val="24"/>
        </w:rPr>
        <w:t>Диверсификация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lastRenderedPageBreak/>
        <w:t>Диверсификация - процесс распределения активов - ресурсов (материальных,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 и трудовых), между различными объектами инвестиций (вложений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свободного капитала), которые не </w:t>
      </w:r>
      <w:proofErr w:type="spellStart"/>
      <w:r w:rsidRPr="0023640F">
        <w:rPr>
          <w:sz w:val="24"/>
          <w:szCs w:val="24"/>
        </w:rPr>
        <w:t>коррелируют</w:t>
      </w:r>
      <w:proofErr w:type="spellEnd"/>
      <w:r w:rsidRPr="0023640F">
        <w:rPr>
          <w:sz w:val="24"/>
          <w:szCs w:val="24"/>
        </w:rPr>
        <w:t xml:space="preserve"> между собой, с целью снижения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степени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потерь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доходов.</w:t>
      </w:r>
    </w:p>
    <w:p w:rsidR="0023640F" w:rsidRPr="0023640F" w:rsidRDefault="0023640F" w:rsidP="0023640F">
      <w:pPr>
        <w:pStyle w:val="a3"/>
        <w:ind w:left="0" w:right="666"/>
        <w:rPr>
          <w:sz w:val="24"/>
          <w:szCs w:val="24"/>
        </w:rPr>
      </w:pPr>
      <w:r w:rsidRPr="0023640F">
        <w:rPr>
          <w:sz w:val="24"/>
          <w:szCs w:val="24"/>
        </w:rPr>
        <w:t>Различают 3 стратегии диверсификации: концентрическую, горизонтальную и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конгламератную</w:t>
      </w:r>
      <w:proofErr w:type="spellEnd"/>
      <w:r w:rsidRPr="0023640F">
        <w:rPr>
          <w:sz w:val="24"/>
          <w:szCs w:val="24"/>
        </w:rPr>
        <w:t>.</w:t>
      </w:r>
    </w:p>
    <w:p w:rsidR="0023640F" w:rsidRPr="0023640F" w:rsidRDefault="0023640F" w:rsidP="0023640F">
      <w:pPr>
        <w:pStyle w:val="a3"/>
        <w:ind w:left="0" w:right="656"/>
        <w:rPr>
          <w:sz w:val="24"/>
          <w:szCs w:val="24"/>
        </w:rPr>
      </w:pPr>
      <w:r w:rsidRPr="0023640F">
        <w:rPr>
          <w:i/>
          <w:sz w:val="24"/>
          <w:szCs w:val="24"/>
        </w:rPr>
        <w:t>Концентрическая диверсификация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b/>
          <w:i/>
          <w:sz w:val="24"/>
          <w:szCs w:val="24"/>
        </w:rPr>
        <w:t xml:space="preserve">- </w:t>
      </w:r>
      <w:r w:rsidRPr="0023640F">
        <w:rPr>
          <w:sz w:val="24"/>
          <w:szCs w:val="24"/>
        </w:rPr>
        <w:t>инвестиции в новые продукты и рынки на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общей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технологической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базе.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Главные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направления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стратегии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НИОКР,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производство, маркетинг. Стратегия не предусматривает обязательное обеспечение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технологических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прорывов.</w:t>
      </w:r>
    </w:p>
    <w:p w:rsidR="0023640F" w:rsidRPr="0023640F" w:rsidRDefault="0023640F" w:rsidP="0023640F">
      <w:pPr>
        <w:ind w:right="656" w:firstLine="357"/>
        <w:jc w:val="both"/>
        <w:rPr>
          <w:sz w:val="24"/>
          <w:szCs w:val="24"/>
        </w:rPr>
      </w:pPr>
      <w:r w:rsidRPr="0023640F">
        <w:rPr>
          <w:i/>
          <w:sz w:val="24"/>
          <w:szCs w:val="24"/>
        </w:rPr>
        <w:t xml:space="preserve">Горизонтальная диверсификация - капитальные вложения в </w:t>
      </w:r>
      <w:r w:rsidRPr="0023640F">
        <w:rPr>
          <w:sz w:val="24"/>
          <w:szCs w:val="24"/>
        </w:rPr>
        <w:t>новые продукты,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новые технологии на том же рынке. Главные направления вложений - НИОКР,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производство, маркетинг. Стратегия предусматривает обеспечение конкурентных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преимуществ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счет</w:t>
      </w:r>
      <w:r w:rsidRPr="0023640F">
        <w:rPr>
          <w:spacing w:val="3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инноваций.</w:t>
      </w:r>
    </w:p>
    <w:p w:rsidR="0023640F" w:rsidRPr="0023640F" w:rsidRDefault="0023640F" w:rsidP="0023640F">
      <w:pPr>
        <w:pStyle w:val="a3"/>
        <w:ind w:left="0" w:right="655"/>
        <w:rPr>
          <w:sz w:val="24"/>
          <w:szCs w:val="24"/>
        </w:rPr>
      </w:pPr>
      <w:r w:rsidRPr="0023640F">
        <w:rPr>
          <w:i/>
          <w:sz w:val="24"/>
          <w:szCs w:val="24"/>
        </w:rPr>
        <w:t>Конгломератная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диверсификация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-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приобретение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производств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чуждых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отраслей,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включение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сферу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своего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влияния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государственных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социальных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институтов.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Главная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цель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инвестирования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–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расширение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экономического влияния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обществе</w:t>
      </w:r>
    </w:p>
    <w:p w:rsidR="0023640F" w:rsidRPr="0023640F" w:rsidRDefault="0023640F" w:rsidP="0023640F">
      <w:pPr>
        <w:pStyle w:val="Heading2"/>
        <w:numPr>
          <w:ilvl w:val="1"/>
          <w:numId w:val="5"/>
        </w:numPr>
        <w:tabs>
          <w:tab w:val="left" w:pos="877"/>
        </w:tabs>
        <w:spacing w:before="4"/>
        <w:ind w:left="876" w:hanging="315"/>
        <w:rPr>
          <w:sz w:val="24"/>
          <w:szCs w:val="24"/>
        </w:rPr>
      </w:pPr>
      <w:r w:rsidRPr="0023640F">
        <w:rPr>
          <w:sz w:val="24"/>
          <w:szCs w:val="24"/>
        </w:rPr>
        <w:t>Методы,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снижающие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последствия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проявления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</w:t>
      </w:r>
    </w:p>
    <w:p w:rsidR="000371D8" w:rsidRDefault="0023640F" w:rsidP="000371D8">
      <w:pPr>
        <w:pStyle w:val="a3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Отказ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риска,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безусловно,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исключает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какое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либо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проявление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этого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риска.</w:t>
      </w:r>
    </w:p>
    <w:p w:rsidR="0023640F" w:rsidRPr="0023640F" w:rsidRDefault="0023640F" w:rsidP="000371D8">
      <w:pPr>
        <w:pStyle w:val="a3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Но одновременно это означает отказ от возможного дохода, который могла бы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принести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рисковая операция. Налицо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упущенная выгода.</w:t>
      </w:r>
    </w:p>
    <w:p w:rsidR="0023640F" w:rsidRPr="0023640F" w:rsidRDefault="0023640F" w:rsidP="000371D8">
      <w:pPr>
        <w:pStyle w:val="a3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Принятие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себя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означает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следующее:</w:t>
      </w:r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>При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незначительном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возможном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ущербе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организация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осуществляет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рисковую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операцию без принятия, каких бы то ни было мер по компенсации последствий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риска.</w:t>
      </w:r>
    </w:p>
    <w:p w:rsidR="0023640F" w:rsidRPr="0023640F" w:rsidRDefault="0023640F" w:rsidP="0023640F">
      <w:pPr>
        <w:pStyle w:val="a3"/>
        <w:spacing w:before="1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значимом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ущербе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способы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компенсации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последствий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риска.</w:t>
      </w:r>
    </w:p>
    <w:p w:rsidR="0023640F" w:rsidRPr="0023640F" w:rsidRDefault="0023640F" w:rsidP="0023640F">
      <w:pPr>
        <w:pStyle w:val="a3"/>
        <w:spacing w:before="1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Наиболее популярными способами компенсации последствий риска являются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страхование,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резервирование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хеджирование.</w:t>
      </w:r>
    </w:p>
    <w:p w:rsidR="0023640F" w:rsidRPr="0023640F" w:rsidRDefault="0023640F" w:rsidP="0023640F">
      <w:pPr>
        <w:pStyle w:val="Heading2"/>
        <w:numPr>
          <w:ilvl w:val="2"/>
          <w:numId w:val="5"/>
        </w:numPr>
        <w:tabs>
          <w:tab w:val="left" w:pos="1017"/>
        </w:tabs>
        <w:spacing w:before="3"/>
        <w:ind w:hanging="455"/>
        <w:rPr>
          <w:sz w:val="24"/>
          <w:szCs w:val="24"/>
        </w:rPr>
      </w:pPr>
      <w:r w:rsidRPr="0023640F">
        <w:rPr>
          <w:sz w:val="24"/>
          <w:szCs w:val="24"/>
        </w:rPr>
        <w:t>Страхование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Страхование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b/>
          <w:sz w:val="24"/>
          <w:szCs w:val="24"/>
        </w:rPr>
        <w:t xml:space="preserve">– </w:t>
      </w:r>
      <w:r w:rsidRPr="0023640F">
        <w:rPr>
          <w:sz w:val="24"/>
          <w:szCs w:val="24"/>
        </w:rPr>
        <w:t>это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страхование,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предусматривающее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обязанности страховщика по страховым выплатам в размере полной или частичной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компенсации потерь доходов (дополнительных расходов) лица, в пользу которого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заключен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 страхования,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вызванный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следующими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событиями: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остановка или сокращение объема производства в результате оговоренных 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событий;</w:t>
      </w:r>
    </w:p>
    <w:p w:rsidR="0023640F" w:rsidRPr="0023640F" w:rsidRDefault="0023640F" w:rsidP="0023640F">
      <w:pPr>
        <w:pStyle w:val="a3"/>
        <w:ind w:left="0" w:right="4751"/>
        <w:rPr>
          <w:sz w:val="24"/>
          <w:szCs w:val="24"/>
        </w:rPr>
      </w:pPr>
      <w:r w:rsidRPr="0023640F">
        <w:rPr>
          <w:sz w:val="24"/>
          <w:szCs w:val="24"/>
        </w:rPr>
        <w:t>банкротство;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непредвиденные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расходы;</w:t>
      </w:r>
    </w:p>
    <w:p w:rsidR="0023640F" w:rsidRPr="0023640F" w:rsidRDefault="0023640F" w:rsidP="0023640F">
      <w:pPr>
        <w:pStyle w:val="a3"/>
        <w:ind w:left="0" w:right="665"/>
        <w:rPr>
          <w:sz w:val="24"/>
          <w:szCs w:val="24"/>
        </w:rPr>
      </w:pPr>
      <w:r w:rsidRPr="0023640F">
        <w:rPr>
          <w:sz w:val="24"/>
          <w:szCs w:val="24"/>
        </w:rPr>
        <w:t>неисполнение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(ненадлежащее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исполнение)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обязательств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контрагентом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застрахованного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лица,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являющегося с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кредитором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по сделке;</w:t>
      </w:r>
    </w:p>
    <w:p w:rsidR="0023640F" w:rsidRPr="0023640F" w:rsidRDefault="0023640F" w:rsidP="0023640F">
      <w:pPr>
        <w:pStyle w:val="a3"/>
        <w:ind w:left="0" w:right="2515"/>
        <w:rPr>
          <w:sz w:val="24"/>
          <w:szCs w:val="24"/>
        </w:rPr>
      </w:pPr>
      <w:r w:rsidRPr="0023640F">
        <w:rPr>
          <w:sz w:val="24"/>
          <w:szCs w:val="24"/>
        </w:rPr>
        <w:t>понесенные застрахованным лицом судебные расходы;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иные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события.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определении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состава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страхуемых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необходимо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учитывать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ряд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условий,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основными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являются:</w:t>
      </w:r>
    </w:p>
    <w:p w:rsidR="0023640F" w:rsidRPr="0023640F" w:rsidRDefault="0023640F" w:rsidP="0023640F">
      <w:pPr>
        <w:pStyle w:val="a3"/>
        <w:ind w:left="0" w:right="664"/>
        <w:rPr>
          <w:sz w:val="24"/>
          <w:szCs w:val="24"/>
        </w:rPr>
      </w:pPr>
      <w:r w:rsidRPr="0023640F">
        <w:rPr>
          <w:sz w:val="24"/>
          <w:szCs w:val="24"/>
        </w:rPr>
        <w:t>высокая степень вероятности возникновения финансового риска;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невозможность</w:t>
      </w:r>
      <w:r w:rsidRPr="0023640F">
        <w:rPr>
          <w:spacing w:val="33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полностью</w:t>
      </w:r>
      <w:r w:rsidRPr="0023640F">
        <w:rPr>
          <w:spacing w:val="33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возместить</w:t>
      </w:r>
      <w:r w:rsidRPr="0023640F">
        <w:rPr>
          <w:spacing w:val="32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финансовые</w:t>
      </w:r>
      <w:r w:rsidRPr="0023640F">
        <w:rPr>
          <w:spacing w:val="3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потери</w:t>
      </w:r>
      <w:r w:rsidRPr="0023640F">
        <w:rPr>
          <w:spacing w:val="33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34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риску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35"/>
          <w:sz w:val="24"/>
          <w:szCs w:val="24"/>
        </w:rPr>
        <w:t xml:space="preserve"> </w:t>
      </w:r>
      <w:r w:rsidRPr="0023640F">
        <w:rPr>
          <w:sz w:val="24"/>
          <w:szCs w:val="24"/>
        </w:rPr>
        <w:t>счет</w:t>
      </w:r>
    </w:p>
    <w:p w:rsidR="0023640F" w:rsidRPr="0023640F" w:rsidRDefault="0023640F" w:rsidP="0023640F">
      <w:pPr>
        <w:pStyle w:val="a3"/>
        <w:spacing w:line="206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собственных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ресурсов;</w:t>
      </w:r>
    </w:p>
    <w:p w:rsidR="0023640F" w:rsidRPr="0023640F" w:rsidRDefault="0023640F" w:rsidP="0023640F">
      <w:pPr>
        <w:pStyle w:val="a3"/>
        <w:ind w:left="0" w:right="2945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приемлемая стоимость финансовых ресурсов.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Классификация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страхования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рисков:</w:t>
      </w:r>
    </w:p>
    <w:p w:rsidR="0023640F" w:rsidRPr="0023640F" w:rsidRDefault="0023640F" w:rsidP="0023640F">
      <w:pPr>
        <w:pStyle w:val="a7"/>
        <w:numPr>
          <w:ilvl w:val="0"/>
          <w:numId w:val="3"/>
        </w:numPr>
        <w:tabs>
          <w:tab w:val="left" w:pos="746"/>
        </w:tabs>
        <w:spacing w:before="1" w:line="207" w:lineRule="exact"/>
        <w:ind w:left="0" w:firstLine="357"/>
        <w:rPr>
          <w:sz w:val="24"/>
          <w:szCs w:val="24"/>
        </w:rPr>
      </w:pPr>
      <w:r w:rsidRPr="0023640F">
        <w:rPr>
          <w:sz w:val="24"/>
          <w:szCs w:val="24"/>
        </w:rPr>
        <w:t>Страхование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кредитов,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том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числе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страхование:</w:t>
      </w:r>
    </w:p>
    <w:p w:rsidR="0023640F" w:rsidRPr="0023640F" w:rsidRDefault="0023640F" w:rsidP="0023640F">
      <w:pPr>
        <w:pStyle w:val="a3"/>
        <w:spacing w:line="206" w:lineRule="exact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риска</w:t>
      </w:r>
      <w:r w:rsidRPr="0023640F">
        <w:rPr>
          <w:spacing w:val="-4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невозврата</w:t>
      </w:r>
      <w:proofErr w:type="spellEnd"/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(страхователь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–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банк);</w:t>
      </w:r>
    </w:p>
    <w:p w:rsidR="0023640F" w:rsidRPr="0023640F" w:rsidRDefault="0023640F" w:rsidP="0023640F">
      <w:pPr>
        <w:pStyle w:val="a3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ответственности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заемщика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-6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невозврат</w:t>
      </w:r>
      <w:proofErr w:type="spellEnd"/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(непогашение)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(страхователь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–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заемщик);</w:t>
      </w:r>
    </w:p>
    <w:p w:rsidR="0023640F" w:rsidRPr="0023640F" w:rsidRDefault="0023640F" w:rsidP="0023640F">
      <w:pPr>
        <w:pStyle w:val="a3"/>
        <w:spacing w:before="1"/>
        <w:ind w:left="0" w:right="203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несвоевременной уплаты процентов за кредит заемщикам;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потребительского кредита (страхователь – физическое лицо);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коммерческого кредита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(страхование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векселей);</w:t>
      </w:r>
    </w:p>
    <w:p w:rsidR="0023640F" w:rsidRPr="0023640F" w:rsidRDefault="0023640F" w:rsidP="0023640F">
      <w:pPr>
        <w:pStyle w:val="a3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депозитов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(страхователь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–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вкладчик).</w:t>
      </w:r>
    </w:p>
    <w:p w:rsidR="0023640F" w:rsidRPr="0023640F" w:rsidRDefault="0023640F" w:rsidP="000371D8">
      <w:pPr>
        <w:pStyle w:val="a7"/>
        <w:numPr>
          <w:ilvl w:val="0"/>
          <w:numId w:val="3"/>
        </w:numPr>
        <w:tabs>
          <w:tab w:val="left" w:pos="746"/>
        </w:tabs>
        <w:ind w:left="0" w:right="3172" w:firstLine="357"/>
        <w:jc w:val="both"/>
        <w:rPr>
          <w:sz w:val="24"/>
          <w:szCs w:val="24"/>
        </w:rPr>
      </w:pPr>
      <w:r w:rsidRPr="0023640F">
        <w:rPr>
          <w:sz w:val="24"/>
          <w:szCs w:val="24"/>
        </w:rPr>
        <w:t xml:space="preserve">Страхование косвенных рисков, </w:t>
      </w:r>
      <w:r w:rsidRPr="0023640F">
        <w:rPr>
          <w:sz w:val="24"/>
          <w:szCs w:val="24"/>
        </w:rPr>
        <w:lastRenderedPageBreak/>
        <w:t>в том числе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потери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прибыли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(дохода);</w:t>
      </w:r>
    </w:p>
    <w:p w:rsidR="0023640F" w:rsidRPr="0023640F" w:rsidRDefault="0023640F" w:rsidP="000371D8">
      <w:pPr>
        <w:pStyle w:val="a3"/>
        <w:ind w:left="0" w:right="2076"/>
        <w:rPr>
          <w:sz w:val="24"/>
          <w:szCs w:val="24"/>
        </w:rPr>
      </w:pPr>
      <w:r w:rsidRPr="0023640F">
        <w:rPr>
          <w:sz w:val="24"/>
          <w:szCs w:val="24"/>
        </w:rPr>
        <w:t>дополнительных расходов (как отдельный вид страхования);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временной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прибыли, арендной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платы 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т.п.</w:t>
      </w:r>
    </w:p>
    <w:p w:rsidR="0023640F" w:rsidRPr="000371D8" w:rsidRDefault="0023640F" w:rsidP="000371D8">
      <w:pPr>
        <w:pStyle w:val="a7"/>
        <w:numPr>
          <w:ilvl w:val="0"/>
          <w:numId w:val="3"/>
        </w:numPr>
        <w:tabs>
          <w:tab w:val="left" w:pos="746"/>
        </w:tabs>
        <w:spacing w:before="73"/>
        <w:ind w:left="0" w:right="666" w:firstLine="357"/>
        <w:jc w:val="both"/>
        <w:rPr>
          <w:sz w:val="24"/>
          <w:szCs w:val="24"/>
        </w:rPr>
      </w:pPr>
      <w:r w:rsidRPr="000371D8">
        <w:rPr>
          <w:sz w:val="24"/>
          <w:szCs w:val="24"/>
        </w:rPr>
        <w:t>Страхование биржевых рисков, в том числе: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рисков неплатежа по коммерческим сделкам;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комиссионного вознаграждения брокерской фирмы;</w:t>
      </w:r>
      <w:r w:rsidRPr="000371D8">
        <w:rPr>
          <w:spacing w:val="-42"/>
          <w:sz w:val="24"/>
          <w:szCs w:val="24"/>
        </w:rPr>
        <w:t xml:space="preserve"> </w:t>
      </w:r>
      <w:r w:rsidRPr="000371D8">
        <w:rPr>
          <w:sz w:val="24"/>
          <w:szCs w:val="24"/>
        </w:rPr>
        <w:t>операций</w:t>
      </w:r>
      <w:r w:rsidRPr="000371D8">
        <w:rPr>
          <w:spacing w:val="-2"/>
          <w:sz w:val="24"/>
          <w:szCs w:val="24"/>
        </w:rPr>
        <w:t xml:space="preserve"> </w:t>
      </w:r>
      <w:r w:rsidRPr="000371D8">
        <w:rPr>
          <w:sz w:val="24"/>
          <w:szCs w:val="24"/>
        </w:rPr>
        <w:t>с ценными</w:t>
      </w:r>
      <w:r w:rsidRPr="000371D8">
        <w:rPr>
          <w:spacing w:val="-2"/>
          <w:sz w:val="24"/>
          <w:szCs w:val="24"/>
        </w:rPr>
        <w:t xml:space="preserve"> </w:t>
      </w:r>
      <w:proofErr w:type="spellStart"/>
      <w:r w:rsidRPr="000371D8">
        <w:rPr>
          <w:sz w:val="24"/>
          <w:szCs w:val="24"/>
        </w:rPr>
        <w:t>бумагами</w:t>
      </w:r>
      <w:proofErr w:type="gramStart"/>
      <w:r w:rsidRPr="000371D8">
        <w:rPr>
          <w:sz w:val="24"/>
          <w:szCs w:val="24"/>
        </w:rPr>
        <w:t>.С</w:t>
      </w:r>
      <w:proofErr w:type="gramEnd"/>
      <w:r w:rsidRPr="000371D8">
        <w:rPr>
          <w:sz w:val="24"/>
          <w:szCs w:val="24"/>
        </w:rPr>
        <w:t>трахование</w:t>
      </w:r>
      <w:proofErr w:type="spellEnd"/>
      <w:r w:rsidRPr="000371D8">
        <w:rPr>
          <w:spacing w:val="35"/>
          <w:sz w:val="24"/>
          <w:szCs w:val="24"/>
        </w:rPr>
        <w:t xml:space="preserve"> </w:t>
      </w:r>
      <w:r w:rsidRPr="000371D8">
        <w:rPr>
          <w:sz w:val="24"/>
          <w:szCs w:val="24"/>
        </w:rPr>
        <w:t>риска</w:t>
      </w:r>
      <w:r w:rsidRPr="000371D8">
        <w:rPr>
          <w:spacing w:val="35"/>
          <w:sz w:val="24"/>
          <w:szCs w:val="24"/>
        </w:rPr>
        <w:t xml:space="preserve"> </w:t>
      </w:r>
      <w:r w:rsidRPr="000371D8">
        <w:rPr>
          <w:sz w:val="24"/>
          <w:szCs w:val="24"/>
        </w:rPr>
        <w:t>неправомерного</w:t>
      </w:r>
      <w:r w:rsidRPr="000371D8">
        <w:rPr>
          <w:spacing w:val="36"/>
          <w:sz w:val="24"/>
          <w:szCs w:val="24"/>
        </w:rPr>
        <w:t xml:space="preserve"> </w:t>
      </w:r>
      <w:r w:rsidRPr="000371D8">
        <w:rPr>
          <w:sz w:val="24"/>
          <w:szCs w:val="24"/>
        </w:rPr>
        <w:t>применения</w:t>
      </w:r>
      <w:r w:rsidRPr="000371D8">
        <w:rPr>
          <w:spacing w:val="36"/>
          <w:sz w:val="24"/>
          <w:szCs w:val="24"/>
        </w:rPr>
        <w:t xml:space="preserve"> </w:t>
      </w:r>
      <w:r w:rsidRPr="000371D8">
        <w:rPr>
          <w:sz w:val="24"/>
          <w:szCs w:val="24"/>
        </w:rPr>
        <w:t>финансовых</w:t>
      </w:r>
      <w:r w:rsidRPr="000371D8">
        <w:rPr>
          <w:spacing w:val="34"/>
          <w:sz w:val="24"/>
          <w:szCs w:val="24"/>
        </w:rPr>
        <w:t xml:space="preserve"> </w:t>
      </w:r>
      <w:r w:rsidRPr="000371D8">
        <w:rPr>
          <w:sz w:val="24"/>
          <w:szCs w:val="24"/>
        </w:rPr>
        <w:t>санкций</w:t>
      </w:r>
      <w:r w:rsidRPr="000371D8">
        <w:rPr>
          <w:spacing w:val="-42"/>
          <w:sz w:val="24"/>
          <w:szCs w:val="24"/>
        </w:rPr>
        <w:t xml:space="preserve"> </w:t>
      </w:r>
      <w:r w:rsidRPr="000371D8">
        <w:rPr>
          <w:sz w:val="24"/>
          <w:szCs w:val="24"/>
        </w:rPr>
        <w:t>государственными налоговыми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инспекциями, в</w:t>
      </w:r>
      <w:r w:rsidRPr="000371D8">
        <w:rPr>
          <w:spacing w:val="-2"/>
          <w:sz w:val="24"/>
          <w:szCs w:val="24"/>
        </w:rPr>
        <w:t xml:space="preserve"> </w:t>
      </w:r>
      <w:r w:rsidRPr="000371D8">
        <w:rPr>
          <w:sz w:val="24"/>
          <w:szCs w:val="24"/>
        </w:rPr>
        <w:t>том</w:t>
      </w:r>
      <w:r w:rsidRPr="000371D8">
        <w:rPr>
          <w:spacing w:val="-1"/>
          <w:sz w:val="24"/>
          <w:szCs w:val="24"/>
        </w:rPr>
        <w:t xml:space="preserve"> </w:t>
      </w:r>
      <w:r w:rsidRPr="000371D8">
        <w:rPr>
          <w:sz w:val="24"/>
          <w:szCs w:val="24"/>
        </w:rPr>
        <w:t>числе:</w:t>
      </w:r>
    </w:p>
    <w:p w:rsidR="0023640F" w:rsidRPr="0023640F" w:rsidRDefault="0023640F" w:rsidP="000371D8">
      <w:pPr>
        <w:pStyle w:val="a3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остановка</w:t>
      </w:r>
      <w:r w:rsidRPr="0023640F">
        <w:rPr>
          <w:spacing w:val="3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производства</w:t>
      </w:r>
      <w:r w:rsidRPr="0023640F">
        <w:rPr>
          <w:spacing w:val="39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40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сокращение</w:t>
      </w:r>
      <w:r w:rsidRPr="0023640F">
        <w:rPr>
          <w:spacing w:val="39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объема</w:t>
      </w:r>
      <w:r w:rsidRPr="0023640F">
        <w:rPr>
          <w:spacing w:val="3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производства</w:t>
      </w:r>
      <w:r w:rsidRPr="0023640F">
        <w:rPr>
          <w:spacing w:val="39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39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результате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оговоренных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событий;</w:t>
      </w:r>
    </w:p>
    <w:p w:rsidR="0023640F" w:rsidRPr="0023640F" w:rsidRDefault="0023640F" w:rsidP="000371D8">
      <w:pPr>
        <w:pStyle w:val="a3"/>
        <w:spacing w:before="1"/>
        <w:ind w:left="0" w:right="4750"/>
        <w:rPr>
          <w:sz w:val="24"/>
          <w:szCs w:val="24"/>
        </w:rPr>
      </w:pPr>
      <w:r w:rsidRPr="0023640F">
        <w:rPr>
          <w:sz w:val="24"/>
          <w:szCs w:val="24"/>
        </w:rPr>
        <w:t>потеря работы;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непредвиденные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расходы;</w:t>
      </w:r>
    </w:p>
    <w:p w:rsidR="0023640F" w:rsidRPr="0023640F" w:rsidRDefault="0023640F" w:rsidP="000371D8">
      <w:pPr>
        <w:pStyle w:val="a3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неисполнение</w:t>
      </w:r>
      <w:r w:rsidRPr="0023640F">
        <w:rPr>
          <w:spacing w:val="25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договорных</w:t>
      </w:r>
      <w:r w:rsidRPr="0023640F">
        <w:rPr>
          <w:spacing w:val="25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обязательств</w:t>
      </w:r>
      <w:r w:rsidRPr="0023640F">
        <w:rPr>
          <w:spacing w:val="26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контрагентом</w:t>
      </w:r>
      <w:r w:rsidRPr="0023640F">
        <w:rPr>
          <w:spacing w:val="25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застрахованного</w:t>
      </w:r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лица,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являющегося кредитором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сделке;</w:t>
      </w:r>
    </w:p>
    <w:p w:rsidR="0023640F" w:rsidRPr="0023640F" w:rsidRDefault="0023640F" w:rsidP="000371D8">
      <w:pPr>
        <w:pStyle w:val="a3"/>
        <w:ind w:left="0" w:right="1599"/>
        <w:rPr>
          <w:sz w:val="24"/>
          <w:szCs w:val="24"/>
        </w:rPr>
      </w:pPr>
      <w:r w:rsidRPr="0023640F">
        <w:rPr>
          <w:sz w:val="24"/>
          <w:szCs w:val="24"/>
        </w:rPr>
        <w:t>понесенные застрахованным лицом судебные расходы (издержки);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иные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события.</w:t>
      </w:r>
    </w:p>
    <w:p w:rsidR="0023640F" w:rsidRPr="0023640F" w:rsidRDefault="0023640F" w:rsidP="000371D8">
      <w:pPr>
        <w:pStyle w:val="a3"/>
        <w:ind w:left="0" w:right="2263"/>
        <w:rPr>
          <w:sz w:val="24"/>
          <w:szCs w:val="24"/>
        </w:rPr>
      </w:pPr>
      <w:r w:rsidRPr="0023640F">
        <w:rPr>
          <w:sz w:val="24"/>
          <w:szCs w:val="24"/>
        </w:rPr>
        <w:t>Условия необходимости страхования финансовых рисков:</w:t>
      </w:r>
      <w:r w:rsidRPr="0023640F">
        <w:rPr>
          <w:spacing w:val="-42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Страхуемость</w:t>
      </w:r>
      <w:proofErr w:type="spellEnd"/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</w:t>
      </w:r>
    </w:p>
    <w:p w:rsidR="0023640F" w:rsidRPr="0023640F" w:rsidRDefault="0023640F" w:rsidP="000371D8">
      <w:pPr>
        <w:pStyle w:val="a3"/>
        <w:ind w:left="0" w:right="2981"/>
        <w:rPr>
          <w:sz w:val="24"/>
          <w:szCs w:val="24"/>
        </w:rPr>
      </w:pPr>
      <w:r w:rsidRPr="0023640F">
        <w:rPr>
          <w:sz w:val="24"/>
          <w:szCs w:val="24"/>
        </w:rPr>
        <w:t>Обязательность страхования финансовых рисков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Наличие у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предприятия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страхового интереса</w:t>
      </w:r>
    </w:p>
    <w:p w:rsidR="0023640F" w:rsidRPr="0023640F" w:rsidRDefault="0023640F" w:rsidP="000371D8">
      <w:pPr>
        <w:pStyle w:val="a3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Невозможность</w:t>
      </w:r>
      <w:r w:rsidRPr="0023640F">
        <w:rPr>
          <w:spacing w:val="25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полностью</w:t>
      </w:r>
      <w:r w:rsidRPr="0023640F">
        <w:rPr>
          <w:spacing w:val="25"/>
          <w:sz w:val="24"/>
          <w:szCs w:val="24"/>
        </w:rPr>
        <w:t xml:space="preserve"> </w:t>
      </w:r>
      <w:r w:rsidRPr="0023640F">
        <w:rPr>
          <w:sz w:val="24"/>
          <w:szCs w:val="24"/>
        </w:rPr>
        <w:t>восполнить</w:t>
      </w:r>
      <w:r w:rsidRPr="0023640F">
        <w:rPr>
          <w:spacing w:val="25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финансовые</w:t>
      </w:r>
      <w:r w:rsidRPr="0023640F">
        <w:rPr>
          <w:spacing w:val="24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потери</w:t>
      </w:r>
      <w:r w:rsidRPr="0023640F">
        <w:rPr>
          <w:spacing w:val="24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25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риску</w:t>
      </w:r>
      <w:r w:rsidRPr="0023640F">
        <w:rPr>
          <w:spacing w:val="2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24"/>
          <w:sz w:val="24"/>
          <w:szCs w:val="24"/>
        </w:rPr>
        <w:t xml:space="preserve"> </w:t>
      </w:r>
      <w:r w:rsidRPr="0023640F">
        <w:rPr>
          <w:sz w:val="24"/>
          <w:szCs w:val="24"/>
        </w:rPr>
        <w:t>счет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собственных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ресурсов.</w:t>
      </w:r>
    </w:p>
    <w:p w:rsidR="0023640F" w:rsidRPr="0023640F" w:rsidRDefault="0023640F" w:rsidP="000371D8">
      <w:pPr>
        <w:pStyle w:val="a3"/>
        <w:spacing w:before="1"/>
        <w:ind w:left="0" w:right="1287"/>
        <w:rPr>
          <w:sz w:val="24"/>
          <w:szCs w:val="24"/>
        </w:rPr>
      </w:pPr>
      <w:r w:rsidRPr="0023640F">
        <w:rPr>
          <w:sz w:val="24"/>
          <w:szCs w:val="24"/>
        </w:rPr>
        <w:t>Высокая степень вероятности возникновения финансового риска.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Непрогнозируемость</w:t>
      </w:r>
      <w:proofErr w:type="spellEnd"/>
      <w:r w:rsidRPr="0023640F">
        <w:rPr>
          <w:sz w:val="24"/>
          <w:szCs w:val="24"/>
        </w:rPr>
        <w:t xml:space="preserve"> и нерегулируемость риска в рамках предприятия.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Приемлемая стоимость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защиты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риску.</w:t>
      </w:r>
    </w:p>
    <w:p w:rsidR="0023640F" w:rsidRPr="0023640F" w:rsidRDefault="0023640F" w:rsidP="000371D8">
      <w:pPr>
        <w:pStyle w:val="Heading2"/>
        <w:numPr>
          <w:ilvl w:val="2"/>
          <w:numId w:val="5"/>
        </w:numPr>
        <w:tabs>
          <w:tab w:val="left" w:pos="1015"/>
        </w:tabs>
        <w:spacing w:before="3" w:line="205" w:lineRule="exact"/>
        <w:ind w:left="1014" w:hanging="453"/>
        <w:rPr>
          <w:sz w:val="24"/>
          <w:szCs w:val="24"/>
        </w:rPr>
      </w:pPr>
      <w:r w:rsidRPr="0023640F">
        <w:rPr>
          <w:sz w:val="24"/>
          <w:szCs w:val="24"/>
        </w:rPr>
        <w:t>Резервирование</w:t>
      </w:r>
    </w:p>
    <w:p w:rsidR="0023640F" w:rsidRPr="0023640F" w:rsidRDefault="0023640F" w:rsidP="000371D8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>Резервирование или формирование резервов имеет несколько направлений.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Начнём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резервирования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покрытие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непредвиденных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расходов.</w:t>
      </w:r>
    </w:p>
    <w:p w:rsidR="0023640F" w:rsidRPr="0023640F" w:rsidRDefault="0023640F" w:rsidP="000371D8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Главной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проблемой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здесь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адекватная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потенциальных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последствий рисков, так 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точность оценки стоимости проекта или операции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влияет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 величину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создаваемого</w:t>
      </w:r>
      <w:r w:rsidRPr="0023640F">
        <w:rPr>
          <w:spacing w:val="3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резерва.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pacing w:val="-1"/>
          <w:sz w:val="24"/>
          <w:szCs w:val="24"/>
        </w:rPr>
        <w:t>Формирование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резерва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на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покрытие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непредвиденных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осуществляется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базе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двух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подходов.</w:t>
      </w:r>
    </w:p>
    <w:p w:rsidR="0023640F" w:rsidRPr="0023640F" w:rsidRDefault="0023640F" w:rsidP="0023640F">
      <w:pPr>
        <w:pStyle w:val="a3"/>
        <w:ind w:left="0" w:right="655"/>
        <w:rPr>
          <w:sz w:val="24"/>
          <w:szCs w:val="24"/>
        </w:rPr>
      </w:pPr>
      <w:r w:rsidRPr="0023640F">
        <w:rPr>
          <w:sz w:val="24"/>
          <w:szCs w:val="24"/>
        </w:rPr>
        <w:t>Первый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подход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делит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две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составляющие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общий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специальный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Общий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покрывает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дефицит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бюджета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образуемый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из-за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необходимости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добавок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общей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контракта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другим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аналогичным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причинам.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Специальный резерв, формируется путём установления надбавок на покрытие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роста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увеличение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отдельным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позициям,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оплату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договорам.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proofErr w:type="gramStart"/>
      <w:r w:rsidRPr="0023640F">
        <w:rPr>
          <w:sz w:val="24"/>
          <w:szCs w:val="24"/>
        </w:rPr>
        <w:t>Второй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подход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заключается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определении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величины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непредвиденных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классифицированным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видам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затрат,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например: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оплату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труда,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материалы, </w:t>
      </w:r>
      <w:proofErr w:type="spellStart"/>
      <w:r w:rsidRPr="0023640F">
        <w:rPr>
          <w:sz w:val="24"/>
          <w:szCs w:val="24"/>
        </w:rPr>
        <w:t>субконтракты</w:t>
      </w:r>
      <w:proofErr w:type="spellEnd"/>
      <w:r w:rsidRPr="0023640F">
        <w:rPr>
          <w:sz w:val="24"/>
          <w:szCs w:val="24"/>
        </w:rPr>
        <w:t>.</w:t>
      </w:r>
      <w:proofErr w:type="gramEnd"/>
      <w:r w:rsidRPr="0023640F">
        <w:rPr>
          <w:sz w:val="24"/>
          <w:szCs w:val="24"/>
        </w:rPr>
        <w:t xml:space="preserve"> Такое разделение помогает установить уровни рисков по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каждой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категорией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затрат.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Подход обеспечивает достаточную степень контроля над непредвиденными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расходами.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Однако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необходимость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расчётов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значительных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объемов информации и оценок ограничивает его применение уровнем небольших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проектов.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Данный вид резерва рассчитывается только по тем затратам, которые вошли 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исходный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бюджет (смету).</w:t>
      </w:r>
    </w:p>
    <w:p w:rsidR="000371D8" w:rsidRDefault="0023640F" w:rsidP="000371D8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 xml:space="preserve">Резерв не </w:t>
      </w:r>
      <w:proofErr w:type="spellStart"/>
      <w:r w:rsidRPr="0023640F">
        <w:rPr>
          <w:sz w:val="24"/>
          <w:szCs w:val="24"/>
        </w:rPr>
        <w:t>рекумендуется</w:t>
      </w:r>
      <w:proofErr w:type="spellEnd"/>
      <w:r w:rsidRPr="0023640F">
        <w:rPr>
          <w:sz w:val="24"/>
          <w:szCs w:val="24"/>
        </w:rPr>
        <w:t xml:space="preserve"> расходовать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компенсации затрат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являющихся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следствием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неудовлетворительной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работы.</w:t>
      </w:r>
    </w:p>
    <w:p w:rsidR="0023640F" w:rsidRPr="0023640F" w:rsidRDefault="0023640F" w:rsidP="000371D8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 xml:space="preserve">Как </w:t>
      </w:r>
      <w:proofErr w:type="gramStart"/>
      <w:r w:rsidRPr="0023640F">
        <w:rPr>
          <w:sz w:val="24"/>
          <w:szCs w:val="24"/>
        </w:rPr>
        <w:t>правило</w:t>
      </w:r>
      <w:proofErr w:type="gramEnd"/>
      <w:r w:rsidRPr="0023640F">
        <w:rPr>
          <w:sz w:val="24"/>
          <w:szCs w:val="24"/>
        </w:rPr>
        <w:t xml:space="preserve"> резерв расходуют на следующие цели: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вновь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выявленной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работы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проекту;</w:t>
      </w:r>
    </w:p>
    <w:p w:rsidR="0023640F" w:rsidRPr="0023640F" w:rsidRDefault="0023640F" w:rsidP="0023640F">
      <w:pPr>
        <w:pStyle w:val="a3"/>
        <w:ind w:left="0" w:right="663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финансирование работы, для выполнения которой недостаточно средств;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авансирование</w:t>
      </w:r>
      <w:r w:rsidRPr="0023640F">
        <w:rPr>
          <w:spacing w:val="7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необходимых</w:t>
      </w:r>
      <w:r w:rsidRPr="0023640F">
        <w:rPr>
          <w:spacing w:val="1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работ,</w:t>
      </w:r>
      <w:r w:rsidRPr="0023640F">
        <w:rPr>
          <w:spacing w:val="9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9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которых</w:t>
      </w:r>
      <w:r w:rsidRPr="0023640F">
        <w:rPr>
          <w:spacing w:val="6"/>
          <w:sz w:val="24"/>
          <w:szCs w:val="24"/>
        </w:rPr>
        <w:t xml:space="preserve"> </w:t>
      </w:r>
      <w:r w:rsidRPr="0023640F">
        <w:rPr>
          <w:sz w:val="24"/>
          <w:szCs w:val="24"/>
        </w:rPr>
        <w:t>ассигнования</w:t>
      </w:r>
      <w:r w:rsidRPr="0023640F">
        <w:rPr>
          <w:spacing w:val="9"/>
          <w:sz w:val="24"/>
          <w:szCs w:val="24"/>
        </w:rPr>
        <w:t xml:space="preserve"> </w:t>
      </w:r>
      <w:r w:rsidRPr="0023640F">
        <w:rPr>
          <w:sz w:val="24"/>
          <w:szCs w:val="24"/>
        </w:rPr>
        <w:t>еще</w:t>
      </w:r>
      <w:r w:rsidRPr="0023640F">
        <w:rPr>
          <w:spacing w:val="7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</w:p>
    <w:p w:rsidR="0023640F" w:rsidRPr="0023640F" w:rsidRDefault="0023640F" w:rsidP="0023640F">
      <w:pPr>
        <w:pStyle w:val="a3"/>
        <w:spacing w:before="1" w:line="207" w:lineRule="exact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выделены;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компенсация непредвиденных трудовых затрат, накладных расходов и т.п.,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возникающих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ходе реализации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отношении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текущих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резерва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необходимо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осуществлять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мониторинг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оценивать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наличие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величину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остатка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покрытие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будущих рисков.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После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выполнения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работ,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выделен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покрытие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непредвиденных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расходов,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целессобразно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сравнить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плановое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фактическое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распределение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непредвиденных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результата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определить тенденции в использовании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непредвиденных расходов до завершения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проекта. Неизрасходованная часть резерва на покрытие непредвиденных расходов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 возвращена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общий резерв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Некоторая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предназначенных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покрытия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непредвиденных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называют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общим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резервом,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должна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находиться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непосредственным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контролем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высших менеджеров.</w:t>
      </w:r>
    </w:p>
    <w:p w:rsidR="0023640F" w:rsidRPr="0023640F" w:rsidRDefault="0023640F" w:rsidP="0023640F">
      <w:pPr>
        <w:pStyle w:val="a3"/>
        <w:ind w:left="0" w:right="655"/>
        <w:rPr>
          <w:sz w:val="24"/>
          <w:szCs w:val="24"/>
        </w:rPr>
      </w:pPr>
      <w:r w:rsidRPr="0023640F">
        <w:rPr>
          <w:sz w:val="24"/>
          <w:szCs w:val="24"/>
        </w:rPr>
        <w:t>Преимущества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резервирования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способа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убытков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реализации рисков обусловлены его доступностью для большинства организаций,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достаточно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проработанной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нормативно-правовой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базой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особенно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важно,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высокой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эффективностью.</w:t>
      </w:r>
    </w:p>
    <w:p w:rsidR="0023640F" w:rsidRPr="0023640F" w:rsidRDefault="0023640F" w:rsidP="0023640F">
      <w:pPr>
        <w:pStyle w:val="a3"/>
        <w:ind w:left="0" w:right="665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зависимости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назначения,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способов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формирования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формируются три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группы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резервов.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pacing w:val="-1"/>
          <w:sz w:val="24"/>
          <w:szCs w:val="24"/>
        </w:rPr>
        <w:t>В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первую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могут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включены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резервы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предстоящих</w:t>
      </w:r>
      <w:r w:rsidRPr="0023640F">
        <w:rPr>
          <w:spacing w:val="-12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формирование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которых для организации не обязательно; они создаются добровольно при условии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достаточной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экономической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обоснованности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таких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видов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затрат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обычным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видам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деятельности,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уровень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существенно меняться 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течение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года.</w:t>
      </w:r>
    </w:p>
    <w:p w:rsidR="0023640F" w:rsidRPr="0023640F" w:rsidRDefault="0023640F" w:rsidP="0023640F">
      <w:pPr>
        <w:pStyle w:val="a3"/>
        <w:ind w:left="0" w:right="656"/>
        <w:rPr>
          <w:sz w:val="24"/>
          <w:szCs w:val="24"/>
        </w:rPr>
      </w:pPr>
      <w:r w:rsidRPr="0023640F">
        <w:rPr>
          <w:sz w:val="24"/>
          <w:szCs w:val="24"/>
        </w:rPr>
        <w:t>Вторую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группу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составляют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оценочные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резервы,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формируются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активам,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подверженным воздействию рисков ликвидности и ценовых рисков, вызывающих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обесценение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вложений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товарно-материальных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запасов,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готовой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продукции, а так же коммерческих рисков, связанных с опасностью не погашения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задолженности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падения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объемов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продаж.</w:t>
      </w:r>
    </w:p>
    <w:p w:rsidR="0023640F" w:rsidRPr="0023640F" w:rsidRDefault="0023640F" w:rsidP="0023640F">
      <w:pPr>
        <w:pStyle w:val="a3"/>
        <w:spacing w:before="1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К третьей группе может быть отнесен резервный капитал, формируемый 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соответствии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законодательством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Российской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Федерации.</w:t>
      </w:r>
    </w:p>
    <w:p w:rsidR="0023640F" w:rsidRPr="0023640F" w:rsidRDefault="0023640F" w:rsidP="0023640F">
      <w:pPr>
        <w:pStyle w:val="a3"/>
        <w:spacing w:line="206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Рассмотрим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некоторые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из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них.</w:t>
      </w:r>
    </w:p>
    <w:p w:rsidR="0023640F" w:rsidRPr="0023640F" w:rsidRDefault="0023640F" w:rsidP="0023640F">
      <w:pPr>
        <w:pStyle w:val="Heading2"/>
        <w:spacing w:before="4" w:line="205" w:lineRule="exact"/>
        <w:ind w:left="0" w:firstLine="357"/>
        <w:rPr>
          <w:sz w:val="24"/>
          <w:szCs w:val="24"/>
        </w:rPr>
      </w:pPr>
      <w:r w:rsidRPr="0023640F">
        <w:rPr>
          <w:sz w:val="24"/>
          <w:szCs w:val="24"/>
        </w:rPr>
        <w:t>Резерв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предстоящих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расходов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ремонт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Данный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целевым,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преимущественно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относятся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краткосрочным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источникам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Он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обеспечивает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равномерность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включения затрат в расходы производства или издержки обращения и позволяют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создать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целевой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запас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источников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финансирования.</w:t>
      </w:r>
    </w:p>
    <w:p w:rsidR="0023640F" w:rsidRPr="0023640F" w:rsidRDefault="0023640F" w:rsidP="0023640F">
      <w:pPr>
        <w:pStyle w:val="a3"/>
        <w:spacing w:line="207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Для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расчета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его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величины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используют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сметный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стоимостной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методы.</w:t>
      </w:r>
    </w:p>
    <w:p w:rsidR="0023640F" w:rsidRPr="0023640F" w:rsidRDefault="0023640F" w:rsidP="0023640F">
      <w:pPr>
        <w:spacing w:line="206" w:lineRule="exact"/>
        <w:ind w:firstLine="357"/>
        <w:jc w:val="both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Сметный</w:t>
      </w:r>
      <w:r w:rsidRPr="0023640F">
        <w:rPr>
          <w:i/>
          <w:spacing w:val="42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метод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Размер резерва рассчитывается на основании сметы, состав статей которой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задают ремонтные службы. Резерв формируется на год, в течение года смета может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корректироваться.</w:t>
      </w:r>
    </w:p>
    <w:p w:rsidR="0023640F" w:rsidRPr="0023640F" w:rsidRDefault="0023640F" w:rsidP="0023640F">
      <w:pPr>
        <w:ind w:firstLine="357"/>
        <w:jc w:val="both"/>
        <w:rPr>
          <w:sz w:val="24"/>
          <w:szCs w:val="24"/>
        </w:rPr>
        <w:sectPr w:rsidR="0023640F" w:rsidRPr="0023640F">
          <w:pgSz w:w="8400" w:h="11910"/>
          <w:pgMar w:top="880" w:right="300" w:bottom="1080" w:left="760" w:header="0" w:footer="808" w:gutter="0"/>
          <w:cols w:space="720"/>
        </w:sectPr>
      </w:pPr>
      <w:r w:rsidRPr="0023640F">
        <w:rPr>
          <w:i/>
          <w:sz w:val="24"/>
          <w:szCs w:val="24"/>
        </w:rPr>
        <w:t>Стоимостный</w:t>
      </w:r>
      <w:r w:rsidRPr="0023640F">
        <w:rPr>
          <w:i/>
          <w:spacing w:val="-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метод</w:t>
      </w:r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предполагает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следующие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варианты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расчета:</w:t>
      </w:r>
    </w:p>
    <w:p w:rsidR="0023640F" w:rsidRPr="0023640F" w:rsidRDefault="0023640F" w:rsidP="0023640F">
      <w:pPr>
        <w:pStyle w:val="a3"/>
        <w:spacing w:before="73"/>
        <w:ind w:left="0" w:right="1756"/>
        <w:jc w:val="left"/>
        <w:rPr>
          <w:sz w:val="24"/>
          <w:szCs w:val="24"/>
        </w:rPr>
      </w:pPr>
      <w:r w:rsidRPr="0023640F">
        <w:rPr>
          <w:sz w:val="24"/>
          <w:szCs w:val="24"/>
        </w:rPr>
        <w:lastRenderedPageBreak/>
        <w:br w:type="column"/>
      </w:r>
      <w:r w:rsidRPr="0023640F">
        <w:rPr>
          <w:sz w:val="24"/>
          <w:szCs w:val="24"/>
        </w:rPr>
        <w:lastRenderedPageBreak/>
        <w:t>исходя из стоимости основных средств и норматива отчислений;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с учетом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среднегодовой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ремонтов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прошлые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годы.</w:t>
      </w:r>
    </w:p>
    <w:p w:rsidR="0023640F" w:rsidRPr="0023640F" w:rsidRDefault="0023640F" w:rsidP="0023640F">
      <w:pPr>
        <w:pStyle w:val="a3"/>
        <w:spacing w:line="206" w:lineRule="exact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Отчисления</w:t>
      </w:r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производятся</w:t>
      </w:r>
      <w:r w:rsidRPr="0023640F">
        <w:rPr>
          <w:spacing w:val="27"/>
          <w:sz w:val="24"/>
          <w:szCs w:val="24"/>
        </w:rPr>
        <w:t xml:space="preserve"> </w:t>
      </w:r>
      <w:r w:rsidRPr="0023640F">
        <w:rPr>
          <w:sz w:val="24"/>
          <w:szCs w:val="24"/>
        </w:rPr>
        <w:t>ежемесячно.</w:t>
      </w:r>
      <w:r w:rsidRPr="0023640F">
        <w:rPr>
          <w:spacing w:val="26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Резерв,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26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формироваться</w:t>
      </w:r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27"/>
          <w:sz w:val="24"/>
          <w:szCs w:val="24"/>
        </w:rPr>
        <w:t xml:space="preserve"> </w:t>
      </w:r>
      <w:r w:rsidRPr="0023640F">
        <w:rPr>
          <w:sz w:val="24"/>
          <w:szCs w:val="24"/>
        </w:rPr>
        <w:t>ряд</w:t>
      </w:r>
    </w:p>
    <w:p w:rsidR="0023640F" w:rsidRPr="0023640F" w:rsidRDefault="0023640F" w:rsidP="0023640F">
      <w:pPr>
        <w:pStyle w:val="a3"/>
        <w:spacing w:before="6"/>
        <w:ind w:left="0"/>
        <w:jc w:val="left"/>
        <w:rPr>
          <w:sz w:val="24"/>
          <w:szCs w:val="24"/>
        </w:rPr>
      </w:pPr>
    </w:p>
    <w:p w:rsidR="0023640F" w:rsidRPr="0023640F" w:rsidRDefault="0023640F" w:rsidP="0023640F">
      <w:pPr>
        <w:pStyle w:val="Heading2"/>
        <w:numPr>
          <w:ilvl w:val="2"/>
          <w:numId w:val="2"/>
        </w:numPr>
        <w:tabs>
          <w:tab w:val="left" w:pos="1017"/>
        </w:tabs>
        <w:spacing w:before="4" w:line="205" w:lineRule="exact"/>
        <w:ind w:hanging="455"/>
        <w:rPr>
          <w:sz w:val="24"/>
          <w:szCs w:val="24"/>
        </w:rPr>
      </w:pPr>
      <w:r w:rsidRPr="0023640F">
        <w:rPr>
          <w:sz w:val="24"/>
          <w:szCs w:val="24"/>
        </w:rPr>
        <w:t>Оценочные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резервы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Оценочные резервы формируются по активам, подверженным воздействию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ликвидности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ценовым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рискам.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вызывают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обесценение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 вложений, товарно-материальных запасов, готовой продукции. Они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также создаются под коммерческие риски, связанные с опасностью не погашения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задолженности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падения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объемов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продаж.</w:t>
      </w:r>
    </w:p>
    <w:p w:rsidR="0023640F" w:rsidRPr="0023640F" w:rsidRDefault="0023640F" w:rsidP="0023640F">
      <w:pPr>
        <w:pStyle w:val="a3"/>
        <w:spacing w:line="206" w:lineRule="exact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Примером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оценочного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резерва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сомнительным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долгам.</w:t>
      </w:r>
    </w:p>
    <w:p w:rsidR="0023640F" w:rsidRPr="0023640F" w:rsidRDefault="0023640F" w:rsidP="0023640F">
      <w:pPr>
        <w:spacing w:line="206" w:lineRule="exact"/>
        <w:ind w:firstLine="357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Резерв</w:t>
      </w:r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по</w:t>
      </w:r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сомнительным</w:t>
      </w:r>
      <w:r w:rsidRPr="0023640F">
        <w:rPr>
          <w:i/>
          <w:spacing w:val="-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долгам</w:t>
      </w:r>
    </w:p>
    <w:p w:rsidR="0023640F" w:rsidRPr="0023640F" w:rsidRDefault="0023640F" w:rsidP="0023640F">
      <w:pPr>
        <w:pStyle w:val="a3"/>
        <w:spacing w:line="207" w:lineRule="exact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Этот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создается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сроком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1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год.</w:t>
      </w:r>
    </w:p>
    <w:p w:rsidR="0023640F" w:rsidRPr="0023640F" w:rsidRDefault="0023640F" w:rsidP="0023640F">
      <w:pPr>
        <w:pStyle w:val="a3"/>
        <w:spacing w:before="1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бухгалтерском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учете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расчет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суммы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резерва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производится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исходя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из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процента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продаж или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от дебиторской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задолженности.</w:t>
      </w:r>
    </w:p>
    <w:p w:rsidR="0023640F" w:rsidRPr="0023640F" w:rsidRDefault="0023640F" w:rsidP="0023640F">
      <w:pPr>
        <w:spacing w:line="206" w:lineRule="exact"/>
        <w:ind w:firstLine="357"/>
        <w:jc w:val="both"/>
        <w:rPr>
          <w:i/>
          <w:sz w:val="24"/>
          <w:szCs w:val="24"/>
        </w:rPr>
      </w:pPr>
      <w:r w:rsidRPr="0023640F">
        <w:rPr>
          <w:i/>
          <w:sz w:val="24"/>
          <w:szCs w:val="24"/>
        </w:rPr>
        <w:t>Резервы</w:t>
      </w:r>
      <w:r w:rsidRPr="0023640F">
        <w:rPr>
          <w:i/>
          <w:spacing w:val="-5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под</w:t>
      </w:r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риски</w:t>
      </w:r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обесценения</w:t>
      </w:r>
      <w:r w:rsidRPr="0023640F">
        <w:rPr>
          <w:i/>
          <w:spacing w:val="-3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финансовых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вложений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Реализация финансовых рисков по финансовым вложениям может приводить к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их обесценению, и как следствие к снижению их стоимости. Резерв по ценным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бумагам,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обращающимся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публичном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ценных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бумаг,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формируется: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если расчетная стоимость ценной бумаги больше учетной стоимости, она 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влияет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величину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резерва;</w:t>
      </w:r>
    </w:p>
    <w:p w:rsidR="0023640F" w:rsidRPr="0023640F" w:rsidRDefault="0023640F" w:rsidP="000371D8">
      <w:pPr>
        <w:pStyle w:val="a3"/>
        <w:spacing w:before="1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если расчетная стоимость ценной бумаги меньше учетной стоимости, разница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между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этими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величинами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включается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резерв</w:t>
      </w:r>
      <w:proofErr w:type="gramStart"/>
      <w:r w:rsidRPr="0023640F">
        <w:rPr>
          <w:sz w:val="24"/>
          <w:szCs w:val="24"/>
        </w:rPr>
        <w:t>;И</w:t>
      </w:r>
      <w:proofErr w:type="gramEnd"/>
      <w:r w:rsidRPr="0023640F">
        <w:rPr>
          <w:sz w:val="24"/>
          <w:szCs w:val="24"/>
        </w:rPr>
        <w:t>тоговая</w:t>
      </w:r>
      <w:proofErr w:type="spellEnd"/>
      <w:r w:rsidRPr="0023640F">
        <w:rPr>
          <w:sz w:val="24"/>
          <w:szCs w:val="24"/>
        </w:rPr>
        <w:t xml:space="preserve"> величина резерва определяется как сумма резервов, созданных под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обесценение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отдельных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единиц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вложений.</w:t>
      </w:r>
    </w:p>
    <w:p w:rsidR="0023640F" w:rsidRPr="0023640F" w:rsidRDefault="0023640F" w:rsidP="0023640F">
      <w:pPr>
        <w:pStyle w:val="a3"/>
        <w:ind w:left="0" w:right="664"/>
        <w:rPr>
          <w:sz w:val="24"/>
          <w:szCs w:val="24"/>
        </w:rPr>
      </w:pPr>
      <w:r w:rsidRPr="0023640F">
        <w:rPr>
          <w:sz w:val="24"/>
          <w:szCs w:val="24"/>
        </w:rPr>
        <w:t>Такой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сформирован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обесценение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вклада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уставный капитал другой организации, под обесценение долговых ценных бумаг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(облигации,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векселя), под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обесценение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выданного займа.</w:t>
      </w:r>
    </w:p>
    <w:p w:rsidR="0023640F" w:rsidRPr="0023640F" w:rsidRDefault="0023640F" w:rsidP="0023640F">
      <w:pPr>
        <w:pStyle w:val="Heading2"/>
        <w:numPr>
          <w:ilvl w:val="2"/>
          <w:numId w:val="2"/>
        </w:numPr>
        <w:tabs>
          <w:tab w:val="left" w:pos="1245"/>
        </w:tabs>
        <w:spacing w:before="5" w:line="240" w:lineRule="auto"/>
        <w:ind w:left="205" w:right="661" w:firstLine="357"/>
        <w:rPr>
          <w:sz w:val="24"/>
          <w:szCs w:val="24"/>
        </w:rPr>
      </w:pPr>
      <w:r w:rsidRPr="0023640F">
        <w:rPr>
          <w:sz w:val="24"/>
          <w:szCs w:val="24"/>
        </w:rPr>
        <w:lastRenderedPageBreak/>
        <w:t>Резервный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капитал,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формируемый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соответствии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законодательством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России</w:t>
      </w:r>
    </w:p>
    <w:p w:rsidR="0023640F" w:rsidRPr="0023640F" w:rsidRDefault="0023640F" w:rsidP="0023640F">
      <w:pPr>
        <w:pStyle w:val="a3"/>
        <w:spacing w:line="242" w:lineRule="auto"/>
        <w:ind w:left="0" w:right="664"/>
        <w:rPr>
          <w:sz w:val="24"/>
          <w:szCs w:val="24"/>
        </w:rPr>
      </w:pPr>
      <w:r w:rsidRPr="0023640F">
        <w:rPr>
          <w:sz w:val="24"/>
          <w:szCs w:val="24"/>
        </w:rPr>
        <w:t>Формирование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фонда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акционерных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обществ.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Резервный фонд создается в размере, предусмотренном уставом общества (но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 менее 5 % от уставного капитала). Он предназначен для: покрытия убытков,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погашения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облигаций,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выкупа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акций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общества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отсутствия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иных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Резервом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покрытия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остаток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нераспределенной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прибыли,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отчетном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периоде.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использовать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 компенсации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убытков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 реализации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 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т.д.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Создание резервов не гарантия от финансовых потерь, но обеспечивает 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частичную компенсацию и дает ряд других преимуществ, что и позволяет сделать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вывод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целесообразности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метода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резервирования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практике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управления финансовыми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рисками.</w:t>
      </w:r>
    </w:p>
    <w:p w:rsidR="0023640F" w:rsidRPr="0023640F" w:rsidRDefault="0023640F" w:rsidP="0023640F">
      <w:pPr>
        <w:pStyle w:val="Heading2"/>
        <w:numPr>
          <w:ilvl w:val="2"/>
          <w:numId w:val="2"/>
        </w:numPr>
        <w:tabs>
          <w:tab w:val="left" w:pos="1017"/>
        </w:tabs>
        <w:spacing w:line="205" w:lineRule="exact"/>
        <w:ind w:hanging="455"/>
        <w:rPr>
          <w:sz w:val="24"/>
          <w:szCs w:val="24"/>
        </w:rPr>
      </w:pPr>
      <w:r w:rsidRPr="0023640F">
        <w:rPr>
          <w:sz w:val="24"/>
          <w:szCs w:val="24"/>
        </w:rPr>
        <w:t>Хеджирование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Хеджирование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англ.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hedge</w:t>
      </w:r>
      <w:proofErr w:type="spellEnd"/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ограждать)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метод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переноса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возможных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потерь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одного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участника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сделки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другого,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условиях,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оговоренных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между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ними. Метод применяют, как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правило, 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срочных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сделках.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Срочными называют сделки, предметом которых является поставка актива 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будущем. Активами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могут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валюта,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товары,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акции,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облигации,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индексы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т.п.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Сделки, имеющие своей целью немедленную поставку актива и его оплату,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называются </w:t>
      </w:r>
      <w:proofErr w:type="spellStart"/>
      <w:proofErr w:type="gramStart"/>
      <w:r w:rsidRPr="0023640F">
        <w:rPr>
          <w:sz w:val="24"/>
          <w:szCs w:val="24"/>
        </w:rPr>
        <w:t>спот-сделками</w:t>
      </w:r>
      <w:proofErr w:type="spellEnd"/>
      <w:proofErr w:type="gramEnd"/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кассовыми.</w:t>
      </w:r>
    </w:p>
    <w:p w:rsidR="0023640F" w:rsidRPr="0023640F" w:rsidRDefault="0023640F" w:rsidP="0023640F">
      <w:pPr>
        <w:pStyle w:val="a3"/>
        <w:ind w:left="0" w:right="655"/>
        <w:rPr>
          <w:sz w:val="24"/>
          <w:szCs w:val="24"/>
        </w:rPr>
      </w:pPr>
      <w:r w:rsidRPr="0023640F">
        <w:rPr>
          <w:sz w:val="24"/>
          <w:szCs w:val="24"/>
        </w:rPr>
        <w:t xml:space="preserve">Первое лицо в сделке называют </w:t>
      </w:r>
      <w:proofErr w:type="spellStart"/>
      <w:r w:rsidRPr="0023640F">
        <w:rPr>
          <w:sz w:val="24"/>
          <w:szCs w:val="24"/>
        </w:rPr>
        <w:t>хеджером</w:t>
      </w:r>
      <w:proofErr w:type="spellEnd"/>
      <w:r w:rsidRPr="0023640F">
        <w:rPr>
          <w:sz w:val="24"/>
          <w:szCs w:val="24"/>
        </w:rPr>
        <w:t>, второе – спекулянтом, третьим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участником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 быть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арбитражер</w:t>
      </w:r>
      <w:proofErr w:type="spellEnd"/>
      <w:r w:rsidRPr="0023640F">
        <w:rPr>
          <w:sz w:val="24"/>
          <w:szCs w:val="24"/>
        </w:rPr>
        <w:t>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proofErr w:type="spellStart"/>
      <w:r w:rsidRPr="0023640F">
        <w:rPr>
          <w:i/>
          <w:sz w:val="24"/>
          <w:szCs w:val="24"/>
        </w:rPr>
        <w:t>Арбитражер</w:t>
      </w:r>
      <w:proofErr w:type="spellEnd"/>
      <w:r w:rsidRPr="0023640F">
        <w:rPr>
          <w:i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получает </w:t>
      </w:r>
      <w:proofErr w:type="gramStart"/>
      <w:r w:rsidRPr="0023640F">
        <w:rPr>
          <w:sz w:val="24"/>
          <w:szCs w:val="24"/>
        </w:rPr>
        <w:t>прибыль</w:t>
      </w:r>
      <w:proofErr w:type="gramEnd"/>
      <w:r w:rsidRPr="0023640F">
        <w:rPr>
          <w:sz w:val="24"/>
          <w:szCs w:val="24"/>
        </w:rPr>
        <w:t xml:space="preserve"> одновременно покупая и продавая актив 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рынках,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если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этого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этих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рынках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различна.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 xml:space="preserve">Хеджирование </w:t>
      </w:r>
      <w:proofErr w:type="spellStart"/>
      <w:r w:rsidRPr="0023640F">
        <w:rPr>
          <w:sz w:val="24"/>
          <w:szCs w:val="24"/>
        </w:rPr>
        <w:t>защишает</w:t>
      </w:r>
      <w:proofErr w:type="spellEnd"/>
      <w:r w:rsidRPr="0023640F">
        <w:rPr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хеджера</w:t>
      </w:r>
      <w:proofErr w:type="spellEnd"/>
      <w:r w:rsidRPr="0023640F">
        <w:rPr>
          <w:sz w:val="24"/>
          <w:szCs w:val="24"/>
        </w:rPr>
        <w:t xml:space="preserve"> от части потерь, одновременно лишая 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благоприятное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развитие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рыночной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конъюнктуры.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Инструментами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хеджирование: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форварды, фьючерсы 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опционы.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i/>
          <w:sz w:val="24"/>
          <w:szCs w:val="24"/>
        </w:rPr>
        <w:t>Форвард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или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форвардный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контракт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исполнения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между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двумя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сторонами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будущей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поставке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предмета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контракта,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которое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заключается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вне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биржи.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i/>
          <w:sz w:val="24"/>
          <w:szCs w:val="24"/>
        </w:rPr>
        <w:t xml:space="preserve">Фьючерс или фьючерсный контракт </w:t>
      </w:r>
      <w:r w:rsidRPr="0023640F">
        <w:rPr>
          <w:sz w:val="24"/>
          <w:szCs w:val="24"/>
        </w:rPr>
        <w:t>- это соглашение между двумя сторонами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будущей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поставке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предмета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контракта,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заключается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бирже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исполнение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которого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обеспечивается</w:t>
      </w:r>
      <w:r w:rsidRPr="0023640F">
        <w:rPr>
          <w:spacing w:val="3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расчетной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палатой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биржи.</w:t>
      </w:r>
    </w:p>
    <w:p w:rsidR="000371D8" w:rsidRDefault="0023640F" w:rsidP="000371D8">
      <w:pPr>
        <w:pStyle w:val="a3"/>
        <w:ind w:left="0" w:right="654"/>
        <w:rPr>
          <w:sz w:val="24"/>
          <w:szCs w:val="24"/>
        </w:rPr>
      </w:pPr>
      <w:r w:rsidRPr="0023640F">
        <w:rPr>
          <w:i/>
          <w:sz w:val="24"/>
          <w:szCs w:val="24"/>
        </w:rPr>
        <w:t>Опцион или опционный контракт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 это соглашение между двумя сторонами о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будущей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поставке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предмета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контракта,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даёт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сторон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исполнить контракт или отказаться от его исполнения, причём заключаться опцион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бирже, так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proofErr w:type="gramStart"/>
      <w:r w:rsidRPr="0023640F">
        <w:rPr>
          <w:sz w:val="24"/>
          <w:szCs w:val="24"/>
        </w:rPr>
        <w:t>вне</w:t>
      </w:r>
      <w:proofErr w:type="gramEnd"/>
      <w:r w:rsidRPr="0023640F">
        <w:rPr>
          <w:spacing w:val="1"/>
          <w:sz w:val="24"/>
          <w:szCs w:val="24"/>
        </w:rPr>
        <w:t xml:space="preserve"> </w:t>
      </w:r>
      <w:proofErr w:type="gramStart"/>
      <w:r w:rsidRPr="0023640F">
        <w:rPr>
          <w:sz w:val="24"/>
          <w:szCs w:val="24"/>
        </w:rPr>
        <w:t>её</w:t>
      </w:r>
      <w:proofErr w:type="gramEnd"/>
      <w:r w:rsidRPr="0023640F">
        <w:rPr>
          <w:sz w:val="24"/>
          <w:szCs w:val="24"/>
        </w:rPr>
        <w:t>.</w:t>
      </w:r>
      <w:bookmarkStart w:id="1" w:name="ГЛАВА_8._ОСНОВНЫЕ_ОРГАНИЗАЦИОННЫЕ_ФОРМЫ_"/>
      <w:bookmarkStart w:id="2" w:name="8.1._Распределение_риска_между_участника"/>
      <w:bookmarkStart w:id="3" w:name="8.2._Синдикат"/>
      <w:bookmarkEnd w:id="1"/>
      <w:bookmarkEnd w:id="2"/>
      <w:bookmarkEnd w:id="3"/>
    </w:p>
    <w:p w:rsidR="0023640F" w:rsidRPr="0023640F" w:rsidRDefault="0023640F" w:rsidP="000371D8">
      <w:pPr>
        <w:pStyle w:val="a3"/>
        <w:ind w:left="0" w:right="654"/>
        <w:rPr>
          <w:b/>
          <w:sz w:val="24"/>
          <w:szCs w:val="24"/>
        </w:rPr>
      </w:pPr>
      <w:r w:rsidRPr="0023640F">
        <w:rPr>
          <w:b/>
          <w:sz w:val="24"/>
          <w:szCs w:val="24"/>
        </w:rPr>
        <w:t>Распределение</w:t>
      </w:r>
      <w:r w:rsidRPr="0023640F">
        <w:rPr>
          <w:b/>
          <w:spacing w:val="-3"/>
          <w:sz w:val="24"/>
          <w:szCs w:val="24"/>
        </w:rPr>
        <w:t xml:space="preserve"> </w:t>
      </w:r>
      <w:r w:rsidRPr="0023640F">
        <w:rPr>
          <w:b/>
          <w:sz w:val="24"/>
          <w:szCs w:val="24"/>
        </w:rPr>
        <w:t>риска</w:t>
      </w:r>
      <w:r w:rsidRPr="0023640F">
        <w:rPr>
          <w:b/>
          <w:spacing w:val="-7"/>
          <w:sz w:val="24"/>
          <w:szCs w:val="24"/>
        </w:rPr>
        <w:t xml:space="preserve"> </w:t>
      </w:r>
      <w:r w:rsidRPr="0023640F">
        <w:rPr>
          <w:b/>
          <w:sz w:val="24"/>
          <w:szCs w:val="24"/>
        </w:rPr>
        <w:t>между</w:t>
      </w:r>
      <w:r w:rsidRPr="0023640F">
        <w:rPr>
          <w:b/>
          <w:spacing w:val="-4"/>
          <w:sz w:val="24"/>
          <w:szCs w:val="24"/>
        </w:rPr>
        <w:t xml:space="preserve"> </w:t>
      </w:r>
      <w:r w:rsidRPr="0023640F">
        <w:rPr>
          <w:b/>
          <w:sz w:val="24"/>
          <w:szCs w:val="24"/>
        </w:rPr>
        <w:t>участниками</w:t>
      </w:r>
      <w:r w:rsidRPr="0023640F">
        <w:rPr>
          <w:b/>
          <w:spacing w:val="-5"/>
          <w:sz w:val="24"/>
          <w:szCs w:val="24"/>
        </w:rPr>
        <w:t xml:space="preserve"> </w:t>
      </w:r>
      <w:r w:rsidRPr="0023640F">
        <w:rPr>
          <w:b/>
          <w:sz w:val="24"/>
          <w:szCs w:val="24"/>
        </w:rPr>
        <w:t>проекта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Цель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метода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чтобы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сделать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ответственным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проекта, который в состоянии лучше всех их обработать и контролировать. 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бывает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именно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сделки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неустойчив,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чтобы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преодолеть последствия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Метод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применяют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стадии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разработки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бизнес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плана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контрактных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документов.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С точки зрения методологии распределение риска между участниками проекта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 качественным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количественным.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 xml:space="preserve">Качественное распределения риска предлагает использование </w:t>
      </w:r>
      <w:proofErr w:type="gramStart"/>
      <w:r w:rsidRPr="0023640F">
        <w:rPr>
          <w:sz w:val="24"/>
          <w:szCs w:val="24"/>
        </w:rPr>
        <w:t>концептуальной</w:t>
      </w:r>
      <w:proofErr w:type="gram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модель.</w:t>
      </w:r>
    </w:p>
    <w:p w:rsidR="0023640F" w:rsidRPr="0023640F" w:rsidRDefault="0023640F" w:rsidP="0023640F">
      <w:pPr>
        <w:pStyle w:val="a3"/>
        <w:spacing w:line="206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Она</w:t>
      </w:r>
      <w:r w:rsidRPr="0023640F">
        <w:rPr>
          <w:spacing w:val="15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основана</w:t>
      </w:r>
      <w:r w:rsidRPr="0023640F">
        <w:rPr>
          <w:spacing w:val="16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5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стандартных</w:t>
      </w:r>
      <w:r w:rsidRPr="0023640F">
        <w:rPr>
          <w:spacing w:val="18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методах</w:t>
      </w:r>
      <w:r w:rsidRPr="0023640F">
        <w:rPr>
          <w:spacing w:val="15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решений.</w:t>
      </w:r>
      <w:r w:rsidRPr="0023640F">
        <w:rPr>
          <w:spacing w:val="16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Например,</w:t>
      </w:r>
      <w:r w:rsidRPr="0023640F">
        <w:rPr>
          <w:spacing w:val="17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6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основе</w:t>
      </w:r>
      <w:r w:rsidRPr="0023640F">
        <w:rPr>
          <w:spacing w:val="15"/>
          <w:sz w:val="24"/>
          <w:szCs w:val="24"/>
        </w:rPr>
        <w:t xml:space="preserve"> </w:t>
      </w:r>
      <w:r w:rsidRPr="0023640F">
        <w:rPr>
          <w:sz w:val="24"/>
          <w:szCs w:val="24"/>
        </w:rPr>
        <w:t>дерева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«вероятностей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решений»,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установления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последовательности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решений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выбору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того или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иного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заказа,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стадии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формирования портфеля заказов.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При этом следует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незабывать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 участии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 сделках не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менеедвух</w:t>
      </w:r>
      <w:proofErr w:type="spellEnd"/>
      <w:r w:rsidRPr="0023640F">
        <w:rPr>
          <w:sz w:val="24"/>
          <w:szCs w:val="24"/>
        </w:rPr>
        <w:t xml:space="preserve"> сторон: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покупателя 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продавца, заказчика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исполнителя.</w:t>
      </w:r>
    </w:p>
    <w:p w:rsidR="0023640F" w:rsidRPr="0023640F" w:rsidRDefault="0023640F" w:rsidP="0023640F">
      <w:pPr>
        <w:pStyle w:val="a3"/>
        <w:ind w:left="0" w:right="656"/>
        <w:rPr>
          <w:sz w:val="24"/>
          <w:szCs w:val="24"/>
        </w:rPr>
      </w:pPr>
      <w:r w:rsidRPr="0023640F">
        <w:rPr>
          <w:spacing w:val="-1"/>
          <w:sz w:val="24"/>
          <w:szCs w:val="24"/>
        </w:rPr>
        <w:t>Цель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заказчик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уменьшить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стоимость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контракта,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соблюдении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требований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срокам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качеству.</w:t>
      </w:r>
    </w:p>
    <w:p w:rsidR="0023640F" w:rsidRPr="0023640F" w:rsidRDefault="0023640F" w:rsidP="0023640F">
      <w:pPr>
        <w:pStyle w:val="a3"/>
        <w:spacing w:line="207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lastRenderedPageBreak/>
        <w:t>Цель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исполнителя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получение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максимальной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прибыли.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Качественное распределение риска приводит к тому, что участники сделки или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 принимают ряд решений, которые либо расширяют, либо сужают состав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потенциальных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участников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4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инвесторов.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Чем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больший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намериваются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возложить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инвесторов,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сложнее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участникам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сделки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найти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инвесторов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способных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её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финансировать.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предопределяет проявление максимальной гибкости о том, какую долю риска они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согласны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себя принять.</w:t>
      </w:r>
    </w:p>
    <w:p w:rsidR="0023640F" w:rsidRPr="0023640F" w:rsidRDefault="0023640F" w:rsidP="0023640F">
      <w:pPr>
        <w:pStyle w:val="a3"/>
        <w:spacing w:before="1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Технологии передачи и распределения риска лежат в основе нижеследующих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организационных форм снижения риска для участников той или иной финансовой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операции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требующих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значительных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вложений,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превышающих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возможности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отдельных участников.</w:t>
      </w:r>
    </w:p>
    <w:p w:rsidR="0023640F" w:rsidRPr="0023640F" w:rsidRDefault="0023640F" w:rsidP="0023640F">
      <w:pPr>
        <w:pStyle w:val="a3"/>
        <w:spacing w:before="2"/>
        <w:ind w:left="0" w:right="656"/>
        <w:rPr>
          <w:sz w:val="24"/>
          <w:szCs w:val="24"/>
        </w:rPr>
      </w:pPr>
      <w:proofErr w:type="spellStart"/>
      <w:r w:rsidRPr="0023640F">
        <w:rPr>
          <w:b/>
          <w:sz w:val="24"/>
          <w:szCs w:val="24"/>
        </w:rPr>
        <w:t>Синдициированный</w:t>
      </w:r>
      <w:proofErr w:type="spellEnd"/>
      <w:r w:rsidRPr="0023640F">
        <w:rPr>
          <w:b/>
          <w:spacing w:val="1"/>
          <w:sz w:val="24"/>
          <w:szCs w:val="24"/>
        </w:rPr>
        <w:t xml:space="preserve"> </w:t>
      </w:r>
      <w:r w:rsidRPr="0023640F">
        <w:rPr>
          <w:b/>
          <w:sz w:val="24"/>
          <w:szCs w:val="24"/>
        </w:rPr>
        <w:t>кредит</w:t>
      </w:r>
      <w:r w:rsidRPr="0023640F">
        <w:rPr>
          <w:b/>
          <w:spacing w:val="1"/>
          <w:sz w:val="24"/>
          <w:szCs w:val="24"/>
        </w:rPr>
        <w:t xml:space="preserve"> </w:t>
      </w:r>
      <w:hyperlink r:id="rId6">
        <w:r w:rsidRPr="0023640F">
          <w:rPr>
            <w:sz w:val="24"/>
            <w:szCs w:val="24"/>
          </w:rPr>
          <w:t xml:space="preserve">(англ. </w:t>
        </w:r>
      </w:hyperlink>
      <w:proofErr w:type="spellStart"/>
      <w:r w:rsidRPr="0023640F">
        <w:rPr>
          <w:i/>
          <w:sz w:val="24"/>
          <w:szCs w:val="24"/>
        </w:rPr>
        <w:t>syndicated</w:t>
      </w:r>
      <w:proofErr w:type="spellEnd"/>
      <w:r w:rsidRPr="0023640F">
        <w:rPr>
          <w:i/>
          <w:spacing w:val="1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loan</w:t>
      </w:r>
      <w:proofErr w:type="spellEnd"/>
      <w:r w:rsidRPr="0023640F">
        <w:rPr>
          <w:sz w:val="24"/>
          <w:szCs w:val="24"/>
        </w:rPr>
        <w:t>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46"/>
          <w:sz w:val="24"/>
          <w:szCs w:val="24"/>
        </w:rPr>
        <w:t xml:space="preserve"> </w:t>
      </w:r>
      <w:hyperlink r:id="rId7">
        <w:r w:rsidRPr="0023640F">
          <w:rPr>
            <w:sz w:val="24"/>
            <w:szCs w:val="24"/>
          </w:rPr>
          <w:t>кредит,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предоставляемый заёмщику, по меньшей мере, двумя кредиторами </w:t>
      </w:r>
      <w:hyperlink r:id="rId8">
        <w:r w:rsidRPr="0023640F">
          <w:rPr>
            <w:sz w:val="24"/>
            <w:szCs w:val="24"/>
          </w:rPr>
          <w:t>(синдикатом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кредиторов), участвующими в данной сделке в определённых долях в рамках, 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правило,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соглашения.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На характер синдицированного кредита влияют особенности связанные с 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объемом,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условиями,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сроками,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временем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подготовки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особыми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обстоятельствами.</w:t>
      </w:r>
    </w:p>
    <w:p w:rsidR="0023640F" w:rsidRPr="0023640F" w:rsidRDefault="0023640F" w:rsidP="0023640F">
      <w:pPr>
        <w:ind w:firstLine="357"/>
        <w:rPr>
          <w:sz w:val="24"/>
          <w:szCs w:val="24"/>
        </w:rPr>
        <w:sectPr w:rsidR="0023640F" w:rsidRPr="0023640F">
          <w:pgSz w:w="8400" w:h="11910"/>
          <w:pgMar w:top="880" w:right="300" w:bottom="1080" w:left="760" w:header="0" w:footer="808" w:gutter="0"/>
          <w:cols w:space="720"/>
        </w:sectPr>
      </w:pPr>
    </w:p>
    <w:p w:rsidR="0023640F" w:rsidRPr="0023640F" w:rsidRDefault="0023640F" w:rsidP="0023640F">
      <w:pPr>
        <w:pStyle w:val="a3"/>
        <w:spacing w:before="73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lastRenderedPageBreak/>
        <w:t>Кратко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охарактеризуем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их.</w:t>
      </w:r>
    </w:p>
    <w:p w:rsidR="0023640F" w:rsidRPr="0023640F" w:rsidRDefault="0023640F" w:rsidP="0023640F">
      <w:pPr>
        <w:pStyle w:val="a3"/>
        <w:ind w:left="0" w:right="896"/>
        <w:jc w:val="left"/>
        <w:rPr>
          <w:sz w:val="24"/>
          <w:szCs w:val="24"/>
        </w:rPr>
      </w:pPr>
      <w:r w:rsidRPr="0023640F">
        <w:rPr>
          <w:i/>
          <w:sz w:val="24"/>
          <w:szCs w:val="24"/>
        </w:rPr>
        <w:t xml:space="preserve">Объём. </w:t>
      </w:r>
      <w:r w:rsidRPr="0023640F">
        <w:rPr>
          <w:sz w:val="24"/>
          <w:szCs w:val="24"/>
        </w:rPr>
        <w:t xml:space="preserve">В результате </w:t>
      </w:r>
      <w:proofErr w:type="spellStart"/>
      <w:r w:rsidRPr="0023640F">
        <w:rPr>
          <w:sz w:val="24"/>
          <w:szCs w:val="24"/>
        </w:rPr>
        <w:t>синдицирования</w:t>
      </w:r>
      <w:proofErr w:type="spellEnd"/>
      <w:r w:rsidRPr="0023640F">
        <w:rPr>
          <w:sz w:val="24"/>
          <w:szCs w:val="24"/>
        </w:rPr>
        <w:t xml:space="preserve"> заёмщик получает весьма крупные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суммы (от 10 млн. до миллиардов долл. США), которые банки обычно не дают в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единовременно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одному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заёмщику.</w:t>
      </w:r>
    </w:p>
    <w:p w:rsidR="0023640F" w:rsidRPr="0023640F" w:rsidRDefault="0023640F" w:rsidP="0023640F">
      <w:pPr>
        <w:pStyle w:val="a3"/>
        <w:spacing w:before="1"/>
        <w:ind w:left="0" w:right="794"/>
        <w:jc w:val="left"/>
        <w:rPr>
          <w:sz w:val="24"/>
          <w:szCs w:val="24"/>
        </w:rPr>
      </w:pPr>
      <w:r w:rsidRPr="0023640F">
        <w:rPr>
          <w:i/>
          <w:sz w:val="24"/>
          <w:szCs w:val="24"/>
        </w:rPr>
        <w:t xml:space="preserve">Условия. </w:t>
      </w:r>
      <w:r w:rsidRPr="0023640F">
        <w:rPr>
          <w:sz w:val="24"/>
          <w:szCs w:val="24"/>
        </w:rPr>
        <w:t>Все условия кредита, в том числе права и обязанности кредиторов и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заёмщика, изложены в единой многостраничной документации по </w:t>
      </w:r>
      <w:hyperlink r:id="rId9">
        <w:r w:rsidRPr="0023640F">
          <w:rPr>
            <w:sz w:val="24"/>
            <w:szCs w:val="24"/>
          </w:rPr>
          <w:t>английскому</w:t>
        </w:r>
      </w:hyperlink>
      <w:r w:rsidRPr="0023640F">
        <w:rPr>
          <w:spacing w:val="1"/>
          <w:sz w:val="24"/>
          <w:szCs w:val="24"/>
        </w:rPr>
        <w:t xml:space="preserve"> </w:t>
      </w:r>
      <w:hyperlink r:id="rId10">
        <w:r w:rsidRPr="0023640F">
          <w:rPr>
            <w:sz w:val="24"/>
            <w:szCs w:val="24"/>
          </w:rPr>
          <w:t>праву,</w:t>
        </w:r>
        <w:r w:rsidRPr="0023640F">
          <w:rPr>
            <w:spacing w:val="-1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подписываемой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всеми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сторонами.</w:t>
      </w:r>
    </w:p>
    <w:p w:rsidR="0023640F" w:rsidRPr="0023640F" w:rsidRDefault="0023640F" w:rsidP="0023640F">
      <w:pPr>
        <w:pStyle w:val="a3"/>
        <w:ind w:left="0" w:right="664"/>
        <w:jc w:val="left"/>
        <w:rPr>
          <w:sz w:val="24"/>
          <w:szCs w:val="24"/>
        </w:rPr>
      </w:pPr>
      <w:r w:rsidRPr="0023640F">
        <w:rPr>
          <w:i/>
          <w:sz w:val="24"/>
          <w:szCs w:val="24"/>
        </w:rPr>
        <w:t xml:space="preserve">Срок. </w:t>
      </w:r>
      <w:r w:rsidRPr="0023640F">
        <w:rPr>
          <w:sz w:val="24"/>
          <w:szCs w:val="24"/>
        </w:rPr>
        <w:t>Как правило, сроки синдицированных кредитов составляют от 6 месяцев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до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3 лет, иногда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достигая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10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15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лет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(для проектного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финансирования).</w:t>
      </w:r>
    </w:p>
    <w:p w:rsidR="0023640F" w:rsidRPr="0023640F" w:rsidRDefault="0023640F" w:rsidP="0023640F">
      <w:pPr>
        <w:pStyle w:val="a3"/>
        <w:ind w:left="0" w:right="770"/>
        <w:rPr>
          <w:sz w:val="24"/>
          <w:szCs w:val="24"/>
        </w:rPr>
      </w:pPr>
      <w:r w:rsidRPr="0023640F">
        <w:rPr>
          <w:i/>
          <w:sz w:val="24"/>
          <w:szCs w:val="24"/>
        </w:rPr>
        <w:t xml:space="preserve">Время подготовки. </w:t>
      </w:r>
      <w:r w:rsidRPr="0023640F">
        <w:rPr>
          <w:sz w:val="24"/>
          <w:szCs w:val="24"/>
        </w:rPr>
        <w:t>Как правило, срок структурирования сделки и подготовки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документации составляет 1,5 — 2 месяца для участников рынка и около 3 месяцев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 новых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участников.</w:t>
      </w:r>
    </w:p>
    <w:p w:rsidR="0023640F" w:rsidRPr="0023640F" w:rsidRDefault="0023640F" w:rsidP="0023640F">
      <w:pPr>
        <w:pStyle w:val="a3"/>
        <w:ind w:left="0" w:right="671"/>
        <w:jc w:val="left"/>
        <w:rPr>
          <w:sz w:val="24"/>
          <w:szCs w:val="24"/>
        </w:rPr>
      </w:pPr>
      <w:r w:rsidRPr="0023640F">
        <w:rPr>
          <w:i/>
          <w:sz w:val="24"/>
          <w:szCs w:val="24"/>
        </w:rPr>
        <w:t xml:space="preserve">Особые условия. </w:t>
      </w:r>
      <w:r w:rsidRPr="0023640F">
        <w:rPr>
          <w:sz w:val="24"/>
          <w:szCs w:val="24"/>
        </w:rPr>
        <w:t>Синдицированные кредиты, в отличие от стандартных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банковских </w:t>
      </w:r>
      <w:hyperlink r:id="rId11">
        <w:r w:rsidRPr="0023640F">
          <w:rPr>
            <w:sz w:val="24"/>
            <w:szCs w:val="24"/>
          </w:rPr>
          <w:t xml:space="preserve">кредитов, </w:t>
        </w:r>
      </w:hyperlink>
      <w:r w:rsidRPr="0023640F">
        <w:rPr>
          <w:sz w:val="24"/>
          <w:szCs w:val="24"/>
        </w:rPr>
        <w:t>предполагают наличие специальных финансовых и других</w:t>
      </w:r>
      <w:r w:rsidRPr="0023640F">
        <w:rPr>
          <w:spacing w:val="1"/>
          <w:sz w:val="24"/>
          <w:szCs w:val="24"/>
        </w:rPr>
        <w:t xml:space="preserve"> </w:t>
      </w:r>
      <w:hyperlink r:id="rId12">
        <w:proofErr w:type="spellStart"/>
        <w:r w:rsidRPr="0023640F">
          <w:rPr>
            <w:sz w:val="24"/>
            <w:szCs w:val="24"/>
          </w:rPr>
          <w:t>ковенантов</w:t>
        </w:r>
        <w:proofErr w:type="spellEnd"/>
        <w:r w:rsidRPr="0023640F">
          <w:rPr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(обязательств), нарушение которых может повлечь за собой требование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кредиторов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досрочном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погашении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кредита.</w:t>
      </w:r>
    </w:p>
    <w:p w:rsidR="0023640F" w:rsidRPr="0023640F" w:rsidRDefault="0023640F" w:rsidP="0023640F">
      <w:pPr>
        <w:pStyle w:val="a3"/>
        <w:spacing w:before="1"/>
        <w:ind w:left="0" w:right="656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соответствии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методикой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синдицированных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изложенной в Приложении 4 к Инструкции Банка России от 03.12.2012 № 139-И,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различают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следующие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синдицированных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кредитов: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совместно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инициированный,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индивидуально</w:t>
      </w:r>
      <w:r w:rsidRPr="0023640F">
        <w:rPr>
          <w:spacing w:val="4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инициированный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без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определенных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условий.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совместно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инициированному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синдицированному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</w:t>
      </w:r>
      <w:r w:rsidRPr="0023640F">
        <w:rPr>
          <w:b/>
          <w:sz w:val="24"/>
          <w:szCs w:val="24"/>
        </w:rPr>
        <w:t>ту</w:t>
      </w:r>
      <w:r w:rsidRPr="0023640F">
        <w:rPr>
          <w:b/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относится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совокупность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отдельных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кредиторами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(участниками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синдицированного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синдиката)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заёмщику,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если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условиях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каждого из договоров по предоставлению кредита, заключённых между заемщиком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кредиторами, указано, что:</w:t>
      </w:r>
    </w:p>
    <w:p w:rsidR="0023640F" w:rsidRPr="0023640F" w:rsidRDefault="0023640F" w:rsidP="0023640F">
      <w:pPr>
        <w:pStyle w:val="a3"/>
        <w:ind w:left="0" w:right="664"/>
        <w:rPr>
          <w:sz w:val="24"/>
          <w:szCs w:val="24"/>
        </w:rPr>
      </w:pPr>
      <w:r w:rsidRPr="0023640F">
        <w:rPr>
          <w:sz w:val="24"/>
          <w:szCs w:val="24"/>
        </w:rPr>
        <w:t>срок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погашения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обязательств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заёмщика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кредиторами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величина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процентной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ставки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идентична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 всех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договоров;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каждый кредитор обязан предоставить денежные средства заёмщику в размере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условиях,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предусмотренных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отдельным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двухсторонним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договором;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каждый кредитор обладает индивидуальным правом требования к заёмщику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согласно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условиям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заключённого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двухстороннего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соответственно,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заёмщику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возврату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денежных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носят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индивидуальный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характер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принадлежат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каждому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конкретному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размере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условиях,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предусмотренных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заключёнными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договорами;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все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расчёты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предоставлению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погашению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производятся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через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кредитную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организацию,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одновременно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являться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(участником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синдиката),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исполняющую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агентские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функции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(банк</w:t>
      </w:r>
      <w:r w:rsidR="00344690" w:rsidRPr="0023640F">
        <w:rPr>
          <w:sz w:val="24"/>
          <w:szCs w:val="24"/>
        </w:rPr>
        <w:fldChar w:fldCharType="begin"/>
      </w:r>
      <w:r w:rsidRPr="0023640F">
        <w:rPr>
          <w:sz w:val="24"/>
          <w:szCs w:val="24"/>
        </w:rPr>
        <w:instrText>HYPERLINK "https://ru.wikipedia.org/wiki/%D0%90%D0%B3%D0%B5%D0%BD%D1%82%D1%81%D0%BA%D0%B8%D0%B9_%D0%B4%D0%BE%D0%B3%D0%BE%D0%B2%D0%BE%D1%80" \h</w:instrText>
      </w:r>
      <w:proofErr w:type="gramStart"/>
      <w:r w:rsidR="00344690" w:rsidRPr="0023640F">
        <w:rPr>
          <w:sz w:val="24"/>
          <w:szCs w:val="24"/>
        </w:rPr>
        <w:fldChar w:fldCharType="separate"/>
      </w:r>
      <w:r w:rsidRPr="0023640F">
        <w:rPr>
          <w:sz w:val="24"/>
          <w:szCs w:val="24"/>
        </w:rPr>
        <w:t>-</w:t>
      </w:r>
      <w:proofErr w:type="gramEnd"/>
      <w:r w:rsidRPr="0023640F">
        <w:rPr>
          <w:sz w:val="24"/>
          <w:szCs w:val="24"/>
        </w:rPr>
        <w:t>агент</w:t>
      </w:r>
      <w:r w:rsidR="00344690" w:rsidRPr="0023640F">
        <w:rPr>
          <w:sz w:val="24"/>
          <w:szCs w:val="24"/>
        </w:rPr>
        <w:fldChar w:fldCharType="end"/>
      </w:r>
      <w:r w:rsidRPr="0023640F">
        <w:rPr>
          <w:sz w:val="24"/>
          <w:szCs w:val="24"/>
        </w:rPr>
        <w:t>);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банк-агент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действует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основании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многостороннего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соглашения,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заключённого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кредиторами,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содержит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общие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предоставления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заёмщику</w:t>
      </w:r>
      <w:r w:rsidRPr="0023640F">
        <w:rPr>
          <w:spacing w:val="-13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синдицированного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(общий</w:t>
      </w:r>
      <w:r w:rsidRPr="0023640F">
        <w:rPr>
          <w:spacing w:val="-12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размер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доли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участия каждого банка, величину процентной ставки, срок погашения кредита), 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также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определяет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взаимоотношения между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кредиторами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банком-агентом.</w:t>
      </w:r>
    </w:p>
    <w:p w:rsidR="000371D8" w:rsidRDefault="0023640F" w:rsidP="000371D8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индивидуально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инициированному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синдицированному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относится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кредит, предоставленный банком (первоначальным кредитором) от своего имени 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 свой счёт заёмщику, права требования (их часть)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 которому впоследствии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уступлены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первоначальным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третьим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лицам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(банки —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синдиката)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выполнении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следующих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условий:</w:t>
      </w:r>
    </w:p>
    <w:p w:rsidR="0023640F" w:rsidRPr="0023640F" w:rsidRDefault="0023640F" w:rsidP="000371D8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доля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каждого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 участника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совокупном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объёме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приобретаемых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заёмщику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соглашениями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между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банками 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участниками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первоначальным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фиксируется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каждом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отдельном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уступке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требования,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заключённом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между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первоначальным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банком 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синдиката;</w:t>
      </w:r>
    </w:p>
    <w:p w:rsidR="0023640F" w:rsidRPr="0023640F" w:rsidRDefault="0023640F" w:rsidP="0023640F">
      <w:pPr>
        <w:pStyle w:val="a3"/>
        <w:ind w:left="0" w:right="655"/>
        <w:rPr>
          <w:sz w:val="24"/>
          <w:szCs w:val="24"/>
        </w:rPr>
      </w:pPr>
      <w:r w:rsidRPr="0023640F">
        <w:rPr>
          <w:sz w:val="24"/>
          <w:szCs w:val="24"/>
        </w:rPr>
        <w:t>порядок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действий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неплатёжеспособности заёмщика, в том числе обращения взыскания на </w:t>
      </w:r>
      <w:hyperlink r:id="rId13">
        <w:r w:rsidRPr="0023640F">
          <w:rPr>
            <w:sz w:val="24"/>
            <w:szCs w:val="24"/>
          </w:rPr>
          <w:t xml:space="preserve">залог, </w:t>
        </w:r>
      </w:hyperlink>
      <w:r w:rsidRPr="0023640F">
        <w:rPr>
          <w:sz w:val="24"/>
          <w:szCs w:val="24"/>
        </w:rPr>
        <w:t>иное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обеспечение по кредиту в случае </w:t>
      </w:r>
      <w:r w:rsidRPr="0023640F">
        <w:rPr>
          <w:sz w:val="24"/>
          <w:szCs w:val="24"/>
        </w:rPr>
        <w:lastRenderedPageBreak/>
        <w:t>наличия такового определён, многосторонним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договором.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К синдицированному кредиту без определения долевых условий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относится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выданный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банком 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организатором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синдицированного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заёмщику от своего имени в соответствии с условиями заключённого с заёмщиком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кредитного договора, при условии заключения банком — организатором синдиката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кредитных договоров с третьими лицами, в которых определено, что указанные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третьи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лица:</w:t>
      </w:r>
    </w:p>
    <w:p w:rsidR="0023640F" w:rsidRPr="0023640F" w:rsidRDefault="0023640F" w:rsidP="0023640F">
      <w:pPr>
        <w:pStyle w:val="a3"/>
        <w:spacing w:before="2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обязуются предоставить банку - организатору синдиката денежные средства не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позднее окончания операционного дня, в течение которого банк — организатор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обязан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предоставить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заёмщику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денежные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соответствии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условиями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равной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меньшей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суммы,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предоставляемой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день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банком -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организатором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заёмщику;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вправе требовать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платежей 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основному долгу,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процентам,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 также иных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выплат в размере, в котором заёмщик исполняет обязательства перед банком 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организатором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предоставленному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кредиту,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ранее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момента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реального осуществления соответствующих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платежей.</w:t>
      </w:r>
    </w:p>
    <w:p w:rsidR="0023640F" w:rsidRPr="0023640F" w:rsidRDefault="0023640F" w:rsidP="000371D8">
      <w:pPr>
        <w:pStyle w:val="a3"/>
        <w:ind w:left="0" w:right="661"/>
        <w:rPr>
          <w:i/>
          <w:sz w:val="24"/>
          <w:szCs w:val="24"/>
        </w:rPr>
      </w:pPr>
      <w:r w:rsidRPr="0023640F">
        <w:rPr>
          <w:sz w:val="24"/>
          <w:szCs w:val="24"/>
        </w:rPr>
        <w:t>Кредиты не относятся к синдицированным без определения долевых условий,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если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между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третьим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предусматривает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предоставлении банком обеспечения по полученным от третьего лица денежным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средствам. Или если банк осуществляет платежи по основному долгу, процентам 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выплатам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третьему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момента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реального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исполнения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заёмщиком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соответствующих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обязательств</w:t>
      </w:r>
    </w:p>
    <w:p w:rsidR="0023640F" w:rsidRPr="0023640F" w:rsidRDefault="0023640F" w:rsidP="0023640F">
      <w:pPr>
        <w:pStyle w:val="Heading2"/>
        <w:numPr>
          <w:ilvl w:val="1"/>
          <w:numId w:val="1"/>
        </w:numPr>
        <w:tabs>
          <w:tab w:val="left" w:pos="880"/>
        </w:tabs>
        <w:spacing w:before="73" w:line="240" w:lineRule="auto"/>
        <w:ind w:hanging="318"/>
        <w:rPr>
          <w:b w:val="0"/>
          <w:sz w:val="24"/>
          <w:szCs w:val="24"/>
        </w:rPr>
      </w:pPr>
      <w:bookmarkStart w:id="4" w:name="8.3._Проектное_финансирование_"/>
      <w:bookmarkEnd w:id="4"/>
      <w:r w:rsidRPr="0023640F">
        <w:rPr>
          <w:sz w:val="24"/>
          <w:szCs w:val="24"/>
        </w:rPr>
        <w:t>Проектное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финансирование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b w:val="0"/>
          <w:sz w:val="24"/>
          <w:szCs w:val="24"/>
        </w:rPr>
        <w:t>–</w:t>
      </w:r>
      <w:r w:rsidRPr="0023640F">
        <w:rPr>
          <w:b w:val="0"/>
          <w:spacing w:val="-3"/>
          <w:sz w:val="24"/>
          <w:szCs w:val="24"/>
        </w:rPr>
        <w:t xml:space="preserve"> </w:t>
      </w:r>
      <w:r w:rsidRPr="0023640F">
        <w:rPr>
          <w:b w:val="0"/>
          <w:sz w:val="24"/>
          <w:szCs w:val="24"/>
        </w:rPr>
        <w:t>это:</w:t>
      </w:r>
    </w:p>
    <w:p w:rsidR="0023640F" w:rsidRPr="0023640F" w:rsidRDefault="0023640F" w:rsidP="000371D8">
      <w:pPr>
        <w:pStyle w:val="a3"/>
        <w:ind w:left="0" w:right="655"/>
        <w:rPr>
          <w:sz w:val="24"/>
          <w:szCs w:val="24"/>
        </w:rPr>
      </w:pPr>
      <w:r w:rsidRPr="0023640F">
        <w:rPr>
          <w:sz w:val="24"/>
          <w:szCs w:val="24"/>
        </w:rPr>
        <w:t>форма</w:t>
      </w:r>
      <w:r w:rsidRPr="0023640F">
        <w:rPr>
          <w:spacing w:val="25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3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инвестиционных</w:t>
      </w:r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проектов,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которой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источником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обслуживания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долговых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обязательств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денежные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потоки, генерируемые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проектом.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Специфика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этого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вида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инвестирования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состоит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том,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что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оценка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затрат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доходов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осуществляется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с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учётом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распределения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между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участниками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</w:t>
      </w:r>
      <w:proofErr w:type="gramStart"/>
      <w:r w:rsidRPr="0023640F">
        <w:rPr>
          <w:sz w:val="24"/>
          <w:szCs w:val="24"/>
        </w:rPr>
        <w:t>.</w:t>
      </w:r>
      <w:proofErr w:type="gramEnd"/>
      <w:r w:rsidRPr="0023640F">
        <w:rPr>
          <w:spacing w:val="1"/>
          <w:sz w:val="24"/>
          <w:szCs w:val="24"/>
        </w:rPr>
        <w:t xml:space="preserve"> </w:t>
      </w:r>
      <w:proofErr w:type="gramStart"/>
      <w:r w:rsidRPr="0023640F">
        <w:rPr>
          <w:sz w:val="24"/>
          <w:szCs w:val="24"/>
        </w:rPr>
        <w:t>м</w:t>
      </w:r>
      <w:proofErr w:type="gramEnd"/>
      <w:r w:rsidRPr="0023640F">
        <w:rPr>
          <w:sz w:val="24"/>
          <w:szCs w:val="24"/>
        </w:rPr>
        <w:t>етод</w:t>
      </w:r>
      <w:r w:rsidRPr="0023640F">
        <w:rPr>
          <w:spacing w:val="9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привлечения</w:t>
      </w:r>
      <w:r w:rsidRPr="0023640F">
        <w:rPr>
          <w:spacing w:val="10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долгосрочного</w:t>
      </w:r>
      <w:r w:rsidRPr="0023640F">
        <w:rPr>
          <w:spacing w:val="1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заемного</w:t>
      </w:r>
      <w:r w:rsidRPr="0023640F">
        <w:rPr>
          <w:spacing w:val="8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1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крупных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проектов,</w:t>
      </w:r>
      <w:r w:rsidRPr="0023640F">
        <w:rPr>
          <w:spacing w:val="27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посредством</w:t>
      </w:r>
      <w:r w:rsidRPr="0023640F">
        <w:rPr>
          <w:spacing w:val="27"/>
          <w:sz w:val="24"/>
          <w:szCs w:val="24"/>
        </w:rPr>
        <w:t xml:space="preserve"> </w:t>
      </w:r>
      <w:hyperlink r:id="rId14">
        <w:r w:rsidRPr="0023640F">
          <w:rPr>
            <w:sz w:val="24"/>
            <w:szCs w:val="24"/>
          </w:rPr>
          <w:t>финансового</w:t>
        </w:r>
        <w:r w:rsidRPr="0023640F">
          <w:rPr>
            <w:spacing w:val="27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инжиниринга,</w:t>
        </w:r>
      </w:hyperlink>
      <w:r w:rsidRPr="0023640F">
        <w:rPr>
          <w:spacing w:val="24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основанный</w:t>
      </w:r>
      <w:r w:rsidRPr="0023640F">
        <w:rPr>
          <w:spacing w:val="26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25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займе</w:t>
      </w:r>
      <w:r w:rsidRPr="0023640F">
        <w:rPr>
          <w:spacing w:val="26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</w:t>
      </w:r>
    </w:p>
    <w:p w:rsidR="0023640F" w:rsidRPr="0023640F" w:rsidRDefault="0023640F" w:rsidP="0023640F">
      <w:pPr>
        <w:pStyle w:val="a3"/>
        <w:spacing w:line="206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денежные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потоки,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создаваемые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только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самим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проектом.</w:t>
      </w:r>
    </w:p>
    <w:p w:rsidR="0023640F" w:rsidRPr="0023640F" w:rsidRDefault="0023640F" w:rsidP="0023640F">
      <w:pPr>
        <w:pStyle w:val="a3"/>
        <w:spacing w:before="2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сложное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организационное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мероприятие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контролю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исполнения проекта 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участниками.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относительно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новая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дисциплина,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получила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широкое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распространение в развитых странах мира и, последние10 лет активно применяется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России.</w:t>
      </w:r>
    </w:p>
    <w:p w:rsidR="0023640F" w:rsidRPr="0023640F" w:rsidRDefault="0023640F" w:rsidP="0023640F">
      <w:pPr>
        <w:pStyle w:val="a3"/>
        <w:ind w:left="0" w:right="663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Проектное финансирование имеет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преимущества, отличающее его от других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финансирования.</w:t>
      </w:r>
    </w:p>
    <w:p w:rsidR="0023640F" w:rsidRPr="0023640F" w:rsidRDefault="0023640F" w:rsidP="0023640F">
      <w:pPr>
        <w:pStyle w:val="a3"/>
        <w:ind w:left="0" w:right="1366"/>
        <w:jc w:val="left"/>
        <w:rPr>
          <w:sz w:val="24"/>
          <w:szCs w:val="24"/>
        </w:rPr>
      </w:pPr>
      <w:r w:rsidRPr="0023640F">
        <w:rPr>
          <w:sz w:val="24"/>
          <w:szCs w:val="24"/>
        </w:rPr>
        <w:t xml:space="preserve">От </w:t>
      </w:r>
      <w:hyperlink r:id="rId15">
        <w:r w:rsidRPr="0023640F">
          <w:rPr>
            <w:sz w:val="24"/>
            <w:szCs w:val="24"/>
          </w:rPr>
          <w:t xml:space="preserve">синдицированного кредитования </w:t>
        </w:r>
      </w:hyperlink>
      <w:r w:rsidRPr="0023640F">
        <w:rPr>
          <w:sz w:val="24"/>
          <w:szCs w:val="24"/>
        </w:rPr>
        <w:t>оно отличается тем, что имеет не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обезличенный,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адресно-целевой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характер.</w:t>
      </w:r>
    </w:p>
    <w:p w:rsidR="0023640F" w:rsidRPr="0023640F" w:rsidRDefault="0023640F" w:rsidP="0023640F">
      <w:pPr>
        <w:pStyle w:val="a3"/>
        <w:ind w:left="0" w:right="705"/>
        <w:jc w:val="left"/>
        <w:rPr>
          <w:sz w:val="24"/>
          <w:szCs w:val="24"/>
        </w:rPr>
      </w:pPr>
      <w:r w:rsidRPr="0023640F">
        <w:rPr>
          <w:sz w:val="24"/>
          <w:szCs w:val="24"/>
        </w:rPr>
        <w:t xml:space="preserve">От </w:t>
      </w:r>
      <w:hyperlink r:id="rId16">
        <w:r w:rsidRPr="0023640F">
          <w:rPr>
            <w:sz w:val="24"/>
            <w:szCs w:val="24"/>
          </w:rPr>
          <w:t xml:space="preserve">венчурного финансирования </w:t>
        </w:r>
      </w:hyperlink>
      <w:r w:rsidRPr="0023640F">
        <w:rPr>
          <w:sz w:val="24"/>
          <w:szCs w:val="24"/>
        </w:rPr>
        <w:t>- тем, что не сопровождается большими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рисками, которые всегда сопровождают разработку и внедрение новых технологий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 новых продуктов. Проектное финансирование имеет дело с более-менее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известными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технологиями.</w:t>
      </w:r>
    </w:p>
    <w:p w:rsidR="0023640F" w:rsidRPr="0023640F" w:rsidRDefault="0023640F" w:rsidP="0023640F">
      <w:pPr>
        <w:pStyle w:val="a3"/>
        <w:ind w:left="0" w:right="1823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Реализация таких проектов более предсказуема, чем реализация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инновационных.</w:t>
      </w:r>
    </w:p>
    <w:p w:rsidR="0023640F" w:rsidRPr="0023640F" w:rsidRDefault="0023640F" w:rsidP="0023640F">
      <w:pPr>
        <w:pStyle w:val="a3"/>
        <w:ind w:left="0" w:right="72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Но и здесь имеются риски, которые имеют специфический характер,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обусловленный задачами реализации проектов. Например: задержка ввода объекта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в эксплуатацию, повышение цен на сырье и материалы, превышение сметы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строительства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др.</w:t>
      </w:r>
    </w:p>
    <w:p w:rsidR="0023640F" w:rsidRPr="0023640F" w:rsidRDefault="0023640F" w:rsidP="0023640F">
      <w:pPr>
        <w:pStyle w:val="a3"/>
        <w:ind w:left="0" w:right="793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Главным преимуществом проектного финансирования является возможность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сконцентрировать значительные денежные ресурсы на решении конкретной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хозяйственной задачи, существенно снижая риск благодаря значительному числу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участников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соглашения.</w:t>
      </w:r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>Организационные структуры проектного финансирования могут отличаться 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зависимости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специфики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особенностей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назначения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(контракта),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являющегося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финансирования. Вместе с тем существуют общие принципы, лежащие в основе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этого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метода:</w:t>
      </w:r>
    </w:p>
    <w:p w:rsidR="0023640F" w:rsidRPr="0023640F" w:rsidRDefault="0023640F" w:rsidP="0023640F">
      <w:pPr>
        <w:pStyle w:val="a3"/>
        <w:spacing w:line="206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lastRenderedPageBreak/>
        <w:t>Проектное</w:t>
      </w:r>
      <w:r w:rsidRPr="0023640F">
        <w:rPr>
          <w:spacing w:val="26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финансирование</w:t>
      </w:r>
      <w:r w:rsidRPr="0023640F">
        <w:rPr>
          <w:spacing w:val="27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используется</w:t>
      </w:r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относительно</w:t>
      </w:r>
    </w:p>
    <w:p w:rsidR="0023640F" w:rsidRPr="0023640F" w:rsidRDefault="0023640F" w:rsidP="0023640F">
      <w:pPr>
        <w:pStyle w:val="a3"/>
        <w:spacing w:before="1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«обособленного»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юридической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экономической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стороны)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через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юридическое лицо, специализирующееся на реализации этого проекта. Часто 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получения и использования проектного финансирования создают отдельную, так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называемую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проектную компанию;</w:t>
      </w:r>
    </w:p>
    <w:p w:rsidR="0023640F" w:rsidRPr="0023640F" w:rsidRDefault="0023640F" w:rsidP="0023640F">
      <w:pPr>
        <w:pStyle w:val="a3"/>
        <w:spacing w:before="1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правило,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чаще,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применяется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нового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созданного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бизнеса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(обычно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используют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реструктуризации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задолженности);</w:t>
      </w:r>
    </w:p>
    <w:p w:rsidR="0023640F" w:rsidRDefault="0023640F" w:rsidP="000371D8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Источник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возврата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вложенных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 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прибыль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реализации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инвестиционного проекта, обособленная от финансовых результатов деятельности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инициаторов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проекта.</w:t>
      </w:r>
    </w:p>
    <w:p w:rsidR="0023640F" w:rsidRPr="0023640F" w:rsidRDefault="000371D8" w:rsidP="0023640F">
      <w:pPr>
        <w:pStyle w:val="a3"/>
        <w:spacing w:before="73"/>
        <w:ind w:left="0" w:right="660"/>
        <w:rPr>
          <w:sz w:val="24"/>
          <w:szCs w:val="24"/>
        </w:rPr>
      </w:pPr>
      <w:r>
        <w:rPr>
          <w:sz w:val="24"/>
          <w:szCs w:val="24"/>
        </w:rPr>
        <w:t>Д</w:t>
      </w:r>
      <w:r w:rsidR="0023640F" w:rsidRPr="0023640F">
        <w:rPr>
          <w:sz w:val="24"/>
          <w:szCs w:val="24"/>
        </w:rPr>
        <w:t>оля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привлечённого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капитала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в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общем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объёме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финансирования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проекта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составляет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70-80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%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(большой</w:t>
      </w:r>
      <w:r w:rsidR="0023640F" w:rsidRPr="0023640F">
        <w:rPr>
          <w:spacing w:val="-2"/>
          <w:sz w:val="24"/>
          <w:szCs w:val="24"/>
        </w:rPr>
        <w:t xml:space="preserve"> </w:t>
      </w:r>
      <w:hyperlink r:id="rId17">
        <w:r w:rsidR="0023640F" w:rsidRPr="0023640F">
          <w:rPr>
            <w:sz w:val="24"/>
            <w:szCs w:val="24"/>
          </w:rPr>
          <w:t>финансовый</w:t>
        </w:r>
        <w:r w:rsidR="0023640F" w:rsidRPr="0023640F">
          <w:rPr>
            <w:spacing w:val="-1"/>
            <w:sz w:val="24"/>
            <w:szCs w:val="24"/>
          </w:rPr>
          <w:t xml:space="preserve"> </w:t>
        </w:r>
        <w:r w:rsidR="0023640F" w:rsidRPr="0023640F">
          <w:rPr>
            <w:sz w:val="24"/>
            <w:szCs w:val="24"/>
          </w:rPr>
          <w:t>рычаг</w:t>
        </w:r>
      </w:hyperlink>
      <w:r w:rsidR="0023640F" w:rsidRPr="0023640F">
        <w:rPr>
          <w:sz w:val="24"/>
          <w:szCs w:val="24"/>
        </w:rPr>
        <w:t>);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капитала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инвесторы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предоставляют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обеспечение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гарантии,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либо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обеспечение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гарантии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полностью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покрывают финансовые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 проекту;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Заимодавцы, при выплате процентов и долгов, рассчитывают, в основном, 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поступление денежных средств от реализации проекта (будущую прибыль), а не 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активов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показатели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компании.</w:t>
      </w:r>
    </w:p>
    <w:p w:rsidR="0023640F" w:rsidRPr="0023640F" w:rsidRDefault="0023640F" w:rsidP="0023640F">
      <w:pPr>
        <w:pStyle w:val="a3"/>
        <w:spacing w:before="1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Основными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гарантиями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заимодавцев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контракты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лицензии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и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исключительные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права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использования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разработки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ценных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активов,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технологии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производство конкурентоспособной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продукции.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Проект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имеет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ограниченный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жизни 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действия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контракта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лицензии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работ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разработку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ввода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эксплуатацию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объектов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сооружений,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начало серийного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выпуска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продукции.</w:t>
      </w:r>
    </w:p>
    <w:p w:rsidR="0023640F" w:rsidRPr="0023640F" w:rsidRDefault="0023640F" w:rsidP="0023640F">
      <w:pPr>
        <w:pStyle w:val="a3"/>
        <w:ind w:left="0" w:right="665"/>
        <w:rPr>
          <w:sz w:val="24"/>
          <w:szCs w:val="24"/>
        </w:rPr>
      </w:pPr>
      <w:r w:rsidRPr="0023640F">
        <w:rPr>
          <w:sz w:val="24"/>
          <w:szCs w:val="24"/>
        </w:rPr>
        <w:t>Известны, следующие виды проектного финансирования: финансирование 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регрессом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заёмщика,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без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регресса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заемщика,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ограниченным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регрессом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заемщика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lastRenderedPageBreak/>
        <w:t xml:space="preserve">Финансирование с полным </w:t>
      </w:r>
      <w:hyperlink r:id="rId18">
        <w:r w:rsidRPr="0023640F">
          <w:rPr>
            <w:sz w:val="24"/>
            <w:szCs w:val="24"/>
          </w:rPr>
          <w:t xml:space="preserve">регрессом </w:t>
        </w:r>
      </w:hyperlink>
      <w:r w:rsidRPr="0023640F">
        <w:rPr>
          <w:sz w:val="24"/>
          <w:szCs w:val="24"/>
        </w:rPr>
        <w:t>на заемщика применяется, как правило,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некрупных,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малорентабельных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проектов.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заемщик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принимает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себя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 риски,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связанные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реализацией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проекта;</w:t>
      </w:r>
    </w:p>
    <w:p w:rsidR="0023640F" w:rsidRPr="0023640F" w:rsidRDefault="0023640F" w:rsidP="0023640F">
      <w:pPr>
        <w:pStyle w:val="a3"/>
        <w:spacing w:before="1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финансирование без регресса на заемщика предусматривает, что все риски,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связанные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проектом,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берёт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себя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Данные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наиболее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прибыльные и привлекательные для инвестиций, дающие в результате реализации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конкурентоспособную продукцию;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финансирование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ограниченным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регрессом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заемщика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наиболее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распространённая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распределяют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генерируемые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следовательно,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каждый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заинтересован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положительных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результатах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реализации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стадиях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его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реализации.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В связи с отсутствием гарантий и обеспечения по проекту потенциальным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кредиторам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инвесторам,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принятии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решения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своем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необходимо учитывать ещё несколько принципиальных особенностей проектного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требуют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особого подхода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аналитиков:</w:t>
      </w:r>
    </w:p>
    <w:p w:rsidR="0023640F" w:rsidRPr="0023640F" w:rsidRDefault="0023640F" w:rsidP="0023640F">
      <w:pPr>
        <w:pStyle w:val="a3"/>
        <w:ind w:left="0" w:right="656"/>
        <w:rPr>
          <w:sz w:val="24"/>
          <w:szCs w:val="24"/>
        </w:rPr>
      </w:pPr>
      <w:r w:rsidRPr="0023640F">
        <w:rPr>
          <w:sz w:val="24"/>
          <w:szCs w:val="24"/>
        </w:rPr>
        <w:t>сроки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обычно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достаточно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велики.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Если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жилищном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строительстве небольшие проекты ещё могут укладываться в два-три года, то во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всех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прочих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вариантах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проектного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речь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почти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всегда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идет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о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сроках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свыше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пяти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лет,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ничего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необычного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проектах,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требуется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кредитование на срок больше десяти лет (хотя надо признать, что такие сроки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встречаются нечасто);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во всех, без исключения, случаях проектного финансирования инвестиционная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фаза (этап «сооружения» проекта) достаточно сложна и, её успешное завершение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гарантировать нельзя;</w:t>
      </w:r>
    </w:p>
    <w:p w:rsidR="0023640F" w:rsidRPr="0023640F" w:rsidRDefault="00344690" w:rsidP="000371D8">
      <w:pPr>
        <w:pStyle w:val="a3"/>
        <w:ind w:left="0" w:right="658"/>
        <w:rPr>
          <w:sz w:val="24"/>
          <w:szCs w:val="24"/>
        </w:rPr>
      </w:pPr>
      <w:hyperlink r:id="rId19">
        <w:r w:rsidR="0023640F" w:rsidRPr="0023640F">
          <w:rPr>
            <w:sz w:val="24"/>
            <w:szCs w:val="24"/>
          </w:rPr>
          <w:t xml:space="preserve">исследования рынка </w:t>
        </w:r>
      </w:hyperlink>
      <w:r w:rsidR="0023640F" w:rsidRPr="0023640F">
        <w:rPr>
          <w:sz w:val="24"/>
          <w:szCs w:val="24"/>
        </w:rPr>
        <w:t>выглядят сложнее, чем в случаях с менее значительными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инвестициями,</w:t>
      </w:r>
      <w:r w:rsidR="0023640F" w:rsidRPr="0023640F">
        <w:rPr>
          <w:spacing w:val="-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так</w:t>
      </w:r>
      <w:r w:rsidR="0023640F" w:rsidRPr="0023640F">
        <w:rPr>
          <w:spacing w:val="-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как</w:t>
      </w:r>
      <w:r w:rsidR="0023640F" w:rsidRPr="0023640F">
        <w:rPr>
          <w:spacing w:val="-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в</w:t>
      </w:r>
      <w:r w:rsidR="0023640F" w:rsidRPr="0023640F">
        <w:rPr>
          <w:spacing w:val="-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процессе</w:t>
      </w:r>
      <w:r w:rsidR="0023640F" w:rsidRPr="0023640F">
        <w:rPr>
          <w:spacing w:val="-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реализации</w:t>
      </w:r>
      <w:r w:rsidR="0023640F" w:rsidRPr="0023640F">
        <w:rPr>
          <w:spacing w:val="-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таких</w:t>
      </w:r>
      <w:r w:rsidR="0023640F" w:rsidRPr="0023640F">
        <w:rPr>
          <w:spacing w:val="-7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проектов</w:t>
      </w:r>
      <w:r w:rsidR="0023640F" w:rsidRPr="0023640F">
        <w:rPr>
          <w:spacing w:val="-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создаются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товары</w:t>
      </w:r>
      <w:r w:rsidR="0023640F" w:rsidRPr="0023640F">
        <w:rPr>
          <w:spacing w:val="-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или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услуги,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для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которых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трудно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подобрать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аналоги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историю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продаж,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а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иногда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 xml:space="preserve">появление на рынке завершенного проекта меняет этот рынок </w:t>
      </w:r>
      <w:r w:rsidR="0023640F" w:rsidRPr="0023640F">
        <w:rPr>
          <w:sz w:val="24"/>
          <w:szCs w:val="24"/>
        </w:rPr>
        <w:lastRenderedPageBreak/>
        <w:t>так, что предыдущая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история</w:t>
      </w:r>
      <w:r w:rsidR="0023640F" w:rsidRPr="0023640F">
        <w:rPr>
          <w:spacing w:val="1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становится</w:t>
      </w:r>
      <w:r w:rsidR="0023640F" w:rsidRPr="0023640F">
        <w:rPr>
          <w:spacing w:val="1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не</w:t>
      </w:r>
      <w:r w:rsidR="0023640F" w:rsidRPr="0023640F">
        <w:rPr>
          <w:spacing w:val="13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актуальной.</w:t>
      </w:r>
      <w:r w:rsidR="0023640F" w:rsidRPr="0023640F">
        <w:rPr>
          <w:spacing w:val="19"/>
          <w:sz w:val="24"/>
          <w:szCs w:val="24"/>
        </w:rPr>
        <w:t xml:space="preserve"> </w:t>
      </w:r>
      <w:proofErr w:type="gramStart"/>
      <w:r w:rsidR="0023640F" w:rsidRPr="0023640F">
        <w:rPr>
          <w:sz w:val="24"/>
          <w:szCs w:val="24"/>
        </w:rPr>
        <w:t>По</w:t>
      </w:r>
      <w:r w:rsidR="0023640F" w:rsidRPr="0023640F">
        <w:rPr>
          <w:spacing w:val="1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этой</w:t>
      </w:r>
      <w:r w:rsidR="0023640F" w:rsidRPr="0023640F">
        <w:rPr>
          <w:spacing w:val="14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причине</w:t>
      </w:r>
      <w:r w:rsidR="0023640F" w:rsidRPr="0023640F">
        <w:rPr>
          <w:spacing w:val="17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инвесторам,</w:t>
      </w:r>
      <w:r w:rsidR="0023640F" w:rsidRPr="0023640F">
        <w:rPr>
          <w:spacing w:val="1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кредиторам</w:t>
      </w:r>
      <w:r w:rsidR="000371D8">
        <w:rPr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необходимо</w:t>
      </w:r>
      <w:r w:rsidR="0023640F" w:rsidRPr="0023640F">
        <w:rPr>
          <w:spacing w:val="2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создавать</w:t>
      </w:r>
      <w:r w:rsidR="0023640F" w:rsidRPr="0023640F">
        <w:rPr>
          <w:spacing w:val="2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команду</w:t>
      </w:r>
      <w:r w:rsidR="0023640F" w:rsidRPr="0023640F">
        <w:rPr>
          <w:spacing w:val="17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специалистов,</w:t>
      </w:r>
      <w:r w:rsidR="0023640F" w:rsidRPr="0023640F">
        <w:rPr>
          <w:spacing w:val="2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по</w:t>
      </w:r>
      <w:r w:rsidR="0023640F" w:rsidRPr="0023640F">
        <w:rPr>
          <w:spacing w:val="2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глубокому</w:t>
      </w:r>
      <w:r w:rsidR="0023640F" w:rsidRPr="0023640F">
        <w:rPr>
          <w:spacing w:val="18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анализу</w:t>
      </w:r>
      <w:r w:rsidR="0023640F" w:rsidRPr="0023640F">
        <w:rPr>
          <w:spacing w:val="18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проекта,</w:t>
      </w:r>
      <w:r w:rsidR="0023640F" w:rsidRPr="0023640F">
        <w:rPr>
          <w:spacing w:val="-4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которая</w:t>
      </w:r>
      <w:r w:rsidR="0023640F" w:rsidRPr="0023640F">
        <w:rPr>
          <w:spacing w:val="-3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должна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обладать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всеми необходимыми</w:t>
      </w:r>
      <w:r w:rsidR="0023640F" w:rsidRPr="0023640F">
        <w:rPr>
          <w:spacing w:val="-3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знаниями</w:t>
      </w:r>
      <w:r w:rsidR="0023640F" w:rsidRPr="0023640F">
        <w:rPr>
          <w:spacing w:val="-3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в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следующих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областях:</w:t>
      </w:r>
      <w:r w:rsidR="000371D8">
        <w:rPr>
          <w:sz w:val="24"/>
          <w:szCs w:val="24"/>
        </w:rPr>
        <w:t xml:space="preserve"> </w:t>
      </w:r>
      <w:hyperlink r:id="rId20">
        <w:r w:rsidR="0023640F" w:rsidRPr="0023640F">
          <w:rPr>
            <w:sz w:val="24"/>
            <w:szCs w:val="24"/>
          </w:rPr>
          <w:t>инжиниринг;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эксплуатация;</w:t>
      </w:r>
      <w:r w:rsidR="000371D8">
        <w:rPr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правовые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вопросы,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касающиеся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процедур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приобретения,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получения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разрешений,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разработки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проектных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контрактов,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оформления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документов,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необходимых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для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кредитования, и</w:t>
      </w:r>
      <w:r w:rsidR="0023640F" w:rsidRPr="0023640F">
        <w:rPr>
          <w:spacing w:val="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т.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п.;</w:t>
      </w:r>
      <w:r w:rsidR="000371D8">
        <w:rPr>
          <w:sz w:val="24"/>
          <w:szCs w:val="24"/>
        </w:rPr>
        <w:t xml:space="preserve"> </w:t>
      </w:r>
      <w:hyperlink r:id="rId21">
        <w:r w:rsidR="0023640F" w:rsidRPr="0023640F">
          <w:rPr>
            <w:sz w:val="24"/>
            <w:szCs w:val="24"/>
          </w:rPr>
          <w:t xml:space="preserve">бухучет </w:t>
        </w:r>
      </w:hyperlink>
      <w:r w:rsidR="0023640F" w:rsidRPr="0023640F">
        <w:rPr>
          <w:sz w:val="24"/>
          <w:szCs w:val="24"/>
        </w:rPr>
        <w:t xml:space="preserve">и </w:t>
      </w:r>
      <w:hyperlink r:id="rId22">
        <w:r w:rsidR="0023640F" w:rsidRPr="0023640F">
          <w:rPr>
            <w:sz w:val="24"/>
            <w:szCs w:val="24"/>
          </w:rPr>
          <w:t>налогообложение;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hyperlink r:id="rId23">
        <w:r w:rsidR="0023640F" w:rsidRPr="0023640F">
          <w:rPr>
            <w:sz w:val="24"/>
            <w:szCs w:val="24"/>
          </w:rPr>
          <w:t>финансовое моделирование;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финансовое</w:t>
      </w:r>
      <w:r w:rsidR="0023640F" w:rsidRPr="0023640F">
        <w:rPr>
          <w:spacing w:val="-1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структурирование.</w:t>
      </w:r>
      <w:proofErr w:type="gramEnd"/>
    </w:p>
    <w:p w:rsidR="0023640F" w:rsidRPr="0023640F" w:rsidRDefault="0023640F" w:rsidP="0023640F">
      <w:pPr>
        <w:pStyle w:val="a3"/>
        <w:ind w:left="0" w:right="656"/>
        <w:rPr>
          <w:sz w:val="24"/>
          <w:szCs w:val="24"/>
        </w:rPr>
      </w:pPr>
      <w:r w:rsidRPr="0023640F">
        <w:rPr>
          <w:sz w:val="24"/>
          <w:szCs w:val="24"/>
        </w:rPr>
        <w:t>Очень важно, чтобы это команда была хорошо организована: одна из наиболее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часто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встречающихся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ошибок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при</w:t>
      </w:r>
      <w:r w:rsidRPr="0023640F">
        <w:rPr>
          <w:spacing w:val="-12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реализации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</w:t>
      </w:r>
      <w:r w:rsidRPr="0023640F">
        <w:rPr>
          <w:spacing w:val="4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когда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инвесторы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(спонсоры)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договариваются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устраивающей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сделке,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неприемлема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точки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зрения проектного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финансирования.</w:t>
      </w:r>
    </w:p>
    <w:p w:rsidR="0023640F" w:rsidRPr="0023640F" w:rsidRDefault="0023640F" w:rsidP="0023640F">
      <w:pPr>
        <w:pStyle w:val="a3"/>
        <w:ind w:left="0"/>
        <w:jc w:val="left"/>
        <w:rPr>
          <w:sz w:val="24"/>
          <w:szCs w:val="24"/>
        </w:rPr>
      </w:pPr>
    </w:p>
    <w:p w:rsidR="0023640F" w:rsidRPr="0023640F" w:rsidRDefault="0023640F" w:rsidP="0023640F">
      <w:pPr>
        <w:pStyle w:val="a3"/>
        <w:spacing w:before="2"/>
        <w:ind w:left="0"/>
        <w:jc w:val="left"/>
        <w:rPr>
          <w:sz w:val="24"/>
          <w:szCs w:val="24"/>
        </w:rPr>
      </w:pPr>
    </w:p>
    <w:p w:rsidR="0023640F" w:rsidRPr="0023640F" w:rsidRDefault="00344690" w:rsidP="0023640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362.1pt;height:222.15pt;mso-position-horizontal-relative:char;mso-position-vertical-relative:line" coordsize="7242,4443">
            <v:shape id="_x0000_s1027" style="position:absolute;left:4073;top:382;width:2432;height:2381" coordorigin="4073,382" coordsize="2432,2381" o:spt="100" adj="0,,0" path="m4193,558r-10,-20l4134,438r-61,120l4126,558r-1,908l4140,1466r1,-908l4193,558xm5768,2750l4436,2052r5,-9l4461,2006r-134,-3l4405,2112r24,-46l5761,2763r7,-13xm6157,438r-134,14l6051,496,4537,1460r8,13l6059,509r29,44l6128,486r29,-48xm6505,395r-8,-13l4564,1618r-29,-45l4467,1688r133,-14l4579,1641r-7,-11l6505,395xe" fillcolor="black" stroked="f">
              <v:stroke joinstyle="round"/>
              <v:formulas/>
              <v:path arrowok="t" o:connecttype="segments"/>
            </v:shape>
            <v:rect id="_x0000_s1028" style="position:absolute;left:4327;top:632;width:1243;height:480" stroked="f"/>
            <v:rect id="_x0000_s1029" style="position:absolute;left:4327;top:632;width:1243;height:480" filled="f" strokecolor="white"/>
            <v:line id="_x0000_s1030" style="position:absolute" from="4403,833" to="4133,833"/>
            <v:rect id="_x0000_s1031" style="position:absolute;left:4689;top:388;width:789;height:334" stroked="f"/>
            <v:rect id="_x0000_s1032" style="position:absolute;left:4689;top:388;width:789;height:334" filled="f" strokecolor="white"/>
            <v:line id="_x0000_s1033" style="position:absolute" from="5340,574" to="5479,833"/>
            <v:rect id="_x0000_s1034" style="position:absolute;left:5154;top:1335;width:1746;height:566" stroked="f"/>
            <v:rect id="_x0000_s1035" style="position:absolute;left:5154;top:1335;width:1746;height:566" filled="f" strokecolor="white"/>
            <v:line id="_x0000_s1036" style="position:absolute" from="5665,1112" to="5758,1335"/>
            <v:rect id="_x0000_s1037" style="position:absolute;left:5275;top:1816;width:1959;height:650" stroked="f"/>
            <v:rect id="_x0000_s1038" style="position:absolute;left:5275;top:1816;width:1959;height:650" filled="f" strokecolor="white"/>
            <v:line id="_x0000_s1039" style="position:absolute" from="6157,2466" to="6157,2801"/>
            <v:shape id="_x0000_s1040" style="position:absolute;left:579;top:307;width:2983;height:2441" coordorigin="580,308" coordsize="2983,2441" o:spt="100" adj="0,,0" path="m3131,1995r-134,5l3021,2046,1824,2696r7,13l3029,2059r25,46l3102,2036r29,-41xm3158,1846r-29,-44l3085,1733r-27,46l587,308r-7,13l3051,1791r-27,45l3158,1846xm3162,1682l1107,373r7,-11l1135,328,1002,314r68,115l1099,385,3154,1695r8,-13xm3401,2002r-7,-13l2234,2680r-27,-45l2135,2748r133,-10l2248,2703r-7,-10l3401,2002xm3562,1346r-52,l3509,438r-15,l3495,1346r-53,l3503,1466r49,-100l3562,1346xe" fillcolor="black" stroked="f">
              <v:stroke joinstyle="round"/>
              <v:formulas/>
              <v:path arrowok="t" o:connecttype="segments"/>
            </v:shape>
            <v:rect id="_x0000_s1041" style="position:absolute;left:2515;top:648;width:798;height:337" stroked="f"/>
            <v:rect id="_x0000_s1042" style="position:absolute;left:2515;top:648;width:798;height:337" filled="f" strokecolor="white"/>
            <v:line id="_x0000_s1043" style="position:absolute" from="3158,833" to="3502,833"/>
            <v:rect id="_x0000_s1044" style="position:absolute;left:7;top:913;width:1393;height:553" stroked="f"/>
            <v:rect id="_x0000_s1045" style="position:absolute;left:7;top:913;width:1393;height:553" filled="f" strokecolor="white"/>
            <v:line id="_x0000_s1046" style="position:absolute" from="1327,788" to="1048,1112"/>
            <v:rect id="_x0000_s1047" style="position:absolute;left:1622;top:7;width:1422;height:641" stroked="f"/>
            <v:rect id="_x0000_s1048" style="position:absolute;left:1622;top:7;width:1422;height:641" filled="f" strokecolor="white"/>
            <v:line id="_x0000_s1049" style="position:absolute" from="2135,582" to="2014,722"/>
            <v:rect id="_x0000_s1050" style="position:absolute;left:583;top:1688;width:1774;height:337" stroked="f"/>
            <v:rect id="_x0000_s1051" style="position:absolute;left:583;top:1688;width:1774;height:337" filled="f" strokecolor="white"/>
            <v:line id="_x0000_s1052" style="position:absolute" from="1939,2048" to="2134,2466"/>
            <v:rect id="_x0000_s1053" style="position:absolute;left:3044;top:2524;width:1161;height:828" stroked="f"/>
            <v:rect id="_x0000_s1054" style="position:absolute;left:3044;top:2524;width:1161;height:828" filled="f" strokecolor="white"/>
            <v:shape id="_x0000_s1055" style="position:absolute;left:3240;top:2171;width:1237;height:1179" coordorigin="3240,2171" coordsize="1237,1179" o:spt="100" adj="0,,0" path="m3556,2524l3240,2171t938,1179l4477,3287e" filled="f">
              <v:stroke joinstyle="round"/>
              <v:formulas/>
              <v:path arrowok="t" o:connecttype="segments"/>
            </v:shape>
            <v:shape id="_x0000_s1056" style="position:absolute;left:4067;top:2003;width:158;height:1800" coordorigin="4068,2003" coordsize="158,1800" o:spt="100" adj="0,,0" path="m4076,3660r-3,2l4069,3664r-1,5l4070,3672r77,131l4155,3788r-16,l4139,3761r-56,-96l4081,3661r-5,-1xm4139,3761r,27l4154,3788r,-3l4140,3785r7,-11l4139,3761xm4217,3660r-5,1l4210,3665r-56,96l4154,3788r1,l4223,3672r2,-3l4224,3664r-4,-2l4217,3660xm4147,3774r-7,11l4153,3785r-6,-11xm4154,3761r-7,13l4153,3785r1,l4154,3761xm4147,2033r-8,13l4139,3761r8,13l4154,3761r,-1715l4147,2033xm4147,2003r-77,131l4068,2138r1,5l4073,2145r3,2l4081,2146r2,-4l4139,2046r,-28l4155,2018r-8,-15xm4155,2018r-1,l4154,2046r56,96l4212,2146r5,1l4220,2145r4,-2l4225,2138r-2,-4l4155,2018xm4154,2018r-15,l4139,2046r8,-13l4140,2022r14,l4154,2018xm4154,2022r-1,l4147,2033r7,13l4154,2022xm4153,2022r-13,l4147,2033r6,-1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822;top:115;width:1325;height:780" filled="f" stroked="f">
              <v:textbox inset="0,0,0,0">
                <w:txbxContent>
                  <w:p w:rsidR="0023640F" w:rsidRDefault="0023640F" w:rsidP="0023640F">
                    <w:pPr>
                      <w:spacing w:line="142" w:lineRule="exact"/>
                      <w:ind w:right="300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Оплата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поставок,</w:t>
                    </w:r>
                  </w:p>
                  <w:p w:rsidR="0023640F" w:rsidRDefault="0023640F" w:rsidP="0023640F">
                    <w:pPr>
                      <w:ind w:right="301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долгосрочные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контракты</w:t>
                    </w:r>
                  </w:p>
                  <w:p w:rsidR="0023640F" w:rsidRDefault="0023640F" w:rsidP="0023640F">
                    <w:pPr>
                      <w:spacing w:before="6"/>
                      <w:rPr>
                        <w:rFonts w:ascii="Calibri"/>
                        <w:sz w:val="10"/>
                      </w:rPr>
                    </w:pPr>
                  </w:p>
                  <w:p w:rsidR="0023640F" w:rsidRDefault="0023640F" w:rsidP="0023640F">
                    <w:pPr>
                      <w:spacing w:line="168" w:lineRule="exact"/>
                      <w:ind w:left="878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Кредит</w:t>
                    </w:r>
                  </w:p>
                </w:txbxContent>
              </v:textbox>
            </v:shape>
            <v:shape id="_x0000_s1058" type="#_x0000_t202" style="position:absolute;left:4479;top:497;width:799;height:555" filled="f" stroked="f">
              <v:textbox inset="0,0,0,0">
                <w:txbxContent>
                  <w:p w:rsidR="0023640F" w:rsidRDefault="0023640F" w:rsidP="0023640F">
                    <w:pPr>
                      <w:spacing w:line="142" w:lineRule="exact"/>
                      <w:ind w:left="429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Товар</w:t>
                    </w:r>
                  </w:p>
                  <w:p w:rsidR="0023640F" w:rsidRDefault="0023640F" w:rsidP="0023640F">
                    <w:pPr>
                      <w:spacing w:before="70"/>
                      <w:ind w:left="31" w:right="120" w:hanging="32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Погашение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кредита</w:t>
                    </w:r>
                  </w:p>
                </w:txbxContent>
              </v:textbox>
            </v:shape>
            <v:shape id="_x0000_s1059" type="#_x0000_t202" style="position:absolute;left:271;top:1020;width:883;height:312" filled="f" stroked="f">
              <v:textbox inset="0,0,0,0">
                <w:txbxContent>
                  <w:p w:rsidR="0023640F" w:rsidRDefault="0023640F" w:rsidP="0023640F">
                    <w:pPr>
                      <w:spacing w:line="142" w:lineRule="exact"/>
                      <w:ind w:right="18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Сырье,</w:t>
                    </w:r>
                  </w:p>
                  <w:p w:rsidR="0023640F" w:rsidRDefault="0023640F" w:rsidP="0023640F">
                    <w:pPr>
                      <w:spacing w:before="2" w:line="168" w:lineRule="exact"/>
                      <w:ind w:left="-1" w:right="18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оборудование</w:t>
                    </w:r>
                  </w:p>
                </w:txbxContent>
              </v:textbox>
            </v:shape>
            <v:shape id="_x0000_s1060" type="#_x0000_t202" style="position:absolute;left:5584;top:1442;width:913;height:310" filled="f" stroked="f">
              <v:textbox inset="0,0,0,0">
                <w:txbxContent>
                  <w:p w:rsidR="0023640F" w:rsidRDefault="0023640F" w:rsidP="0023640F">
                    <w:pPr>
                      <w:spacing w:line="142" w:lineRule="exac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Оплата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товара,</w:t>
                    </w:r>
                  </w:p>
                  <w:p w:rsidR="0023640F" w:rsidRDefault="0023640F" w:rsidP="0023640F">
                    <w:pPr>
                      <w:spacing w:line="168" w:lineRule="exact"/>
                      <w:ind w:left="19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долгосрочные</w:t>
                    </w:r>
                  </w:p>
                </w:txbxContent>
              </v:textbox>
            </v:shape>
            <v:shape id="_x0000_s1061" type="#_x0000_t202" style="position:absolute;left:734;top:1795;width:1355;height:140" filled="f" stroked="f">
              <v:textbox inset="0,0,0,0">
                <w:txbxContent>
                  <w:p w:rsidR="0023640F" w:rsidRDefault="0023640F" w:rsidP="0023640F">
                    <w:pPr>
                      <w:spacing w:line="139" w:lineRule="exac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Акционерный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капитал</w:t>
                    </w:r>
                  </w:p>
                </w:txbxContent>
              </v:textbox>
            </v:shape>
            <v:shape id="_x0000_s1062" type="#_x0000_t202" style="position:absolute;left:5428;top:1925;width:1494;height:481" filled="f" stroked="f">
              <v:textbox inset="0,0,0,0">
                <w:txbxContent>
                  <w:p w:rsidR="0023640F" w:rsidRDefault="0023640F" w:rsidP="0023640F">
                    <w:pPr>
                      <w:spacing w:line="142" w:lineRule="exac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Соглашение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о</w:t>
                    </w:r>
                  </w:p>
                  <w:p w:rsidR="0023640F" w:rsidRDefault="0023640F" w:rsidP="0023640F">
                    <w:pPr>
                      <w:ind w:right="12"/>
                      <w:rPr>
                        <w:rFonts w:ascii="Calibri" w:hAnsi="Calibri"/>
                        <w:sz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4"/>
                      </w:rPr>
                      <w:t>финансировании</w:t>
                    </w:r>
                    <w:proofErr w:type="gramEnd"/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и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иные</w:t>
                    </w:r>
                    <w:r>
                      <w:rPr>
                        <w:rFonts w:ascii="Calibri" w:hAnsi="Calibri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формы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финансовой</w:t>
                    </w:r>
                  </w:p>
                </w:txbxContent>
              </v:textbox>
            </v:shape>
            <v:shape id="_x0000_s1063" type="#_x0000_t202" style="position:absolute;left:3229;top:2636;width:809;height:550" filled="f" stroked="f">
              <v:textbox inset="0,0,0,0">
                <w:txbxContent>
                  <w:p w:rsidR="0023640F" w:rsidRDefault="0023640F" w:rsidP="0023640F">
                    <w:pPr>
                      <w:spacing w:line="163" w:lineRule="exact"/>
                      <w:ind w:left="127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Возврат</w:t>
                    </w:r>
                  </w:p>
                  <w:p w:rsidR="0023640F" w:rsidRDefault="0023640F" w:rsidP="0023640F">
                    <w:pPr>
                      <w:ind w:right="-1" w:firstLine="11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средств,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дивиденды</w:t>
                    </w:r>
                  </w:p>
                </w:txbxContent>
              </v:textbox>
            </v:shape>
            <v:shape id="_x0000_s1064" type="#_x0000_t202" style="position:absolute;left:4479;top:3187;width:446;height:480" filled="f" stroked="f">
              <v:textbox inset="0,0,0,0">
                <w:txbxContent>
                  <w:p w:rsidR="0023640F" w:rsidRDefault="0023640F" w:rsidP="0023640F">
                    <w:pPr>
                      <w:spacing w:line="142" w:lineRule="exac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Услуги,</w:t>
                    </w:r>
                  </w:p>
                  <w:p w:rsidR="0023640F" w:rsidRDefault="0023640F" w:rsidP="0023640F">
                    <w:pPr>
                      <w:ind w:right="25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оплата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услуг</w:t>
                    </w:r>
                  </w:p>
                </w:txbxContent>
              </v:textbox>
            </v:shape>
            <v:shape id="_x0000_s1065" type="#_x0000_t202" style="position:absolute;left:5275;top:2801;width:1523;height:706" filled="f">
              <v:textbox inset="0,0,0,0">
                <w:txbxContent>
                  <w:p w:rsidR="0023640F" w:rsidRDefault="0023640F" w:rsidP="0023640F">
                    <w:pPr>
                      <w:spacing w:before="68"/>
                      <w:ind w:left="145" w:right="4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Инвесторы –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организаторы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проекта</w:t>
                    </w:r>
                  </w:p>
                </w:txbxContent>
              </v:textbox>
            </v:shape>
            <v:shape id="_x0000_s1066" type="#_x0000_t202" style="position:absolute;left:546;top:3803;width:6383;height:632" filled="f">
              <v:textbox inset="0,0,0,0">
                <w:txbxContent>
                  <w:p w:rsidR="0023640F" w:rsidRDefault="0023640F" w:rsidP="0023640F">
                    <w:pPr>
                      <w:spacing w:before="71"/>
                      <w:ind w:left="986" w:right="98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Подрядчики,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страховщики,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аудиторы,</w:t>
                    </w:r>
                  </w:p>
                  <w:p w:rsidR="0023640F" w:rsidRDefault="0023640F" w:rsidP="0023640F">
                    <w:pPr>
                      <w:spacing w:before="4"/>
                      <w:ind w:left="987" w:right="98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а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также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технические,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финансовые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и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юридические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консультанты</w:t>
                    </w:r>
                  </w:p>
                </w:txbxContent>
              </v:textbox>
            </v:shape>
            <v:shape id="_x0000_s1067" type="#_x0000_t202" style="position:absolute;left:461;top:2745;width:2453;height:762" filled="f">
              <v:textbox inset="0,0,0,0">
                <w:txbxContent>
                  <w:p w:rsidR="0023640F" w:rsidRDefault="0023640F" w:rsidP="0023640F">
                    <w:pPr>
                      <w:spacing w:before="68" w:line="244" w:lineRule="auto"/>
                      <w:ind w:left="491" w:right="446" w:hanging="4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Инвесторы,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предоставлющие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акционерный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капитал</w:t>
                    </w:r>
                  </w:p>
                </w:txbxContent>
              </v:textbox>
            </v:shape>
            <v:shape id="_x0000_s1068" type="#_x0000_t202" style="position:absolute;left:3157;top:1466;width:1309;height:529" filled="f">
              <v:textbox inset="0,0,0,0">
                <w:txbxContent>
                  <w:p w:rsidR="0023640F" w:rsidRDefault="0023640F" w:rsidP="0023640F">
                    <w:pPr>
                      <w:spacing w:before="68"/>
                      <w:ind w:left="318" w:right="265" w:hanging="3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Проектная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компания</w:t>
                    </w:r>
                  </w:p>
                </w:txbxContent>
              </v:textbox>
            </v:shape>
            <v:shape id="_x0000_s1069" type="#_x0000_t202" style="position:absolute;left:5570;top:7;width:1228;height:381" filled="f">
              <v:textbox inset="0,0,0,0">
                <w:txbxContent>
                  <w:p w:rsidR="0023640F" w:rsidRDefault="0023640F" w:rsidP="0023640F">
                    <w:pPr>
                      <w:spacing w:before="70"/>
                      <w:ind w:left="1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Потребители</w:t>
                    </w:r>
                  </w:p>
                </w:txbxContent>
              </v:textbox>
            </v:shape>
            <v:shape id="_x0000_s1070" type="#_x0000_t202" style="position:absolute;left:3240;top:7;width:1226;height:381" filled="f">
              <v:textbox inset="0,0,0,0">
                <w:txbxContent>
                  <w:p w:rsidR="0023640F" w:rsidRDefault="0023640F" w:rsidP="0023640F">
                    <w:pPr>
                      <w:spacing w:before="70"/>
                      <w:ind w:left="18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Кредиторы</w:t>
                    </w:r>
                  </w:p>
                </w:txbxContent>
              </v:textbox>
            </v:shape>
            <v:shape id="_x0000_s1071" type="#_x0000_t202" style="position:absolute;left:343;top:7;width:1197;height:307" filled="f">
              <v:textbox inset="0,0,0,0">
                <w:txbxContent>
                  <w:p w:rsidR="0023640F" w:rsidRDefault="0023640F" w:rsidP="0023640F">
                    <w:pPr>
                      <w:spacing w:before="70"/>
                      <w:ind w:left="1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Поставщики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3640F" w:rsidRPr="0023640F" w:rsidRDefault="0023640F" w:rsidP="0023640F">
      <w:pPr>
        <w:pStyle w:val="a3"/>
        <w:spacing w:before="100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Рисунок.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Схема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организации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проектного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</w:p>
    <w:p w:rsidR="0023640F" w:rsidRPr="0023640F" w:rsidRDefault="0023640F" w:rsidP="0023640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23640F" w:rsidRPr="0023640F" w:rsidRDefault="0023640F" w:rsidP="000371D8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lastRenderedPageBreak/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связи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процесс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разработки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занимать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нескольких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месяцев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до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нескольких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лет,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инвесторам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стоит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недооценивать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масштаб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издержек. Серьёзные издержки неизбежны, так как персонал, нанятый инвесторами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 разработки проекта, работает над ним в течение длительного периода времени,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возможно,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проводя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много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времени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поездках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создав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местный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офис.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Кроме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того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необходимо учесть издержки, связанные с привлечением внешних консультантов.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Издержки</w:t>
      </w:r>
      <w:r w:rsidRPr="0023640F">
        <w:rPr>
          <w:spacing w:val="4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3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разработку</w:t>
      </w:r>
      <w:r w:rsidRPr="0023640F">
        <w:rPr>
          <w:spacing w:val="3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могут</w:t>
      </w:r>
      <w:r w:rsidRPr="0023640F">
        <w:rPr>
          <w:spacing w:val="5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достигать</w:t>
      </w:r>
      <w:r w:rsidRPr="0023640F">
        <w:rPr>
          <w:spacing w:val="4"/>
          <w:sz w:val="24"/>
          <w:szCs w:val="24"/>
        </w:rPr>
        <w:t xml:space="preserve"> </w:t>
      </w:r>
      <w:r w:rsidRPr="0023640F">
        <w:rPr>
          <w:sz w:val="24"/>
          <w:szCs w:val="24"/>
        </w:rPr>
        <w:t>2,5-5 %</w:t>
      </w:r>
      <w:r w:rsidRPr="0023640F">
        <w:rPr>
          <w:spacing w:val="3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стоимости</w:t>
      </w:r>
      <w:r w:rsidRPr="0023640F">
        <w:rPr>
          <w:spacing w:val="4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проекта,</w:t>
      </w:r>
      <w:r w:rsidRPr="0023640F">
        <w:rPr>
          <w:spacing w:val="5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4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всегда</w:t>
      </w:r>
      <w:bookmarkStart w:id="5" w:name="8.4._Венчурное_финансирование"/>
      <w:bookmarkEnd w:id="5"/>
      <w:r w:rsidR="000371D8">
        <w:rPr>
          <w:sz w:val="24"/>
          <w:szCs w:val="24"/>
        </w:rPr>
        <w:t xml:space="preserve"> </w:t>
      </w:r>
      <w:r w:rsidRPr="0023640F">
        <w:rPr>
          <w:sz w:val="24"/>
          <w:szCs w:val="24"/>
        </w:rPr>
        <w:t>существует риск, что проект окажется неэффективным и все издержки придется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списать. Следовательно система регулирования затрат играет существенную роль.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Экономии за счёт масштаба работ тоже не всегда можно достичь, так 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крупные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проекты нуждаются в более сложной структуре, поэтому стоимость разработки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остаётся относительно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высокой.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В проекте, который принято считать реализующимся на условиях проектного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финансирования, задействованы как минимум три участника: проектная компания,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инвестор,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кредитор.</w:t>
      </w:r>
    </w:p>
    <w:p w:rsidR="0023640F" w:rsidRPr="0023640F" w:rsidRDefault="0023640F" w:rsidP="0023640F">
      <w:pPr>
        <w:pStyle w:val="a3"/>
        <w:spacing w:before="1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Проектная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создаётся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специально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отвечает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реализацию и обычно не имеет ни финансовой истории, ни имущества для залога.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Именно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главной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отличительной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особенностью этого вида проектов. Ответственность и риски по инвестированному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капиталу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возлагаются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проверенное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солидное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предприятие,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финансирование,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сложным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образом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распределяются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между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участниками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процесса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регулируются набором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контрактов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соглашений.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Инвестор,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вкладывающий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собственный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капитал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компании. Инвестор, с одной стороны, редко ограничивается лишь денежными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вкладами и получением прибыли, а с другой стороны, особенно когда инвесторов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несколько, их вложения вообще могут заключаться не в финансовых вливаниях.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Такие инвесторы инициируют проект, создают проектную компанию и в той 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иной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рассчитывают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извлекать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выгоду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из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её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успешной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деятельности.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pacing w:val="-1"/>
          <w:sz w:val="24"/>
          <w:szCs w:val="24"/>
        </w:rPr>
        <w:t>Кредитор.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Помимо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того,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что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проектная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компания,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получающая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имеет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залогов,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поручителей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традиционном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понимании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терминов,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заемного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капитала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проектном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значительно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выше,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чем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обычных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корпоративных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кредитах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средняя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сумма,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предоставляемая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кредитором,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составляет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70-80 % всех капитальных затрат проекта. Понятно, что это ставит кредитора 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сложные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условия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требует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него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только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поиска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альтернативных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путей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защиты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своих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капиталов,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особенно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тщательного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анализа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тонкостей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финансируемого мероприятия.</w:t>
      </w:r>
    </w:p>
    <w:p w:rsidR="0023640F" w:rsidRPr="0023640F" w:rsidRDefault="0023640F" w:rsidP="0023640F">
      <w:pPr>
        <w:pStyle w:val="a7"/>
        <w:numPr>
          <w:ilvl w:val="1"/>
          <w:numId w:val="1"/>
        </w:numPr>
        <w:tabs>
          <w:tab w:val="left" w:pos="878"/>
        </w:tabs>
        <w:spacing w:before="1"/>
        <w:ind w:right="656"/>
        <w:rPr>
          <w:sz w:val="24"/>
          <w:szCs w:val="24"/>
        </w:rPr>
      </w:pPr>
      <w:r w:rsidRPr="0023640F">
        <w:rPr>
          <w:b/>
          <w:sz w:val="24"/>
          <w:szCs w:val="24"/>
        </w:rPr>
        <w:t xml:space="preserve">Венчурное финансирование </w:t>
      </w:r>
      <w:r w:rsidRPr="0023640F">
        <w:rPr>
          <w:sz w:val="24"/>
          <w:szCs w:val="24"/>
        </w:rPr>
        <w:t>- это долгосрочные, как правило, сроком 5-7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лет, </w:t>
      </w:r>
      <w:proofErr w:type="spellStart"/>
      <w:r w:rsidRPr="0023640F">
        <w:rPr>
          <w:sz w:val="24"/>
          <w:szCs w:val="24"/>
        </w:rPr>
        <w:t>высокорисковые</w:t>
      </w:r>
      <w:proofErr w:type="spellEnd"/>
      <w:r w:rsidRPr="0023640F">
        <w:rPr>
          <w:sz w:val="24"/>
          <w:szCs w:val="24"/>
        </w:rPr>
        <w:t xml:space="preserve"> </w:t>
      </w:r>
      <w:hyperlink r:id="rId24">
        <w:r w:rsidRPr="0023640F">
          <w:rPr>
            <w:sz w:val="24"/>
            <w:szCs w:val="24"/>
          </w:rPr>
          <w:t xml:space="preserve">инвестиции </w:t>
        </w:r>
      </w:hyperlink>
      <w:r w:rsidRPr="0023640F">
        <w:rPr>
          <w:sz w:val="24"/>
          <w:szCs w:val="24"/>
        </w:rPr>
        <w:t xml:space="preserve">частного капитала в </w:t>
      </w:r>
      <w:hyperlink r:id="rId25">
        <w:r w:rsidRPr="0023640F">
          <w:rPr>
            <w:sz w:val="24"/>
            <w:szCs w:val="24"/>
          </w:rPr>
          <w:t xml:space="preserve">акционерный капитал </w:t>
        </w:r>
      </w:hyperlink>
      <w:r w:rsidRPr="0023640F">
        <w:rPr>
          <w:sz w:val="24"/>
          <w:szCs w:val="24"/>
        </w:rPr>
        <w:t>вновь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создаваемых малых высокотехнологичных перспективных компаний или хорошо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уже зарекомендовавших себя венчурных фирм, ориентированных на разработку 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производство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наукоёмких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продуктов,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развития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расширения,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целью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получения прибыли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от прироста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вложенных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 xml:space="preserve">Привлечение венчурного капитала с одной стороны предоставляет </w:t>
      </w:r>
      <w:hyperlink r:id="rId26">
        <w:proofErr w:type="spellStart"/>
        <w:r w:rsidRPr="0023640F">
          <w:rPr>
            <w:sz w:val="24"/>
            <w:szCs w:val="24"/>
          </w:rPr>
          <w:t>стартапам</w:t>
        </w:r>
        <w:proofErr w:type="spellEnd"/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больше денежного, социального и человеческого капитала, чем </w:t>
      </w:r>
      <w:hyperlink r:id="rId27">
        <w:proofErr w:type="spellStart"/>
        <w:proofErr w:type="gramStart"/>
        <w:r w:rsidRPr="0023640F">
          <w:rPr>
            <w:sz w:val="24"/>
            <w:szCs w:val="24"/>
          </w:rPr>
          <w:t>бизнес-ангелы</w:t>
        </w:r>
        <w:proofErr w:type="spellEnd"/>
        <w:proofErr w:type="gramEnd"/>
        <w:r w:rsidRPr="0023640F">
          <w:rPr>
            <w:sz w:val="24"/>
            <w:szCs w:val="24"/>
          </w:rPr>
          <w:t xml:space="preserve">, </w:t>
        </w:r>
      </w:hyperlink>
      <w:r w:rsidRPr="0023640F">
        <w:rPr>
          <w:sz w:val="24"/>
          <w:szCs w:val="24"/>
        </w:rPr>
        <w:t>но с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другой стороны венчурные инвесторы с хорошей репутацией, опытом и связями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зачастую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предлагают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невыгодных условиях.</w:t>
      </w:r>
    </w:p>
    <w:p w:rsidR="0023640F" w:rsidRPr="0023640F" w:rsidRDefault="0023640F" w:rsidP="0023640F">
      <w:pPr>
        <w:pStyle w:val="a3"/>
        <w:ind w:left="0" w:right="665"/>
        <w:rPr>
          <w:sz w:val="24"/>
          <w:szCs w:val="24"/>
        </w:rPr>
      </w:pPr>
      <w:r w:rsidRPr="0023640F">
        <w:rPr>
          <w:sz w:val="24"/>
          <w:szCs w:val="24"/>
        </w:rPr>
        <w:t>Кроме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того,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доступность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венчурного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сильно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зависит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состояния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рынка. Это делает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данный вид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инвестирования нестабильным.</w:t>
      </w:r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>Использование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венчурного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привести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изменению в распределении права собственности и утрате контроля над принятием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решений.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Заметных масштабов венчурное финансирование достигло в 80-е годы 20 века.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В отличие от классических инвестиций, предполагающих возврат средств, в модель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венчурного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заложена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высоковероятная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потеря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вложений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каждую</w:t>
      </w:r>
    </w:p>
    <w:p w:rsidR="0023640F" w:rsidRPr="0023640F" w:rsidRDefault="0023640F" w:rsidP="0023640F">
      <w:pPr>
        <w:ind w:firstLine="357"/>
        <w:rPr>
          <w:sz w:val="24"/>
          <w:szCs w:val="24"/>
        </w:rPr>
        <w:sectPr w:rsidR="0023640F" w:rsidRPr="0023640F">
          <w:pgSz w:w="8400" w:h="11910"/>
          <w:pgMar w:top="880" w:right="300" w:bottom="1080" w:left="760" w:header="0" w:footer="808" w:gutter="0"/>
          <w:cols w:space="720"/>
        </w:sectPr>
      </w:pPr>
    </w:p>
    <w:p w:rsidR="0023640F" w:rsidRPr="0023640F" w:rsidRDefault="0023640F" w:rsidP="0023640F">
      <w:pPr>
        <w:pStyle w:val="a3"/>
        <w:spacing w:before="73"/>
        <w:ind w:left="0" w:right="656"/>
        <w:rPr>
          <w:sz w:val="24"/>
          <w:szCs w:val="24"/>
        </w:rPr>
      </w:pPr>
      <w:bookmarkStart w:id="6" w:name="8.5._Андеррайтинг"/>
      <w:bookmarkEnd w:id="6"/>
      <w:r w:rsidRPr="0023640F">
        <w:rPr>
          <w:sz w:val="24"/>
          <w:szCs w:val="24"/>
        </w:rPr>
        <w:lastRenderedPageBreak/>
        <w:t>конкретную компанию. Как правило, с вероятностью превышающей 50 процентов.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Прибыльность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достигается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счет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высокой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отдачи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наиболее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удачных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инвестиций.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Лидером в венчурной индустрии всегда являлись США. В Европе венчурный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бизнес также активно развит, но значительно меньше, чем в США. Лидером 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данном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регионе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является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Великобритания.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Особой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категорией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венчурных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субъектов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мире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выступает Израиль.</w:t>
      </w:r>
    </w:p>
    <w:p w:rsidR="0023640F" w:rsidRPr="0023640F" w:rsidRDefault="0023640F" w:rsidP="0023640F">
      <w:pPr>
        <w:pStyle w:val="a3"/>
        <w:spacing w:before="4"/>
        <w:ind w:left="0"/>
        <w:jc w:val="left"/>
        <w:rPr>
          <w:sz w:val="24"/>
          <w:szCs w:val="24"/>
        </w:rPr>
      </w:pPr>
      <w:r w:rsidRPr="0023640F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612140</wp:posOffset>
            </wp:positionH>
            <wp:positionV relativeFrom="paragraph">
              <wp:posOffset>180672</wp:posOffset>
            </wp:positionV>
            <wp:extent cx="3963069" cy="1916525"/>
            <wp:effectExtent l="0" t="0" r="0" b="0"/>
            <wp:wrapTopAndBottom/>
            <wp:docPr id="55" name="image11.jpeg" descr="&amp;Kcy;&amp;acy;&amp;rcy;&amp;tcy;&amp;icy;&amp;ncy;&amp;kcy;&amp;icy; &amp;pcy;&amp;ocy; &amp;zcy;&amp;acy;&amp;pcy;&amp;rcy;&amp;ocy;&amp;scy;&amp;ucy; &amp;vcy;&amp;iecy;&amp;ncy;&amp;chcy;&amp;ucy;&amp;rcy;&amp;ncy;&amp;ocy;&amp;iecy; &amp;fcy;&amp;icy;&amp;ncy;&amp;acy;&amp;ncy;&amp;scy;&amp;icy;&amp;rcy;&amp;ocy;&amp;v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69" cy="191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40F" w:rsidRPr="0023640F" w:rsidRDefault="0023640F" w:rsidP="0023640F">
      <w:pPr>
        <w:pStyle w:val="a3"/>
        <w:spacing w:before="3"/>
        <w:ind w:left="0"/>
        <w:jc w:val="left"/>
        <w:rPr>
          <w:sz w:val="24"/>
          <w:szCs w:val="24"/>
        </w:rPr>
      </w:pPr>
    </w:p>
    <w:p w:rsidR="0023640F" w:rsidRPr="0023640F" w:rsidRDefault="0023640F" w:rsidP="0023640F">
      <w:pPr>
        <w:pStyle w:val="a3"/>
        <w:ind w:left="0"/>
        <w:rPr>
          <w:sz w:val="24"/>
          <w:szCs w:val="24"/>
        </w:rPr>
      </w:pPr>
      <w:r w:rsidRPr="0023640F">
        <w:rPr>
          <w:sz w:val="24"/>
          <w:szCs w:val="24"/>
        </w:rPr>
        <w:t>Рисунок.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Схема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венчурного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</w:p>
    <w:p w:rsidR="0023640F" w:rsidRPr="0023640F" w:rsidRDefault="0023640F" w:rsidP="0023640F">
      <w:pPr>
        <w:pStyle w:val="a3"/>
        <w:spacing w:before="5"/>
        <w:ind w:left="0"/>
        <w:jc w:val="left"/>
        <w:rPr>
          <w:sz w:val="24"/>
          <w:szCs w:val="24"/>
        </w:rPr>
      </w:pPr>
    </w:p>
    <w:p w:rsidR="0023640F" w:rsidRPr="0023640F" w:rsidRDefault="0023640F" w:rsidP="0023640F">
      <w:pPr>
        <w:pStyle w:val="a7"/>
        <w:numPr>
          <w:ilvl w:val="1"/>
          <w:numId w:val="1"/>
        </w:numPr>
        <w:tabs>
          <w:tab w:val="left" w:pos="928"/>
        </w:tabs>
        <w:ind w:right="656"/>
        <w:rPr>
          <w:sz w:val="24"/>
          <w:szCs w:val="24"/>
        </w:rPr>
      </w:pPr>
      <w:proofErr w:type="spellStart"/>
      <w:r w:rsidRPr="0023640F">
        <w:rPr>
          <w:b/>
          <w:sz w:val="24"/>
          <w:szCs w:val="24"/>
        </w:rPr>
        <w:t>Андеррайтинг</w:t>
      </w:r>
      <w:proofErr w:type="spellEnd"/>
      <w:r w:rsidRPr="0023640F">
        <w:rPr>
          <w:b/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hyperlink r:id="rId29">
        <w:r w:rsidRPr="0023640F">
          <w:rPr>
            <w:sz w:val="24"/>
            <w:szCs w:val="24"/>
          </w:rPr>
          <w:t>английского</w:t>
        </w:r>
      </w:hyperlink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underwriting</w:t>
      </w:r>
      <w:proofErr w:type="spellEnd"/>
      <w:r w:rsidRPr="0023640F">
        <w:rPr>
          <w:i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«подписка».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услуги,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предоставляемые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учреждениями,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такими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1"/>
          <w:sz w:val="24"/>
          <w:szCs w:val="24"/>
        </w:rPr>
        <w:t xml:space="preserve"> </w:t>
      </w:r>
      <w:hyperlink r:id="rId30">
        <w:r w:rsidRPr="0023640F">
          <w:rPr>
            <w:sz w:val="24"/>
            <w:szCs w:val="24"/>
          </w:rPr>
          <w:t>банки,</w:t>
        </w:r>
      </w:hyperlink>
      <w:r w:rsidRPr="0023640F">
        <w:rPr>
          <w:spacing w:val="1"/>
          <w:sz w:val="24"/>
          <w:szCs w:val="24"/>
        </w:rPr>
        <w:t xml:space="preserve"> </w:t>
      </w:r>
      <w:hyperlink r:id="rId31">
        <w:r w:rsidRPr="0023640F">
          <w:rPr>
            <w:sz w:val="24"/>
            <w:szCs w:val="24"/>
          </w:rPr>
          <w:t>страховые</w:t>
        </w:r>
      </w:hyperlink>
      <w:r w:rsidRPr="0023640F">
        <w:rPr>
          <w:spacing w:val="1"/>
          <w:sz w:val="24"/>
          <w:szCs w:val="24"/>
        </w:rPr>
        <w:t xml:space="preserve"> </w:t>
      </w:r>
      <w:hyperlink r:id="rId32">
        <w:r w:rsidRPr="0023640F">
          <w:rPr>
            <w:sz w:val="24"/>
            <w:szCs w:val="24"/>
          </w:rPr>
          <w:t xml:space="preserve">компании, </w:t>
        </w:r>
      </w:hyperlink>
      <w:r w:rsidRPr="0023640F">
        <w:rPr>
          <w:sz w:val="24"/>
          <w:szCs w:val="24"/>
        </w:rPr>
        <w:t>которые гарантируют получение выплат в случае финансовых убытков.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Поэтому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предоставляющие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подобные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услуги,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называются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андеррайтерами,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поскольку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переводе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английского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underwriter</w:t>
      </w:r>
      <w:proofErr w:type="spellEnd"/>
      <w:r w:rsidRPr="0023640F">
        <w:rPr>
          <w:i/>
          <w:sz w:val="24"/>
          <w:szCs w:val="24"/>
        </w:rPr>
        <w:t xml:space="preserve"> -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гарант,</w:t>
      </w:r>
      <w:r w:rsidRPr="0023640F">
        <w:rPr>
          <w:i/>
          <w:spacing w:val="1"/>
          <w:sz w:val="24"/>
          <w:szCs w:val="24"/>
        </w:rPr>
        <w:t xml:space="preserve"> </w:t>
      </w:r>
      <w:r w:rsidRPr="0023640F">
        <w:rPr>
          <w:i/>
          <w:sz w:val="24"/>
          <w:szCs w:val="24"/>
        </w:rPr>
        <w:t>страхователь</w:t>
      </w:r>
      <w:r w:rsidRPr="0023640F">
        <w:rPr>
          <w:sz w:val="24"/>
          <w:szCs w:val="24"/>
        </w:rPr>
        <w:t>.</w:t>
      </w:r>
    </w:p>
    <w:p w:rsidR="0023640F" w:rsidRPr="0023640F" w:rsidRDefault="0023640F" w:rsidP="0023640F">
      <w:pPr>
        <w:pStyle w:val="a3"/>
        <w:spacing w:before="1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зависимости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отрасли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различают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несколько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видов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андеррайтинга</w:t>
      </w:r>
      <w:proofErr w:type="spellEnd"/>
      <w:r w:rsidRPr="0023640F">
        <w:rPr>
          <w:sz w:val="24"/>
          <w:szCs w:val="24"/>
        </w:rPr>
        <w:t>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-42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андеррайтинг</w:t>
      </w:r>
      <w:proofErr w:type="spellEnd"/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ценных бумаг,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банковском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деле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страховании.</w:t>
      </w:r>
    </w:p>
    <w:p w:rsidR="0023640F" w:rsidRPr="0023640F" w:rsidRDefault="0023640F" w:rsidP="0023640F">
      <w:pPr>
        <w:ind w:right="660" w:firstLine="357"/>
        <w:jc w:val="both"/>
        <w:rPr>
          <w:sz w:val="24"/>
          <w:szCs w:val="24"/>
        </w:rPr>
      </w:pPr>
      <w:proofErr w:type="spellStart"/>
      <w:r w:rsidRPr="0023640F">
        <w:rPr>
          <w:b/>
          <w:sz w:val="24"/>
          <w:szCs w:val="24"/>
        </w:rPr>
        <w:t>Андеррайтинг</w:t>
      </w:r>
      <w:proofErr w:type="spellEnd"/>
      <w:r w:rsidRPr="0023640F">
        <w:rPr>
          <w:b/>
          <w:spacing w:val="-7"/>
          <w:sz w:val="24"/>
          <w:szCs w:val="24"/>
        </w:rPr>
        <w:t xml:space="preserve"> </w:t>
      </w:r>
      <w:r w:rsidRPr="0023640F">
        <w:rPr>
          <w:b/>
          <w:sz w:val="24"/>
          <w:szCs w:val="24"/>
        </w:rPr>
        <w:t>на</w:t>
      </w:r>
      <w:r w:rsidRPr="0023640F">
        <w:rPr>
          <w:b/>
          <w:spacing w:val="-4"/>
          <w:sz w:val="24"/>
          <w:szCs w:val="24"/>
        </w:rPr>
        <w:t xml:space="preserve"> </w:t>
      </w:r>
      <w:hyperlink r:id="rId33">
        <w:r w:rsidRPr="0023640F">
          <w:rPr>
            <w:b/>
            <w:sz w:val="24"/>
            <w:szCs w:val="24"/>
          </w:rPr>
          <w:t>рынке</w:t>
        </w:r>
        <w:r w:rsidRPr="0023640F">
          <w:rPr>
            <w:b/>
            <w:spacing w:val="-4"/>
            <w:sz w:val="24"/>
            <w:szCs w:val="24"/>
          </w:rPr>
          <w:t xml:space="preserve"> </w:t>
        </w:r>
        <w:r w:rsidRPr="0023640F">
          <w:rPr>
            <w:b/>
            <w:sz w:val="24"/>
            <w:szCs w:val="24"/>
          </w:rPr>
          <w:t>ценных</w:t>
        </w:r>
        <w:r w:rsidRPr="0023640F">
          <w:rPr>
            <w:b/>
            <w:spacing w:val="-3"/>
            <w:sz w:val="24"/>
            <w:szCs w:val="24"/>
          </w:rPr>
          <w:t xml:space="preserve"> </w:t>
        </w:r>
        <w:r w:rsidRPr="0023640F">
          <w:rPr>
            <w:b/>
            <w:sz w:val="24"/>
            <w:szCs w:val="24"/>
          </w:rPr>
          <w:t>бумаг</w:t>
        </w:r>
        <w:r w:rsidRPr="0023640F">
          <w:rPr>
            <w:b/>
            <w:spacing w:val="-5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-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руководство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процессом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эмиссии</w:t>
      </w:r>
      <w:r w:rsidRPr="0023640F">
        <w:rPr>
          <w:spacing w:val="-42"/>
          <w:sz w:val="24"/>
          <w:szCs w:val="24"/>
        </w:rPr>
        <w:t xml:space="preserve"> </w:t>
      </w:r>
      <w:hyperlink r:id="rId34">
        <w:r w:rsidRPr="0023640F">
          <w:rPr>
            <w:sz w:val="24"/>
            <w:szCs w:val="24"/>
          </w:rPr>
          <w:t>ценных</w:t>
        </w:r>
        <w:r w:rsidRPr="0023640F">
          <w:rPr>
            <w:spacing w:val="-2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бумаг</w:t>
        </w:r>
        <w:r w:rsidRPr="0023640F">
          <w:rPr>
            <w:spacing w:val="1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распределения.</w:t>
      </w:r>
    </w:p>
    <w:p w:rsidR="0023640F" w:rsidRPr="0023640F" w:rsidRDefault="0023640F" w:rsidP="0023640F">
      <w:pPr>
        <w:pStyle w:val="a3"/>
        <w:spacing w:line="207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Контракт</w:t>
      </w:r>
      <w:r w:rsidRPr="0023640F">
        <w:rPr>
          <w:spacing w:val="30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андеррайтером</w:t>
      </w:r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30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рынке</w:t>
      </w:r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ценных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бумаг</w:t>
      </w:r>
      <w:r w:rsidRPr="0023640F">
        <w:rPr>
          <w:spacing w:val="32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</w:t>
      </w:r>
      <w:r w:rsidRPr="0023640F">
        <w:rPr>
          <w:spacing w:val="34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трёх</w:t>
      </w:r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типов:</w:t>
      </w:r>
    </w:p>
    <w:p w:rsidR="0023640F" w:rsidRPr="0023640F" w:rsidRDefault="0023640F" w:rsidP="0023640F">
      <w:pPr>
        <w:pStyle w:val="a3"/>
        <w:spacing w:line="207" w:lineRule="exact"/>
        <w:ind w:left="0"/>
        <w:rPr>
          <w:sz w:val="24"/>
          <w:szCs w:val="24"/>
        </w:rPr>
      </w:pPr>
      <w:r w:rsidRPr="0023640F">
        <w:rPr>
          <w:sz w:val="24"/>
          <w:szCs w:val="24"/>
        </w:rPr>
        <w:t>«твёрдое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обязательство»,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«</w:t>
      </w:r>
      <w:proofErr w:type="gramStart"/>
      <w:r w:rsidRPr="0023640F">
        <w:rPr>
          <w:sz w:val="24"/>
          <w:szCs w:val="24"/>
        </w:rPr>
        <w:t>частичный</w:t>
      </w:r>
      <w:proofErr w:type="gramEnd"/>
      <w:r w:rsidRPr="0023640F">
        <w:rPr>
          <w:spacing w:val="-6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андеррайтинг</w:t>
      </w:r>
      <w:proofErr w:type="spellEnd"/>
      <w:r w:rsidRPr="0023640F">
        <w:rPr>
          <w:sz w:val="24"/>
          <w:szCs w:val="24"/>
        </w:rPr>
        <w:t>»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«максимальное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усилие».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«</w:t>
      </w:r>
      <w:hyperlink r:id="rId35">
        <w:r w:rsidRPr="0023640F">
          <w:rPr>
            <w:sz w:val="24"/>
            <w:szCs w:val="24"/>
          </w:rPr>
          <w:t>Твёрдое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обязательство</w:t>
        </w:r>
      </w:hyperlink>
      <w:r w:rsidRPr="0023640F">
        <w:rPr>
          <w:sz w:val="24"/>
          <w:szCs w:val="24"/>
        </w:rPr>
        <w:t>» (</w:t>
      </w:r>
      <w:hyperlink r:id="rId36">
        <w:r w:rsidRPr="0023640F">
          <w:rPr>
            <w:sz w:val="24"/>
            <w:szCs w:val="24"/>
          </w:rPr>
          <w:t xml:space="preserve">англ. </w:t>
        </w:r>
      </w:hyperlink>
      <w:proofErr w:type="spellStart"/>
      <w:r w:rsidRPr="0023640F">
        <w:rPr>
          <w:i/>
          <w:sz w:val="24"/>
          <w:szCs w:val="24"/>
        </w:rPr>
        <w:t>Firm</w:t>
      </w:r>
      <w:proofErr w:type="spellEnd"/>
      <w:r w:rsidRPr="0023640F">
        <w:rPr>
          <w:i/>
          <w:spacing w:val="1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commitment</w:t>
      </w:r>
      <w:proofErr w:type="spellEnd"/>
      <w:r w:rsidRPr="0023640F">
        <w:rPr>
          <w:sz w:val="24"/>
          <w:szCs w:val="24"/>
        </w:rPr>
        <w:t>) 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полный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андеррайтинг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означает, что андеррайтер обязуется приобрести все ценные бумаги, предлагаемые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 первичного публичного размещения,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перепродать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3"/>
          <w:sz w:val="24"/>
          <w:szCs w:val="24"/>
        </w:rPr>
        <w:t xml:space="preserve"> </w:t>
      </w:r>
      <w:hyperlink r:id="rId37">
        <w:r w:rsidRPr="0023640F">
          <w:rPr>
            <w:sz w:val="24"/>
            <w:szCs w:val="24"/>
          </w:rPr>
          <w:t>биржу.</w:t>
        </w:r>
      </w:hyperlink>
    </w:p>
    <w:p w:rsidR="0023640F" w:rsidRPr="0023640F" w:rsidRDefault="0023640F" w:rsidP="0023640F">
      <w:pPr>
        <w:pStyle w:val="a3"/>
        <w:spacing w:before="1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При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этом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он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перепродаёт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ценные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бумаги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дороже,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чем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скупает.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Иными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словами,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просто зарабатывает на </w:t>
      </w:r>
      <w:hyperlink r:id="rId38">
        <w:r w:rsidRPr="0023640F">
          <w:rPr>
            <w:sz w:val="24"/>
            <w:szCs w:val="24"/>
          </w:rPr>
          <w:t>спекуляции</w:t>
        </w:r>
      </w:hyperlink>
      <w:r w:rsidRPr="0023640F">
        <w:rPr>
          <w:sz w:val="24"/>
          <w:szCs w:val="24"/>
        </w:rPr>
        <w:t xml:space="preserve"> и, поэтому, весь риск продажи ложится 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андеррайтера.</w:t>
      </w:r>
    </w:p>
    <w:p w:rsidR="0023640F" w:rsidRPr="0023640F" w:rsidRDefault="00344690" w:rsidP="000371D8">
      <w:pPr>
        <w:pStyle w:val="a3"/>
        <w:spacing w:before="1"/>
        <w:ind w:left="0" w:right="660"/>
        <w:rPr>
          <w:sz w:val="24"/>
          <w:szCs w:val="24"/>
        </w:rPr>
      </w:pPr>
      <w:r>
        <w:rPr>
          <w:sz w:val="24"/>
          <w:szCs w:val="24"/>
        </w:rPr>
        <w:pict>
          <v:rect id="_x0000_s1089" style="position:absolute;left:0;text-align:left;margin-left:323.75pt;margin-top:9.4pt;width:7.2pt;height:.5pt;z-index:-251650048;mso-position-horizontal-relative:page" fillcolor="black" stroked="f">
            <w10:wrap anchorx="page"/>
          </v:rect>
        </w:pict>
      </w:r>
      <w:r w:rsidR="0023640F" w:rsidRPr="0023640F">
        <w:rPr>
          <w:sz w:val="24"/>
          <w:szCs w:val="24"/>
        </w:rPr>
        <w:t>Андеррайтер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«твёрдого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обязательства»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гарантирует</w:t>
      </w:r>
      <w:r w:rsidR="0023640F" w:rsidRPr="0023640F">
        <w:rPr>
          <w:spacing w:val="1"/>
          <w:sz w:val="24"/>
          <w:szCs w:val="24"/>
        </w:rPr>
        <w:t xml:space="preserve"> </w:t>
      </w:r>
      <w:hyperlink r:id="rId39">
        <w:r w:rsidR="0023640F" w:rsidRPr="0023640F">
          <w:rPr>
            <w:sz w:val="24"/>
            <w:szCs w:val="24"/>
          </w:rPr>
          <w:t>эмитенту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получение</w:t>
      </w:r>
      <w:r w:rsidR="0023640F" w:rsidRPr="0023640F">
        <w:rPr>
          <w:spacing w:val="1"/>
          <w:sz w:val="24"/>
          <w:szCs w:val="24"/>
        </w:rPr>
        <w:t xml:space="preserve"> </w:t>
      </w:r>
      <w:hyperlink r:id="rId40">
        <w:r w:rsidR="0023640F" w:rsidRPr="0023640F">
          <w:rPr>
            <w:sz w:val="24"/>
            <w:szCs w:val="24"/>
          </w:rPr>
          <w:t>выручки</w:t>
        </w:r>
        <w:r w:rsidR="0023640F" w:rsidRPr="0023640F">
          <w:rPr>
            <w:spacing w:val="-2"/>
            <w:sz w:val="24"/>
            <w:szCs w:val="24"/>
          </w:rPr>
          <w:t xml:space="preserve"> </w:t>
        </w:r>
      </w:hyperlink>
      <w:r w:rsidR="0023640F" w:rsidRPr="0023640F">
        <w:rPr>
          <w:sz w:val="24"/>
          <w:szCs w:val="24"/>
        </w:rPr>
        <w:t>от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продажи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ценных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бумаг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эмитентом.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Он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фактически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приобретает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ценные</w:t>
      </w:r>
      <w:r w:rsidR="000371D8">
        <w:rPr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бумаги, у эмитента, предварительно оценив их. Даже если кроме андеррайтера,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подписавшего</w:t>
      </w:r>
      <w:r w:rsidR="0023640F" w:rsidRPr="0023640F">
        <w:rPr>
          <w:spacing w:val="-9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твёрдое</w:t>
      </w:r>
      <w:r w:rsidR="0023640F" w:rsidRPr="0023640F">
        <w:rPr>
          <w:spacing w:val="-9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обязательство,</w:t>
      </w:r>
      <w:r w:rsidR="0023640F" w:rsidRPr="0023640F">
        <w:rPr>
          <w:spacing w:val="-8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не</w:t>
      </w:r>
      <w:r w:rsidR="0023640F" w:rsidRPr="0023640F">
        <w:rPr>
          <w:spacing w:val="-10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нашлось</w:t>
      </w:r>
      <w:r w:rsidR="0023640F" w:rsidRPr="0023640F">
        <w:rPr>
          <w:spacing w:val="-6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иных</w:t>
      </w:r>
      <w:r w:rsidR="0023640F" w:rsidRPr="0023640F">
        <w:rPr>
          <w:spacing w:val="-10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покупателей</w:t>
      </w:r>
      <w:r w:rsidR="0023640F" w:rsidRPr="0023640F">
        <w:rPr>
          <w:spacing w:val="-8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ценных</w:t>
      </w:r>
      <w:r w:rsidR="0023640F" w:rsidRPr="0023640F">
        <w:rPr>
          <w:spacing w:val="-10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бумаги</w:t>
      </w:r>
      <w:r w:rsidR="0023640F" w:rsidRPr="0023640F">
        <w:rPr>
          <w:spacing w:val="-4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эмитента.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Этот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андеррайтинга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имеет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наибольшую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андеррайтера, поскольку даёт ему 100-процентную гарантию сбыта всего выпуска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инструментов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получение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денег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него.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Андеррайтером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любое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юридическое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соответствующим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образом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лицензированное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Банком</w:t>
      </w:r>
      <w:r w:rsidRPr="0023640F">
        <w:rPr>
          <w:spacing w:val="-12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России.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Например,</w:t>
      </w:r>
      <w:r w:rsidRPr="0023640F">
        <w:rPr>
          <w:spacing w:val="-8"/>
          <w:sz w:val="24"/>
          <w:szCs w:val="24"/>
        </w:rPr>
        <w:t xml:space="preserve"> </w:t>
      </w:r>
      <w:hyperlink r:id="rId41">
        <w:r w:rsidRPr="0023640F">
          <w:rPr>
            <w:sz w:val="24"/>
            <w:szCs w:val="24"/>
          </w:rPr>
          <w:t>инвестиционная</w:t>
        </w:r>
        <w:r w:rsidRPr="0023640F">
          <w:rPr>
            <w:spacing w:val="-7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компания</w:t>
        </w:r>
        <w:r w:rsidRPr="0023640F">
          <w:rPr>
            <w:spacing w:val="-6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hyperlink r:id="rId42">
        <w:r w:rsidRPr="0023640F">
          <w:rPr>
            <w:sz w:val="24"/>
            <w:szCs w:val="24"/>
          </w:rPr>
          <w:t>инвестиционный</w:t>
        </w:r>
        <w:r w:rsidRPr="0023640F">
          <w:rPr>
            <w:spacing w:val="-2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банк.</w:t>
        </w:r>
      </w:hyperlink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 xml:space="preserve">Это юридическое лицо и предлагает </w:t>
      </w:r>
      <w:hyperlink r:id="rId43">
        <w:r w:rsidRPr="0023640F">
          <w:rPr>
            <w:sz w:val="24"/>
            <w:szCs w:val="24"/>
          </w:rPr>
          <w:t xml:space="preserve">инвесторам </w:t>
        </w:r>
      </w:hyperlink>
      <w:r w:rsidRPr="0023640F">
        <w:rPr>
          <w:sz w:val="24"/>
          <w:szCs w:val="24"/>
        </w:rPr>
        <w:t>купить выпуск ценных бумаг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эмитента.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оно,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правило,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проводит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собрания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потенциальных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инвесторов,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презентуя им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эмитента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во время процедуры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выхода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4"/>
          <w:sz w:val="24"/>
          <w:szCs w:val="24"/>
        </w:rPr>
        <w:t xml:space="preserve"> </w:t>
      </w:r>
      <w:hyperlink r:id="rId44">
        <w:r w:rsidRPr="0023640F">
          <w:rPr>
            <w:sz w:val="24"/>
            <w:szCs w:val="24"/>
          </w:rPr>
          <w:t>IPO.</w:t>
        </w:r>
      </w:hyperlink>
    </w:p>
    <w:p w:rsidR="0023640F" w:rsidRPr="0023640F" w:rsidRDefault="0023640F" w:rsidP="0023640F">
      <w:pPr>
        <w:pStyle w:val="a3"/>
        <w:spacing w:before="1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 xml:space="preserve">«Частичный </w:t>
      </w:r>
      <w:proofErr w:type="spellStart"/>
      <w:r w:rsidRPr="0023640F">
        <w:rPr>
          <w:sz w:val="24"/>
          <w:szCs w:val="24"/>
        </w:rPr>
        <w:t>андеррайтинг</w:t>
      </w:r>
      <w:proofErr w:type="spellEnd"/>
      <w:r w:rsidRPr="0023640F">
        <w:rPr>
          <w:sz w:val="24"/>
          <w:szCs w:val="24"/>
        </w:rPr>
        <w:t xml:space="preserve">» предполагает, что </w:t>
      </w:r>
      <w:proofErr w:type="spellStart"/>
      <w:r w:rsidRPr="0023640F">
        <w:rPr>
          <w:sz w:val="24"/>
          <w:szCs w:val="24"/>
        </w:rPr>
        <w:t>андерайтер</w:t>
      </w:r>
      <w:proofErr w:type="spellEnd"/>
      <w:r w:rsidRPr="0023640F">
        <w:rPr>
          <w:sz w:val="24"/>
          <w:szCs w:val="24"/>
        </w:rPr>
        <w:t xml:space="preserve"> даёт эмитенту </w:t>
      </w:r>
      <w:proofErr w:type="spellStart"/>
      <w:r w:rsidRPr="0023640F">
        <w:rPr>
          <w:sz w:val="24"/>
          <w:szCs w:val="24"/>
        </w:rPr>
        <w:t>лищь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частичную гарантию на размещение его акций на бирже. Поэтому стоимость услуг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андерратера</w:t>
      </w:r>
      <w:proofErr w:type="spellEnd"/>
      <w:r w:rsidRPr="0023640F">
        <w:rPr>
          <w:sz w:val="24"/>
          <w:szCs w:val="24"/>
        </w:rPr>
        <w:t>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средняя.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«</w:t>
      </w:r>
      <w:hyperlink r:id="rId45">
        <w:r w:rsidRPr="0023640F">
          <w:rPr>
            <w:sz w:val="24"/>
            <w:szCs w:val="24"/>
          </w:rPr>
          <w:t>Максимальные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усилия</w:t>
        </w:r>
      </w:hyperlink>
      <w:r w:rsidRPr="0023640F">
        <w:rPr>
          <w:sz w:val="24"/>
          <w:szCs w:val="24"/>
        </w:rPr>
        <w:t>»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</w:t>
      </w:r>
      <w:hyperlink r:id="rId46">
        <w:r w:rsidRPr="0023640F">
          <w:rPr>
            <w:sz w:val="24"/>
            <w:szCs w:val="24"/>
          </w:rPr>
          <w:t xml:space="preserve">англ. </w:t>
        </w:r>
      </w:hyperlink>
      <w:proofErr w:type="spellStart"/>
      <w:r w:rsidRPr="0023640F">
        <w:rPr>
          <w:i/>
          <w:sz w:val="24"/>
          <w:szCs w:val="24"/>
        </w:rPr>
        <w:t>Best</w:t>
      </w:r>
      <w:proofErr w:type="spellEnd"/>
      <w:r w:rsidRPr="0023640F">
        <w:rPr>
          <w:i/>
          <w:spacing w:val="1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efforts</w:t>
      </w:r>
      <w:proofErr w:type="spellEnd"/>
      <w:r w:rsidRPr="0023640F">
        <w:rPr>
          <w:sz w:val="24"/>
          <w:szCs w:val="24"/>
        </w:rPr>
        <w:t>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–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продажа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максимально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числа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бумаг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нового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выпуска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без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ответственности </w:t>
      </w:r>
      <w:proofErr w:type="spellStart"/>
      <w:r w:rsidRPr="0023640F">
        <w:rPr>
          <w:sz w:val="24"/>
          <w:szCs w:val="24"/>
        </w:rPr>
        <w:t>андеррайтинга</w:t>
      </w:r>
      <w:proofErr w:type="spellEnd"/>
      <w:r w:rsidRPr="0023640F">
        <w:rPr>
          <w:sz w:val="24"/>
          <w:szCs w:val="24"/>
        </w:rPr>
        <w:t>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Андеррайтер снимает с себя часть </w:t>
      </w:r>
      <w:hyperlink r:id="rId47">
        <w:r w:rsidRPr="0023640F">
          <w:rPr>
            <w:sz w:val="24"/>
            <w:szCs w:val="24"/>
          </w:rPr>
          <w:t>риска</w:t>
        </w:r>
      </w:hyperlink>
      <w:r w:rsidRPr="0023640F">
        <w:rPr>
          <w:sz w:val="24"/>
          <w:szCs w:val="24"/>
        </w:rPr>
        <w:t xml:space="preserve"> в том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случае,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если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часть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ценных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бумаг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продать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удаётся.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Стоимость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услуг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андеррайтера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наиболее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низкая.</w:t>
      </w:r>
    </w:p>
    <w:p w:rsidR="0023640F" w:rsidRPr="0023640F" w:rsidRDefault="0023640F" w:rsidP="0023640F">
      <w:pPr>
        <w:pStyle w:val="a3"/>
        <w:spacing w:before="1"/>
        <w:ind w:left="0" w:right="657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Андеррайтинг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бумаг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осуществляться</w:t>
      </w:r>
      <w:r w:rsidRPr="0023640F">
        <w:rPr>
          <w:spacing w:val="1"/>
          <w:sz w:val="24"/>
          <w:szCs w:val="24"/>
        </w:rPr>
        <w:t xml:space="preserve"> </w:t>
      </w:r>
      <w:hyperlink r:id="rId48">
        <w:r w:rsidRPr="0023640F">
          <w:rPr>
            <w:sz w:val="24"/>
            <w:szCs w:val="24"/>
          </w:rPr>
          <w:t>синдикатом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андеррайтеров, то есть группой </w:t>
      </w:r>
      <w:hyperlink r:id="rId49">
        <w:r w:rsidRPr="0023640F">
          <w:rPr>
            <w:sz w:val="24"/>
            <w:szCs w:val="24"/>
          </w:rPr>
          <w:t xml:space="preserve">инвестиционных банков </w:t>
        </w:r>
      </w:hyperlink>
      <w:r w:rsidRPr="0023640F">
        <w:rPr>
          <w:sz w:val="24"/>
          <w:szCs w:val="24"/>
        </w:rPr>
        <w:t xml:space="preserve">и (или) </w:t>
      </w:r>
      <w:hyperlink r:id="rId50">
        <w:r w:rsidRPr="0023640F">
          <w:rPr>
            <w:sz w:val="24"/>
            <w:szCs w:val="24"/>
          </w:rPr>
          <w:t>инвестиционных</w:t>
        </w:r>
      </w:hyperlink>
      <w:r w:rsidRPr="0023640F">
        <w:rPr>
          <w:spacing w:val="1"/>
          <w:sz w:val="24"/>
          <w:szCs w:val="24"/>
        </w:rPr>
        <w:t xml:space="preserve"> </w:t>
      </w:r>
      <w:hyperlink r:id="rId51">
        <w:r w:rsidRPr="0023640F">
          <w:rPr>
            <w:sz w:val="24"/>
            <w:szCs w:val="24"/>
          </w:rPr>
          <w:t>компаний,</w:t>
        </w:r>
      </w:hyperlink>
      <w:r w:rsidRPr="0023640F">
        <w:rPr>
          <w:sz w:val="24"/>
          <w:szCs w:val="24"/>
        </w:rPr>
        <w:t xml:space="preserve"> создаваемой на непродолжительное время для того, чтобы обеспечить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продажу нового выпуска </w:t>
      </w:r>
      <w:hyperlink r:id="rId52">
        <w:r w:rsidRPr="0023640F">
          <w:rPr>
            <w:sz w:val="24"/>
            <w:szCs w:val="24"/>
          </w:rPr>
          <w:t xml:space="preserve">ценных бумаг </w:t>
        </w:r>
      </w:hyperlink>
      <w:r w:rsidRPr="0023640F">
        <w:rPr>
          <w:sz w:val="24"/>
          <w:szCs w:val="24"/>
        </w:rPr>
        <w:t>по цене, установленной в предварительном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соглашении.</w:t>
      </w:r>
    </w:p>
    <w:p w:rsidR="0023640F" w:rsidRPr="0023640F" w:rsidRDefault="0023640F" w:rsidP="0023640F">
      <w:pPr>
        <w:pStyle w:val="a3"/>
        <w:ind w:left="0" w:right="665"/>
        <w:rPr>
          <w:sz w:val="24"/>
          <w:szCs w:val="24"/>
        </w:rPr>
      </w:pPr>
      <w:r w:rsidRPr="0023640F">
        <w:rPr>
          <w:sz w:val="24"/>
          <w:szCs w:val="24"/>
        </w:rPr>
        <w:t>Синдикат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андеррайтеров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возглавляет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ведущий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андеррайтер.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Ведущий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андеррайтер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организовывает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синдикат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размещению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ценных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бумаг,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поддерживает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контакты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1"/>
          <w:sz w:val="24"/>
          <w:szCs w:val="24"/>
        </w:rPr>
        <w:t xml:space="preserve"> </w:t>
      </w:r>
      <w:hyperlink r:id="rId53">
        <w:r w:rsidRPr="0023640F">
          <w:rPr>
            <w:sz w:val="24"/>
            <w:szCs w:val="24"/>
          </w:rPr>
          <w:t xml:space="preserve">эмитентом </w:t>
        </w:r>
      </w:hyperlink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ведёт</w:t>
      </w:r>
      <w:r w:rsidRPr="0023640F">
        <w:rPr>
          <w:spacing w:val="3"/>
          <w:sz w:val="24"/>
          <w:szCs w:val="24"/>
        </w:rPr>
        <w:t xml:space="preserve"> </w:t>
      </w:r>
      <w:r w:rsidRPr="0023640F">
        <w:rPr>
          <w:sz w:val="24"/>
          <w:szCs w:val="24"/>
        </w:rPr>
        <w:t>учёт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размещённых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бумаг.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 xml:space="preserve">В России действуют </w:t>
      </w:r>
      <w:hyperlink r:id="rId54">
        <w:r w:rsidRPr="0023640F">
          <w:rPr>
            <w:sz w:val="24"/>
            <w:szCs w:val="24"/>
          </w:rPr>
          <w:t xml:space="preserve">стандарты деятельности по </w:t>
        </w:r>
        <w:proofErr w:type="spellStart"/>
        <w:r w:rsidRPr="0023640F">
          <w:rPr>
            <w:sz w:val="24"/>
            <w:szCs w:val="24"/>
          </w:rPr>
          <w:t>андеррайтингу</w:t>
        </w:r>
        <w:proofErr w:type="spellEnd"/>
        <w:r w:rsidRPr="0023640F">
          <w:rPr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разработанные</w:t>
      </w:r>
      <w:r w:rsidRPr="0023640F">
        <w:rPr>
          <w:spacing w:val="-42"/>
          <w:sz w:val="24"/>
          <w:szCs w:val="24"/>
        </w:rPr>
        <w:t xml:space="preserve"> </w:t>
      </w:r>
      <w:hyperlink r:id="rId55">
        <w:r w:rsidRPr="0023640F">
          <w:rPr>
            <w:sz w:val="24"/>
            <w:szCs w:val="24"/>
          </w:rPr>
          <w:t>Министерством</w:t>
        </w:r>
        <w:r w:rsidRPr="0023640F">
          <w:rPr>
            <w:spacing w:val="-2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Юстиции</w:t>
        </w:r>
        <w:r w:rsidRPr="0023640F">
          <w:rPr>
            <w:spacing w:val="-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России.</w:t>
        </w:r>
      </w:hyperlink>
    </w:p>
    <w:p w:rsidR="0023640F" w:rsidRPr="0023640F" w:rsidRDefault="0023640F" w:rsidP="0023640F">
      <w:pPr>
        <w:ind w:right="656" w:firstLine="357"/>
        <w:jc w:val="both"/>
        <w:rPr>
          <w:sz w:val="24"/>
          <w:szCs w:val="24"/>
        </w:rPr>
      </w:pPr>
      <w:proofErr w:type="spellStart"/>
      <w:r w:rsidRPr="0023640F">
        <w:rPr>
          <w:b/>
          <w:sz w:val="24"/>
          <w:szCs w:val="24"/>
        </w:rPr>
        <w:t>Андеррайтинг</w:t>
      </w:r>
      <w:proofErr w:type="spellEnd"/>
      <w:r w:rsidRPr="0023640F">
        <w:rPr>
          <w:b/>
          <w:spacing w:val="-10"/>
          <w:sz w:val="24"/>
          <w:szCs w:val="24"/>
        </w:rPr>
        <w:t xml:space="preserve"> </w:t>
      </w:r>
      <w:r w:rsidRPr="0023640F">
        <w:rPr>
          <w:b/>
          <w:sz w:val="24"/>
          <w:szCs w:val="24"/>
        </w:rPr>
        <w:t>в</w:t>
      </w:r>
      <w:r w:rsidRPr="0023640F">
        <w:rPr>
          <w:b/>
          <w:spacing w:val="-9"/>
          <w:sz w:val="24"/>
          <w:szCs w:val="24"/>
        </w:rPr>
        <w:t xml:space="preserve"> </w:t>
      </w:r>
      <w:hyperlink r:id="rId56">
        <w:r w:rsidRPr="0023640F">
          <w:rPr>
            <w:b/>
            <w:sz w:val="24"/>
            <w:szCs w:val="24"/>
          </w:rPr>
          <w:t>банковском</w:t>
        </w:r>
        <w:r w:rsidRPr="0023640F">
          <w:rPr>
            <w:b/>
            <w:spacing w:val="-10"/>
            <w:sz w:val="24"/>
            <w:szCs w:val="24"/>
          </w:rPr>
          <w:t xml:space="preserve"> </w:t>
        </w:r>
        <w:r w:rsidRPr="0023640F">
          <w:rPr>
            <w:b/>
            <w:sz w:val="24"/>
            <w:szCs w:val="24"/>
          </w:rPr>
          <w:t>деле</w:t>
        </w:r>
        <w:r w:rsidRPr="0023640F">
          <w:rPr>
            <w:b/>
            <w:spacing w:val="-3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-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процедура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оценки</w:t>
      </w:r>
      <w:r w:rsidRPr="0023640F">
        <w:rPr>
          <w:spacing w:val="-9"/>
          <w:sz w:val="24"/>
          <w:szCs w:val="24"/>
        </w:rPr>
        <w:t xml:space="preserve"> </w:t>
      </w:r>
      <w:hyperlink r:id="rId57">
        <w:r w:rsidRPr="0023640F">
          <w:rPr>
            <w:sz w:val="24"/>
            <w:szCs w:val="24"/>
          </w:rPr>
          <w:t>банком</w:t>
        </w:r>
        <w:r w:rsidRPr="0023640F">
          <w:rPr>
            <w:spacing w:val="-11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вероятности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погашения или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непогашения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запрашиваемого</w:t>
      </w:r>
      <w:r w:rsidRPr="0023640F">
        <w:rPr>
          <w:spacing w:val="4"/>
          <w:sz w:val="24"/>
          <w:szCs w:val="24"/>
        </w:rPr>
        <w:t xml:space="preserve"> </w:t>
      </w:r>
      <w:hyperlink r:id="rId58">
        <w:r w:rsidRPr="0023640F">
          <w:rPr>
            <w:sz w:val="24"/>
            <w:szCs w:val="24"/>
          </w:rPr>
          <w:t>кредита.</w:t>
        </w:r>
      </w:hyperlink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 xml:space="preserve">Процедура предполагает изучение </w:t>
      </w:r>
      <w:hyperlink r:id="rId59">
        <w:r w:rsidRPr="0023640F">
          <w:rPr>
            <w:sz w:val="24"/>
            <w:szCs w:val="24"/>
          </w:rPr>
          <w:t xml:space="preserve">платёжеспособности </w:t>
        </w:r>
      </w:hyperlink>
      <w:r w:rsidRPr="0023640F">
        <w:rPr>
          <w:sz w:val="24"/>
          <w:szCs w:val="24"/>
        </w:rPr>
        <w:t xml:space="preserve">и </w:t>
      </w:r>
      <w:hyperlink r:id="rId60">
        <w:r w:rsidRPr="0023640F">
          <w:rPr>
            <w:sz w:val="24"/>
            <w:szCs w:val="24"/>
          </w:rPr>
          <w:t>кредитоспособности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потенциального</w:t>
      </w:r>
      <w:r w:rsidRPr="0023640F">
        <w:rPr>
          <w:spacing w:val="1"/>
          <w:sz w:val="24"/>
          <w:szCs w:val="24"/>
        </w:rPr>
        <w:t xml:space="preserve"> </w:t>
      </w:r>
      <w:hyperlink r:id="rId61">
        <w:r w:rsidRPr="0023640F">
          <w:rPr>
            <w:sz w:val="24"/>
            <w:szCs w:val="24"/>
          </w:rPr>
          <w:t>заёмщика</w:t>
        </w:r>
        <w:r w:rsidRPr="0023640F">
          <w:rPr>
            <w:spacing w:val="-1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по методике,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принятой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конкретном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банке.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Результатом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процедуры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либо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принятие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положительного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решения по кредитной заявке претендента, либо отказ в кредитовании. Впрочем,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 может принять и компромиссное решение, то есть дать согласие на получение</w:t>
      </w:r>
      <w:r w:rsidRPr="0023640F">
        <w:rPr>
          <w:spacing w:val="-42"/>
          <w:sz w:val="24"/>
          <w:szCs w:val="24"/>
        </w:rPr>
        <w:t xml:space="preserve"> </w:t>
      </w:r>
      <w:hyperlink r:id="rId62">
        <w:r w:rsidRPr="0023640F">
          <w:rPr>
            <w:sz w:val="24"/>
            <w:szCs w:val="24"/>
          </w:rPr>
          <w:t>клиентом</w:t>
        </w:r>
      </w:hyperlink>
      <w:r w:rsidRPr="0023640F">
        <w:rPr>
          <w:sz w:val="24"/>
          <w:szCs w:val="24"/>
        </w:rPr>
        <w:t xml:space="preserve"> кредита, но не в той сумме 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(или) не на тех условиях, на которые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рассчитывал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заявитель.</w:t>
      </w:r>
    </w:p>
    <w:p w:rsidR="0023640F" w:rsidRPr="0023640F" w:rsidRDefault="00344690" w:rsidP="0023640F">
      <w:pPr>
        <w:pStyle w:val="a3"/>
        <w:ind w:left="0" w:right="660"/>
        <w:rPr>
          <w:sz w:val="24"/>
          <w:szCs w:val="24"/>
        </w:rPr>
      </w:pPr>
      <w:r>
        <w:rPr>
          <w:sz w:val="24"/>
          <w:szCs w:val="24"/>
        </w:rPr>
        <w:pict>
          <v:rect id="_x0000_s1090" style="position:absolute;left:0;text-align:left;margin-left:353.75pt;margin-top:30.1pt;width:3.95pt;height:.5pt;z-index:-251649024;mso-position-horizontal-relative:page" fillcolor="black" stroked="f">
            <w10:wrap anchorx="page"/>
          </v:rect>
        </w:pict>
      </w:r>
      <w:r w:rsidR="0023640F" w:rsidRPr="0023640F">
        <w:rPr>
          <w:sz w:val="24"/>
          <w:szCs w:val="24"/>
        </w:rPr>
        <w:t xml:space="preserve">Развитие </w:t>
      </w:r>
      <w:proofErr w:type="spellStart"/>
      <w:r w:rsidR="0023640F" w:rsidRPr="0023640F">
        <w:rPr>
          <w:sz w:val="24"/>
          <w:szCs w:val="24"/>
        </w:rPr>
        <w:t>андеррайтинга</w:t>
      </w:r>
      <w:proofErr w:type="spellEnd"/>
      <w:r w:rsidR="0023640F" w:rsidRPr="0023640F">
        <w:rPr>
          <w:sz w:val="24"/>
          <w:szCs w:val="24"/>
        </w:rPr>
        <w:t xml:space="preserve"> в банковском деле прямо связано с воздействием на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 xml:space="preserve">него рекомендаций </w:t>
      </w:r>
      <w:proofErr w:type="spellStart"/>
      <w:r w:rsidR="0023640F" w:rsidRPr="0023640F">
        <w:rPr>
          <w:sz w:val="24"/>
          <w:szCs w:val="24"/>
        </w:rPr>
        <w:t>Базельского</w:t>
      </w:r>
      <w:proofErr w:type="spellEnd"/>
      <w:r w:rsidR="0023640F" w:rsidRPr="0023640F">
        <w:rPr>
          <w:sz w:val="24"/>
          <w:szCs w:val="24"/>
        </w:rPr>
        <w:t xml:space="preserve"> комитета по банковскому надзору.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Исполнение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 xml:space="preserve">требований Банка России (регулятор) и рекомендаций </w:t>
      </w:r>
      <w:hyperlink r:id="rId63">
        <w:proofErr w:type="spellStart"/>
        <w:r w:rsidR="0023640F" w:rsidRPr="0023640F">
          <w:rPr>
            <w:sz w:val="24"/>
            <w:szCs w:val="24"/>
          </w:rPr>
          <w:t>Базельского</w:t>
        </w:r>
        <w:proofErr w:type="spellEnd"/>
        <w:r w:rsidR="0023640F" w:rsidRPr="0023640F">
          <w:rPr>
            <w:sz w:val="24"/>
            <w:szCs w:val="24"/>
          </w:rPr>
          <w:t xml:space="preserve"> комитета</w:t>
        </w:r>
      </w:hyperlink>
      <w:r w:rsidR="0023640F" w:rsidRPr="0023640F">
        <w:rPr>
          <w:sz w:val="24"/>
          <w:szCs w:val="24"/>
        </w:rPr>
        <w:t xml:space="preserve"> по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банковскому</w:t>
      </w:r>
      <w:r w:rsidR="0023640F" w:rsidRPr="0023640F">
        <w:rPr>
          <w:spacing w:val="-13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надзору</w:t>
      </w:r>
      <w:r w:rsidR="0023640F" w:rsidRPr="0023640F">
        <w:rPr>
          <w:spacing w:val="-13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повлекли</w:t>
      </w:r>
      <w:r w:rsidR="0023640F" w:rsidRPr="0023640F">
        <w:rPr>
          <w:spacing w:val="-10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за</w:t>
      </w:r>
      <w:r w:rsidR="0023640F" w:rsidRPr="0023640F">
        <w:rPr>
          <w:spacing w:val="-9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собой</w:t>
      </w:r>
      <w:r w:rsidR="0023640F" w:rsidRPr="0023640F">
        <w:rPr>
          <w:spacing w:val="-10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повсеместное</w:t>
      </w:r>
      <w:r w:rsidR="0023640F" w:rsidRPr="0023640F">
        <w:rPr>
          <w:spacing w:val="-10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развитие</w:t>
      </w:r>
      <w:r w:rsidR="0023640F" w:rsidRPr="0023640F">
        <w:rPr>
          <w:spacing w:val="-7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системы</w:t>
      </w:r>
      <w:r w:rsidR="0023640F" w:rsidRPr="0023640F">
        <w:rPr>
          <w:spacing w:val="-8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управления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рисками.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proofErr w:type="spellStart"/>
      <w:r w:rsidRPr="0023640F">
        <w:rPr>
          <w:spacing w:val="-1"/>
          <w:sz w:val="24"/>
          <w:szCs w:val="24"/>
        </w:rPr>
        <w:t>Risk-taking</w:t>
      </w:r>
      <w:proofErr w:type="spellEnd"/>
      <w:r w:rsidRPr="0023640F">
        <w:rPr>
          <w:spacing w:val="-1"/>
          <w:sz w:val="24"/>
          <w:szCs w:val="24"/>
        </w:rPr>
        <w:t>,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как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принято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называть</w:t>
      </w:r>
      <w:r w:rsidRPr="0023640F">
        <w:rPr>
          <w:spacing w:val="-11"/>
          <w:sz w:val="24"/>
          <w:szCs w:val="24"/>
        </w:rPr>
        <w:t xml:space="preserve"> </w:t>
      </w:r>
      <w:proofErr w:type="spellStart"/>
      <w:r w:rsidRPr="0023640F">
        <w:rPr>
          <w:spacing w:val="-1"/>
          <w:sz w:val="24"/>
          <w:szCs w:val="24"/>
        </w:rPr>
        <w:t>андеррайтинг</w:t>
      </w:r>
      <w:proofErr w:type="spellEnd"/>
      <w:r w:rsidRPr="0023640F">
        <w:rPr>
          <w:spacing w:val="-1"/>
          <w:sz w:val="24"/>
          <w:szCs w:val="24"/>
        </w:rPr>
        <w:t>,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неотъемлемой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частью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23640F">
        <w:rPr>
          <w:sz w:val="24"/>
          <w:szCs w:val="24"/>
        </w:rPr>
        <w:t>риск-менеджмента</w:t>
      </w:r>
      <w:proofErr w:type="spellEnd"/>
      <w:proofErr w:type="gramEnd"/>
      <w:r w:rsidRPr="0023640F">
        <w:rPr>
          <w:spacing w:val="4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38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банках.</w:t>
      </w:r>
      <w:r w:rsidRPr="0023640F">
        <w:rPr>
          <w:spacing w:val="42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Особенно</w:t>
      </w:r>
      <w:r w:rsidRPr="0023640F">
        <w:rPr>
          <w:spacing w:val="41"/>
          <w:sz w:val="24"/>
          <w:szCs w:val="24"/>
        </w:rPr>
        <w:t xml:space="preserve"> </w:t>
      </w:r>
      <w:r w:rsidRPr="0023640F">
        <w:rPr>
          <w:sz w:val="24"/>
          <w:szCs w:val="24"/>
        </w:rPr>
        <w:t>важность</w:t>
      </w:r>
      <w:r w:rsidRPr="0023640F">
        <w:rPr>
          <w:spacing w:val="39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профессии</w:t>
      </w:r>
      <w:r w:rsidRPr="0023640F">
        <w:rPr>
          <w:spacing w:val="40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андеррайтера</w:t>
      </w:r>
      <w:r w:rsidRPr="0023640F">
        <w:rPr>
          <w:spacing w:val="39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</w:p>
    <w:p w:rsidR="0023640F" w:rsidRPr="0023640F" w:rsidRDefault="0023640F" w:rsidP="0023640F">
      <w:pPr>
        <w:ind w:firstLine="357"/>
        <w:rPr>
          <w:sz w:val="24"/>
          <w:szCs w:val="24"/>
        </w:rPr>
        <w:sectPr w:rsidR="0023640F" w:rsidRPr="0023640F">
          <w:pgSz w:w="8400" w:h="11910"/>
          <w:pgMar w:top="880" w:right="300" w:bottom="1080" w:left="760" w:header="0" w:footer="808" w:gutter="0"/>
          <w:cols w:space="720"/>
        </w:sectPr>
      </w:pPr>
    </w:p>
    <w:p w:rsidR="0023640F" w:rsidRPr="0023640F" w:rsidRDefault="0023640F" w:rsidP="0023640F">
      <w:pPr>
        <w:pStyle w:val="a3"/>
        <w:spacing w:before="73"/>
        <w:ind w:left="0" w:right="662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lastRenderedPageBreak/>
        <w:t>востребованность</w:t>
      </w:r>
      <w:proofErr w:type="spellEnd"/>
      <w:r w:rsidRPr="0023640F">
        <w:rPr>
          <w:spacing w:val="-9"/>
          <w:sz w:val="24"/>
          <w:szCs w:val="24"/>
        </w:rPr>
        <w:t xml:space="preserve"> </w:t>
      </w:r>
      <w:proofErr w:type="spellStart"/>
      <w:proofErr w:type="gramStart"/>
      <w:r w:rsidRPr="0023640F">
        <w:rPr>
          <w:sz w:val="24"/>
          <w:szCs w:val="24"/>
        </w:rPr>
        <w:t>риск-менеджмента</w:t>
      </w:r>
      <w:proofErr w:type="spellEnd"/>
      <w:proofErr w:type="gramEnd"/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банках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обусловлены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соглашением</w:t>
      </w:r>
      <w:r w:rsidRPr="0023640F">
        <w:rPr>
          <w:spacing w:val="-8"/>
          <w:sz w:val="24"/>
          <w:szCs w:val="24"/>
        </w:rPr>
        <w:t xml:space="preserve"> </w:t>
      </w:r>
      <w:hyperlink r:id="rId64">
        <w:r w:rsidRPr="0023640F">
          <w:rPr>
            <w:sz w:val="24"/>
            <w:szCs w:val="24"/>
          </w:rPr>
          <w:t>Базель</w:t>
        </w:r>
        <w:r w:rsidRPr="0023640F">
          <w:rPr>
            <w:spacing w:val="-9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III,</w:t>
        </w:r>
      </w:hyperlink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призванным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повысить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качество управления рисками.</w:t>
      </w:r>
    </w:p>
    <w:p w:rsidR="0023640F" w:rsidRPr="0023640F" w:rsidRDefault="0023640F" w:rsidP="0023640F">
      <w:pPr>
        <w:pStyle w:val="a3"/>
        <w:spacing w:line="206" w:lineRule="exact"/>
        <w:ind w:left="0"/>
        <w:rPr>
          <w:sz w:val="24"/>
          <w:szCs w:val="24"/>
        </w:rPr>
      </w:pPr>
      <w:r w:rsidRPr="0023640F">
        <w:rPr>
          <w:spacing w:val="-1"/>
          <w:sz w:val="24"/>
          <w:szCs w:val="24"/>
        </w:rPr>
        <w:t>В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банковском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деле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направления</w:t>
      </w:r>
      <w:r w:rsidRPr="0023640F">
        <w:rPr>
          <w:spacing w:val="-9"/>
          <w:sz w:val="24"/>
          <w:szCs w:val="24"/>
        </w:rPr>
        <w:t xml:space="preserve"> </w:t>
      </w:r>
      <w:proofErr w:type="spellStart"/>
      <w:r w:rsidRPr="0023640F">
        <w:rPr>
          <w:spacing w:val="-1"/>
          <w:sz w:val="24"/>
          <w:szCs w:val="24"/>
        </w:rPr>
        <w:t>андеррайтинга</w:t>
      </w:r>
      <w:proofErr w:type="spellEnd"/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зависят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от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сегментации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клиента.</w:t>
      </w:r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>Существует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два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направления:</w:t>
      </w:r>
      <w:r w:rsidRPr="0023640F">
        <w:rPr>
          <w:spacing w:val="1"/>
          <w:sz w:val="24"/>
          <w:szCs w:val="24"/>
        </w:rPr>
        <w:t xml:space="preserve"> </w:t>
      </w:r>
      <w:proofErr w:type="gramStart"/>
      <w:r w:rsidRPr="0023640F">
        <w:rPr>
          <w:sz w:val="24"/>
          <w:szCs w:val="24"/>
        </w:rPr>
        <w:t>розничный</w:t>
      </w:r>
      <w:proofErr w:type="gramEnd"/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андеррайтинг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андеррайтинг</w:t>
      </w:r>
      <w:proofErr w:type="spellEnd"/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корпоративных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клиентов.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Каждое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из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них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имеет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ряд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особенностей.</w:t>
      </w:r>
    </w:p>
    <w:p w:rsidR="0023640F" w:rsidRPr="0023640F" w:rsidRDefault="0023640F" w:rsidP="0023640F">
      <w:pPr>
        <w:pStyle w:val="a3"/>
        <w:spacing w:before="1"/>
        <w:ind w:left="0" w:right="656"/>
        <w:rPr>
          <w:sz w:val="24"/>
          <w:szCs w:val="24"/>
        </w:rPr>
      </w:pPr>
      <w:r w:rsidRPr="0023640F">
        <w:rPr>
          <w:sz w:val="24"/>
          <w:szCs w:val="24"/>
        </w:rPr>
        <w:t>Розничный андеррайтер оценивает риски банка, связанные с кредитованием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физических лиц. То есть, </w:t>
      </w:r>
      <w:hyperlink r:id="rId65">
        <w:r w:rsidRPr="0023640F">
          <w:rPr>
            <w:sz w:val="24"/>
            <w:szCs w:val="24"/>
          </w:rPr>
          <w:t xml:space="preserve">потребительские, </w:t>
        </w:r>
      </w:hyperlink>
      <w:hyperlink r:id="rId66">
        <w:r w:rsidRPr="0023640F">
          <w:rPr>
            <w:sz w:val="24"/>
            <w:szCs w:val="24"/>
          </w:rPr>
          <w:t xml:space="preserve">жилищные, </w:t>
        </w:r>
      </w:hyperlink>
      <w:hyperlink r:id="rId67">
        <w:r w:rsidRPr="0023640F">
          <w:rPr>
            <w:sz w:val="24"/>
            <w:szCs w:val="24"/>
          </w:rPr>
          <w:t xml:space="preserve">авто </w:t>
        </w:r>
      </w:hyperlink>
      <w:r w:rsidRPr="0023640F">
        <w:rPr>
          <w:sz w:val="24"/>
          <w:szCs w:val="24"/>
        </w:rPr>
        <w:t xml:space="preserve">и иные </w:t>
      </w:r>
      <w:proofErr w:type="spellStart"/>
      <w:r w:rsidRPr="0023640F">
        <w:rPr>
          <w:sz w:val="24"/>
          <w:szCs w:val="24"/>
        </w:rPr>
        <w:t>пободные</w:t>
      </w:r>
      <w:proofErr w:type="spellEnd"/>
      <w:r w:rsidRPr="0023640F">
        <w:rPr>
          <w:sz w:val="24"/>
          <w:szCs w:val="24"/>
        </w:rPr>
        <w:t xml:space="preserve"> 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кредиты, а также </w:t>
      </w:r>
      <w:hyperlink r:id="rId68">
        <w:r w:rsidRPr="0023640F">
          <w:rPr>
            <w:sz w:val="24"/>
            <w:szCs w:val="24"/>
          </w:rPr>
          <w:t>кредитные карты,</w:t>
        </w:r>
      </w:hyperlink>
      <w:r w:rsidRPr="0023640F">
        <w:rPr>
          <w:sz w:val="24"/>
          <w:szCs w:val="24"/>
        </w:rPr>
        <w:t xml:space="preserve"> оцениваются с точки зрения возможностей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минимизации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невозврата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клиентом.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Осуществляется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идентификация клиента. Проверка предоставленных клиентом документов. Оценка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 производится на основании сведений о доходе, трудовом стаже, платежной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дисциплине, в случае наличия </w:t>
      </w:r>
      <w:hyperlink r:id="rId69">
        <w:r w:rsidRPr="0023640F">
          <w:rPr>
            <w:sz w:val="24"/>
            <w:szCs w:val="24"/>
          </w:rPr>
          <w:t>кредитной истории,</w:t>
        </w:r>
      </w:hyperlink>
      <w:r w:rsidRPr="0023640F">
        <w:rPr>
          <w:sz w:val="24"/>
          <w:szCs w:val="24"/>
        </w:rPr>
        <w:t xml:space="preserve"> а также другой информации,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необходимой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комплексной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оценки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клиента.</w:t>
      </w:r>
    </w:p>
    <w:p w:rsidR="0023640F" w:rsidRPr="0023640F" w:rsidRDefault="0023640F" w:rsidP="0023640F">
      <w:pPr>
        <w:pStyle w:val="a3"/>
        <w:spacing w:before="1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Совокупность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данных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подробный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анализ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основанием для вынесения андеррайтером суждения по заявкам физических лиц,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согласно разработанным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методикам.</w:t>
      </w:r>
    </w:p>
    <w:p w:rsidR="0023640F" w:rsidRPr="0023640F" w:rsidRDefault="00344690" w:rsidP="0023640F">
      <w:pPr>
        <w:pStyle w:val="a3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pict>
          <v:group id="_x0000_s1080" style="position:absolute;left:0;text-align:left;margin-left:118.1pt;margin-top:35.2pt;width:56.5pt;height:87.6pt;z-index:251663360;mso-position-horizontal-relative:page" coordorigin="2363,704" coordsize="1130,17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3319;top:1753;width:173;height:219">
              <v:imagedata r:id="rId70" o:title=""/>
            </v:shape>
            <v:shape id="_x0000_s1082" type="#_x0000_t202" style="position:absolute;left:2370;top:711;width:957;height:1737" filled="f">
              <v:textbox inset="0,0,0,0">
                <w:txbxContent>
                  <w:p w:rsidR="0023640F" w:rsidRDefault="0023640F" w:rsidP="0023640F">
                    <w:pPr>
                      <w:rPr>
                        <w:sz w:val="18"/>
                      </w:rPr>
                    </w:pPr>
                  </w:p>
                  <w:p w:rsidR="0023640F" w:rsidRDefault="0023640F" w:rsidP="0023640F">
                    <w:pPr>
                      <w:spacing w:before="4"/>
                    </w:pPr>
                  </w:p>
                  <w:p w:rsidR="0023640F" w:rsidRDefault="0023640F" w:rsidP="0023640F">
                    <w:pPr>
                      <w:spacing w:line="244" w:lineRule="auto"/>
                      <w:ind w:left="153" w:right="149" w:hanging="5"/>
                      <w:jc w:val="both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1"/>
                        <w:sz w:val="16"/>
                      </w:rPr>
                      <w:t>Структур</w:t>
                    </w:r>
                    <w:r>
                      <w:rPr>
                        <w:spacing w:val="-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ирование</w:t>
                    </w:r>
                    <w:proofErr w:type="spellEnd"/>
                    <w:proofErr w:type="gramEnd"/>
                    <w:r>
                      <w:rPr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сделки</w:t>
                    </w:r>
                  </w:p>
                </w:txbxContent>
              </v:textbox>
            </v:shape>
            <w10:wrap anchorx="page"/>
          </v:group>
        </w:pict>
      </w:r>
      <w:r w:rsidR="0023640F" w:rsidRPr="0023640F">
        <w:rPr>
          <w:sz w:val="24"/>
          <w:szCs w:val="24"/>
        </w:rPr>
        <w:t>На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рисунке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ниже,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представлен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процесс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кредитования</w:t>
      </w:r>
      <w:r w:rsidR="0023640F" w:rsidRPr="0023640F">
        <w:rPr>
          <w:spacing w:val="-3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участием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андеррайтера.</w:t>
      </w:r>
    </w:p>
    <w:p w:rsidR="0023640F" w:rsidRPr="0023640F" w:rsidRDefault="00344690" w:rsidP="000371D8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97" style="position:absolute;left:0;text-align:left;margin-left:49.9pt;margin-top:24.8pt;width:69pt;height:87.6pt;z-index:-251644928;mso-wrap-distance-left:0;mso-wrap-distance-right:0;mso-position-horizontal-relative:page" coordorigin="998,496" coordsize="1380,1752">
            <v:shape id="_x0000_s1098" type="#_x0000_t75" style="position:absolute;left:2176;top:1545;width:201;height:219">
              <v:imagedata r:id="rId71" o:title=""/>
            </v:shape>
            <v:shape id="_x0000_s1099" type="#_x0000_t202" style="position:absolute;left:1005;top:503;width:1179;height:1737" filled="f">
              <v:textbox inset="0,0,0,0">
                <w:txbxContent>
                  <w:p w:rsidR="0023640F" w:rsidRDefault="0023640F" w:rsidP="0023640F"/>
                  <w:p w:rsidR="0023640F" w:rsidRDefault="0023640F" w:rsidP="0023640F">
                    <w:pPr>
                      <w:ind w:left="154" w:right="14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Обращение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клиента в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банк.</w:t>
                    </w:r>
                  </w:p>
                  <w:p w:rsidR="0023640F" w:rsidRDefault="0023640F" w:rsidP="0023640F">
                    <w:pPr>
                      <w:spacing w:line="244" w:lineRule="auto"/>
                      <w:ind w:left="154" w:right="15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Их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6"/>
                      </w:rPr>
                      <w:t>взаимодейст</w:t>
                    </w:r>
                    <w:proofErr w:type="spellEnd"/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вие</w:t>
                    </w:r>
                    <w:proofErr w:type="spellEnd"/>
                    <w:proofErr w:type="gram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  <w:szCs w:val="24"/>
        </w:rPr>
        <w:pict>
          <v:shape id="_x0000_s1091" type="#_x0000_t202" style="position:absolute;left:0;text-align:left;margin-left:173.8pt;margin-top:12.8pt;width:129.95pt;height:109.7pt;z-index:-2516469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80"/>
                    <w:gridCol w:w="1086"/>
                    <w:gridCol w:w="174"/>
                    <w:gridCol w:w="1130"/>
                  </w:tblGrid>
                  <w:tr w:rsidR="0023640F">
                    <w:trPr>
                      <w:trHeight w:val="525"/>
                    </w:trPr>
                    <w:tc>
                      <w:tcPr>
                        <w:tcW w:w="2570" w:type="dxa"/>
                        <w:gridSpan w:val="4"/>
                        <w:tcBorders>
                          <w:bottom w:val="nil"/>
                        </w:tcBorders>
                        <w:shd w:val="clear" w:color="auto" w:fill="EDEBE0"/>
                      </w:tcPr>
                      <w:p w:rsidR="0023640F" w:rsidRDefault="0023640F">
                        <w:pPr>
                          <w:pStyle w:val="TableParagraph"/>
                          <w:spacing w:before="79"/>
                          <w:ind w:left="590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Оценка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риска</w:t>
                        </w:r>
                        <w:proofErr w:type="spellEnd"/>
                      </w:p>
                    </w:tc>
                  </w:tr>
                  <w:tr w:rsidR="0023640F">
                    <w:trPr>
                      <w:trHeight w:val="1435"/>
                    </w:trPr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  <w:shd w:val="clear" w:color="auto" w:fill="EDEBE0"/>
                      </w:tcPr>
                      <w:p w:rsidR="0023640F" w:rsidRDefault="002364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6" w:type="dxa"/>
                        <w:shd w:val="clear" w:color="auto" w:fill="FFFFFF"/>
                      </w:tcPr>
                      <w:p w:rsidR="0023640F" w:rsidRPr="0023640F" w:rsidRDefault="0023640F">
                        <w:pPr>
                          <w:pStyle w:val="TableParagraph"/>
                          <w:spacing w:before="71" w:line="276" w:lineRule="auto"/>
                          <w:ind w:left="153" w:right="143"/>
                          <w:rPr>
                            <w:sz w:val="16"/>
                            <w:lang w:val="ru-RU"/>
                          </w:rPr>
                        </w:pPr>
                        <w:r w:rsidRPr="0023640F">
                          <w:rPr>
                            <w:sz w:val="16"/>
                            <w:lang w:val="ru-RU"/>
                          </w:rPr>
                          <w:t>Оценка</w:t>
                        </w:r>
                        <w:r w:rsidRPr="0023640F">
                          <w:rPr>
                            <w:spacing w:val="1"/>
                            <w:sz w:val="16"/>
                            <w:lang w:val="ru-RU"/>
                          </w:rPr>
                          <w:t xml:space="preserve"> </w:t>
                        </w:r>
                        <w:r w:rsidRPr="0023640F">
                          <w:rPr>
                            <w:sz w:val="16"/>
                            <w:lang w:val="ru-RU"/>
                          </w:rPr>
                          <w:t>риска</w:t>
                        </w:r>
                        <w:r w:rsidRPr="0023640F">
                          <w:rPr>
                            <w:spacing w:val="1"/>
                            <w:sz w:val="16"/>
                            <w:lang w:val="ru-RU"/>
                          </w:rPr>
                          <w:t xml:space="preserve"> </w:t>
                        </w:r>
                        <w:r w:rsidRPr="0023640F">
                          <w:rPr>
                            <w:sz w:val="16"/>
                            <w:lang w:val="ru-RU"/>
                          </w:rPr>
                          <w:t>бизнес-</w:t>
                        </w:r>
                        <w:r w:rsidRPr="0023640F">
                          <w:rPr>
                            <w:spacing w:val="1"/>
                            <w:sz w:val="16"/>
                            <w:lang w:val="ru-RU"/>
                          </w:rPr>
                          <w:t xml:space="preserve"> </w:t>
                        </w:r>
                        <w:r w:rsidRPr="0023640F">
                          <w:rPr>
                            <w:sz w:val="16"/>
                            <w:lang w:val="ru-RU"/>
                          </w:rPr>
                          <w:t>подразделе</w:t>
                        </w:r>
                        <w:r w:rsidRPr="0023640F">
                          <w:rPr>
                            <w:spacing w:val="-37"/>
                            <w:sz w:val="16"/>
                            <w:lang w:val="ru-RU"/>
                          </w:rPr>
                          <w:t xml:space="preserve"> </w:t>
                        </w:r>
                        <w:r w:rsidRPr="0023640F">
                          <w:rPr>
                            <w:spacing w:val="-1"/>
                            <w:sz w:val="16"/>
                            <w:lang w:val="ru-RU"/>
                          </w:rPr>
                          <w:t>нием</w:t>
                        </w:r>
                        <w:r w:rsidRPr="0023640F">
                          <w:rPr>
                            <w:spacing w:val="-8"/>
                            <w:sz w:val="16"/>
                            <w:lang w:val="ru-RU"/>
                          </w:rPr>
                          <w:t xml:space="preserve"> </w:t>
                        </w:r>
                        <w:r w:rsidRPr="0023640F">
                          <w:rPr>
                            <w:sz w:val="16"/>
                            <w:lang w:val="ru-RU"/>
                          </w:rPr>
                          <w:t>банка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bottom w:val="nil"/>
                        </w:tcBorders>
                        <w:shd w:val="clear" w:color="auto" w:fill="EDEBE0"/>
                      </w:tcPr>
                      <w:p w:rsidR="0023640F" w:rsidRPr="0023640F" w:rsidRDefault="0023640F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  <w:p w:rsidR="0023640F" w:rsidRPr="0023640F" w:rsidRDefault="0023640F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  <w:p w:rsidR="0023640F" w:rsidRPr="0023640F" w:rsidRDefault="0023640F">
                        <w:pPr>
                          <w:pStyle w:val="TableParagraph"/>
                          <w:spacing w:before="3"/>
                          <w:rPr>
                            <w:sz w:val="21"/>
                            <w:lang w:val="ru-RU"/>
                          </w:rPr>
                        </w:pPr>
                      </w:p>
                      <w:p w:rsidR="0023640F" w:rsidRDefault="0023640F">
                        <w:pPr>
                          <w:pStyle w:val="TableParagraph"/>
                          <w:spacing w:line="217" w:lineRule="exact"/>
                          <w:ind w:left="-14" w:right="-1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91444" cy="138112"/>
                              <wp:effectExtent l="0" t="0" r="0" b="0"/>
                              <wp:docPr id="57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14.png"/>
                                      <pic:cNvPicPr/>
                                    </pic:nvPicPr>
                                    <pic:blipFill>
                                      <a:blip r:embed="rId7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444" cy="1381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0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23640F" w:rsidRPr="0023640F" w:rsidRDefault="0023640F">
                        <w:pPr>
                          <w:pStyle w:val="TableParagraph"/>
                          <w:spacing w:before="71" w:line="276" w:lineRule="auto"/>
                          <w:ind w:left="153" w:right="123"/>
                          <w:rPr>
                            <w:sz w:val="16"/>
                            <w:lang w:val="ru-RU"/>
                          </w:rPr>
                        </w:pPr>
                        <w:r w:rsidRPr="0023640F">
                          <w:rPr>
                            <w:sz w:val="16"/>
                            <w:lang w:val="ru-RU"/>
                          </w:rPr>
                          <w:t>Независима</w:t>
                        </w:r>
                        <w:r w:rsidRPr="0023640F">
                          <w:rPr>
                            <w:spacing w:val="-37"/>
                            <w:sz w:val="16"/>
                            <w:lang w:val="ru-RU"/>
                          </w:rPr>
                          <w:t xml:space="preserve"> </w:t>
                        </w:r>
                        <w:r w:rsidRPr="0023640F">
                          <w:rPr>
                            <w:sz w:val="16"/>
                            <w:lang w:val="ru-RU"/>
                          </w:rPr>
                          <w:t>я оценка</w:t>
                        </w:r>
                        <w:r w:rsidRPr="0023640F">
                          <w:rPr>
                            <w:spacing w:val="1"/>
                            <w:sz w:val="16"/>
                            <w:lang w:val="ru-RU"/>
                          </w:rPr>
                          <w:t xml:space="preserve"> </w:t>
                        </w:r>
                        <w:r w:rsidRPr="0023640F">
                          <w:rPr>
                            <w:sz w:val="16"/>
                            <w:lang w:val="ru-RU"/>
                          </w:rPr>
                          <w:t>риска</w:t>
                        </w:r>
                        <w:r w:rsidRPr="0023640F">
                          <w:rPr>
                            <w:spacing w:val="1"/>
                            <w:sz w:val="16"/>
                            <w:lang w:val="ru-RU"/>
                          </w:rPr>
                          <w:t xml:space="preserve"> </w:t>
                        </w:r>
                        <w:r w:rsidRPr="0023640F">
                          <w:rPr>
                            <w:sz w:val="16"/>
                            <w:lang w:val="ru-RU"/>
                          </w:rPr>
                          <w:t>андеррайте</w:t>
                        </w:r>
                        <w:r w:rsidRPr="0023640F">
                          <w:rPr>
                            <w:spacing w:val="1"/>
                            <w:sz w:val="16"/>
                            <w:lang w:val="ru-RU"/>
                          </w:rPr>
                          <w:t xml:space="preserve"> </w:t>
                        </w:r>
                        <w:r w:rsidRPr="0023640F">
                          <w:rPr>
                            <w:sz w:val="16"/>
                            <w:lang w:val="ru-RU"/>
                          </w:rPr>
                          <w:t>ром</w:t>
                        </w:r>
                      </w:p>
                    </w:tc>
                  </w:tr>
                  <w:tr w:rsidR="0023640F">
                    <w:trPr>
                      <w:trHeight w:val="173"/>
                    </w:trPr>
                    <w:tc>
                      <w:tcPr>
                        <w:tcW w:w="2570" w:type="dxa"/>
                        <w:gridSpan w:val="4"/>
                        <w:tcBorders>
                          <w:top w:val="nil"/>
                        </w:tcBorders>
                        <w:shd w:val="clear" w:color="auto" w:fill="EDEBE0"/>
                      </w:tcPr>
                      <w:p w:rsidR="0023640F" w:rsidRPr="0023640F" w:rsidRDefault="0023640F">
                        <w:pPr>
                          <w:pStyle w:val="TableParagraph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</w:tr>
                </w:tbl>
                <w:p w:rsidR="0023640F" w:rsidRDefault="0023640F" w:rsidP="0023640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100" type="#_x0000_t202" style="position:absolute;left:0;text-align:left;margin-left:309.2pt;margin-top:31.2pt;width:58.5pt;height:84.05pt;z-index:-251643904;mso-wrap-distance-left:0;mso-wrap-distance-right:0;mso-position-horizontal-relative:page" filled="f">
            <v:textbox inset="0,0,0,0">
              <w:txbxContent>
                <w:p w:rsidR="0023640F" w:rsidRDefault="0023640F" w:rsidP="0023640F">
                  <w:pPr>
                    <w:pStyle w:val="a3"/>
                    <w:ind w:left="0" w:firstLine="0"/>
                    <w:jc w:val="left"/>
                  </w:pPr>
                </w:p>
                <w:p w:rsidR="0023640F" w:rsidRDefault="0023640F" w:rsidP="0023640F">
                  <w:pPr>
                    <w:pStyle w:val="a3"/>
                    <w:spacing w:before="11"/>
                    <w:ind w:left="0" w:firstLine="0"/>
                    <w:jc w:val="left"/>
                    <w:rPr>
                      <w:sz w:val="21"/>
                    </w:rPr>
                  </w:pPr>
                </w:p>
                <w:p w:rsidR="0023640F" w:rsidRDefault="0023640F" w:rsidP="0023640F">
                  <w:pPr>
                    <w:spacing w:line="242" w:lineRule="auto"/>
                    <w:ind w:left="247" w:right="23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Принятие</w:t>
                  </w:r>
                  <w:r>
                    <w:rPr>
                      <w:spacing w:val="-3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банком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решения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по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сделке</w:t>
                  </w:r>
                </w:p>
              </w:txbxContent>
            </v:textbox>
            <w10:wrap type="topAndBottom" anchorx="page"/>
          </v:shape>
        </w:pict>
      </w:r>
      <w:r w:rsidR="0023640F" w:rsidRPr="0023640F">
        <w:rPr>
          <w:noProof/>
          <w:sz w:val="24"/>
          <w:szCs w:val="24"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3807777</wp:posOffset>
            </wp:positionH>
            <wp:positionV relativeFrom="paragraph">
              <wp:posOffset>-745523</wp:posOffset>
            </wp:positionV>
            <wp:extent cx="117624" cy="133350"/>
            <wp:effectExtent l="0" t="0" r="0" b="0"/>
            <wp:wrapNone/>
            <wp:docPr id="5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2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40F" w:rsidRPr="0023640F">
        <w:rPr>
          <w:sz w:val="24"/>
          <w:szCs w:val="24"/>
        </w:rPr>
        <w:t>Рисунок.</w:t>
      </w:r>
      <w:r w:rsidR="0023640F" w:rsidRPr="0023640F">
        <w:rPr>
          <w:spacing w:val="-4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Схема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процесса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кредитования</w:t>
      </w:r>
      <w:r w:rsidR="0023640F" w:rsidRPr="0023640F">
        <w:rPr>
          <w:spacing w:val="-3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участием</w:t>
      </w:r>
      <w:r w:rsidR="0023640F" w:rsidRPr="0023640F">
        <w:rPr>
          <w:spacing w:val="-5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андеррайтера</w:t>
      </w:r>
    </w:p>
    <w:p w:rsidR="0023640F" w:rsidRPr="0023640F" w:rsidRDefault="0023640F" w:rsidP="0023640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lastRenderedPageBreak/>
        <w:t xml:space="preserve">Специалист корпоративного </w:t>
      </w:r>
      <w:proofErr w:type="spellStart"/>
      <w:r w:rsidRPr="0023640F">
        <w:rPr>
          <w:sz w:val="24"/>
          <w:szCs w:val="24"/>
        </w:rPr>
        <w:t>андеррайтинга</w:t>
      </w:r>
      <w:proofErr w:type="spellEnd"/>
      <w:r w:rsidRPr="0023640F">
        <w:rPr>
          <w:sz w:val="24"/>
          <w:szCs w:val="24"/>
        </w:rPr>
        <w:t xml:space="preserve"> выявляет и оценивает риски банка,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связанные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кредитованием</w:t>
      </w:r>
      <w:r w:rsidRPr="0023640F">
        <w:rPr>
          <w:spacing w:val="1"/>
          <w:sz w:val="24"/>
          <w:szCs w:val="24"/>
        </w:rPr>
        <w:t xml:space="preserve"> </w:t>
      </w:r>
      <w:hyperlink r:id="rId74">
        <w:r w:rsidRPr="0023640F">
          <w:rPr>
            <w:sz w:val="24"/>
            <w:szCs w:val="24"/>
          </w:rPr>
          <w:t>юридических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лиц,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осуществляет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рейтингование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участников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сделки.</w:t>
      </w:r>
    </w:p>
    <w:p w:rsidR="0023640F" w:rsidRPr="0023640F" w:rsidRDefault="0023640F" w:rsidP="0023640F">
      <w:pPr>
        <w:pStyle w:val="a3"/>
        <w:spacing w:before="1"/>
        <w:ind w:left="0" w:right="655"/>
        <w:rPr>
          <w:sz w:val="24"/>
          <w:szCs w:val="24"/>
        </w:rPr>
      </w:pP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проведения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объективной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анализу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подвергается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финансово-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хозяйственная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деятельность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бухгалтерская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hyperlink r:id="rId75">
        <w:r w:rsidRPr="0023640F">
          <w:rPr>
            <w:sz w:val="24"/>
            <w:szCs w:val="24"/>
          </w:rPr>
          <w:t>финансовая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отчетность,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структура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сделки,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отраслевые,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маркетинговые,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юридические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репутационные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особенности.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Андеррайтеры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применяют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инструменты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инвестиционного анализа.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основе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методов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оценки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риска,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используемых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андеррайтерами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работе,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лежат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общие подходы к </w:t>
      </w:r>
      <w:hyperlink r:id="rId76">
        <w:r w:rsidRPr="0023640F">
          <w:rPr>
            <w:sz w:val="24"/>
            <w:szCs w:val="24"/>
          </w:rPr>
          <w:t xml:space="preserve">управлению рисками, </w:t>
        </w:r>
      </w:hyperlink>
      <w:r w:rsidRPr="0023640F">
        <w:rPr>
          <w:sz w:val="24"/>
          <w:szCs w:val="24"/>
        </w:rPr>
        <w:t>соответствующие требованиям регулятора,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также требованиям </w:t>
      </w:r>
      <w:hyperlink r:id="rId77">
        <w:r w:rsidRPr="0023640F">
          <w:rPr>
            <w:sz w:val="24"/>
            <w:szCs w:val="24"/>
          </w:rPr>
          <w:t>кредитной</w:t>
        </w:r>
        <w:r w:rsidRPr="0023640F">
          <w:rPr>
            <w:spacing w:val="-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организации.</w:t>
        </w:r>
      </w:hyperlink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некоторых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случаях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предлагают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альтернативное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решение: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предоставление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 условиях,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отличных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от </w:t>
      </w:r>
      <w:proofErr w:type="spellStart"/>
      <w:r w:rsidRPr="0023640F">
        <w:rPr>
          <w:sz w:val="24"/>
          <w:szCs w:val="24"/>
        </w:rPr>
        <w:t>начально</w:t>
      </w:r>
      <w:proofErr w:type="spellEnd"/>
      <w:r w:rsidRPr="0023640F">
        <w:rPr>
          <w:sz w:val="24"/>
          <w:szCs w:val="24"/>
        </w:rPr>
        <w:t xml:space="preserve"> запрашиваемых.</w:t>
      </w:r>
    </w:p>
    <w:p w:rsidR="0023640F" w:rsidRPr="0023640F" w:rsidRDefault="0023640F" w:rsidP="000371D8">
      <w:pPr>
        <w:pStyle w:val="a3"/>
        <w:spacing w:before="2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 xml:space="preserve">Таким образом, через реализацию функции </w:t>
      </w:r>
      <w:proofErr w:type="spellStart"/>
      <w:r w:rsidRPr="0023640F">
        <w:rPr>
          <w:sz w:val="24"/>
          <w:szCs w:val="24"/>
        </w:rPr>
        <w:t>андеррайтинга</w:t>
      </w:r>
      <w:proofErr w:type="spellEnd"/>
      <w:r w:rsidRPr="0023640F">
        <w:rPr>
          <w:sz w:val="24"/>
          <w:szCs w:val="24"/>
        </w:rPr>
        <w:t xml:space="preserve"> банки значительно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повышают</w:t>
      </w:r>
      <w:r w:rsidRPr="0023640F">
        <w:rPr>
          <w:spacing w:val="30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качество</w:t>
      </w:r>
      <w:r w:rsidRPr="0023640F">
        <w:rPr>
          <w:spacing w:val="31"/>
          <w:sz w:val="24"/>
          <w:szCs w:val="24"/>
        </w:rPr>
        <w:t xml:space="preserve"> </w:t>
      </w:r>
      <w:hyperlink r:id="rId78">
        <w:r w:rsidRPr="0023640F">
          <w:rPr>
            <w:sz w:val="24"/>
            <w:szCs w:val="24"/>
          </w:rPr>
          <w:t>кредитного</w:t>
        </w:r>
        <w:r w:rsidRPr="0023640F">
          <w:rPr>
            <w:spacing w:val="30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портфеля.</w:t>
        </w:r>
      </w:hyperlink>
      <w:r w:rsidRPr="0023640F">
        <w:rPr>
          <w:spacing w:val="28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Кроме</w:t>
      </w:r>
      <w:r w:rsidRPr="0023640F">
        <w:rPr>
          <w:spacing w:val="29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этого,</w:t>
      </w:r>
      <w:r w:rsidRPr="0023640F">
        <w:rPr>
          <w:spacing w:val="26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комплексная</w:t>
      </w:r>
      <w:r w:rsidRPr="0023640F">
        <w:rPr>
          <w:spacing w:val="30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оценка</w:t>
      </w:r>
      <w:bookmarkStart w:id="7" w:name="8.6._Лизинг"/>
      <w:bookmarkEnd w:id="7"/>
      <w:r w:rsidR="000371D8">
        <w:rPr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клиента и рекомендации, содержащиеся в суждении андеррайтера, снижает риски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только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банка,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но и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самого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клиента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части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оптимизации</w:t>
      </w:r>
      <w:r w:rsidRPr="0023640F">
        <w:rPr>
          <w:spacing w:val="3"/>
          <w:sz w:val="24"/>
          <w:szCs w:val="24"/>
        </w:rPr>
        <w:t xml:space="preserve"> </w:t>
      </w:r>
      <w:hyperlink r:id="rId79">
        <w:r w:rsidRPr="0023640F">
          <w:rPr>
            <w:sz w:val="24"/>
            <w:szCs w:val="24"/>
          </w:rPr>
          <w:t>долговой</w:t>
        </w:r>
        <w:r w:rsidRPr="0023640F">
          <w:rPr>
            <w:spacing w:val="-3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нагрузки.</w:t>
        </w:r>
      </w:hyperlink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Осуществляя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объективную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независимую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оценку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риска,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андеррайтинг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оказывает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влияние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показатель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достаточности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капитала,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приводит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стандартам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Базельского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комитета,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самым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стабилизируя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устойчивость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финансово-кредитной системы.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Андеррайтинг</w:t>
      </w:r>
      <w:proofErr w:type="spellEnd"/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9"/>
          <w:sz w:val="24"/>
          <w:szCs w:val="24"/>
        </w:rPr>
        <w:t xml:space="preserve"> </w:t>
      </w:r>
      <w:hyperlink r:id="rId80">
        <w:r w:rsidRPr="0023640F">
          <w:rPr>
            <w:sz w:val="24"/>
            <w:szCs w:val="24"/>
          </w:rPr>
          <w:t>страховании</w:t>
        </w:r>
        <w:r w:rsidRPr="0023640F">
          <w:rPr>
            <w:spacing w:val="-5"/>
            <w:sz w:val="24"/>
            <w:szCs w:val="24"/>
          </w:rPr>
          <w:t xml:space="preserve"> </w:t>
        </w:r>
      </w:hyperlink>
      <w:proofErr w:type="spellStart"/>
      <w:r w:rsidRPr="0023640F">
        <w:rPr>
          <w:sz w:val="24"/>
          <w:szCs w:val="24"/>
        </w:rPr>
        <w:t>предсавляет</w:t>
      </w:r>
      <w:proofErr w:type="spellEnd"/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собой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процесс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анализа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предлагаемых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на страхование </w:t>
      </w:r>
      <w:hyperlink r:id="rId81">
        <w:r w:rsidRPr="0023640F">
          <w:rPr>
            <w:sz w:val="24"/>
            <w:szCs w:val="24"/>
          </w:rPr>
          <w:t xml:space="preserve">рисков </w:t>
        </w:r>
      </w:hyperlink>
      <w:r w:rsidRPr="0023640F">
        <w:rPr>
          <w:sz w:val="24"/>
          <w:szCs w:val="24"/>
        </w:rPr>
        <w:t>и принятия решения о страховании того или иного риска, 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также</w:t>
      </w:r>
      <w:r w:rsidRPr="0023640F">
        <w:rPr>
          <w:spacing w:val="4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определения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адекватной риску</w:t>
      </w:r>
      <w:r w:rsidRPr="0023640F">
        <w:rPr>
          <w:spacing w:val="-2"/>
          <w:sz w:val="24"/>
          <w:szCs w:val="24"/>
        </w:rPr>
        <w:t xml:space="preserve"> </w:t>
      </w:r>
      <w:hyperlink r:id="rId82">
        <w:r w:rsidRPr="0023640F">
          <w:rPr>
            <w:sz w:val="24"/>
            <w:szCs w:val="24"/>
          </w:rPr>
          <w:t>тарифной</w:t>
        </w:r>
        <w:r w:rsidRPr="0023640F">
          <w:rPr>
            <w:spacing w:val="-3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ставки</w:t>
        </w:r>
        <w:r w:rsidRPr="0023640F">
          <w:rPr>
            <w:spacing w:val="-1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условий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страхования.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Андеррайтер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страховании 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уполномоченный</w:t>
      </w:r>
      <w:r w:rsidRPr="0023640F">
        <w:rPr>
          <w:spacing w:val="1"/>
          <w:sz w:val="24"/>
          <w:szCs w:val="24"/>
        </w:rPr>
        <w:t xml:space="preserve"> </w:t>
      </w:r>
      <w:hyperlink r:id="rId83">
        <w:r w:rsidRPr="0023640F">
          <w:rPr>
            <w:sz w:val="24"/>
            <w:szCs w:val="24"/>
          </w:rPr>
          <w:t>страховой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компанией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сотрудник анализирующий, принимающий на </w:t>
      </w:r>
      <w:hyperlink r:id="rId84">
        <w:r w:rsidRPr="0023640F">
          <w:rPr>
            <w:sz w:val="24"/>
            <w:szCs w:val="24"/>
          </w:rPr>
          <w:t>страхование</w:t>
        </w:r>
      </w:hyperlink>
      <w:r w:rsidRPr="0023640F">
        <w:rPr>
          <w:sz w:val="24"/>
          <w:szCs w:val="24"/>
        </w:rPr>
        <w:t xml:space="preserve"> </w:t>
      </w:r>
      <w:hyperlink r:id="rId85">
        <w:r w:rsidRPr="0023640F">
          <w:rPr>
            <w:sz w:val="24"/>
            <w:szCs w:val="24"/>
          </w:rPr>
          <w:t>(перестрахование</w:t>
        </w:r>
      </w:hyperlink>
      <w:r w:rsidRPr="0023640F">
        <w:rPr>
          <w:sz w:val="24"/>
          <w:szCs w:val="24"/>
        </w:rPr>
        <w:t>) 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 xml:space="preserve">отклоняющий все виды </w:t>
      </w:r>
      <w:hyperlink r:id="rId86">
        <w:r w:rsidRPr="0023640F">
          <w:rPr>
            <w:sz w:val="24"/>
            <w:szCs w:val="24"/>
          </w:rPr>
          <w:t xml:space="preserve">рисков, </w:t>
        </w:r>
      </w:hyperlink>
      <w:r w:rsidRPr="0023640F">
        <w:rPr>
          <w:sz w:val="24"/>
          <w:szCs w:val="24"/>
        </w:rPr>
        <w:t>а также классифицирующий выбранные риски 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получения 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ним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оптимальной</w:t>
      </w:r>
      <w:r w:rsidRPr="0023640F">
        <w:rPr>
          <w:spacing w:val="4"/>
          <w:sz w:val="24"/>
          <w:szCs w:val="24"/>
        </w:rPr>
        <w:t xml:space="preserve"> </w:t>
      </w:r>
      <w:hyperlink r:id="rId87">
        <w:r w:rsidRPr="0023640F">
          <w:rPr>
            <w:sz w:val="24"/>
            <w:szCs w:val="24"/>
          </w:rPr>
          <w:t>страховой</w:t>
        </w:r>
        <w:r w:rsidRPr="0023640F">
          <w:rPr>
            <w:spacing w:val="-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премии.</w:t>
        </w:r>
      </w:hyperlink>
    </w:p>
    <w:p w:rsidR="0023640F" w:rsidRPr="0023640F" w:rsidRDefault="0023640F" w:rsidP="0023640F">
      <w:pPr>
        <w:pStyle w:val="a3"/>
        <w:spacing w:before="1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Андеррайтер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отвечает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формирование</w:t>
      </w:r>
      <w:r w:rsidRPr="0023640F">
        <w:rPr>
          <w:spacing w:val="1"/>
          <w:sz w:val="24"/>
          <w:szCs w:val="24"/>
        </w:rPr>
        <w:t xml:space="preserve"> </w:t>
      </w:r>
      <w:hyperlink r:id="rId88">
        <w:r w:rsidRPr="0023640F">
          <w:rPr>
            <w:sz w:val="24"/>
            <w:szCs w:val="24"/>
          </w:rPr>
          <w:t>страхового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(перестраховочного)</w:t>
        </w:r>
      </w:hyperlink>
      <w:r w:rsidRPr="0023640F">
        <w:rPr>
          <w:spacing w:val="1"/>
          <w:sz w:val="24"/>
          <w:szCs w:val="24"/>
        </w:rPr>
        <w:t xml:space="preserve"> </w:t>
      </w:r>
      <w:hyperlink r:id="rId89">
        <w:r w:rsidRPr="0023640F">
          <w:rPr>
            <w:sz w:val="24"/>
            <w:szCs w:val="24"/>
          </w:rPr>
          <w:t>портфеля.</w:t>
        </w:r>
      </w:hyperlink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 xml:space="preserve">Политика </w:t>
      </w:r>
      <w:proofErr w:type="spellStart"/>
      <w:r w:rsidRPr="0023640F">
        <w:rPr>
          <w:sz w:val="24"/>
          <w:szCs w:val="24"/>
        </w:rPr>
        <w:t>андеррайтинга</w:t>
      </w:r>
      <w:proofErr w:type="spellEnd"/>
      <w:r w:rsidRPr="0023640F">
        <w:rPr>
          <w:sz w:val="24"/>
          <w:szCs w:val="24"/>
        </w:rPr>
        <w:t xml:space="preserve"> в страховании – это совокупность правил, решений 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действий</w:t>
      </w:r>
      <w:r w:rsidRPr="0023640F">
        <w:rPr>
          <w:spacing w:val="1"/>
          <w:sz w:val="24"/>
          <w:szCs w:val="24"/>
        </w:rPr>
        <w:t xml:space="preserve"> </w:t>
      </w:r>
      <w:hyperlink r:id="rId90">
        <w:r w:rsidRPr="0023640F">
          <w:rPr>
            <w:sz w:val="24"/>
            <w:szCs w:val="24"/>
          </w:rPr>
          <w:t>страховой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компании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целевом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рынке.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включает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себя: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отбор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объектов</w:t>
      </w:r>
      <w:r w:rsidRPr="0023640F">
        <w:rPr>
          <w:spacing w:val="1"/>
          <w:sz w:val="24"/>
          <w:szCs w:val="24"/>
        </w:rPr>
        <w:t xml:space="preserve"> </w:t>
      </w:r>
      <w:hyperlink r:id="rId91">
        <w:r w:rsidRPr="0023640F">
          <w:rPr>
            <w:sz w:val="24"/>
            <w:szCs w:val="24"/>
          </w:rPr>
          <w:t>страхования,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объём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предоставляемой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защиты,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качеству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принимаемых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hyperlink r:id="rId92">
        <w:r w:rsidRPr="0023640F">
          <w:rPr>
            <w:sz w:val="24"/>
            <w:szCs w:val="24"/>
          </w:rPr>
          <w:t>страхование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экспертизе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объектов,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установление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обязательных оговорок и исключений, минимального размера </w:t>
      </w:r>
      <w:hyperlink r:id="rId93">
        <w:r w:rsidRPr="0023640F">
          <w:rPr>
            <w:sz w:val="24"/>
            <w:szCs w:val="24"/>
          </w:rPr>
          <w:t>страховой премии,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направленных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формирование</w:t>
      </w:r>
      <w:r w:rsidRPr="0023640F">
        <w:rPr>
          <w:spacing w:val="1"/>
          <w:sz w:val="24"/>
          <w:szCs w:val="24"/>
        </w:rPr>
        <w:t xml:space="preserve"> </w:t>
      </w:r>
      <w:hyperlink r:id="rId94">
        <w:r w:rsidRPr="0023640F">
          <w:rPr>
            <w:sz w:val="24"/>
            <w:szCs w:val="24"/>
          </w:rPr>
          <w:t>страхового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портфеля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управление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обеспечивающая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достижение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заданного финансового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результата.</w:t>
      </w:r>
    </w:p>
    <w:p w:rsidR="0023640F" w:rsidRPr="0023640F" w:rsidRDefault="0023640F" w:rsidP="0023640F">
      <w:pPr>
        <w:pStyle w:val="a7"/>
        <w:numPr>
          <w:ilvl w:val="1"/>
          <w:numId w:val="1"/>
        </w:numPr>
        <w:tabs>
          <w:tab w:val="left" w:pos="873"/>
        </w:tabs>
        <w:ind w:right="655"/>
        <w:rPr>
          <w:sz w:val="24"/>
          <w:szCs w:val="24"/>
        </w:rPr>
      </w:pPr>
      <w:r w:rsidRPr="0023640F">
        <w:rPr>
          <w:b/>
          <w:sz w:val="24"/>
          <w:szCs w:val="24"/>
        </w:rPr>
        <w:t>Лизинг</w:t>
      </w:r>
      <w:r w:rsidRPr="0023640F">
        <w:rPr>
          <w:b/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-11"/>
          <w:sz w:val="24"/>
          <w:szCs w:val="24"/>
        </w:rPr>
        <w:t xml:space="preserve"> </w:t>
      </w:r>
      <w:hyperlink r:id="rId95">
        <w:r w:rsidRPr="0023640F">
          <w:rPr>
            <w:sz w:val="24"/>
            <w:szCs w:val="24"/>
          </w:rPr>
          <w:t>английского</w:t>
        </w:r>
      </w:hyperlink>
      <w:r w:rsidRPr="0023640F">
        <w:rPr>
          <w:spacing w:val="35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to</w:t>
      </w:r>
      <w:proofErr w:type="spellEnd"/>
      <w:r w:rsidRPr="0023640F">
        <w:rPr>
          <w:i/>
          <w:spacing w:val="-9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lease</w:t>
      </w:r>
      <w:proofErr w:type="spellEnd"/>
      <w:r w:rsidRPr="0023640F">
        <w:rPr>
          <w:i/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сдать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аренду.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</w:t>
      </w:r>
      <w:r w:rsidRPr="0023640F">
        <w:rPr>
          <w:spacing w:val="-11"/>
          <w:sz w:val="24"/>
          <w:szCs w:val="24"/>
        </w:rPr>
        <w:t xml:space="preserve"> </w:t>
      </w:r>
      <w:hyperlink r:id="rId96">
        <w:r w:rsidRPr="0023640F">
          <w:rPr>
            <w:sz w:val="24"/>
            <w:szCs w:val="24"/>
          </w:rPr>
          <w:t>финансовых</w:t>
        </w:r>
        <w:r w:rsidRPr="0023640F">
          <w:rPr>
            <w:spacing w:val="-8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услуг</w:t>
        </w:r>
      </w:hyperlink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форме </w:t>
      </w:r>
      <w:hyperlink r:id="rId97">
        <w:r w:rsidRPr="0023640F">
          <w:rPr>
            <w:sz w:val="24"/>
            <w:szCs w:val="24"/>
          </w:rPr>
          <w:t>кредитования</w:t>
        </w:r>
      </w:hyperlink>
      <w:r w:rsidRPr="0023640F">
        <w:rPr>
          <w:sz w:val="24"/>
          <w:szCs w:val="24"/>
        </w:rPr>
        <w:t xml:space="preserve"> при приобретении </w:t>
      </w:r>
      <w:hyperlink r:id="rId98">
        <w:r w:rsidRPr="0023640F">
          <w:rPr>
            <w:sz w:val="24"/>
            <w:szCs w:val="24"/>
          </w:rPr>
          <w:t>основных фондов</w:t>
        </w:r>
      </w:hyperlink>
      <w:r w:rsidRPr="0023640F">
        <w:rPr>
          <w:sz w:val="24"/>
          <w:szCs w:val="24"/>
        </w:rPr>
        <w:t xml:space="preserve"> </w:t>
      </w:r>
      <w:hyperlink r:id="rId99">
        <w:r w:rsidRPr="0023640F">
          <w:rPr>
            <w:sz w:val="24"/>
            <w:szCs w:val="24"/>
          </w:rPr>
          <w:t>предприятиями</w:t>
        </w:r>
      </w:hyperlink>
      <w:r w:rsidRPr="0023640F">
        <w:rPr>
          <w:sz w:val="24"/>
          <w:szCs w:val="24"/>
        </w:rPr>
        <w:t xml:space="preserve"> 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очень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дорогих </w:t>
      </w:r>
      <w:hyperlink r:id="rId100">
        <w:r w:rsidRPr="0023640F">
          <w:rPr>
            <w:sz w:val="24"/>
            <w:szCs w:val="24"/>
          </w:rPr>
          <w:t xml:space="preserve">товаров </w:t>
        </w:r>
      </w:hyperlink>
      <w:hyperlink r:id="rId101">
        <w:r w:rsidRPr="0023640F">
          <w:rPr>
            <w:sz w:val="24"/>
            <w:szCs w:val="24"/>
          </w:rPr>
          <w:t>физическими</w:t>
        </w:r>
        <w:r w:rsidRPr="0023640F">
          <w:rPr>
            <w:spacing w:val="-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лицами.</w:t>
        </w:r>
      </w:hyperlink>
    </w:p>
    <w:p w:rsidR="0023640F" w:rsidRPr="0023640F" w:rsidRDefault="00344690" w:rsidP="0023640F">
      <w:pPr>
        <w:pStyle w:val="a3"/>
        <w:ind w:left="0" w:right="654"/>
        <w:rPr>
          <w:sz w:val="24"/>
          <w:szCs w:val="24"/>
        </w:rPr>
      </w:pPr>
      <w:hyperlink r:id="rId102">
        <w:r w:rsidR="0023640F" w:rsidRPr="0023640F">
          <w:rPr>
            <w:sz w:val="24"/>
            <w:szCs w:val="24"/>
          </w:rPr>
          <w:t>Лизингодатель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обязуется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приобрести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в</w:t>
      </w:r>
      <w:r w:rsidR="0023640F" w:rsidRPr="0023640F">
        <w:rPr>
          <w:spacing w:val="1"/>
          <w:sz w:val="24"/>
          <w:szCs w:val="24"/>
        </w:rPr>
        <w:t xml:space="preserve"> </w:t>
      </w:r>
      <w:hyperlink r:id="rId103">
        <w:r w:rsidR="0023640F" w:rsidRPr="0023640F">
          <w:rPr>
            <w:sz w:val="24"/>
            <w:szCs w:val="24"/>
          </w:rPr>
          <w:t>собственность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интересующее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лизингополучателем</w:t>
      </w:r>
      <w:r w:rsidR="0023640F" w:rsidRPr="0023640F">
        <w:rPr>
          <w:spacing w:val="1"/>
          <w:sz w:val="24"/>
          <w:szCs w:val="24"/>
        </w:rPr>
        <w:t xml:space="preserve"> </w:t>
      </w:r>
      <w:hyperlink r:id="rId104">
        <w:r w:rsidR="0023640F" w:rsidRPr="0023640F">
          <w:rPr>
            <w:sz w:val="24"/>
            <w:szCs w:val="24"/>
          </w:rPr>
          <w:t>имущество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у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указанного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им</w:t>
      </w:r>
      <w:r w:rsidR="0023640F" w:rsidRPr="0023640F">
        <w:rPr>
          <w:spacing w:val="1"/>
          <w:sz w:val="24"/>
          <w:szCs w:val="24"/>
        </w:rPr>
        <w:t xml:space="preserve"> </w:t>
      </w:r>
      <w:hyperlink r:id="rId105">
        <w:r w:rsidR="0023640F" w:rsidRPr="0023640F">
          <w:rPr>
            <w:sz w:val="24"/>
            <w:szCs w:val="24"/>
          </w:rPr>
          <w:t>продавца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предоставить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 xml:space="preserve">лизингополучателю это имущество за плату во временное </w:t>
      </w:r>
      <w:hyperlink r:id="rId106">
        <w:r w:rsidR="0023640F" w:rsidRPr="0023640F">
          <w:rPr>
            <w:sz w:val="24"/>
            <w:szCs w:val="24"/>
          </w:rPr>
          <w:t xml:space="preserve">владение </w:t>
        </w:r>
      </w:hyperlink>
      <w:r w:rsidR="0023640F" w:rsidRPr="0023640F">
        <w:rPr>
          <w:sz w:val="24"/>
          <w:szCs w:val="24"/>
        </w:rPr>
        <w:t xml:space="preserve">и </w:t>
      </w:r>
      <w:hyperlink r:id="rId107">
        <w:r w:rsidR="0023640F" w:rsidRPr="0023640F">
          <w:rPr>
            <w:sz w:val="24"/>
            <w:szCs w:val="24"/>
          </w:rPr>
          <w:t>пользование.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 xml:space="preserve">Чаще всего это осуществляется для </w:t>
      </w:r>
      <w:hyperlink r:id="rId108">
        <w:r w:rsidR="0023640F" w:rsidRPr="0023640F">
          <w:rPr>
            <w:sz w:val="24"/>
            <w:szCs w:val="24"/>
          </w:rPr>
          <w:t xml:space="preserve">предпринимательских </w:t>
        </w:r>
      </w:hyperlink>
      <w:r w:rsidR="0023640F" w:rsidRPr="0023640F">
        <w:rPr>
          <w:sz w:val="24"/>
          <w:szCs w:val="24"/>
        </w:rPr>
        <w:t>целей, однако с 1 января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2011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года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в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России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это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не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обязательно.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В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мировой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практике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также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широко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распространён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потребительский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лизинг.</w:t>
      </w:r>
    </w:p>
    <w:p w:rsidR="0023640F" w:rsidRPr="0023640F" w:rsidRDefault="00344690" w:rsidP="0023640F">
      <w:pPr>
        <w:pStyle w:val="a3"/>
        <w:ind w:left="0" w:right="658"/>
        <w:rPr>
          <w:sz w:val="24"/>
          <w:szCs w:val="24"/>
        </w:rPr>
      </w:pPr>
      <w:hyperlink r:id="rId109">
        <w:r w:rsidR="0023640F" w:rsidRPr="0023640F">
          <w:rPr>
            <w:sz w:val="24"/>
            <w:szCs w:val="24"/>
          </w:rPr>
          <w:t>Договор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лизинга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может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предусматривать,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что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выбор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продавца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приобретаемого имущества делает лизингодатель. В этом случае может оказаться,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что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лизингополучатель</w:t>
      </w:r>
      <w:r w:rsidR="0023640F" w:rsidRPr="0023640F">
        <w:rPr>
          <w:spacing w:val="43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 xml:space="preserve">изначально является </w:t>
      </w:r>
      <w:hyperlink r:id="rId110">
        <w:r w:rsidR="0023640F" w:rsidRPr="0023640F">
          <w:rPr>
            <w:sz w:val="24"/>
            <w:szCs w:val="24"/>
          </w:rPr>
          <w:t>собственником</w:t>
        </w:r>
        <w:r w:rsidR="0023640F" w:rsidRPr="0023640F">
          <w:rPr>
            <w:spacing w:val="-1"/>
            <w:sz w:val="24"/>
            <w:szCs w:val="24"/>
          </w:rPr>
          <w:t xml:space="preserve"> </w:t>
        </w:r>
      </w:hyperlink>
      <w:r w:rsidR="0023640F" w:rsidRPr="0023640F">
        <w:rPr>
          <w:sz w:val="24"/>
          <w:szCs w:val="24"/>
        </w:rPr>
        <w:t>имущества.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Законодательство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стран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по-разному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рассматривает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налоговые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последствия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лизинга.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России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позволяет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применять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ускоренную</w:t>
      </w:r>
      <w:r w:rsidRPr="0023640F">
        <w:rPr>
          <w:spacing w:val="1"/>
          <w:sz w:val="24"/>
          <w:szCs w:val="24"/>
        </w:rPr>
        <w:t xml:space="preserve"> </w:t>
      </w:r>
      <w:hyperlink r:id="rId111">
        <w:r w:rsidRPr="0023640F">
          <w:rPr>
            <w:sz w:val="24"/>
            <w:szCs w:val="24"/>
          </w:rPr>
          <w:t xml:space="preserve">амортизацию, </w:t>
        </w:r>
      </w:hyperlink>
      <w:r w:rsidRPr="0023640F">
        <w:rPr>
          <w:sz w:val="24"/>
          <w:szCs w:val="24"/>
        </w:rPr>
        <w:t>также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возможно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перераспределение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сроков уплаты</w:t>
      </w:r>
      <w:r w:rsidRPr="0023640F">
        <w:rPr>
          <w:spacing w:val="2"/>
          <w:sz w:val="24"/>
          <w:szCs w:val="24"/>
        </w:rPr>
        <w:t xml:space="preserve"> </w:t>
      </w:r>
      <w:hyperlink r:id="rId112">
        <w:r w:rsidRPr="0023640F">
          <w:rPr>
            <w:sz w:val="24"/>
            <w:szCs w:val="24"/>
          </w:rPr>
          <w:t>НДС.</w:t>
        </w:r>
      </w:hyperlink>
    </w:p>
    <w:p w:rsidR="0023640F" w:rsidRPr="0023640F" w:rsidRDefault="0023640F" w:rsidP="0023640F">
      <w:pPr>
        <w:pStyle w:val="a3"/>
        <w:spacing w:before="1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 xml:space="preserve">По сути, лизинг - это долгосрочная </w:t>
      </w:r>
      <w:hyperlink r:id="rId113">
        <w:r w:rsidRPr="0023640F">
          <w:rPr>
            <w:sz w:val="24"/>
            <w:szCs w:val="24"/>
          </w:rPr>
          <w:t xml:space="preserve">аренда </w:t>
        </w:r>
      </w:hyperlink>
      <w:r w:rsidRPr="0023640F">
        <w:rPr>
          <w:sz w:val="24"/>
          <w:szCs w:val="24"/>
        </w:rPr>
        <w:t>имущества с последующим правом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его выкупа лизингополучателем. Однако</w:t>
      </w:r>
      <w:proofErr w:type="gramStart"/>
      <w:r w:rsidRPr="0023640F">
        <w:rPr>
          <w:sz w:val="24"/>
          <w:szCs w:val="24"/>
        </w:rPr>
        <w:t>,</w:t>
      </w:r>
      <w:proofErr w:type="gramEnd"/>
      <w:r w:rsidRPr="0023640F">
        <w:rPr>
          <w:sz w:val="24"/>
          <w:szCs w:val="24"/>
        </w:rPr>
        <w:t xml:space="preserve"> ратифицированная Россией конвенция</w:t>
      </w:r>
      <w:r w:rsidRPr="0023640F">
        <w:rPr>
          <w:spacing w:val="1"/>
          <w:sz w:val="24"/>
          <w:szCs w:val="24"/>
        </w:rPr>
        <w:t xml:space="preserve"> </w:t>
      </w:r>
      <w:hyperlink r:id="rId114">
        <w:r w:rsidRPr="0023640F">
          <w:rPr>
            <w:sz w:val="24"/>
            <w:szCs w:val="24"/>
          </w:rPr>
          <w:t>УНИДРУА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международном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предусматривает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обязательности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выкупа,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только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аренда.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Предметом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любые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непотребляемые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hyperlink r:id="rId115">
        <w:r w:rsidRPr="0023640F">
          <w:rPr>
            <w:sz w:val="24"/>
            <w:szCs w:val="24"/>
          </w:rPr>
          <w:t>вещи,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числе</w:t>
      </w:r>
      <w:r w:rsidRPr="0023640F">
        <w:rPr>
          <w:spacing w:val="1"/>
          <w:sz w:val="24"/>
          <w:szCs w:val="24"/>
        </w:rPr>
        <w:t xml:space="preserve"> </w:t>
      </w:r>
      <w:hyperlink r:id="rId116">
        <w:r w:rsidRPr="0023640F">
          <w:rPr>
            <w:sz w:val="24"/>
            <w:szCs w:val="24"/>
          </w:rPr>
          <w:t xml:space="preserve">предприятия, </w:t>
        </w:r>
      </w:hyperlink>
      <w:hyperlink r:id="rId117">
        <w:r w:rsidRPr="0023640F">
          <w:rPr>
            <w:sz w:val="24"/>
            <w:szCs w:val="24"/>
          </w:rPr>
          <w:t xml:space="preserve">здания, </w:t>
        </w:r>
      </w:hyperlink>
      <w:hyperlink r:id="rId118">
        <w:r w:rsidRPr="0023640F">
          <w:rPr>
            <w:sz w:val="24"/>
            <w:szCs w:val="24"/>
          </w:rPr>
          <w:t xml:space="preserve">сооружения, </w:t>
        </w:r>
      </w:hyperlink>
      <w:hyperlink r:id="rId119">
        <w:r w:rsidRPr="0023640F">
          <w:rPr>
            <w:sz w:val="24"/>
            <w:szCs w:val="24"/>
          </w:rPr>
          <w:t xml:space="preserve">оборудование, </w:t>
        </w:r>
      </w:hyperlink>
      <w:hyperlink r:id="rId120">
        <w:r w:rsidRPr="0023640F">
          <w:rPr>
            <w:sz w:val="24"/>
            <w:szCs w:val="24"/>
          </w:rPr>
          <w:t xml:space="preserve">транспортные средства </w:t>
        </w:r>
      </w:hyperlink>
      <w:r w:rsidRPr="0023640F">
        <w:rPr>
          <w:sz w:val="24"/>
          <w:szCs w:val="24"/>
        </w:rPr>
        <w:t>и другое</w:t>
      </w:r>
      <w:r w:rsidRPr="0023640F">
        <w:rPr>
          <w:spacing w:val="1"/>
          <w:sz w:val="24"/>
          <w:szCs w:val="24"/>
        </w:rPr>
        <w:t xml:space="preserve"> </w:t>
      </w:r>
      <w:hyperlink r:id="rId121">
        <w:r w:rsidRPr="0023640F">
          <w:rPr>
            <w:sz w:val="24"/>
            <w:szCs w:val="24"/>
          </w:rPr>
          <w:t>движимое</w:t>
        </w:r>
        <w:r w:rsidRPr="0023640F">
          <w:rPr>
            <w:spacing w:val="-1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 xml:space="preserve">и </w:t>
      </w:r>
      <w:hyperlink r:id="rId122">
        <w:r w:rsidRPr="0023640F">
          <w:rPr>
            <w:sz w:val="24"/>
            <w:szCs w:val="24"/>
          </w:rPr>
          <w:t>недвижимое</w:t>
        </w:r>
        <w:r w:rsidRPr="0023640F">
          <w:rPr>
            <w:spacing w:val="-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имущество.</w:t>
        </w:r>
      </w:hyperlink>
    </w:p>
    <w:p w:rsidR="0023640F" w:rsidRPr="0023640F" w:rsidRDefault="0023640F" w:rsidP="000371D8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 xml:space="preserve">Предметом лизинга не могут быть </w:t>
      </w:r>
      <w:hyperlink r:id="rId123">
        <w:r w:rsidRPr="0023640F">
          <w:rPr>
            <w:sz w:val="24"/>
            <w:szCs w:val="24"/>
          </w:rPr>
          <w:t>земельные участки</w:t>
        </w:r>
      </w:hyperlink>
      <w:r w:rsidRPr="0023640F">
        <w:rPr>
          <w:sz w:val="24"/>
          <w:szCs w:val="24"/>
        </w:rPr>
        <w:t xml:space="preserve"> и другие природные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объекты,</w:t>
      </w:r>
      <w:r w:rsidRPr="0023640F">
        <w:rPr>
          <w:spacing w:val="18"/>
          <w:sz w:val="24"/>
          <w:szCs w:val="24"/>
        </w:rPr>
        <w:t xml:space="preserve"> </w:t>
      </w:r>
      <w:r w:rsidRPr="0023640F">
        <w:rPr>
          <w:sz w:val="24"/>
          <w:szCs w:val="24"/>
        </w:rPr>
        <w:t>а</w:t>
      </w:r>
      <w:r w:rsidRPr="0023640F">
        <w:rPr>
          <w:spacing w:val="17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также</w:t>
      </w:r>
      <w:r w:rsidRPr="0023640F">
        <w:rPr>
          <w:spacing w:val="18"/>
          <w:sz w:val="24"/>
          <w:szCs w:val="24"/>
        </w:rPr>
        <w:t xml:space="preserve"> </w:t>
      </w:r>
      <w:hyperlink r:id="rId124">
        <w:r w:rsidRPr="0023640F">
          <w:rPr>
            <w:sz w:val="24"/>
            <w:szCs w:val="24"/>
          </w:rPr>
          <w:t>имущество,</w:t>
        </w:r>
        <w:r w:rsidRPr="0023640F">
          <w:rPr>
            <w:spacing w:val="18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которое</w:t>
      </w:r>
      <w:r w:rsidRPr="0023640F">
        <w:rPr>
          <w:spacing w:val="18"/>
          <w:sz w:val="24"/>
          <w:szCs w:val="24"/>
        </w:rPr>
        <w:t xml:space="preserve"> </w:t>
      </w:r>
      <w:hyperlink r:id="rId125">
        <w:r w:rsidRPr="0023640F">
          <w:rPr>
            <w:sz w:val="24"/>
            <w:szCs w:val="24"/>
          </w:rPr>
          <w:t>федеральными</w:t>
        </w:r>
        <w:r w:rsidRPr="0023640F">
          <w:rPr>
            <w:spacing w:val="18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законами</w:t>
        </w:r>
      </w:hyperlink>
      <w:r w:rsidRPr="0023640F">
        <w:rPr>
          <w:spacing w:val="19"/>
          <w:sz w:val="24"/>
          <w:szCs w:val="24"/>
        </w:rPr>
        <w:t xml:space="preserve"> </w:t>
      </w:r>
      <w:r w:rsidRPr="0023640F">
        <w:rPr>
          <w:sz w:val="24"/>
          <w:szCs w:val="24"/>
        </w:rPr>
        <w:t>России</w:t>
      </w:r>
      <w:r w:rsidRPr="0023640F">
        <w:rPr>
          <w:spacing w:val="17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запрещено</w:t>
      </w:r>
      <w:r w:rsidR="000371D8">
        <w:rPr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свободного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обращения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установлен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порядок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обращения.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Земельные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могут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самостоятельным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предметом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лизинга. Содержащийся в ст. 666 Гражданского кодекса Российской Федерации 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3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Федерального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закона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«О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аренде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(лизинге)»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запрет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распространяется на случаи, когда предметом лизинга служат здание (сооружение),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предприятие,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иной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имущественный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комплекс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(постановления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Президиума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Высшего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Арбитражного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Суда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Российской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Федерации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16.09.2008</w:t>
      </w:r>
      <w:r w:rsidRPr="0023640F">
        <w:rPr>
          <w:spacing w:val="-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No</w:t>
      </w:r>
      <w:proofErr w:type="spellEnd"/>
      <w:r w:rsidRPr="0023640F">
        <w:rPr>
          <w:sz w:val="24"/>
          <w:szCs w:val="24"/>
        </w:rPr>
        <w:t>.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4904/08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8215/08).</w:t>
      </w:r>
    </w:p>
    <w:p w:rsidR="0023640F" w:rsidRPr="0023640F" w:rsidRDefault="0023640F" w:rsidP="0023640F">
      <w:pPr>
        <w:pStyle w:val="a3"/>
        <w:spacing w:before="1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Предмет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переданный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временное</w:t>
      </w:r>
      <w:r w:rsidRPr="0023640F">
        <w:rPr>
          <w:spacing w:val="1"/>
          <w:sz w:val="24"/>
          <w:szCs w:val="24"/>
        </w:rPr>
        <w:t xml:space="preserve"> </w:t>
      </w:r>
      <w:hyperlink r:id="rId126">
        <w:r w:rsidRPr="0023640F">
          <w:rPr>
            <w:sz w:val="24"/>
            <w:szCs w:val="24"/>
          </w:rPr>
          <w:t>владение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hyperlink r:id="rId127">
        <w:r w:rsidRPr="0023640F">
          <w:rPr>
            <w:sz w:val="24"/>
            <w:szCs w:val="24"/>
          </w:rPr>
          <w:t>пользование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лизингополучателю,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hyperlink r:id="rId128">
        <w:r w:rsidRPr="0023640F">
          <w:rPr>
            <w:sz w:val="24"/>
            <w:szCs w:val="24"/>
          </w:rPr>
          <w:t>собственностью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лизингодателя.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Предмет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переданный лизингополучателю по </w:t>
      </w:r>
      <w:hyperlink r:id="rId129">
        <w:r w:rsidRPr="0023640F">
          <w:rPr>
            <w:sz w:val="24"/>
            <w:szCs w:val="24"/>
          </w:rPr>
          <w:t xml:space="preserve">договору </w:t>
        </w:r>
      </w:hyperlink>
      <w:r w:rsidRPr="0023640F">
        <w:rPr>
          <w:sz w:val="24"/>
          <w:szCs w:val="24"/>
        </w:rPr>
        <w:t>финансового лизинга, учитывается на</w:t>
      </w:r>
      <w:r w:rsidRPr="0023640F">
        <w:rPr>
          <w:spacing w:val="-42"/>
          <w:sz w:val="24"/>
          <w:szCs w:val="24"/>
        </w:rPr>
        <w:t xml:space="preserve"> </w:t>
      </w:r>
      <w:hyperlink r:id="rId130">
        <w:r w:rsidRPr="0023640F">
          <w:rPr>
            <w:sz w:val="24"/>
            <w:szCs w:val="24"/>
          </w:rPr>
          <w:t>балансе</w:t>
        </w:r>
        <w:r w:rsidRPr="0023640F">
          <w:rPr>
            <w:spacing w:val="-2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лизингодателя или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лизингополучателя по</w:t>
      </w:r>
      <w:r w:rsidRPr="0023640F">
        <w:rPr>
          <w:spacing w:val="3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соглашению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сторон.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Предметы лизинга относят к той или иной профильной группе. В зависимости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принадлежности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профильной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группе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рассчитывается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показатель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риска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лизинговой сделки. В условиях экономической нестабильности риски возмещения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остаточной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стоимости 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секторе</w:t>
      </w:r>
      <w:r w:rsidRPr="0023640F">
        <w:rPr>
          <w:spacing w:val="-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автолизинга</w:t>
      </w:r>
      <w:proofErr w:type="spellEnd"/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минимальны.</w:t>
      </w:r>
    </w:p>
    <w:p w:rsidR="0023640F" w:rsidRPr="0023640F" w:rsidRDefault="0023640F" w:rsidP="0023640F">
      <w:pPr>
        <w:pStyle w:val="a3"/>
        <w:spacing w:before="1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зависимости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полезного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объекта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экономической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сущности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различают: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оперативный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лизинг.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Особым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случаем</w:t>
      </w:r>
      <w:r w:rsidRPr="0023640F">
        <w:rPr>
          <w:spacing w:val="-2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являеттся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возвратный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лизинг.</w:t>
      </w:r>
    </w:p>
    <w:p w:rsidR="0023640F" w:rsidRPr="0023640F" w:rsidRDefault="00344690" w:rsidP="0023640F">
      <w:pPr>
        <w:pStyle w:val="a3"/>
        <w:ind w:left="0" w:right="655"/>
        <w:rPr>
          <w:sz w:val="24"/>
          <w:szCs w:val="24"/>
        </w:rPr>
      </w:pPr>
      <w:hyperlink r:id="rId131">
        <w:r w:rsidR="0023640F" w:rsidRPr="0023640F">
          <w:rPr>
            <w:sz w:val="24"/>
            <w:szCs w:val="24"/>
          </w:rPr>
          <w:t>Финансовый лизинг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(финансовая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аренда)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или капитальный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lastRenderedPageBreak/>
        <w:t>лизинг. В этом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случае срок договора лизинга сравним со сроком полезного использования объекта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лизинга.</w:t>
      </w:r>
      <w:r w:rsidR="0023640F" w:rsidRPr="0023640F">
        <w:rPr>
          <w:spacing w:val="-9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Как</w:t>
      </w:r>
      <w:r w:rsidR="0023640F" w:rsidRPr="0023640F">
        <w:rPr>
          <w:spacing w:val="-11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правило,</w:t>
      </w:r>
      <w:r w:rsidR="0023640F" w:rsidRPr="0023640F">
        <w:rPr>
          <w:spacing w:val="-8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по</w:t>
      </w:r>
      <w:r w:rsidR="0023640F" w:rsidRPr="0023640F">
        <w:rPr>
          <w:spacing w:val="-9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окончании</w:t>
      </w:r>
      <w:r w:rsidR="0023640F" w:rsidRPr="0023640F">
        <w:rPr>
          <w:spacing w:val="-9"/>
          <w:sz w:val="24"/>
          <w:szCs w:val="24"/>
        </w:rPr>
        <w:t xml:space="preserve"> </w:t>
      </w:r>
      <w:r w:rsidR="0023640F" w:rsidRPr="0023640F">
        <w:rPr>
          <w:spacing w:val="-1"/>
          <w:sz w:val="24"/>
          <w:szCs w:val="24"/>
        </w:rPr>
        <w:t>договора</w:t>
      </w:r>
      <w:r w:rsidR="0023640F" w:rsidRPr="0023640F">
        <w:rPr>
          <w:spacing w:val="-13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лизинга</w:t>
      </w:r>
      <w:r w:rsidR="0023640F" w:rsidRPr="0023640F">
        <w:rPr>
          <w:spacing w:val="-5"/>
          <w:sz w:val="24"/>
          <w:szCs w:val="24"/>
        </w:rPr>
        <w:t xml:space="preserve"> </w:t>
      </w:r>
      <w:hyperlink r:id="rId132">
        <w:r w:rsidR="0023640F" w:rsidRPr="0023640F">
          <w:rPr>
            <w:sz w:val="24"/>
            <w:szCs w:val="24"/>
          </w:rPr>
          <w:t>остаточная</w:t>
        </w:r>
        <w:r w:rsidR="0023640F" w:rsidRPr="0023640F">
          <w:rPr>
            <w:spacing w:val="-8"/>
            <w:sz w:val="24"/>
            <w:szCs w:val="24"/>
          </w:rPr>
          <w:t xml:space="preserve"> </w:t>
        </w:r>
        <w:r w:rsidR="0023640F" w:rsidRPr="0023640F">
          <w:rPr>
            <w:sz w:val="24"/>
            <w:szCs w:val="24"/>
          </w:rPr>
          <w:t>стоимость</w:t>
        </w:r>
        <w:r w:rsidR="0023640F" w:rsidRPr="0023640F">
          <w:rPr>
            <w:spacing w:val="-9"/>
            <w:sz w:val="24"/>
            <w:szCs w:val="24"/>
          </w:rPr>
          <w:t xml:space="preserve"> </w:t>
        </w:r>
      </w:hyperlink>
      <w:r w:rsidR="0023640F" w:rsidRPr="0023640F">
        <w:rPr>
          <w:sz w:val="24"/>
          <w:szCs w:val="24"/>
        </w:rPr>
        <w:t>объекта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лизинга</w:t>
      </w:r>
      <w:r w:rsidR="0023640F" w:rsidRPr="0023640F">
        <w:rPr>
          <w:spacing w:val="-1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близка</w:t>
      </w:r>
      <w:r w:rsidR="0023640F" w:rsidRPr="0023640F">
        <w:rPr>
          <w:spacing w:val="-1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</w:t>
      </w:r>
      <w:r w:rsidR="0023640F" w:rsidRPr="0023640F">
        <w:rPr>
          <w:spacing w:val="-1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нулю,</w:t>
      </w:r>
      <w:r w:rsidR="0023640F" w:rsidRPr="0023640F">
        <w:rPr>
          <w:spacing w:val="-1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</w:t>
      </w:r>
      <w:r w:rsidR="0023640F" w:rsidRPr="0023640F">
        <w:rPr>
          <w:spacing w:val="-10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объект</w:t>
      </w:r>
      <w:r w:rsidR="0023640F" w:rsidRPr="0023640F">
        <w:rPr>
          <w:spacing w:val="-10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лизинга</w:t>
      </w:r>
      <w:r w:rsidR="0023640F" w:rsidRPr="0023640F">
        <w:rPr>
          <w:spacing w:val="-1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может</w:t>
      </w:r>
      <w:r w:rsidR="0023640F" w:rsidRPr="0023640F">
        <w:rPr>
          <w:spacing w:val="-10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без</w:t>
      </w:r>
      <w:r w:rsidR="0023640F" w:rsidRPr="0023640F">
        <w:rPr>
          <w:spacing w:val="-9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дополнительной</w:t>
      </w:r>
      <w:r w:rsidR="0023640F" w:rsidRPr="0023640F">
        <w:rPr>
          <w:spacing w:val="-10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оплаты</w:t>
      </w:r>
      <w:r w:rsidR="0023640F" w:rsidRPr="0023640F">
        <w:rPr>
          <w:spacing w:val="-1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перейти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в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собственность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лизингополучателя.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По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сути,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является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одним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из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способов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привлечения лизингополучателем целевого финансирования (в целях приобретения</w:t>
      </w:r>
      <w:r w:rsidR="0023640F" w:rsidRPr="0023640F">
        <w:rPr>
          <w:spacing w:val="-4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объекта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лизинга).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Оперативный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(иногда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«операционный лизинг» 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«аренда»).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оперативного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(аренды)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существенно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меньше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полезного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объекта.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Обычно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предметом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оперативного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(аренды)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имеющиеся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распоряжении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арендатора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(может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третьей стороны - продавца). По окончании договора объект оперативного лизинга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(аренды),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правило,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возвращается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лизингодателю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передан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(аренду) повторно, либо, как исключение, выкупается арендатором по остаточной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рыночной стоимости. Арендная ставка может быть выше, чем по финансовому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лизингу.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Выделение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применение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термина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"операционный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лизинг"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спорным.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В МСФО термин "лизинг" 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используется, т.е. есть финансовая аренда 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операционная аренда. Финансовую аренду называют лизингом, а операционную 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арендой.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 xml:space="preserve">В договорах лизинга может быть предусмотрено </w:t>
      </w:r>
      <w:hyperlink r:id="rId133">
        <w:r w:rsidRPr="0023640F">
          <w:rPr>
            <w:sz w:val="24"/>
            <w:szCs w:val="24"/>
          </w:rPr>
          <w:t>техническое обслуживание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поставляемой </w:t>
      </w:r>
      <w:hyperlink r:id="rId134">
        <w:r w:rsidRPr="0023640F">
          <w:rPr>
            <w:sz w:val="24"/>
            <w:szCs w:val="24"/>
          </w:rPr>
          <w:t xml:space="preserve">техники, </w:t>
        </w:r>
      </w:hyperlink>
      <w:hyperlink r:id="rId135">
        <w:r w:rsidRPr="0023640F">
          <w:rPr>
            <w:sz w:val="24"/>
            <w:szCs w:val="24"/>
          </w:rPr>
          <w:t xml:space="preserve">обучения </w:t>
        </w:r>
      </w:hyperlink>
      <w:hyperlink r:id="rId136">
        <w:r w:rsidRPr="0023640F">
          <w:rPr>
            <w:sz w:val="24"/>
            <w:szCs w:val="24"/>
          </w:rPr>
          <w:t xml:space="preserve">кадров </w:t>
        </w:r>
      </w:hyperlink>
      <w:r w:rsidRPr="0023640F">
        <w:rPr>
          <w:sz w:val="24"/>
          <w:szCs w:val="24"/>
        </w:rPr>
        <w:t>и т. д. В договоре возможны положения о</w:t>
      </w:r>
      <w:r w:rsidRPr="0023640F">
        <w:rPr>
          <w:spacing w:val="1"/>
          <w:sz w:val="24"/>
          <w:szCs w:val="24"/>
        </w:rPr>
        <w:t xml:space="preserve"> </w:t>
      </w:r>
      <w:hyperlink r:id="rId137">
        <w:r w:rsidRPr="0023640F">
          <w:rPr>
            <w:sz w:val="24"/>
            <w:szCs w:val="24"/>
          </w:rPr>
          <w:t>праве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(или</w:t>
      </w:r>
      <w:r w:rsidRPr="0023640F">
        <w:rPr>
          <w:spacing w:val="1"/>
          <w:sz w:val="24"/>
          <w:szCs w:val="24"/>
        </w:rPr>
        <w:t xml:space="preserve"> </w:t>
      </w:r>
      <w:hyperlink r:id="rId138">
        <w:r w:rsidRPr="0023640F">
          <w:rPr>
            <w:sz w:val="24"/>
            <w:szCs w:val="24"/>
          </w:rPr>
          <w:t>обязанности</w:t>
        </w:r>
      </w:hyperlink>
      <w:r w:rsidRPr="0023640F">
        <w:rPr>
          <w:sz w:val="24"/>
          <w:szCs w:val="24"/>
        </w:rPr>
        <w:t>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лизингополучателя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купить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истечении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срока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аренды.</w:t>
      </w:r>
    </w:p>
    <w:p w:rsidR="0023640F" w:rsidRPr="0023640F" w:rsidRDefault="0023640F" w:rsidP="000371D8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Особым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hyperlink r:id="rId139">
        <w:r w:rsidRPr="0023640F">
          <w:rPr>
            <w:sz w:val="24"/>
            <w:szCs w:val="24"/>
          </w:rPr>
          <w:t>возвратный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лизинг,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продавец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лизингового имущества одновременно является лизингополучателем. Фактически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это форма получения кредита под </w:t>
      </w:r>
      <w:hyperlink r:id="rId140">
        <w:r w:rsidRPr="0023640F">
          <w:rPr>
            <w:sz w:val="24"/>
            <w:szCs w:val="24"/>
          </w:rPr>
          <w:t>залог</w:t>
        </w:r>
      </w:hyperlink>
      <w:r w:rsidRPr="0023640F">
        <w:rPr>
          <w:sz w:val="24"/>
          <w:szCs w:val="24"/>
        </w:rPr>
        <w:t xml:space="preserve"> производственных фондов и получения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дополнительного </w:t>
      </w:r>
      <w:hyperlink r:id="rId141">
        <w:r w:rsidRPr="0023640F">
          <w:rPr>
            <w:sz w:val="24"/>
            <w:szCs w:val="24"/>
          </w:rPr>
          <w:t>экономического</w:t>
        </w:r>
        <w:r w:rsidRPr="0023640F">
          <w:rPr>
            <w:spacing w:val="-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 xml:space="preserve">эффекта </w:t>
        </w:r>
      </w:hyperlink>
      <w:r w:rsidRPr="0023640F">
        <w:rPr>
          <w:sz w:val="24"/>
          <w:szCs w:val="24"/>
        </w:rPr>
        <w:t>от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различий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"/>
          <w:sz w:val="24"/>
          <w:szCs w:val="24"/>
        </w:rPr>
        <w:t xml:space="preserve"> </w:t>
      </w:r>
      <w:hyperlink r:id="rId142">
        <w:r w:rsidRPr="0023640F">
          <w:rPr>
            <w:sz w:val="24"/>
            <w:szCs w:val="24"/>
          </w:rPr>
          <w:t>налогообложении.</w:t>
        </w:r>
      </w:hyperlink>
      <w:bookmarkStart w:id="8" w:name="8.7._Франчайзинг"/>
      <w:bookmarkEnd w:id="8"/>
      <w:r w:rsidR="000371D8">
        <w:t xml:space="preserve"> </w:t>
      </w:r>
      <w:r w:rsidRPr="0023640F">
        <w:rPr>
          <w:sz w:val="24"/>
          <w:szCs w:val="24"/>
        </w:rPr>
        <w:t>Возвратный или обратный лизинг — это финансовая операция, в которой одна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сторона (продавец) </w:t>
      </w:r>
      <w:r w:rsidRPr="0023640F">
        <w:rPr>
          <w:sz w:val="24"/>
          <w:szCs w:val="24"/>
        </w:rPr>
        <w:lastRenderedPageBreak/>
        <w:t xml:space="preserve">продаёт </w:t>
      </w:r>
      <w:hyperlink r:id="rId143">
        <w:r w:rsidRPr="0023640F">
          <w:rPr>
            <w:sz w:val="24"/>
            <w:szCs w:val="24"/>
          </w:rPr>
          <w:t xml:space="preserve">активы </w:t>
        </w:r>
      </w:hyperlink>
      <w:r w:rsidRPr="0023640F">
        <w:rPr>
          <w:sz w:val="24"/>
          <w:szCs w:val="24"/>
        </w:rPr>
        <w:t>другой стороне (покупателю) при условии, что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покупатель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впоследствии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сдаст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эти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активы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3"/>
          <w:sz w:val="24"/>
          <w:szCs w:val="24"/>
        </w:rPr>
        <w:t xml:space="preserve"> </w:t>
      </w:r>
      <w:hyperlink r:id="rId144">
        <w:r w:rsidRPr="0023640F">
          <w:rPr>
            <w:sz w:val="24"/>
            <w:szCs w:val="24"/>
          </w:rPr>
          <w:t>аренду</w:t>
        </w:r>
        <w:r w:rsidRPr="0023640F">
          <w:rPr>
            <w:spacing w:val="-10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продавцу.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один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из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способов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сохрагнгтя</w:t>
      </w:r>
      <w:proofErr w:type="spellEnd"/>
      <w:r w:rsidRPr="0023640F">
        <w:rPr>
          <w:sz w:val="24"/>
          <w:szCs w:val="24"/>
        </w:rPr>
        <w:t xml:space="preserve"> имущества в ситуации угрозы банкротства, а также может быть вызван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финансовыми,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бухгалтерскими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налоговыми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аспектами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деятельности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организации. Такая операция может использоваться для передачи обеспеченного</w:t>
      </w:r>
      <w:r w:rsidRPr="0023640F">
        <w:rPr>
          <w:spacing w:val="1"/>
          <w:sz w:val="24"/>
          <w:szCs w:val="24"/>
        </w:rPr>
        <w:t xml:space="preserve"> </w:t>
      </w:r>
      <w:hyperlink r:id="rId145">
        <w:r w:rsidRPr="0023640F">
          <w:rPr>
            <w:sz w:val="24"/>
            <w:szCs w:val="24"/>
          </w:rPr>
          <w:t xml:space="preserve">займа, </w:t>
        </w:r>
      </w:hyperlink>
      <w:r w:rsidRPr="0023640F">
        <w:rPr>
          <w:sz w:val="24"/>
          <w:szCs w:val="24"/>
        </w:rPr>
        <w:t xml:space="preserve">в котором стороны не ограничены рамками </w:t>
      </w:r>
      <w:hyperlink r:id="rId146">
        <w:r w:rsidRPr="0023640F">
          <w:rPr>
            <w:sz w:val="24"/>
            <w:szCs w:val="24"/>
          </w:rPr>
          <w:t xml:space="preserve">финансового права. </w:t>
        </w:r>
      </w:hyperlink>
      <w:r w:rsidRPr="0023640F">
        <w:rPr>
          <w:sz w:val="24"/>
          <w:szCs w:val="24"/>
        </w:rPr>
        <w:t>Это также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удобно в случае, если необходимо передать </w:t>
      </w:r>
      <w:proofErr w:type="spellStart"/>
      <w:r w:rsidRPr="0023640F">
        <w:rPr>
          <w:sz w:val="24"/>
          <w:szCs w:val="24"/>
        </w:rPr>
        <w:t>малоликвидный</w:t>
      </w:r>
      <w:proofErr w:type="spellEnd"/>
      <w:r w:rsidRPr="0023640F">
        <w:rPr>
          <w:sz w:val="24"/>
          <w:szCs w:val="24"/>
        </w:rPr>
        <w:t xml:space="preserve"> актив арендатору 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возможности изменения суммы платежей в зависимости от условий рынка. То есть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доход от займа будет изменяться под влиянием изменения стоимости арендуемого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актива, а не стоимости денег. Такие операции имеют наибольший смысл на рынках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повышаться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понижаться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течение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времени.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Например,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обратный</w:t>
      </w:r>
      <w:r w:rsidRPr="0023640F">
        <w:rPr>
          <w:spacing w:val="1"/>
          <w:sz w:val="24"/>
          <w:szCs w:val="24"/>
        </w:rPr>
        <w:t xml:space="preserve"> </w:t>
      </w:r>
      <w:hyperlink r:id="rId147">
        <w:r w:rsidRPr="0023640F">
          <w:rPr>
            <w:sz w:val="24"/>
            <w:szCs w:val="24"/>
          </w:rPr>
          <w:t>лизинг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часто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касается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недвижимости,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судов,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самолётов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 т.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Есть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мнение,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широкое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обратного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лизинга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«ядовитых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активов» (</w:t>
      </w:r>
      <w:proofErr w:type="spellStart"/>
      <w:r w:rsidRPr="0023640F">
        <w:rPr>
          <w:sz w:val="24"/>
          <w:szCs w:val="24"/>
        </w:rPr>
        <w:t>toxic</w:t>
      </w:r>
      <w:proofErr w:type="spellEnd"/>
      <w:r w:rsidRPr="0023640F">
        <w:rPr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assets</w:t>
      </w:r>
      <w:proofErr w:type="spellEnd"/>
      <w:r w:rsidRPr="0023640F">
        <w:rPr>
          <w:sz w:val="24"/>
          <w:szCs w:val="24"/>
        </w:rPr>
        <w:t xml:space="preserve"> - активы, с очень низкой </w:t>
      </w:r>
      <w:hyperlink r:id="rId148">
        <w:r w:rsidRPr="0023640F">
          <w:rPr>
            <w:sz w:val="24"/>
            <w:szCs w:val="24"/>
          </w:rPr>
          <w:t xml:space="preserve">ликвидностью, </w:t>
        </w:r>
      </w:hyperlink>
      <w:r w:rsidRPr="0023640F">
        <w:rPr>
          <w:sz w:val="24"/>
          <w:szCs w:val="24"/>
        </w:rPr>
        <w:t>существующие вне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рынка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и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потому</w:t>
      </w:r>
      <w:r w:rsidRPr="0023640F">
        <w:rPr>
          <w:spacing w:val="-13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не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имеющие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рыночной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цены)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привело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ипотечному</w:t>
      </w:r>
      <w:r w:rsidRPr="0023640F">
        <w:rPr>
          <w:spacing w:val="-13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кризису</w:t>
      </w:r>
      <w:r w:rsidRPr="0023640F">
        <w:rPr>
          <w:spacing w:val="-13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США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2008 года.</w:t>
      </w:r>
    </w:p>
    <w:p w:rsidR="0023640F" w:rsidRPr="0023640F" w:rsidRDefault="0023640F" w:rsidP="0023640F">
      <w:pPr>
        <w:pStyle w:val="a7"/>
        <w:numPr>
          <w:ilvl w:val="1"/>
          <w:numId w:val="1"/>
        </w:numPr>
        <w:tabs>
          <w:tab w:val="left" w:pos="1228"/>
        </w:tabs>
        <w:ind w:right="657"/>
        <w:rPr>
          <w:sz w:val="24"/>
          <w:szCs w:val="24"/>
        </w:rPr>
      </w:pPr>
      <w:proofErr w:type="spellStart"/>
      <w:r w:rsidRPr="0023640F">
        <w:rPr>
          <w:b/>
          <w:sz w:val="24"/>
          <w:szCs w:val="24"/>
        </w:rPr>
        <w:t>Франчайзинг</w:t>
      </w:r>
      <w:proofErr w:type="spellEnd"/>
      <w:r w:rsidRPr="0023640F">
        <w:rPr>
          <w:b/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дословно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переводиться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«льготное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предпринимательство». Это форма долговременных партнерских связей и делового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сотрудничества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крупного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среднего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малого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бизнеса.</w:t>
      </w:r>
    </w:p>
    <w:p w:rsidR="0023640F" w:rsidRPr="0023640F" w:rsidRDefault="0023640F" w:rsidP="0023640F">
      <w:pPr>
        <w:pStyle w:val="a3"/>
        <w:spacing w:before="1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 xml:space="preserve">В самом общем смысле под </w:t>
      </w:r>
      <w:proofErr w:type="spellStart"/>
      <w:r w:rsidRPr="0023640F">
        <w:rPr>
          <w:sz w:val="24"/>
          <w:szCs w:val="24"/>
        </w:rPr>
        <w:t>франчайзингом</w:t>
      </w:r>
      <w:proofErr w:type="spellEnd"/>
      <w:r w:rsidRPr="0023640F">
        <w:rPr>
          <w:sz w:val="24"/>
          <w:szCs w:val="24"/>
        </w:rPr>
        <w:t xml:space="preserve"> понимают способ сбыта товаров 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услуг,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развитие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завоевание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основе</w:t>
      </w:r>
      <w:r w:rsidRPr="0023640F">
        <w:rPr>
          <w:spacing w:val="1"/>
          <w:sz w:val="24"/>
          <w:szCs w:val="24"/>
        </w:rPr>
        <w:t xml:space="preserve"> </w:t>
      </w:r>
      <w:hyperlink r:id="rId149">
        <w:r w:rsidRPr="0023640F">
          <w:rPr>
            <w:sz w:val="24"/>
            <w:szCs w:val="24"/>
          </w:rPr>
          <w:t>кооперации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материальных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финансовых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 малого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крупного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бизнеса.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Во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франчайзинге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участвует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известным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рынке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именем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(</w:t>
      </w:r>
      <w:proofErr w:type="spellStart"/>
      <w:r w:rsidRPr="0023640F">
        <w:rPr>
          <w:spacing w:val="-1"/>
          <w:sz w:val="24"/>
          <w:szCs w:val="24"/>
        </w:rPr>
        <w:t>франчайзер</w:t>
      </w:r>
      <w:proofErr w:type="spellEnd"/>
      <w:r w:rsidRPr="0023640F">
        <w:rPr>
          <w:spacing w:val="-1"/>
          <w:sz w:val="24"/>
          <w:szCs w:val="24"/>
        </w:rPr>
        <w:t>),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которая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перепродает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права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на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него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вместе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технологией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производства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продажи</w:t>
      </w:r>
      <w:r w:rsidRPr="0023640F">
        <w:rPr>
          <w:spacing w:val="-2"/>
          <w:sz w:val="24"/>
          <w:szCs w:val="24"/>
        </w:rPr>
        <w:t xml:space="preserve"> </w:t>
      </w:r>
      <w:hyperlink r:id="rId150">
        <w:r w:rsidRPr="0023640F">
          <w:rPr>
            <w:sz w:val="24"/>
            <w:szCs w:val="24"/>
          </w:rPr>
          <w:t>товара</w:t>
        </w:r>
        <w:r w:rsidRPr="0023640F">
          <w:rPr>
            <w:spacing w:val="-2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или</w:t>
      </w:r>
      <w:r w:rsidRPr="0023640F">
        <w:rPr>
          <w:spacing w:val="-2"/>
          <w:sz w:val="24"/>
          <w:szCs w:val="24"/>
        </w:rPr>
        <w:t xml:space="preserve"> </w:t>
      </w:r>
      <w:hyperlink r:id="rId151">
        <w:r w:rsidRPr="0023640F">
          <w:rPr>
            <w:sz w:val="24"/>
            <w:szCs w:val="24"/>
          </w:rPr>
          <w:t>услуги</w:t>
        </w:r>
        <w:r w:rsidRPr="0023640F">
          <w:rPr>
            <w:spacing w:val="1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независимым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нее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предприятиям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(</w:t>
      </w:r>
      <w:proofErr w:type="spellStart"/>
      <w:r w:rsidRPr="0023640F">
        <w:rPr>
          <w:sz w:val="24"/>
          <w:szCs w:val="24"/>
        </w:rPr>
        <w:t>франчайзи</w:t>
      </w:r>
      <w:proofErr w:type="spellEnd"/>
      <w:r w:rsidRPr="0023640F">
        <w:rPr>
          <w:sz w:val="24"/>
          <w:szCs w:val="24"/>
        </w:rPr>
        <w:t>).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Франчайзер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выдает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лицензию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передает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пользования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своим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товарным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знаком, ноу-хау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операционными </w:t>
      </w:r>
      <w:r w:rsidRPr="0023640F">
        <w:rPr>
          <w:sz w:val="24"/>
          <w:szCs w:val="24"/>
        </w:rPr>
        <w:lastRenderedPageBreak/>
        <w:t>системами.</w:t>
      </w:r>
    </w:p>
    <w:p w:rsidR="0023640F" w:rsidRPr="0023640F" w:rsidRDefault="0023640F" w:rsidP="0023640F">
      <w:pPr>
        <w:pStyle w:val="a3"/>
        <w:spacing w:before="1"/>
        <w:ind w:left="0" w:right="657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Франчайзи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(оператор)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b/>
          <w:sz w:val="24"/>
          <w:szCs w:val="24"/>
        </w:rPr>
        <w:t>-</w:t>
      </w:r>
      <w:r w:rsidRPr="0023640F">
        <w:rPr>
          <w:b/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покупает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возможность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обучения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помощь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бизнеса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франчайзера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выплачивает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сервисную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плату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(роялти)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использование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товарного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знака,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ноу-хау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системами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ведения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работ</w:t>
      </w:r>
      <w:r w:rsidRPr="0023640F">
        <w:rPr>
          <w:spacing w:val="-2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франчайзера</w:t>
      </w:r>
      <w:proofErr w:type="spellEnd"/>
      <w:r w:rsidRPr="0023640F">
        <w:rPr>
          <w:sz w:val="24"/>
          <w:szCs w:val="24"/>
        </w:rPr>
        <w:t>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Для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малых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предприятий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(только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возникающих)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эта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форма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особенно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удобна,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головной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авторитет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(имидж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наработан),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потребитель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привык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торговой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марке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рекламу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нужно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тратить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денег.</w:t>
      </w:r>
    </w:p>
    <w:p w:rsidR="0023640F" w:rsidRPr="0023640F" w:rsidRDefault="0023640F" w:rsidP="0023640F">
      <w:pPr>
        <w:pStyle w:val="a3"/>
        <w:ind w:left="0" w:right="655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Франчайзер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заключает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одним,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несколькими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франчази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(операторами)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образом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разветвленную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сеть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торговых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промышленных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предприятий.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>Компании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сети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находятся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зависимости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него.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зависимость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определена договором, по которому необходимо соблюдать все правила торговли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производства, вплоть до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мелочей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(униформа).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 xml:space="preserve">Полную бизнес систему, которую </w:t>
      </w:r>
      <w:proofErr w:type="spellStart"/>
      <w:r w:rsidRPr="0023640F">
        <w:rPr>
          <w:sz w:val="24"/>
          <w:szCs w:val="24"/>
        </w:rPr>
        <w:t>франчайзер</w:t>
      </w:r>
      <w:proofErr w:type="spellEnd"/>
      <w:r w:rsidRPr="0023640F">
        <w:rPr>
          <w:sz w:val="24"/>
          <w:szCs w:val="24"/>
        </w:rPr>
        <w:t xml:space="preserve"> продает </w:t>
      </w:r>
      <w:proofErr w:type="spellStart"/>
      <w:r w:rsidRPr="0023640F">
        <w:rPr>
          <w:sz w:val="24"/>
          <w:szCs w:val="24"/>
        </w:rPr>
        <w:t>франчайзи</w:t>
      </w:r>
      <w:proofErr w:type="spellEnd"/>
      <w:r w:rsidRPr="0023640F">
        <w:rPr>
          <w:sz w:val="24"/>
          <w:szCs w:val="24"/>
        </w:rPr>
        <w:t>, называют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франчайзинговым</w:t>
      </w:r>
      <w:proofErr w:type="spellEnd"/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пакетом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франшизой.</w:t>
      </w:r>
    </w:p>
    <w:p w:rsidR="0023640F" w:rsidRPr="0023640F" w:rsidRDefault="0023640F" w:rsidP="000371D8">
      <w:pPr>
        <w:pStyle w:val="a3"/>
        <w:ind w:left="0" w:right="658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Франчайзинговые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взаимоотношения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могут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прибыльными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сторон. </w:t>
      </w:r>
      <w:proofErr w:type="spellStart"/>
      <w:r w:rsidRPr="0023640F">
        <w:rPr>
          <w:sz w:val="24"/>
          <w:szCs w:val="24"/>
        </w:rPr>
        <w:t>Франчайзи</w:t>
      </w:r>
      <w:proofErr w:type="spellEnd"/>
      <w:r w:rsidRPr="0023640F">
        <w:rPr>
          <w:sz w:val="24"/>
          <w:szCs w:val="24"/>
        </w:rPr>
        <w:t xml:space="preserve"> </w:t>
      </w:r>
      <w:proofErr w:type="gramStart"/>
      <w:r w:rsidRPr="0023640F">
        <w:rPr>
          <w:sz w:val="24"/>
          <w:szCs w:val="24"/>
        </w:rPr>
        <w:t>заинтересован</w:t>
      </w:r>
      <w:proofErr w:type="gramEnd"/>
      <w:r w:rsidRPr="0023640F">
        <w:rPr>
          <w:sz w:val="24"/>
          <w:szCs w:val="24"/>
        </w:rPr>
        <w:t xml:space="preserve"> в максимальных продажах при минимальных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затратах. </w:t>
      </w:r>
      <w:proofErr w:type="spellStart"/>
      <w:r w:rsidRPr="0023640F">
        <w:rPr>
          <w:sz w:val="24"/>
          <w:szCs w:val="24"/>
        </w:rPr>
        <w:t>Франчайзи</w:t>
      </w:r>
      <w:proofErr w:type="spellEnd"/>
      <w:r w:rsidRPr="0023640F">
        <w:rPr>
          <w:sz w:val="24"/>
          <w:szCs w:val="24"/>
        </w:rPr>
        <w:t xml:space="preserve"> должен следовать правилам ведения бизнеса по франшизе 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участвовать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рекламных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маркетинговых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компаниях,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проводимых</w:t>
      </w:r>
      <w:r w:rsidRPr="0023640F">
        <w:rPr>
          <w:spacing w:val="-4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франчайзером</w:t>
      </w:r>
      <w:proofErr w:type="spellEnd"/>
      <w:r w:rsidRPr="0023640F">
        <w:rPr>
          <w:sz w:val="24"/>
          <w:szCs w:val="24"/>
        </w:rPr>
        <w:t>.</w:t>
      </w:r>
      <w:bookmarkStart w:id="9" w:name="8.8._Факторинг"/>
      <w:bookmarkEnd w:id="9"/>
      <w:r w:rsidR="000371D8">
        <w:rPr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Франчайзер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сосредоточенно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работает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чтобы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лидировать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конкурентной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борьбе,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что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было бы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очень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трудно сделать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одному</w:t>
      </w:r>
      <w:r w:rsidRPr="0023640F">
        <w:rPr>
          <w:spacing w:val="-5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франчайзи</w:t>
      </w:r>
      <w:proofErr w:type="spellEnd"/>
      <w:r w:rsidRPr="0023640F">
        <w:rPr>
          <w:sz w:val="24"/>
          <w:szCs w:val="24"/>
        </w:rPr>
        <w:t>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 xml:space="preserve">Различают следующие виды </w:t>
      </w:r>
      <w:proofErr w:type="spellStart"/>
      <w:r w:rsidRPr="0023640F">
        <w:rPr>
          <w:sz w:val="24"/>
          <w:szCs w:val="24"/>
        </w:rPr>
        <w:t>франчайзинга</w:t>
      </w:r>
      <w:proofErr w:type="spellEnd"/>
      <w:r w:rsidRPr="0023640F">
        <w:rPr>
          <w:sz w:val="24"/>
          <w:szCs w:val="24"/>
        </w:rPr>
        <w:t xml:space="preserve">: </w:t>
      </w:r>
      <w:proofErr w:type="spellStart"/>
      <w:r w:rsidRPr="0023640F">
        <w:rPr>
          <w:sz w:val="24"/>
          <w:szCs w:val="24"/>
        </w:rPr>
        <w:t>фнчайзинг</w:t>
      </w:r>
      <w:proofErr w:type="spellEnd"/>
      <w:r w:rsidRPr="0023640F">
        <w:rPr>
          <w:sz w:val="24"/>
          <w:szCs w:val="24"/>
        </w:rPr>
        <w:t xml:space="preserve"> услуг и </w:t>
      </w:r>
      <w:proofErr w:type="spellStart"/>
      <w:r w:rsidRPr="0023640F">
        <w:rPr>
          <w:sz w:val="24"/>
          <w:szCs w:val="24"/>
        </w:rPr>
        <w:t>франчайзинг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товаров.</w:t>
      </w:r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франчайзинг</w:t>
      </w:r>
      <w:proofErr w:type="spellEnd"/>
      <w:r w:rsidRPr="0023640F">
        <w:rPr>
          <w:sz w:val="24"/>
          <w:szCs w:val="24"/>
        </w:rPr>
        <w:t xml:space="preserve"> услуг </w:t>
      </w:r>
      <w:r w:rsidRPr="0023640F">
        <w:rPr>
          <w:b/>
          <w:sz w:val="24"/>
          <w:szCs w:val="24"/>
        </w:rPr>
        <w:t xml:space="preserve">- </w:t>
      </w:r>
      <w:r w:rsidRPr="0023640F">
        <w:rPr>
          <w:sz w:val="24"/>
          <w:szCs w:val="24"/>
        </w:rPr>
        <w:t>многие иностранные фирмы создают в крупных городах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России центры, через которые финансируют приобретение или аренду помещений,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обучают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персонал,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поставляют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оборудование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осуществляют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контроль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(«Макдональдс»);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франчайзинг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создают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широкие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сети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сбыта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обслуживания.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сбытовые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фирмы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пользуются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фирменными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знаками.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Головные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фирмы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обеспечивают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инструментами,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запчастями,</w:t>
      </w:r>
      <w:r w:rsidRPr="0023640F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23640F">
        <w:rPr>
          <w:sz w:val="24"/>
          <w:szCs w:val="24"/>
        </w:rPr>
        <w:t>ноу</w:t>
      </w:r>
      <w:proofErr w:type="spellEnd"/>
      <w:r w:rsidRPr="0023640F">
        <w:rPr>
          <w:sz w:val="24"/>
          <w:szCs w:val="24"/>
        </w:rPr>
        <w:t>-</w:t>
      </w:r>
      <w:r w:rsidRPr="0023640F">
        <w:rPr>
          <w:spacing w:val="-2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хау</w:t>
      </w:r>
      <w:proofErr w:type="spellEnd"/>
      <w:proofErr w:type="gramEnd"/>
      <w:r w:rsidRPr="0023640F">
        <w:rPr>
          <w:sz w:val="24"/>
          <w:szCs w:val="24"/>
        </w:rPr>
        <w:t>,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финансируют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рекламу.</w:t>
      </w:r>
    </w:p>
    <w:p w:rsidR="0023640F" w:rsidRPr="0023640F" w:rsidRDefault="0023640F" w:rsidP="0023640F">
      <w:pPr>
        <w:pStyle w:val="a3"/>
        <w:ind w:left="0" w:right="656"/>
        <w:rPr>
          <w:sz w:val="24"/>
          <w:szCs w:val="24"/>
        </w:rPr>
      </w:pPr>
      <w:r w:rsidRPr="0023640F">
        <w:rPr>
          <w:sz w:val="24"/>
          <w:szCs w:val="24"/>
        </w:rPr>
        <w:t>Однако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франчайзинг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лишен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недостатков: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лицензиары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</w:t>
      </w:r>
      <w:proofErr w:type="spellStart"/>
      <w:r w:rsidRPr="0023640F">
        <w:rPr>
          <w:sz w:val="24"/>
          <w:szCs w:val="24"/>
        </w:rPr>
        <w:t>франчайзеры</w:t>
      </w:r>
      <w:proofErr w:type="spellEnd"/>
      <w:r w:rsidRPr="0023640F">
        <w:rPr>
          <w:sz w:val="24"/>
          <w:szCs w:val="24"/>
        </w:rPr>
        <w:t>)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стараются ограничить самостоятельность лицензиатов (</w:t>
      </w:r>
      <w:proofErr w:type="spellStart"/>
      <w:r w:rsidRPr="0023640F">
        <w:rPr>
          <w:sz w:val="24"/>
          <w:szCs w:val="24"/>
        </w:rPr>
        <w:t>франчайзи</w:t>
      </w:r>
      <w:proofErr w:type="spellEnd"/>
      <w:r w:rsidRPr="0023640F">
        <w:rPr>
          <w:sz w:val="24"/>
          <w:szCs w:val="24"/>
        </w:rPr>
        <w:t>), так как договор</w:t>
      </w:r>
      <w:r w:rsidRPr="0023640F">
        <w:rPr>
          <w:spacing w:val="-43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франчайзинга</w:t>
      </w:r>
      <w:proofErr w:type="spellEnd"/>
      <w:r w:rsidRPr="0023640F">
        <w:rPr>
          <w:sz w:val="24"/>
          <w:szCs w:val="24"/>
        </w:rPr>
        <w:t xml:space="preserve"> составляет ее продавец, и он прописывает благоприятные для себя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условия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соглашения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(выбор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поставщиков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регламентирует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продавец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франшизы,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ограничивается сфера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распространения услуг по франшизе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т.д.).</w:t>
      </w:r>
    </w:p>
    <w:p w:rsidR="0023640F" w:rsidRPr="0023640F" w:rsidRDefault="0023640F" w:rsidP="0023640F">
      <w:pPr>
        <w:pStyle w:val="a3"/>
        <w:ind w:left="0" w:right="655"/>
        <w:rPr>
          <w:sz w:val="24"/>
          <w:szCs w:val="24"/>
        </w:rPr>
      </w:pPr>
      <w:r w:rsidRPr="0023640F">
        <w:rPr>
          <w:sz w:val="24"/>
          <w:szCs w:val="24"/>
        </w:rPr>
        <w:t xml:space="preserve">Наибольший успех в развитии системы </w:t>
      </w:r>
      <w:proofErr w:type="spellStart"/>
      <w:r w:rsidRPr="0023640F">
        <w:rPr>
          <w:sz w:val="24"/>
          <w:szCs w:val="24"/>
        </w:rPr>
        <w:t>франчайзинга</w:t>
      </w:r>
      <w:proofErr w:type="spellEnd"/>
      <w:r w:rsidRPr="0023640F">
        <w:rPr>
          <w:sz w:val="24"/>
          <w:szCs w:val="24"/>
        </w:rPr>
        <w:t xml:space="preserve"> удалось достигнуть в 50-</w:t>
      </w:r>
      <w:r w:rsidRPr="0023640F">
        <w:rPr>
          <w:spacing w:val="-42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х</w:t>
      </w:r>
      <w:proofErr w:type="spellEnd"/>
      <w:r w:rsidRPr="0023640F">
        <w:rPr>
          <w:sz w:val="24"/>
          <w:szCs w:val="24"/>
        </w:rPr>
        <w:t xml:space="preserve"> годах ХХ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века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братьям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МакДональдам</w:t>
      </w:r>
      <w:proofErr w:type="spellEnd"/>
      <w:r w:rsidRPr="0023640F">
        <w:rPr>
          <w:sz w:val="24"/>
          <w:szCs w:val="24"/>
        </w:rPr>
        <w:t>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настоящее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время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франчайзинговая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система «</w:t>
      </w:r>
      <w:proofErr w:type="spellStart"/>
      <w:r w:rsidRPr="0023640F">
        <w:rPr>
          <w:sz w:val="24"/>
          <w:szCs w:val="24"/>
        </w:rPr>
        <w:t>McDonalds</w:t>
      </w:r>
      <w:proofErr w:type="spellEnd"/>
      <w:r w:rsidRPr="0023640F">
        <w:rPr>
          <w:sz w:val="24"/>
          <w:szCs w:val="24"/>
        </w:rPr>
        <w:t>» насчитывает более 14 тыс. предприятий в разных странах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мира.</w:t>
      </w:r>
    </w:p>
    <w:p w:rsidR="0023640F" w:rsidRPr="0023640F" w:rsidRDefault="0023640F" w:rsidP="0023640F">
      <w:pPr>
        <w:pStyle w:val="a3"/>
        <w:ind w:left="0" w:right="662"/>
        <w:rPr>
          <w:sz w:val="24"/>
          <w:szCs w:val="24"/>
        </w:rPr>
      </w:pPr>
      <w:r w:rsidRPr="0023640F">
        <w:rPr>
          <w:sz w:val="24"/>
          <w:szCs w:val="24"/>
        </w:rPr>
        <w:t xml:space="preserve">Сегодня </w:t>
      </w:r>
      <w:proofErr w:type="spellStart"/>
      <w:r w:rsidRPr="0023640F">
        <w:rPr>
          <w:sz w:val="24"/>
          <w:szCs w:val="24"/>
        </w:rPr>
        <w:t>франчайзинг</w:t>
      </w:r>
      <w:proofErr w:type="spellEnd"/>
      <w:r w:rsidRPr="0023640F">
        <w:rPr>
          <w:sz w:val="24"/>
          <w:szCs w:val="24"/>
        </w:rPr>
        <w:t xml:space="preserve"> получил развитие более чем в 70 отраслях хозяйства.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Франчайзинг</w:t>
      </w:r>
      <w:proofErr w:type="spellEnd"/>
      <w:r w:rsidRPr="0023640F">
        <w:rPr>
          <w:sz w:val="24"/>
          <w:szCs w:val="24"/>
        </w:rPr>
        <w:t>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признают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мире,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наиболее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прогрессивную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форму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ведения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бизнеса.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франчайзинга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самостоятельным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объектом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правового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регулирования более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чем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80 странах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мира.</w:t>
      </w:r>
    </w:p>
    <w:p w:rsidR="0023640F" w:rsidRPr="0023640F" w:rsidRDefault="0023640F" w:rsidP="0023640F">
      <w:pPr>
        <w:pStyle w:val="a3"/>
        <w:ind w:left="0" w:right="663"/>
        <w:rPr>
          <w:sz w:val="24"/>
          <w:szCs w:val="24"/>
        </w:rPr>
      </w:pPr>
      <w:r w:rsidRPr="0023640F">
        <w:rPr>
          <w:sz w:val="24"/>
          <w:szCs w:val="24"/>
        </w:rPr>
        <w:t xml:space="preserve">В России </w:t>
      </w:r>
      <w:proofErr w:type="spellStart"/>
      <w:r w:rsidRPr="0023640F">
        <w:rPr>
          <w:sz w:val="24"/>
          <w:szCs w:val="24"/>
        </w:rPr>
        <w:t>франчайзинг</w:t>
      </w:r>
      <w:proofErr w:type="spellEnd"/>
      <w:r w:rsidRPr="0023640F">
        <w:rPr>
          <w:sz w:val="24"/>
          <w:szCs w:val="24"/>
        </w:rPr>
        <w:t xml:space="preserve"> получил свое развитие с приходом на рынок таких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компаний,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 «</w:t>
      </w:r>
      <w:proofErr w:type="spellStart"/>
      <w:r w:rsidRPr="0023640F">
        <w:rPr>
          <w:sz w:val="24"/>
          <w:szCs w:val="24"/>
        </w:rPr>
        <w:t>PizzaHut</w:t>
      </w:r>
      <w:proofErr w:type="spellEnd"/>
      <w:r w:rsidRPr="0023640F">
        <w:rPr>
          <w:sz w:val="24"/>
          <w:szCs w:val="24"/>
        </w:rPr>
        <w:t>»,</w:t>
      </w:r>
      <w:r w:rsidRPr="0023640F">
        <w:rPr>
          <w:spacing w:val="4"/>
          <w:sz w:val="24"/>
          <w:szCs w:val="24"/>
        </w:rPr>
        <w:t xml:space="preserve"> </w:t>
      </w:r>
      <w:r w:rsidRPr="0023640F">
        <w:rPr>
          <w:sz w:val="24"/>
          <w:szCs w:val="24"/>
        </w:rPr>
        <w:t>«</w:t>
      </w:r>
      <w:proofErr w:type="spellStart"/>
      <w:r w:rsidRPr="0023640F">
        <w:rPr>
          <w:sz w:val="24"/>
          <w:szCs w:val="24"/>
        </w:rPr>
        <w:t>Kodak</w:t>
      </w:r>
      <w:proofErr w:type="spellEnd"/>
      <w:r w:rsidRPr="0023640F">
        <w:rPr>
          <w:sz w:val="24"/>
          <w:szCs w:val="24"/>
        </w:rPr>
        <w:t>»,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«</w:t>
      </w:r>
      <w:proofErr w:type="spellStart"/>
      <w:r w:rsidRPr="0023640F">
        <w:rPr>
          <w:sz w:val="24"/>
          <w:szCs w:val="24"/>
        </w:rPr>
        <w:t>McDonalds</w:t>
      </w:r>
      <w:proofErr w:type="spellEnd"/>
      <w:r w:rsidRPr="0023640F">
        <w:rPr>
          <w:sz w:val="24"/>
          <w:szCs w:val="24"/>
        </w:rPr>
        <w:t>»,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«</w:t>
      </w:r>
      <w:proofErr w:type="spellStart"/>
      <w:r w:rsidRPr="0023640F">
        <w:rPr>
          <w:sz w:val="24"/>
          <w:szCs w:val="24"/>
        </w:rPr>
        <w:t>Coca-Cola</w:t>
      </w:r>
      <w:proofErr w:type="spellEnd"/>
      <w:r w:rsidRPr="0023640F">
        <w:rPr>
          <w:sz w:val="24"/>
          <w:szCs w:val="24"/>
        </w:rPr>
        <w:t>»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др.</w:t>
      </w:r>
    </w:p>
    <w:p w:rsidR="0023640F" w:rsidRPr="0023640F" w:rsidRDefault="0023640F" w:rsidP="0023640F">
      <w:pPr>
        <w:pStyle w:val="a3"/>
        <w:ind w:left="0" w:right="665"/>
        <w:rPr>
          <w:sz w:val="24"/>
          <w:szCs w:val="24"/>
        </w:rPr>
      </w:pPr>
      <w:proofErr w:type="spellStart"/>
      <w:r w:rsidRPr="0023640F">
        <w:rPr>
          <w:sz w:val="24"/>
          <w:szCs w:val="24"/>
        </w:rPr>
        <w:t>Франчайзинг</w:t>
      </w:r>
      <w:proofErr w:type="spellEnd"/>
      <w:r w:rsidRPr="0023640F">
        <w:rPr>
          <w:sz w:val="24"/>
          <w:szCs w:val="24"/>
        </w:rPr>
        <w:t xml:space="preserve"> позволяет </w:t>
      </w:r>
      <w:proofErr w:type="spellStart"/>
      <w:r w:rsidRPr="0023640F">
        <w:rPr>
          <w:sz w:val="24"/>
          <w:szCs w:val="24"/>
        </w:rPr>
        <w:t>значитеьно</w:t>
      </w:r>
      <w:proofErr w:type="spellEnd"/>
      <w:r w:rsidRPr="0023640F">
        <w:rPr>
          <w:sz w:val="24"/>
          <w:szCs w:val="24"/>
        </w:rPr>
        <w:t xml:space="preserve"> снизить многие виды финансовых рисков,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прежде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всего за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счет</w:t>
      </w:r>
      <w:r w:rsidRPr="0023640F">
        <w:rPr>
          <w:spacing w:val="-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коперирования</w:t>
      </w:r>
      <w:proofErr w:type="spellEnd"/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действий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крупного 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малого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бизнеса.</w:t>
      </w:r>
    </w:p>
    <w:p w:rsidR="0023640F" w:rsidRPr="000371D8" w:rsidRDefault="0023640F" w:rsidP="0023640F">
      <w:pPr>
        <w:pStyle w:val="a7"/>
        <w:numPr>
          <w:ilvl w:val="1"/>
          <w:numId w:val="1"/>
        </w:numPr>
        <w:tabs>
          <w:tab w:val="left" w:pos="926"/>
        </w:tabs>
        <w:spacing w:before="73"/>
        <w:ind w:left="0" w:right="657"/>
        <w:jc w:val="left"/>
        <w:rPr>
          <w:sz w:val="24"/>
          <w:szCs w:val="24"/>
        </w:rPr>
      </w:pPr>
      <w:r w:rsidRPr="000371D8">
        <w:rPr>
          <w:b/>
          <w:sz w:val="24"/>
          <w:szCs w:val="24"/>
        </w:rPr>
        <w:t>Факторинг</w:t>
      </w:r>
      <w:r w:rsidRPr="000371D8">
        <w:rPr>
          <w:b/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от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английского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«</w:t>
      </w:r>
      <w:proofErr w:type="spellStart"/>
      <w:r w:rsidRPr="000371D8">
        <w:rPr>
          <w:i/>
          <w:sz w:val="24"/>
          <w:szCs w:val="24"/>
        </w:rPr>
        <w:t>factor</w:t>
      </w:r>
      <w:proofErr w:type="spellEnd"/>
      <w:r w:rsidRPr="000371D8">
        <w:rPr>
          <w:i/>
          <w:sz w:val="24"/>
          <w:szCs w:val="24"/>
        </w:rPr>
        <w:t>»</w:t>
      </w:r>
      <w:r w:rsidRPr="000371D8">
        <w:rPr>
          <w:i/>
          <w:spacing w:val="1"/>
          <w:sz w:val="24"/>
          <w:szCs w:val="24"/>
        </w:rPr>
        <w:t xml:space="preserve"> </w:t>
      </w:r>
      <w:r w:rsidRPr="000371D8">
        <w:rPr>
          <w:i/>
          <w:sz w:val="24"/>
          <w:szCs w:val="24"/>
        </w:rPr>
        <w:t>-</w:t>
      </w:r>
      <w:r w:rsidRPr="000371D8">
        <w:rPr>
          <w:i/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посредник,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торговый агент.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Это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>комплекс</w:t>
      </w:r>
      <w:r w:rsidRPr="000371D8">
        <w:rPr>
          <w:spacing w:val="-10"/>
          <w:sz w:val="24"/>
          <w:szCs w:val="24"/>
        </w:rPr>
        <w:t xml:space="preserve"> </w:t>
      </w:r>
      <w:hyperlink r:id="rId152">
        <w:r w:rsidRPr="000371D8">
          <w:rPr>
            <w:sz w:val="24"/>
            <w:szCs w:val="24"/>
          </w:rPr>
          <w:t>финансовых</w:t>
        </w:r>
        <w:r w:rsidRPr="000371D8">
          <w:rPr>
            <w:spacing w:val="-8"/>
            <w:sz w:val="24"/>
            <w:szCs w:val="24"/>
          </w:rPr>
          <w:t xml:space="preserve"> </w:t>
        </w:r>
        <w:r w:rsidRPr="000371D8">
          <w:rPr>
            <w:sz w:val="24"/>
            <w:szCs w:val="24"/>
          </w:rPr>
          <w:t>услуг</w:t>
        </w:r>
        <w:r w:rsidRPr="000371D8">
          <w:rPr>
            <w:spacing w:val="-8"/>
            <w:sz w:val="24"/>
            <w:szCs w:val="24"/>
          </w:rPr>
          <w:t xml:space="preserve"> </w:t>
        </w:r>
      </w:hyperlink>
      <w:r w:rsidRPr="000371D8">
        <w:rPr>
          <w:sz w:val="24"/>
          <w:szCs w:val="24"/>
        </w:rPr>
        <w:t>для</w:t>
      </w:r>
      <w:r w:rsidRPr="000371D8">
        <w:rPr>
          <w:spacing w:val="-8"/>
          <w:sz w:val="24"/>
          <w:szCs w:val="24"/>
        </w:rPr>
        <w:t xml:space="preserve"> </w:t>
      </w:r>
      <w:hyperlink r:id="rId153">
        <w:r w:rsidRPr="000371D8">
          <w:rPr>
            <w:sz w:val="24"/>
            <w:szCs w:val="24"/>
          </w:rPr>
          <w:t>производителей</w:t>
        </w:r>
        <w:r w:rsidRPr="000371D8">
          <w:rPr>
            <w:spacing w:val="-8"/>
            <w:sz w:val="24"/>
            <w:szCs w:val="24"/>
          </w:rPr>
          <w:t xml:space="preserve"> </w:t>
        </w:r>
      </w:hyperlink>
      <w:r w:rsidRPr="000371D8">
        <w:rPr>
          <w:sz w:val="24"/>
          <w:szCs w:val="24"/>
        </w:rPr>
        <w:t>и</w:t>
      </w:r>
      <w:r w:rsidRPr="000371D8">
        <w:rPr>
          <w:spacing w:val="-10"/>
          <w:sz w:val="24"/>
          <w:szCs w:val="24"/>
        </w:rPr>
        <w:t xml:space="preserve"> </w:t>
      </w:r>
      <w:hyperlink r:id="rId154">
        <w:r w:rsidRPr="000371D8">
          <w:rPr>
            <w:sz w:val="24"/>
            <w:szCs w:val="24"/>
          </w:rPr>
          <w:t>поставщиков,</w:t>
        </w:r>
        <w:r w:rsidRPr="000371D8">
          <w:rPr>
            <w:spacing w:val="-8"/>
            <w:sz w:val="24"/>
            <w:szCs w:val="24"/>
          </w:rPr>
          <w:t xml:space="preserve"> </w:t>
        </w:r>
      </w:hyperlink>
      <w:r w:rsidRPr="000371D8">
        <w:rPr>
          <w:sz w:val="24"/>
          <w:szCs w:val="24"/>
        </w:rPr>
        <w:t>ведущих</w:t>
      </w:r>
      <w:r w:rsidRPr="000371D8">
        <w:rPr>
          <w:spacing w:val="-10"/>
          <w:sz w:val="24"/>
          <w:szCs w:val="24"/>
        </w:rPr>
        <w:t xml:space="preserve"> </w:t>
      </w:r>
      <w:hyperlink r:id="rId155">
        <w:r w:rsidRPr="000371D8">
          <w:rPr>
            <w:sz w:val="24"/>
            <w:szCs w:val="24"/>
          </w:rPr>
          <w:t>торговую</w:t>
        </w:r>
      </w:hyperlink>
      <w:r w:rsidRPr="000371D8">
        <w:rPr>
          <w:spacing w:val="-43"/>
          <w:sz w:val="24"/>
          <w:szCs w:val="24"/>
        </w:rPr>
        <w:t xml:space="preserve"> </w:t>
      </w:r>
      <w:hyperlink r:id="rId156">
        <w:r w:rsidRPr="000371D8">
          <w:rPr>
            <w:sz w:val="24"/>
            <w:szCs w:val="24"/>
          </w:rPr>
          <w:t>деятельность</w:t>
        </w:r>
        <w:r w:rsidRPr="000371D8">
          <w:rPr>
            <w:spacing w:val="-1"/>
            <w:sz w:val="24"/>
            <w:szCs w:val="24"/>
          </w:rPr>
          <w:t xml:space="preserve"> </w:t>
        </w:r>
      </w:hyperlink>
      <w:r w:rsidRPr="000371D8">
        <w:rPr>
          <w:sz w:val="24"/>
          <w:szCs w:val="24"/>
        </w:rPr>
        <w:t>на</w:t>
      </w:r>
      <w:r w:rsidRPr="000371D8">
        <w:rPr>
          <w:spacing w:val="1"/>
          <w:sz w:val="24"/>
          <w:szCs w:val="24"/>
        </w:rPr>
        <w:t xml:space="preserve"> </w:t>
      </w:r>
      <w:r w:rsidRPr="000371D8">
        <w:rPr>
          <w:sz w:val="24"/>
          <w:szCs w:val="24"/>
        </w:rPr>
        <w:t xml:space="preserve">условиях </w:t>
      </w:r>
      <w:hyperlink r:id="rId157">
        <w:r w:rsidRPr="000371D8">
          <w:rPr>
            <w:sz w:val="24"/>
            <w:szCs w:val="24"/>
          </w:rPr>
          <w:t>отсрочки</w:t>
        </w:r>
        <w:r w:rsidRPr="000371D8">
          <w:rPr>
            <w:spacing w:val="-1"/>
            <w:sz w:val="24"/>
            <w:szCs w:val="24"/>
          </w:rPr>
          <w:t xml:space="preserve"> </w:t>
        </w:r>
        <w:r w:rsidRPr="000371D8">
          <w:rPr>
            <w:sz w:val="24"/>
            <w:szCs w:val="24"/>
          </w:rPr>
          <w:t>платежа.</w:t>
        </w:r>
      </w:hyperlink>
      <w:r w:rsidR="000371D8">
        <w:t xml:space="preserve"> </w:t>
      </w:r>
      <w:r w:rsidRPr="000371D8">
        <w:rPr>
          <w:sz w:val="24"/>
          <w:szCs w:val="24"/>
        </w:rPr>
        <w:t>В</w:t>
      </w:r>
      <w:r w:rsidRPr="000371D8">
        <w:rPr>
          <w:spacing w:val="-3"/>
          <w:sz w:val="24"/>
          <w:szCs w:val="24"/>
        </w:rPr>
        <w:t xml:space="preserve"> </w:t>
      </w:r>
      <w:r w:rsidRPr="000371D8">
        <w:rPr>
          <w:sz w:val="24"/>
          <w:szCs w:val="24"/>
        </w:rPr>
        <w:t>операции</w:t>
      </w:r>
      <w:r w:rsidRPr="000371D8">
        <w:rPr>
          <w:spacing w:val="-4"/>
          <w:sz w:val="24"/>
          <w:szCs w:val="24"/>
        </w:rPr>
        <w:t xml:space="preserve"> </w:t>
      </w:r>
      <w:r w:rsidRPr="000371D8">
        <w:rPr>
          <w:sz w:val="24"/>
          <w:szCs w:val="24"/>
        </w:rPr>
        <w:t>факторинга</w:t>
      </w:r>
      <w:r w:rsidRPr="000371D8">
        <w:rPr>
          <w:spacing w:val="-5"/>
          <w:sz w:val="24"/>
          <w:szCs w:val="24"/>
        </w:rPr>
        <w:t xml:space="preserve"> </w:t>
      </w:r>
      <w:r w:rsidRPr="000371D8">
        <w:rPr>
          <w:sz w:val="24"/>
          <w:szCs w:val="24"/>
        </w:rPr>
        <w:t>обычно</w:t>
      </w:r>
      <w:r w:rsidRPr="000371D8">
        <w:rPr>
          <w:spacing w:val="-5"/>
          <w:sz w:val="24"/>
          <w:szCs w:val="24"/>
        </w:rPr>
        <w:t xml:space="preserve"> </w:t>
      </w:r>
      <w:r w:rsidRPr="000371D8">
        <w:rPr>
          <w:sz w:val="24"/>
          <w:szCs w:val="24"/>
        </w:rPr>
        <w:t>участвуют</w:t>
      </w:r>
      <w:r w:rsidRPr="000371D8">
        <w:rPr>
          <w:spacing w:val="-2"/>
          <w:sz w:val="24"/>
          <w:szCs w:val="24"/>
        </w:rPr>
        <w:t xml:space="preserve"> </w:t>
      </w:r>
      <w:r w:rsidRPr="000371D8">
        <w:rPr>
          <w:sz w:val="24"/>
          <w:szCs w:val="24"/>
        </w:rPr>
        <w:t>три</w:t>
      </w:r>
      <w:r w:rsidRPr="000371D8">
        <w:rPr>
          <w:spacing w:val="-4"/>
          <w:sz w:val="24"/>
          <w:szCs w:val="24"/>
        </w:rPr>
        <w:t xml:space="preserve"> </w:t>
      </w:r>
      <w:r w:rsidRPr="000371D8">
        <w:rPr>
          <w:sz w:val="24"/>
          <w:szCs w:val="24"/>
        </w:rPr>
        <w:t>лица:</w:t>
      </w:r>
    </w:p>
    <w:p w:rsidR="0023640F" w:rsidRPr="0023640F" w:rsidRDefault="0023640F" w:rsidP="0023640F">
      <w:pPr>
        <w:pStyle w:val="a3"/>
        <w:ind w:left="0" w:right="1402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фактор (</w:t>
      </w:r>
      <w:proofErr w:type="spellStart"/>
      <w:r w:rsidRPr="0023640F">
        <w:rPr>
          <w:sz w:val="24"/>
          <w:szCs w:val="24"/>
        </w:rPr>
        <w:t>факторинговая</w:t>
      </w:r>
      <w:proofErr w:type="spellEnd"/>
      <w:r w:rsidRPr="0023640F">
        <w:rPr>
          <w:sz w:val="24"/>
          <w:szCs w:val="24"/>
        </w:rPr>
        <w:t xml:space="preserve"> компания или </w:t>
      </w:r>
      <w:hyperlink r:id="rId158">
        <w:r w:rsidRPr="0023640F">
          <w:rPr>
            <w:sz w:val="24"/>
            <w:szCs w:val="24"/>
          </w:rPr>
          <w:t xml:space="preserve">банк) </w:t>
        </w:r>
      </w:hyperlink>
      <w:r w:rsidRPr="0023640F">
        <w:rPr>
          <w:sz w:val="24"/>
          <w:szCs w:val="24"/>
        </w:rPr>
        <w:t>- покупатель требования;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поставщик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товара</w:t>
      </w:r>
      <w:r w:rsidRPr="0023640F">
        <w:rPr>
          <w:spacing w:val="1"/>
          <w:sz w:val="24"/>
          <w:szCs w:val="24"/>
        </w:rPr>
        <w:t xml:space="preserve"> </w:t>
      </w:r>
      <w:hyperlink r:id="rId159">
        <w:r w:rsidRPr="0023640F">
          <w:rPr>
            <w:sz w:val="24"/>
            <w:szCs w:val="24"/>
          </w:rPr>
          <w:t>(кредитор</w:t>
        </w:r>
      </w:hyperlink>
      <w:r w:rsidRPr="0023640F">
        <w:rPr>
          <w:sz w:val="24"/>
          <w:szCs w:val="24"/>
        </w:rPr>
        <w:t>);</w:t>
      </w:r>
    </w:p>
    <w:p w:rsidR="0023640F" w:rsidRPr="0023640F" w:rsidRDefault="0023640F" w:rsidP="0023640F">
      <w:pPr>
        <w:pStyle w:val="a3"/>
        <w:spacing w:line="206" w:lineRule="exact"/>
        <w:ind w:left="0"/>
        <w:jc w:val="left"/>
        <w:rPr>
          <w:sz w:val="24"/>
          <w:szCs w:val="24"/>
        </w:rPr>
      </w:pPr>
      <w:r w:rsidRPr="0023640F">
        <w:rPr>
          <w:sz w:val="24"/>
          <w:szCs w:val="24"/>
        </w:rPr>
        <w:t>и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покупатель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товара</w:t>
      </w:r>
      <w:r w:rsidRPr="0023640F">
        <w:rPr>
          <w:spacing w:val="-1"/>
          <w:sz w:val="24"/>
          <w:szCs w:val="24"/>
        </w:rPr>
        <w:t xml:space="preserve"> </w:t>
      </w:r>
      <w:hyperlink r:id="rId160">
        <w:r w:rsidRPr="0023640F">
          <w:rPr>
            <w:sz w:val="24"/>
            <w:szCs w:val="24"/>
          </w:rPr>
          <w:t>(дебитор</w:t>
        </w:r>
      </w:hyperlink>
      <w:r w:rsidRPr="0023640F">
        <w:rPr>
          <w:sz w:val="24"/>
          <w:szCs w:val="24"/>
        </w:rPr>
        <w:t>).</w:t>
      </w:r>
    </w:p>
    <w:p w:rsidR="0023640F" w:rsidRPr="0023640F" w:rsidRDefault="0023640F" w:rsidP="0023640F">
      <w:pPr>
        <w:pStyle w:val="a3"/>
        <w:spacing w:before="2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некоторых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случаях,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здесь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может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быть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четвёртая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сторона-посредник,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которая,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например,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предоставляет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площадку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электронную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платформу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совершения </w:t>
      </w:r>
      <w:proofErr w:type="spellStart"/>
      <w:r w:rsidRPr="0023640F">
        <w:rPr>
          <w:sz w:val="24"/>
          <w:szCs w:val="24"/>
        </w:rPr>
        <w:t>факторинговых</w:t>
      </w:r>
      <w:proofErr w:type="spellEnd"/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сделок.</w:t>
      </w:r>
    </w:p>
    <w:p w:rsidR="0023640F" w:rsidRPr="0023640F" w:rsidRDefault="0023640F" w:rsidP="0023640F">
      <w:pPr>
        <w:pStyle w:val="a3"/>
        <w:ind w:left="0" w:right="655"/>
        <w:rPr>
          <w:sz w:val="24"/>
          <w:szCs w:val="24"/>
        </w:rPr>
      </w:pPr>
      <w:r w:rsidRPr="0023640F">
        <w:rPr>
          <w:sz w:val="24"/>
          <w:szCs w:val="24"/>
        </w:rPr>
        <w:t>Основной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деятельностью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факторинговой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1"/>
          <w:sz w:val="24"/>
          <w:szCs w:val="24"/>
        </w:rPr>
        <w:t xml:space="preserve"> </w:t>
      </w:r>
      <w:hyperlink r:id="rId161">
        <w:r w:rsidRPr="0023640F">
          <w:rPr>
            <w:sz w:val="24"/>
            <w:szCs w:val="24"/>
          </w:rPr>
          <w:t>кредитование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поставщиков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путём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выкупа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краткосрочной</w:t>
      </w:r>
      <w:r w:rsidRPr="0023640F">
        <w:rPr>
          <w:spacing w:val="1"/>
          <w:sz w:val="24"/>
          <w:szCs w:val="24"/>
        </w:rPr>
        <w:t xml:space="preserve"> </w:t>
      </w:r>
      <w:hyperlink r:id="rId162">
        <w:r w:rsidRPr="0023640F">
          <w:rPr>
            <w:sz w:val="24"/>
            <w:szCs w:val="24"/>
          </w:rPr>
          <w:t>дебиторской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задолженности.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правило,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1"/>
          <w:sz w:val="24"/>
          <w:szCs w:val="24"/>
        </w:rPr>
        <w:t xml:space="preserve"> </w:t>
      </w:r>
      <w:proofErr w:type="gramStart"/>
      <w:r w:rsidRPr="0023640F">
        <w:rPr>
          <w:sz w:val="24"/>
          <w:szCs w:val="24"/>
        </w:rPr>
        <w:t>превышающей</w:t>
      </w:r>
      <w:proofErr w:type="gramEnd"/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180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дней.</w:t>
      </w:r>
    </w:p>
    <w:p w:rsidR="0023640F" w:rsidRPr="0023640F" w:rsidRDefault="0023640F" w:rsidP="0023640F">
      <w:pPr>
        <w:pStyle w:val="a3"/>
        <w:ind w:left="0" w:right="656"/>
        <w:rPr>
          <w:sz w:val="24"/>
          <w:szCs w:val="24"/>
        </w:rPr>
      </w:pPr>
      <w:r w:rsidRPr="0023640F">
        <w:rPr>
          <w:spacing w:val="-1"/>
          <w:sz w:val="24"/>
          <w:szCs w:val="24"/>
        </w:rPr>
        <w:t>Между</w:t>
      </w:r>
      <w:r w:rsidRPr="0023640F">
        <w:rPr>
          <w:spacing w:val="-10"/>
          <w:sz w:val="24"/>
          <w:szCs w:val="24"/>
        </w:rPr>
        <w:t xml:space="preserve"> </w:t>
      </w:r>
      <w:proofErr w:type="spellStart"/>
      <w:r w:rsidRPr="0023640F">
        <w:rPr>
          <w:spacing w:val="-1"/>
          <w:sz w:val="24"/>
          <w:szCs w:val="24"/>
        </w:rPr>
        <w:t>факторинговой</w:t>
      </w:r>
      <w:proofErr w:type="spellEnd"/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компанией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6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поставщиком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товара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заключается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контракт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о том, что ей по мере возникновения требований по оплате поставок продукции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предъявляются </w:t>
      </w:r>
      <w:hyperlink r:id="rId163">
        <w:r w:rsidRPr="0023640F">
          <w:rPr>
            <w:sz w:val="24"/>
            <w:szCs w:val="24"/>
          </w:rPr>
          <w:t>счета-фактуры</w:t>
        </w:r>
      </w:hyperlink>
      <w:r w:rsidRPr="0023640F">
        <w:rPr>
          <w:sz w:val="24"/>
          <w:szCs w:val="24"/>
        </w:rPr>
        <w:t xml:space="preserve"> или другие </w:t>
      </w:r>
      <w:hyperlink r:id="rId164">
        <w:r w:rsidRPr="0023640F">
          <w:rPr>
            <w:sz w:val="24"/>
            <w:szCs w:val="24"/>
          </w:rPr>
          <w:t>платёжные документы.</w:t>
        </w:r>
      </w:hyperlink>
      <w:r w:rsidRPr="0023640F">
        <w:rPr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Факторинговая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компания осуществляет </w:t>
      </w:r>
      <w:hyperlink r:id="rId165">
        <w:r w:rsidRPr="0023640F">
          <w:rPr>
            <w:sz w:val="24"/>
            <w:szCs w:val="24"/>
          </w:rPr>
          <w:t xml:space="preserve">дисконтирование </w:t>
        </w:r>
      </w:hyperlink>
      <w:r w:rsidRPr="0023640F">
        <w:rPr>
          <w:sz w:val="24"/>
          <w:szCs w:val="24"/>
        </w:rPr>
        <w:t>этих документов путём выплаты клиенту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75−90 %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стоимости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требований.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После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оплаты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продукции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покупателем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факторинговая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доплачивает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остаток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поставщику,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удерживая</w:t>
      </w:r>
      <w:r w:rsidRPr="0023640F">
        <w:rPr>
          <w:spacing w:val="1"/>
          <w:sz w:val="24"/>
          <w:szCs w:val="24"/>
        </w:rPr>
        <w:t xml:space="preserve"> </w:t>
      </w:r>
      <w:hyperlink r:id="rId166">
        <w:r w:rsidRPr="0023640F">
          <w:rPr>
            <w:sz w:val="24"/>
            <w:szCs w:val="24"/>
          </w:rPr>
          <w:t xml:space="preserve">процент </w:t>
        </w:r>
      </w:hyperlink>
      <w:r w:rsidRPr="0023640F">
        <w:rPr>
          <w:sz w:val="24"/>
          <w:szCs w:val="24"/>
        </w:rPr>
        <w:t xml:space="preserve">с него за предоставленный кредит и </w:t>
      </w:r>
      <w:hyperlink r:id="rId167">
        <w:r w:rsidRPr="0023640F">
          <w:rPr>
            <w:sz w:val="24"/>
            <w:szCs w:val="24"/>
          </w:rPr>
          <w:t xml:space="preserve">комиссионные платежи </w:t>
        </w:r>
      </w:hyperlink>
      <w:r w:rsidRPr="0023640F">
        <w:rPr>
          <w:sz w:val="24"/>
          <w:szCs w:val="24"/>
        </w:rPr>
        <w:t>за оказанные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услуги.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proofErr w:type="gramStart"/>
      <w:r w:rsidRPr="0023640F">
        <w:rPr>
          <w:sz w:val="24"/>
          <w:szCs w:val="24"/>
        </w:rPr>
        <w:t>Различают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следующие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факторинга,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отличающихся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друг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друга,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первую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очередь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степенью</w:t>
      </w:r>
      <w:r w:rsidRPr="0023640F">
        <w:rPr>
          <w:spacing w:val="1"/>
          <w:sz w:val="24"/>
          <w:szCs w:val="24"/>
        </w:rPr>
        <w:t xml:space="preserve"> </w:t>
      </w:r>
      <w:hyperlink r:id="rId168">
        <w:r w:rsidRPr="0023640F">
          <w:rPr>
            <w:sz w:val="24"/>
            <w:szCs w:val="24"/>
          </w:rPr>
          <w:t>риска,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принимает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себя</w:t>
      </w:r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факторинговая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компания.</w:t>
      </w:r>
      <w:proofErr w:type="gramEnd"/>
    </w:p>
    <w:p w:rsidR="0023640F" w:rsidRPr="0023640F" w:rsidRDefault="0023640F" w:rsidP="0023640F">
      <w:pPr>
        <w:pStyle w:val="a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>Факторинг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регрессом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</w:t>
      </w:r>
      <w:proofErr w:type="spellStart"/>
      <w:r w:rsidRPr="0023640F">
        <w:rPr>
          <w:i/>
          <w:sz w:val="24"/>
          <w:szCs w:val="24"/>
        </w:rPr>
        <w:t>recourse</w:t>
      </w:r>
      <w:proofErr w:type="spellEnd"/>
      <w:r w:rsidRPr="0023640F">
        <w:rPr>
          <w:i/>
          <w:spacing w:val="1"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factoring</w:t>
      </w:r>
      <w:proofErr w:type="spellEnd"/>
      <w:r w:rsidRPr="0023640F">
        <w:rPr>
          <w:sz w:val="24"/>
          <w:szCs w:val="24"/>
        </w:rPr>
        <w:t>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вид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факторинга,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котором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 приобретает у клиента право на все суммы, причитающиеся от должника.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Однако в случае невозможности взыскания с должника сумм в полном объёме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клиент, переуступивший долг, обязан возместить фактору недостающие денежные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средства</w:t>
      </w:r>
      <w:hyperlink r:id="rId169" w:anchor="cite_note-fin-2">
        <w:r w:rsidRPr="0023640F">
          <w:rPr>
            <w:sz w:val="24"/>
            <w:szCs w:val="24"/>
            <w:vertAlign w:val="superscript"/>
          </w:rPr>
          <w:t>[2]</w:t>
        </w:r>
        <w:r w:rsidRPr="0023640F">
          <w:rPr>
            <w:sz w:val="24"/>
            <w:szCs w:val="24"/>
          </w:rPr>
          <w:t>.</w:t>
        </w:r>
      </w:hyperlink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Факторинг без регресса (</w:t>
      </w:r>
      <w:proofErr w:type="spellStart"/>
      <w:r w:rsidRPr="0023640F">
        <w:rPr>
          <w:i/>
          <w:sz w:val="24"/>
          <w:szCs w:val="24"/>
        </w:rPr>
        <w:t>non</w:t>
      </w:r>
      <w:proofErr w:type="spellEnd"/>
      <w:r w:rsidRPr="0023640F">
        <w:rPr>
          <w:i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recourse</w:t>
      </w:r>
      <w:proofErr w:type="spellEnd"/>
      <w:r w:rsidRPr="0023640F">
        <w:rPr>
          <w:i/>
          <w:sz w:val="24"/>
          <w:szCs w:val="24"/>
        </w:rPr>
        <w:t xml:space="preserve"> </w:t>
      </w:r>
      <w:proofErr w:type="spellStart"/>
      <w:r w:rsidRPr="0023640F">
        <w:rPr>
          <w:i/>
          <w:sz w:val="24"/>
          <w:szCs w:val="24"/>
        </w:rPr>
        <w:t>factoring</w:t>
      </w:r>
      <w:proofErr w:type="spellEnd"/>
      <w:r w:rsidRPr="0023640F">
        <w:rPr>
          <w:sz w:val="24"/>
          <w:szCs w:val="24"/>
        </w:rPr>
        <w:t>) - вид факторинга, при котором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 приобретает у клиента право на все суммы, причитающиеся от должника.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При невозможности взыскания с должника сумм в полном объёме </w:t>
      </w:r>
      <w:proofErr w:type="spellStart"/>
      <w:r w:rsidRPr="0023640F">
        <w:rPr>
          <w:sz w:val="24"/>
          <w:szCs w:val="24"/>
        </w:rPr>
        <w:t>факторинговая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потерпит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убытки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(правда,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рамках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выплаченного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клиенту).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pacing w:val="-1"/>
          <w:sz w:val="24"/>
          <w:szCs w:val="24"/>
        </w:rPr>
        <w:t>Факторинг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бывает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открытым</w:t>
      </w:r>
      <w:r w:rsidRPr="0023640F">
        <w:rPr>
          <w:spacing w:val="-13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(с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уведомлением</w:t>
      </w:r>
      <w:r w:rsidRPr="0023640F">
        <w:rPr>
          <w:spacing w:val="-12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дебитора</w:t>
      </w:r>
      <w:r w:rsidRPr="0023640F">
        <w:rPr>
          <w:spacing w:val="-13"/>
          <w:sz w:val="24"/>
          <w:szCs w:val="24"/>
        </w:rPr>
        <w:t xml:space="preserve"> </w:t>
      </w:r>
      <w:r w:rsidRPr="0023640F">
        <w:rPr>
          <w:sz w:val="24"/>
          <w:szCs w:val="24"/>
        </w:rPr>
        <w:t>об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уступке)</w:t>
      </w:r>
      <w:r w:rsidRPr="0023640F">
        <w:rPr>
          <w:spacing w:val="-12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закрытым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(без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уведомления).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Если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открытом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факторинге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должник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платит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напрямую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фактору, то в закрытом факторинге должник платит сначала клиенту, а тот уже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перечисляет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эту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сумму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фактору.</w:t>
      </w:r>
    </w:p>
    <w:p w:rsidR="0023640F" w:rsidRPr="0023640F" w:rsidRDefault="0023640F" w:rsidP="0023640F">
      <w:pPr>
        <w:pStyle w:val="a3"/>
        <w:ind w:left="0" w:right="661"/>
        <w:rPr>
          <w:sz w:val="24"/>
          <w:szCs w:val="24"/>
        </w:rPr>
      </w:pPr>
      <w:r w:rsidRPr="0023640F">
        <w:rPr>
          <w:sz w:val="24"/>
          <w:szCs w:val="24"/>
        </w:rPr>
        <w:t>Также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факторинг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бывает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реальным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(денежное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lastRenderedPageBreak/>
        <w:t>существует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момент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подписания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договора)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10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консенсуальным</w:t>
      </w:r>
      <w:proofErr w:type="spellEnd"/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(денежное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требование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возникнет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будущем).</w:t>
      </w:r>
    </w:p>
    <w:p w:rsidR="0023640F" w:rsidRPr="0023640F" w:rsidRDefault="0023640F" w:rsidP="0023640F">
      <w:pPr>
        <w:pStyle w:val="a3"/>
        <w:spacing w:before="1"/>
        <w:ind w:left="0" w:right="656"/>
        <w:rPr>
          <w:sz w:val="24"/>
          <w:szCs w:val="24"/>
        </w:rPr>
      </w:pPr>
      <w:r w:rsidRPr="0023640F">
        <w:rPr>
          <w:sz w:val="24"/>
          <w:szCs w:val="24"/>
        </w:rPr>
        <w:t>При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участии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сделке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факторинг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называется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прямым,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наличии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двух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— взаимным.</w:t>
      </w:r>
    </w:p>
    <w:p w:rsidR="0023640F" w:rsidRPr="0023640F" w:rsidRDefault="0023640F" w:rsidP="0023640F">
      <w:pPr>
        <w:pStyle w:val="a3"/>
        <w:spacing w:before="73"/>
        <w:ind w:left="0" w:right="657"/>
        <w:rPr>
          <w:sz w:val="24"/>
          <w:szCs w:val="24"/>
        </w:rPr>
      </w:pPr>
      <w:r w:rsidRPr="0023640F">
        <w:rPr>
          <w:sz w:val="24"/>
          <w:szCs w:val="24"/>
        </w:rPr>
        <w:t xml:space="preserve">При классификации видов факторинга стоит обратить внимание на </w:t>
      </w:r>
      <w:hyperlink r:id="rId170">
        <w:r w:rsidRPr="0023640F">
          <w:rPr>
            <w:sz w:val="24"/>
            <w:szCs w:val="24"/>
          </w:rPr>
          <w:t>инвой</w:t>
        </w:r>
        <w:proofErr w:type="gramStart"/>
        <w:r w:rsidRPr="0023640F">
          <w:rPr>
            <w:sz w:val="24"/>
            <w:szCs w:val="24"/>
          </w:rPr>
          <w:t>с-</w:t>
        </w:r>
        <w:proofErr w:type="gramEnd"/>
      </w:hyperlink>
      <w:r w:rsidRPr="0023640F">
        <w:rPr>
          <w:spacing w:val="1"/>
          <w:sz w:val="24"/>
          <w:szCs w:val="24"/>
        </w:rPr>
        <w:t xml:space="preserve"> </w:t>
      </w:r>
      <w:hyperlink r:id="rId171">
        <w:proofErr w:type="spellStart"/>
        <w:r w:rsidRPr="0023640F">
          <w:rPr>
            <w:sz w:val="24"/>
            <w:szCs w:val="24"/>
          </w:rPr>
          <w:t>дискаунтинг</w:t>
        </w:r>
        <w:proofErr w:type="spellEnd"/>
        <w:r w:rsidRPr="0023640F">
          <w:rPr>
            <w:sz w:val="24"/>
            <w:szCs w:val="24"/>
          </w:rPr>
          <w:t xml:space="preserve">, </w:t>
        </w:r>
      </w:hyperlink>
      <w:r w:rsidRPr="0023640F">
        <w:rPr>
          <w:sz w:val="24"/>
          <w:szCs w:val="24"/>
        </w:rPr>
        <w:t>когда, например, при заключении договора кредита право требования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выступает в качестве </w:t>
      </w:r>
      <w:hyperlink r:id="rId172">
        <w:r w:rsidRPr="0023640F">
          <w:rPr>
            <w:sz w:val="24"/>
            <w:szCs w:val="24"/>
          </w:rPr>
          <w:t xml:space="preserve">залога, </w:t>
        </w:r>
      </w:hyperlink>
      <w:r w:rsidRPr="0023640F">
        <w:rPr>
          <w:sz w:val="24"/>
          <w:szCs w:val="24"/>
        </w:rPr>
        <w:t>и только при невыполнении обязательств по выплате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денежных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средств,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реализует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данное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требования,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засчитывая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вырученную сумму в счёт обязательства должника. То есть </w:t>
      </w:r>
      <w:proofErr w:type="spellStart"/>
      <w:r w:rsidRPr="0023640F">
        <w:rPr>
          <w:sz w:val="24"/>
          <w:szCs w:val="24"/>
        </w:rPr>
        <w:t>инвойс-дискаунтинг</w:t>
      </w:r>
      <w:proofErr w:type="spellEnd"/>
      <w:r w:rsidRPr="0023640F">
        <w:rPr>
          <w:sz w:val="24"/>
          <w:szCs w:val="24"/>
        </w:rPr>
        <w:t xml:space="preserve"> —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это кредит под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залог права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требования. Факторинг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называется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внутренним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(</w:t>
      </w:r>
      <w:proofErr w:type="spellStart"/>
      <w:r w:rsidRPr="0023640F">
        <w:rPr>
          <w:sz w:val="24"/>
          <w:szCs w:val="24"/>
        </w:rPr>
        <w:t>domestic</w:t>
      </w:r>
      <w:proofErr w:type="spellEnd"/>
      <w:r w:rsidRPr="0023640F">
        <w:rPr>
          <w:spacing w:val="1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factoring</w:t>
      </w:r>
      <w:proofErr w:type="spellEnd"/>
      <w:r w:rsidRPr="0023640F">
        <w:rPr>
          <w:sz w:val="24"/>
          <w:szCs w:val="24"/>
        </w:rPr>
        <w:t>),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если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стороны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договору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купли-продажи,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а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также</w:t>
      </w:r>
      <w:r w:rsidRPr="0023640F">
        <w:rPr>
          <w:spacing w:val="-5"/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факторинговая</w:t>
      </w:r>
      <w:proofErr w:type="spellEnd"/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компания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находятся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в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одной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той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же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стране.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 xml:space="preserve">Факторинг называется внешним (чаще используется название </w:t>
      </w:r>
      <w:hyperlink r:id="rId173">
        <w:r w:rsidRPr="0023640F">
          <w:rPr>
            <w:sz w:val="24"/>
            <w:szCs w:val="24"/>
          </w:rPr>
          <w:t>международный</w:t>
        </w:r>
      </w:hyperlink>
      <w:r w:rsidRPr="0023640F">
        <w:rPr>
          <w:spacing w:val="-42"/>
          <w:sz w:val="24"/>
          <w:szCs w:val="24"/>
        </w:rPr>
        <w:t xml:space="preserve"> </w:t>
      </w:r>
      <w:hyperlink r:id="rId174">
        <w:r w:rsidRPr="0023640F">
          <w:rPr>
            <w:sz w:val="24"/>
            <w:szCs w:val="24"/>
          </w:rPr>
          <w:t xml:space="preserve">факторинг </w:t>
        </w:r>
      </w:hyperlink>
      <w:r w:rsidRPr="0023640F">
        <w:rPr>
          <w:sz w:val="24"/>
          <w:szCs w:val="24"/>
        </w:rPr>
        <w:t xml:space="preserve">— </w:t>
      </w:r>
      <w:proofErr w:type="spellStart"/>
      <w:r w:rsidRPr="0023640F">
        <w:rPr>
          <w:sz w:val="24"/>
          <w:szCs w:val="24"/>
        </w:rPr>
        <w:t>international</w:t>
      </w:r>
      <w:proofErr w:type="spellEnd"/>
      <w:r w:rsidRPr="0023640F">
        <w:rPr>
          <w:sz w:val="24"/>
          <w:szCs w:val="24"/>
        </w:rPr>
        <w:t xml:space="preserve"> </w:t>
      </w:r>
      <w:proofErr w:type="spellStart"/>
      <w:r w:rsidRPr="0023640F">
        <w:rPr>
          <w:sz w:val="24"/>
          <w:szCs w:val="24"/>
        </w:rPr>
        <w:t>factoring</w:t>
      </w:r>
      <w:proofErr w:type="spellEnd"/>
      <w:r w:rsidRPr="0023640F">
        <w:rPr>
          <w:sz w:val="24"/>
          <w:szCs w:val="24"/>
        </w:rPr>
        <w:t>), если фактор и его клиент (поставщик товара)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являются резидентами</w:t>
      </w:r>
      <w:r w:rsidRPr="0023640F">
        <w:rPr>
          <w:spacing w:val="2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разных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государств.</w:t>
      </w:r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t>Также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существует,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так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называемый,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электронный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факторинг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EDI-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факторинг,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который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отличается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традиционного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тем,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что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работает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основе</w:t>
      </w:r>
      <w:r w:rsidRPr="0023640F">
        <w:rPr>
          <w:spacing w:val="-42"/>
          <w:sz w:val="24"/>
          <w:szCs w:val="24"/>
        </w:rPr>
        <w:t xml:space="preserve"> </w:t>
      </w:r>
      <w:hyperlink r:id="rId175">
        <w:r w:rsidRPr="0023640F">
          <w:rPr>
            <w:sz w:val="24"/>
            <w:szCs w:val="24"/>
          </w:rPr>
          <w:t>электронного документооборота.</w:t>
        </w:r>
      </w:hyperlink>
      <w:r w:rsidRPr="0023640F">
        <w:rPr>
          <w:sz w:val="24"/>
          <w:szCs w:val="24"/>
        </w:rPr>
        <w:t xml:space="preserve"> Как правило, такой вид факторинга позволяет 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автоматическом режиме осуществлять сделки по подтверждению и уступке прав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требования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основании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пакетов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электронных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документов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по поставкам.</w:t>
      </w:r>
    </w:p>
    <w:p w:rsidR="0023640F" w:rsidRPr="0023640F" w:rsidRDefault="0023640F" w:rsidP="0023640F">
      <w:pPr>
        <w:pStyle w:val="a3"/>
        <w:ind w:left="0" w:right="656"/>
        <w:rPr>
          <w:sz w:val="24"/>
          <w:szCs w:val="24"/>
        </w:rPr>
      </w:pPr>
      <w:r w:rsidRPr="0023640F">
        <w:rPr>
          <w:sz w:val="24"/>
          <w:szCs w:val="24"/>
        </w:rPr>
        <w:t>Благодаря договору факторинга поставщик может сразу получить от фактора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плату</w:t>
      </w:r>
      <w:r w:rsidRPr="0023640F">
        <w:rPr>
          <w:spacing w:val="-13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за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отгруженный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товар,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что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позволяет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ему</w:t>
      </w:r>
      <w:r w:rsidRPr="0023640F">
        <w:rPr>
          <w:spacing w:val="-12"/>
          <w:sz w:val="24"/>
          <w:szCs w:val="24"/>
        </w:rPr>
        <w:t xml:space="preserve"> </w:t>
      </w:r>
      <w:r w:rsidRPr="0023640F">
        <w:rPr>
          <w:sz w:val="24"/>
          <w:szCs w:val="24"/>
        </w:rPr>
        <w:t>не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дожидаться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оплаты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от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покупателя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 планировать свои финансовые потоки. Таким образом, факторинг обеспечивает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предприятие реальными денежными средствами, способствует ускорению оборота</w:t>
      </w:r>
      <w:r w:rsidRPr="0023640F">
        <w:rPr>
          <w:spacing w:val="1"/>
          <w:sz w:val="24"/>
          <w:szCs w:val="24"/>
        </w:rPr>
        <w:t xml:space="preserve"> </w:t>
      </w:r>
      <w:hyperlink r:id="rId176">
        <w:r w:rsidRPr="0023640F">
          <w:rPr>
            <w:sz w:val="24"/>
            <w:szCs w:val="24"/>
          </w:rPr>
          <w:t>капитала,</w:t>
        </w:r>
        <w:r w:rsidRPr="0023640F">
          <w:rPr>
            <w:spacing w:val="-9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повышению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доли</w:t>
      </w:r>
      <w:r w:rsidRPr="0023640F">
        <w:rPr>
          <w:spacing w:val="-9"/>
          <w:sz w:val="24"/>
          <w:szCs w:val="24"/>
        </w:rPr>
        <w:t xml:space="preserve"> </w:t>
      </w:r>
      <w:hyperlink r:id="rId177">
        <w:r w:rsidRPr="0023640F">
          <w:rPr>
            <w:sz w:val="24"/>
            <w:szCs w:val="24"/>
          </w:rPr>
          <w:t>производительного</w:t>
        </w:r>
        <w:r w:rsidRPr="0023640F">
          <w:rPr>
            <w:spacing w:val="-9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капитала</w:t>
        </w:r>
        <w:r w:rsidRPr="0023640F">
          <w:rPr>
            <w:spacing w:val="-9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и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увеличению</w:t>
      </w:r>
      <w:r w:rsidRPr="0023640F">
        <w:rPr>
          <w:spacing w:val="-9"/>
          <w:sz w:val="24"/>
          <w:szCs w:val="24"/>
        </w:rPr>
        <w:t xml:space="preserve"> </w:t>
      </w:r>
      <w:hyperlink r:id="rId178">
        <w:r w:rsidRPr="0023640F">
          <w:rPr>
            <w:sz w:val="24"/>
            <w:szCs w:val="24"/>
          </w:rPr>
          <w:t>доходности.</w:t>
        </w:r>
      </w:hyperlink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Помимо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финансирования</w:t>
      </w:r>
      <w:r w:rsidRPr="0023640F">
        <w:rPr>
          <w:spacing w:val="1"/>
          <w:sz w:val="24"/>
          <w:szCs w:val="24"/>
        </w:rPr>
        <w:t xml:space="preserve"> </w:t>
      </w:r>
      <w:hyperlink r:id="rId179">
        <w:r w:rsidRPr="0023640F">
          <w:rPr>
            <w:sz w:val="24"/>
            <w:szCs w:val="24"/>
          </w:rPr>
          <w:t>оборотных</w:t>
        </w:r>
        <w:r w:rsidRPr="0023640F">
          <w:rPr>
            <w:spacing w:val="1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сре</w:t>
        </w:r>
        <w:proofErr w:type="gramStart"/>
        <w:r w:rsidRPr="0023640F">
          <w:rPr>
            <w:sz w:val="24"/>
            <w:szCs w:val="24"/>
          </w:rPr>
          <w:t>дств</w:t>
        </w:r>
      </w:hyperlink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</w:t>
      </w:r>
      <w:proofErr w:type="gramEnd"/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факторинге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банк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покрывает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значительную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часть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поставщика:</w:t>
      </w:r>
      <w:r w:rsidRPr="0023640F">
        <w:rPr>
          <w:spacing w:val="-5"/>
          <w:sz w:val="24"/>
          <w:szCs w:val="24"/>
        </w:rPr>
        <w:t xml:space="preserve"> </w:t>
      </w:r>
      <w:hyperlink r:id="rId180">
        <w:r w:rsidRPr="0023640F">
          <w:rPr>
            <w:sz w:val="24"/>
            <w:szCs w:val="24"/>
          </w:rPr>
          <w:t>валютные,</w:t>
        </w:r>
        <w:r w:rsidRPr="0023640F">
          <w:rPr>
            <w:spacing w:val="-8"/>
            <w:sz w:val="24"/>
            <w:szCs w:val="24"/>
          </w:rPr>
          <w:t xml:space="preserve"> </w:t>
        </w:r>
      </w:hyperlink>
      <w:hyperlink r:id="rId181">
        <w:r w:rsidRPr="0023640F">
          <w:rPr>
            <w:sz w:val="24"/>
            <w:szCs w:val="24"/>
          </w:rPr>
          <w:t>процентные,</w:t>
        </w:r>
        <w:r w:rsidRPr="0023640F">
          <w:rPr>
            <w:spacing w:val="-7"/>
            <w:sz w:val="24"/>
            <w:szCs w:val="24"/>
          </w:rPr>
          <w:t xml:space="preserve"> </w:t>
        </w:r>
      </w:hyperlink>
      <w:hyperlink r:id="rId182">
        <w:r w:rsidRPr="0023640F">
          <w:rPr>
            <w:sz w:val="24"/>
            <w:szCs w:val="24"/>
          </w:rPr>
          <w:t>кредитные</w:t>
        </w:r>
        <w:r w:rsidRPr="0023640F">
          <w:rPr>
            <w:spacing w:val="-9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риски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и</w:t>
      </w:r>
      <w:r w:rsidRPr="0023640F">
        <w:rPr>
          <w:spacing w:val="1"/>
          <w:sz w:val="24"/>
          <w:szCs w:val="24"/>
        </w:rPr>
        <w:t xml:space="preserve"> </w:t>
      </w:r>
      <w:hyperlink r:id="rId183">
        <w:r w:rsidRPr="0023640F">
          <w:rPr>
            <w:sz w:val="24"/>
            <w:szCs w:val="24"/>
          </w:rPr>
          <w:t>риск</w:t>
        </w:r>
        <w:r w:rsidRPr="0023640F">
          <w:rPr>
            <w:spacing w:val="-2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ликвидности.</w:t>
        </w:r>
      </w:hyperlink>
    </w:p>
    <w:p w:rsidR="0023640F" w:rsidRPr="0023640F" w:rsidRDefault="0023640F" w:rsidP="0023640F">
      <w:pPr>
        <w:pStyle w:val="a3"/>
        <w:ind w:left="0" w:right="658"/>
        <w:rPr>
          <w:sz w:val="24"/>
          <w:szCs w:val="24"/>
        </w:rPr>
      </w:pPr>
      <w:r w:rsidRPr="0023640F">
        <w:rPr>
          <w:sz w:val="24"/>
          <w:szCs w:val="24"/>
        </w:rPr>
        <w:lastRenderedPageBreak/>
        <w:t>При этом покупатель, заключая договор факторинга, получает возможность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вернуть долг через более длительный срок по сравнению с </w:t>
      </w:r>
      <w:hyperlink r:id="rId184">
        <w:r w:rsidRPr="0023640F">
          <w:rPr>
            <w:sz w:val="24"/>
            <w:szCs w:val="24"/>
          </w:rPr>
          <w:t>коммерческим кредитом</w:t>
        </w:r>
      </w:hyperlink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(в отдельных случаях долг пролонгируется под дополнительные </w:t>
      </w:r>
      <w:hyperlink r:id="rId185">
        <w:r w:rsidRPr="0023640F">
          <w:rPr>
            <w:sz w:val="24"/>
            <w:szCs w:val="24"/>
          </w:rPr>
          <w:t>обязательства</w:t>
        </w:r>
      </w:hyperlink>
      <w:r w:rsidRPr="0023640F">
        <w:rPr>
          <w:sz w:val="24"/>
          <w:szCs w:val="24"/>
        </w:rPr>
        <w:t>),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разрешается также частичное погашение долга, что стимулирует покупку товаров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через </w:t>
      </w:r>
      <w:proofErr w:type="spellStart"/>
      <w:r w:rsidRPr="0023640F">
        <w:rPr>
          <w:sz w:val="24"/>
          <w:szCs w:val="24"/>
        </w:rPr>
        <w:t>факторинговые</w:t>
      </w:r>
      <w:proofErr w:type="spellEnd"/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компании.</w:t>
      </w:r>
    </w:p>
    <w:p w:rsidR="0023640F" w:rsidRPr="0023640F" w:rsidRDefault="00344690" w:rsidP="0023640F">
      <w:pPr>
        <w:pStyle w:val="a3"/>
        <w:ind w:left="0" w:right="660"/>
        <w:rPr>
          <w:sz w:val="24"/>
          <w:szCs w:val="24"/>
        </w:rPr>
      </w:pPr>
      <w:hyperlink r:id="rId186">
        <w:r w:rsidR="0023640F" w:rsidRPr="0023640F">
          <w:rPr>
            <w:sz w:val="24"/>
            <w:szCs w:val="24"/>
          </w:rPr>
          <w:t>Коммерческие</w:t>
        </w:r>
        <w:r w:rsidR="0023640F" w:rsidRPr="0023640F">
          <w:rPr>
            <w:spacing w:val="1"/>
            <w:sz w:val="24"/>
            <w:szCs w:val="24"/>
          </w:rPr>
          <w:t xml:space="preserve"> </w:t>
        </w:r>
        <w:r w:rsidR="0023640F" w:rsidRPr="0023640F">
          <w:rPr>
            <w:sz w:val="24"/>
            <w:szCs w:val="24"/>
          </w:rPr>
          <w:t>банки</w:t>
        </w:r>
      </w:hyperlink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</w:t>
      </w:r>
      <w:r w:rsidR="0023640F" w:rsidRPr="0023640F">
        <w:rPr>
          <w:spacing w:val="1"/>
          <w:sz w:val="24"/>
          <w:szCs w:val="24"/>
        </w:rPr>
        <w:t xml:space="preserve"> </w:t>
      </w:r>
      <w:proofErr w:type="spellStart"/>
      <w:r w:rsidR="0023640F" w:rsidRPr="0023640F">
        <w:rPr>
          <w:sz w:val="24"/>
          <w:szCs w:val="24"/>
        </w:rPr>
        <w:t>факторинговые</w:t>
      </w:r>
      <w:proofErr w:type="spellEnd"/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компании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расширяют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с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помощью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факторинга</w:t>
      </w:r>
      <w:r w:rsidR="0023640F" w:rsidRPr="0023640F">
        <w:rPr>
          <w:spacing w:val="-3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круг</w:t>
      </w:r>
      <w:r w:rsidR="0023640F" w:rsidRPr="0023640F">
        <w:rPr>
          <w:spacing w:val="-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оказываемых услуг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и</w:t>
      </w:r>
      <w:r w:rsidR="0023640F" w:rsidRPr="0023640F">
        <w:rPr>
          <w:spacing w:val="1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увеличивают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размеры</w:t>
      </w:r>
      <w:r w:rsidR="0023640F" w:rsidRPr="0023640F">
        <w:rPr>
          <w:spacing w:val="-2"/>
          <w:sz w:val="24"/>
          <w:szCs w:val="24"/>
        </w:rPr>
        <w:t xml:space="preserve"> </w:t>
      </w:r>
      <w:r w:rsidR="0023640F" w:rsidRPr="0023640F">
        <w:rPr>
          <w:sz w:val="24"/>
          <w:szCs w:val="24"/>
        </w:rPr>
        <w:t>прибылей.</w:t>
      </w:r>
    </w:p>
    <w:p w:rsidR="0023640F" w:rsidRPr="0023640F" w:rsidRDefault="0023640F" w:rsidP="0023640F">
      <w:pPr>
        <w:pStyle w:val="a7"/>
        <w:numPr>
          <w:ilvl w:val="1"/>
          <w:numId w:val="1"/>
        </w:numPr>
        <w:tabs>
          <w:tab w:val="left" w:pos="897"/>
        </w:tabs>
        <w:spacing w:before="1"/>
        <w:ind w:right="660"/>
        <w:rPr>
          <w:sz w:val="24"/>
          <w:szCs w:val="24"/>
        </w:rPr>
      </w:pPr>
      <w:r w:rsidRPr="0023640F">
        <w:rPr>
          <w:b/>
          <w:sz w:val="24"/>
          <w:szCs w:val="24"/>
        </w:rPr>
        <w:t xml:space="preserve">Ипотека - </w:t>
      </w:r>
      <w:r w:rsidRPr="0023640F">
        <w:rPr>
          <w:sz w:val="24"/>
          <w:szCs w:val="24"/>
        </w:rPr>
        <w:t xml:space="preserve">одна из форм </w:t>
      </w:r>
      <w:hyperlink r:id="rId187">
        <w:r w:rsidRPr="0023640F">
          <w:rPr>
            <w:sz w:val="24"/>
            <w:szCs w:val="24"/>
          </w:rPr>
          <w:t xml:space="preserve">залога, </w:t>
        </w:r>
      </w:hyperlink>
      <w:r w:rsidRPr="0023640F">
        <w:rPr>
          <w:sz w:val="24"/>
          <w:szCs w:val="24"/>
        </w:rPr>
        <w:t>при которой закладываемое недвижимое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имущество остаётся во владении и пользовании должника, а </w:t>
      </w:r>
      <w:hyperlink r:id="rId188">
        <w:r w:rsidRPr="0023640F">
          <w:rPr>
            <w:sz w:val="24"/>
            <w:szCs w:val="24"/>
          </w:rPr>
          <w:t>кредитор</w:t>
        </w:r>
      </w:hyperlink>
      <w:proofErr w:type="gramStart"/>
      <w:r w:rsidRPr="0023640F">
        <w:rPr>
          <w:sz w:val="24"/>
          <w:szCs w:val="24"/>
        </w:rPr>
        <w:t xml:space="preserve"> ,</w:t>
      </w:r>
      <w:proofErr w:type="gramEnd"/>
      <w:r w:rsidRPr="0023640F">
        <w:rPr>
          <w:sz w:val="24"/>
          <w:szCs w:val="24"/>
        </w:rPr>
        <w:t>в случае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невыполнения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последним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своего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обязательства,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приобретает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право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получить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удовлетворение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за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счёт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реализации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данного имущества.</w:t>
      </w:r>
    </w:p>
    <w:p w:rsidR="0023640F" w:rsidRPr="0023640F" w:rsidRDefault="0023640F" w:rsidP="0023640F">
      <w:pPr>
        <w:pStyle w:val="a3"/>
        <w:ind w:left="0" w:right="655"/>
        <w:rPr>
          <w:sz w:val="24"/>
          <w:szCs w:val="24"/>
        </w:rPr>
      </w:pPr>
      <w:r w:rsidRPr="0023640F">
        <w:rPr>
          <w:sz w:val="24"/>
          <w:szCs w:val="24"/>
        </w:rPr>
        <w:t>Следует различать понятия «ипотека» и «</w:t>
      </w:r>
      <w:hyperlink r:id="rId189">
        <w:r w:rsidRPr="0023640F">
          <w:rPr>
            <w:sz w:val="24"/>
            <w:szCs w:val="24"/>
          </w:rPr>
          <w:t xml:space="preserve">ипотечное кредитование». </w:t>
        </w:r>
      </w:hyperlink>
      <w:r w:rsidRPr="0023640F">
        <w:rPr>
          <w:sz w:val="24"/>
          <w:szCs w:val="24"/>
        </w:rPr>
        <w:t>Во втором</w:t>
      </w:r>
      <w:r w:rsidRPr="0023640F">
        <w:rPr>
          <w:spacing w:val="-42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случае </w:t>
      </w:r>
      <w:hyperlink r:id="rId190">
        <w:r w:rsidRPr="0023640F">
          <w:rPr>
            <w:sz w:val="24"/>
            <w:szCs w:val="24"/>
          </w:rPr>
          <w:t>кредит</w:t>
        </w:r>
      </w:hyperlink>
      <w:r w:rsidRPr="0023640F">
        <w:rPr>
          <w:sz w:val="24"/>
          <w:szCs w:val="24"/>
        </w:rPr>
        <w:t xml:space="preserve"> выдаётся </w:t>
      </w:r>
      <w:hyperlink r:id="rId191">
        <w:r w:rsidRPr="0023640F">
          <w:rPr>
            <w:sz w:val="24"/>
            <w:szCs w:val="24"/>
          </w:rPr>
          <w:t>банком</w:t>
        </w:r>
      </w:hyperlink>
      <w:r w:rsidRPr="0023640F">
        <w:rPr>
          <w:sz w:val="24"/>
          <w:szCs w:val="24"/>
        </w:rPr>
        <w:t xml:space="preserve"> под залог недвижимого имущества. Ипотечный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 — одна из составляющих ипотечной системы. При получении кредита на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покупку недвижимого имущества сама приобретаемая недвижимость поступает в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ипотеку</w:t>
      </w:r>
      <w:r w:rsidRPr="0023640F">
        <w:rPr>
          <w:spacing w:val="-5"/>
          <w:sz w:val="24"/>
          <w:szCs w:val="24"/>
        </w:rPr>
        <w:t xml:space="preserve"> </w:t>
      </w:r>
      <w:r w:rsidRPr="0023640F">
        <w:rPr>
          <w:sz w:val="24"/>
          <w:szCs w:val="24"/>
        </w:rPr>
        <w:t>(</w:t>
      </w:r>
      <w:proofErr w:type="gramStart"/>
      <w:r w:rsidRPr="0023640F">
        <w:rPr>
          <w:sz w:val="24"/>
          <w:szCs w:val="24"/>
        </w:rPr>
        <w:t>залог) банку</w:t>
      </w:r>
      <w:proofErr w:type="gramEnd"/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как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гарантия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возврата</w:t>
      </w:r>
      <w:r w:rsidRPr="0023640F">
        <w:rPr>
          <w:spacing w:val="-1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кредита.</w:t>
      </w:r>
    </w:p>
    <w:p w:rsidR="0023640F" w:rsidRPr="0023640F" w:rsidRDefault="0023640F" w:rsidP="0023640F">
      <w:pPr>
        <w:pStyle w:val="a3"/>
        <w:ind w:left="0" w:right="660"/>
        <w:rPr>
          <w:sz w:val="24"/>
          <w:szCs w:val="24"/>
        </w:rPr>
      </w:pPr>
      <w:r w:rsidRPr="0023640F">
        <w:rPr>
          <w:sz w:val="24"/>
          <w:szCs w:val="24"/>
        </w:rPr>
        <w:t>Ипотекой является также залог уже существующего недвижимого имущества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собственника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для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получения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им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кредита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-7"/>
          <w:sz w:val="24"/>
          <w:szCs w:val="24"/>
        </w:rPr>
        <w:t xml:space="preserve"> </w:t>
      </w:r>
      <w:hyperlink r:id="rId192">
        <w:r w:rsidRPr="0023640F">
          <w:rPr>
            <w:sz w:val="24"/>
            <w:szCs w:val="24"/>
          </w:rPr>
          <w:t>займа,</w:t>
        </w:r>
        <w:r w:rsidRPr="0023640F">
          <w:rPr>
            <w:spacing w:val="-8"/>
            <w:sz w:val="24"/>
            <w:szCs w:val="24"/>
          </w:rPr>
          <w:t xml:space="preserve"> </w:t>
        </w:r>
      </w:hyperlink>
      <w:r w:rsidRPr="0023640F">
        <w:rPr>
          <w:sz w:val="24"/>
          <w:szCs w:val="24"/>
        </w:rPr>
        <w:t>которые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будут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направлены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либо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z w:val="24"/>
          <w:szCs w:val="24"/>
        </w:rPr>
        <w:t>на ремонт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или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строительство,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либо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на иные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нужды по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усмотрению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заемщика-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залогодателя.</w:t>
      </w:r>
    </w:p>
    <w:p w:rsidR="0023640F" w:rsidRPr="0023640F" w:rsidRDefault="0023640F" w:rsidP="0023640F">
      <w:pPr>
        <w:pStyle w:val="a3"/>
        <w:ind w:left="0" w:right="659"/>
        <w:rPr>
          <w:sz w:val="24"/>
          <w:szCs w:val="24"/>
        </w:rPr>
      </w:pPr>
      <w:r w:rsidRPr="0023640F">
        <w:rPr>
          <w:sz w:val="24"/>
          <w:szCs w:val="24"/>
        </w:rPr>
        <w:t>В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случае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z w:val="24"/>
          <w:szCs w:val="24"/>
        </w:rPr>
        <w:t>неисполнения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z w:val="24"/>
          <w:szCs w:val="24"/>
        </w:rPr>
        <w:t>основного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обязательства,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взыскание</w:t>
      </w:r>
      <w:r w:rsidRPr="0023640F">
        <w:rPr>
          <w:spacing w:val="-11"/>
          <w:sz w:val="24"/>
          <w:szCs w:val="24"/>
        </w:rPr>
        <w:t xml:space="preserve"> </w:t>
      </w:r>
      <w:r w:rsidRPr="0023640F">
        <w:rPr>
          <w:sz w:val="24"/>
          <w:szCs w:val="24"/>
        </w:rPr>
        <w:t>обращается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только</w:t>
      </w:r>
      <w:r w:rsidRPr="0023640F">
        <w:rPr>
          <w:spacing w:val="-43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на</w:t>
      </w:r>
      <w:r w:rsidRPr="0023640F">
        <w:rPr>
          <w:spacing w:val="-10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заложенное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недвижимое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имущество,</w:t>
      </w:r>
      <w:r w:rsidRPr="0023640F">
        <w:rPr>
          <w:spacing w:val="-7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а</w:t>
      </w:r>
      <w:r w:rsidRPr="0023640F">
        <w:rPr>
          <w:spacing w:val="-9"/>
          <w:sz w:val="24"/>
          <w:szCs w:val="24"/>
        </w:rPr>
        <w:t xml:space="preserve"> </w:t>
      </w:r>
      <w:r w:rsidRPr="0023640F">
        <w:rPr>
          <w:spacing w:val="-1"/>
          <w:sz w:val="24"/>
          <w:szCs w:val="24"/>
        </w:rPr>
        <w:t>залогодержатель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имеет</w:t>
      </w:r>
      <w:r w:rsidRPr="0023640F">
        <w:rPr>
          <w:spacing w:val="-8"/>
          <w:sz w:val="24"/>
          <w:szCs w:val="24"/>
        </w:rPr>
        <w:t xml:space="preserve"> </w:t>
      </w:r>
      <w:r w:rsidRPr="0023640F">
        <w:rPr>
          <w:sz w:val="24"/>
          <w:szCs w:val="24"/>
        </w:rPr>
        <w:t>преимущественное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 xml:space="preserve">право на удовлетворение своих требований перед другими </w:t>
      </w:r>
      <w:hyperlink r:id="rId193">
        <w:r w:rsidRPr="0023640F">
          <w:rPr>
            <w:sz w:val="24"/>
            <w:szCs w:val="24"/>
          </w:rPr>
          <w:t xml:space="preserve">кредиторами </w:t>
        </w:r>
      </w:hyperlink>
      <w:r w:rsidRPr="0023640F">
        <w:rPr>
          <w:sz w:val="24"/>
          <w:szCs w:val="24"/>
        </w:rPr>
        <w:t>должника.</w:t>
      </w:r>
      <w:r w:rsidRPr="0023640F">
        <w:rPr>
          <w:spacing w:val="1"/>
          <w:sz w:val="24"/>
          <w:szCs w:val="24"/>
        </w:rPr>
        <w:t xml:space="preserve"> </w:t>
      </w:r>
      <w:r w:rsidRPr="0023640F">
        <w:rPr>
          <w:sz w:val="24"/>
          <w:szCs w:val="24"/>
        </w:rPr>
        <w:t>Одним</w:t>
      </w:r>
      <w:r w:rsidRPr="0023640F">
        <w:rPr>
          <w:spacing w:val="-4"/>
          <w:sz w:val="24"/>
          <w:szCs w:val="24"/>
        </w:rPr>
        <w:t xml:space="preserve"> </w:t>
      </w:r>
      <w:r w:rsidRPr="0023640F">
        <w:rPr>
          <w:sz w:val="24"/>
          <w:szCs w:val="24"/>
        </w:rPr>
        <w:t>из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способов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снижения</w:t>
      </w:r>
      <w:r w:rsidRPr="0023640F">
        <w:rPr>
          <w:spacing w:val="-2"/>
          <w:sz w:val="24"/>
          <w:szCs w:val="24"/>
        </w:rPr>
        <w:t xml:space="preserve"> </w:t>
      </w:r>
      <w:r w:rsidRPr="0023640F">
        <w:rPr>
          <w:sz w:val="24"/>
          <w:szCs w:val="24"/>
        </w:rPr>
        <w:t>рисков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кредитора</w:t>
      </w:r>
      <w:r w:rsidRPr="0023640F">
        <w:rPr>
          <w:spacing w:val="-3"/>
          <w:sz w:val="24"/>
          <w:szCs w:val="24"/>
        </w:rPr>
        <w:t xml:space="preserve"> </w:t>
      </w:r>
      <w:r w:rsidRPr="0023640F">
        <w:rPr>
          <w:sz w:val="24"/>
          <w:szCs w:val="24"/>
        </w:rPr>
        <w:t>является</w:t>
      </w:r>
      <w:r w:rsidRPr="0023640F">
        <w:rPr>
          <w:spacing w:val="2"/>
          <w:sz w:val="24"/>
          <w:szCs w:val="24"/>
        </w:rPr>
        <w:t xml:space="preserve"> </w:t>
      </w:r>
      <w:hyperlink r:id="rId194">
        <w:r w:rsidRPr="0023640F">
          <w:rPr>
            <w:sz w:val="24"/>
            <w:szCs w:val="24"/>
          </w:rPr>
          <w:t>ипотечное</w:t>
        </w:r>
        <w:r w:rsidRPr="0023640F">
          <w:rPr>
            <w:spacing w:val="-3"/>
            <w:sz w:val="24"/>
            <w:szCs w:val="24"/>
          </w:rPr>
          <w:t xml:space="preserve"> </w:t>
        </w:r>
        <w:r w:rsidRPr="0023640F">
          <w:rPr>
            <w:sz w:val="24"/>
            <w:szCs w:val="24"/>
          </w:rPr>
          <w:t>страхование.</w:t>
        </w:r>
      </w:hyperlink>
    </w:p>
    <w:sectPr w:rsidR="0023640F" w:rsidRPr="0023640F" w:rsidSect="0023640F">
      <w:pgSz w:w="8400" w:h="11910"/>
      <w:pgMar w:top="880" w:right="300" w:bottom="1080" w:left="760" w:header="0" w:footer="8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4C98"/>
    <w:multiLevelType w:val="hybridMultilevel"/>
    <w:tmpl w:val="4732C08E"/>
    <w:lvl w:ilvl="0" w:tplc="A01A6BF6">
      <w:start w:val="1"/>
      <w:numFmt w:val="decimal"/>
      <w:lvlText w:val="%1."/>
      <w:lvlJc w:val="left"/>
      <w:pPr>
        <w:ind w:left="745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528D402">
      <w:numFmt w:val="bullet"/>
      <w:lvlText w:val="•"/>
      <w:lvlJc w:val="left"/>
      <w:pPr>
        <w:ind w:left="1399" w:hanging="183"/>
      </w:pPr>
      <w:rPr>
        <w:rFonts w:hint="default"/>
        <w:lang w:val="ru-RU" w:eastAsia="en-US" w:bidi="ar-SA"/>
      </w:rPr>
    </w:lvl>
    <w:lvl w:ilvl="2" w:tplc="FEA6BEEC">
      <w:numFmt w:val="bullet"/>
      <w:lvlText w:val="•"/>
      <w:lvlJc w:val="left"/>
      <w:pPr>
        <w:ind w:left="2058" w:hanging="183"/>
      </w:pPr>
      <w:rPr>
        <w:rFonts w:hint="default"/>
        <w:lang w:val="ru-RU" w:eastAsia="en-US" w:bidi="ar-SA"/>
      </w:rPr>
    </w:lvl>
    <w:lvl w:ilvl="3" w:tplc="D7B49AB6">
      <w:numFmt w:val="bullet"/>
      <w:lvlText w:val="•"/>
      <w:lvlJc w:val="left"/>
      <w:pPr>
        <w:ind w:left="2717" w:hanging="183"/>
      </w:pPr>
      <w:rPr>
        <w:rFonts w:hint="default"/>
        <w:lang w:val="ru-RU" w:eastAsia="en-US" w:bidi="ar-SA"/>
      </w:rPr>
    </w:lvl>
    <w:lvl w:ilvl="4" w:tplc="C68A30B8">
      <w:numFmt w:val="bullet"/>
      <w:lvlText w:val="•"/>
      <w:lvlJc w:val="left"/>
      <w:pPr>
        <w:ind w:left="3376" w:hanging="183"/>
      </w:pPr>
      <w:rPr>
        <w:rFonts w:hint="default"/>
        <w:lang w:val="ru-RU" w:eastAsia="en-US" w:bidi="ar-SA"/>
      </w:rPr>
    </w:lvl>
    <w:lvl w:ilvl="5" w:tplc="8E1EA206">
      <w:numFmt w:val="bullet"/>
      <w:lvlText w:val="•"/>
      <w:lvlJc w:val="left"/>
      <w:pPr>
        <w:ind w:left="4035" w:hanging="183"/>
      </w:pPr>
      <w:rPr>
        <w:rFonts w:hint="default"/>
        <w:lang w:val="ru-RU" w:eastAsia="en-US" w:bidi="ar-SA"/>
      </w:rPr>
    </w:lvl>
    <w:lvl w:ilvl="6" w:tplc="7158DB38">
      <w:numFmt w:val="bullet"/>
      <w:lvlText w:val="•"/>
      <w:lvlJc w:val="left"/>
      <w:pPr>
        <w:ind w:left="4694" w:hanging="183"/>
      </w:pPr>
      <w:rPr>
        <w:rFonts w:hint="default"/>
        <w:lang w:val="ru-RU" w:eastAsia="en-US" w:bidi="ar-SA"/>
      </w:rPr>
    </w:lvl>
    <w:lvl w:ilvl="7" w:tplc="6DDAC396">
      <w:numFmt w:val="bullet"/>
      <w:lvlText w:val="•"/>
      <w:lvlJc w:val="left"/>
      <w:pPr>
        <w:ind w:left="5353" w:hanging="183"/>
      </w:pPr>
      <w:rPr>
        <w:rFonts w:hint="default"/>
        <w:lang w:val="ru-RU" w:eastAsia="en-US" w:bidi="ar-SA"/>
      </w:rPr>
    </w:lvl>
    <w:lvl w:ilvl="8" w:tplc="F2F2CE52">
      <w:numFmt w:val="bullet"/>
      <w:lvlText w:val="•"/>
      <w:lvlJc w:val="left"/>
      <w:pPr>
        <w:ind w:left="6012" w:hanging="183"/>
      </w:pPr>
      <w:rPr>
        <w:rFonts w:hint="default"/>
        <w:lang w:val="ru-RU" w:eastAsia="en-US" w:bidi="ar-SA"/>
      </w:rPr>
    </w:lvl>
  </w:abstractNum>
  <w:abstractNum w:abstractNumId="1">
    <w:nsid w:val="334B7802"/>
    <w:multiLevelType w:val="hybridMultilevel"/>
    <w:tmpl w:val="5734C892"/>
    <w:lvl w:ilvl="0" w:tplc="013A8524">
      <w:start w:val="7"/>
      <w:numFmt w:val="decimal"/>
      <w:lvlText w:val="%1"/>
      <w:lvlJc w:val="left"/>
      <w:pPr>
        <w:ind w:left="562" w:hanging="314"/>
        <w:jc w:val="left"/>
      </w:pPr>
      <w:rPr>
        <w:rFonts w:hint="default"/>
        <w:lang w:val="ru-RU" w:eastAsia="en-US" w:bidi="ar-SA"/>
      </w:rPr>
    </w:lvl>
    <w:lvl w:ilvl="1" w:tplc="2C006F7A">
      <w:numFmt w:val="none"/>
      <w:lvlText w:val=""/>
      <w:lvlJc w:val="left"/>
      <w:pPr>
        <w:tabs>
          <w:tab w:val="num" w:pos="360"/>
        </w:tabs>
      </w:pPr>
    </w:lvl>
    <w:lvl w:ilvl="2" w:tplc="31061C88">
      <w:numFmt w:val="none"/>
      <w:lvlText w:val=""/>
      <w:lvlJc w:val="left"/>
      <w:pPr>
        <w:tabs>
          <w:tab w:val="num" w:pos="360"/>
        </w:tabs>
      </w:pPr>
    </w:lvl>
    <w:lvl w:ilvl="3" w:tplc="D340C912">
      <w:numFmt w:val="bullet"/>
      <w:lvlText w:val="•"/>
      <w:lvlJc w:val="left"/>
      <w:pPr>
        <w:ind w:left="2422" w:hanging="454"/>
      </w:pPr>
      <w:rPr>
        <w:rFonts w:hint="default"/>
        <w:lang w:val="ru-RU" w:eastAsia="en-US" w:bidi="ar-SA"/>
      </w:rPr>
    </w:lvl>
    <w:lvl w:ilvl="4" w:tplc="5366E01C">
      <w:numFmt w:val="bullet"/>
      <w:lvlText w:val="•"/>
      <w:lvlJc w:val="left"/>
      <w:pPr>
        <w:ind w:left="3123" w:hanging="454"/>
      </w:pPr>
      <w:rPr>
        <w:rFonts w:hint="default"/>
        <w:lang w:val="ru-RU" w:eastAsia="en-US" w:bidi="ar-SA"/>
      </w:rPr>
    </w:lvl>
    <w:lvl w:ilvl="5" w:tplc="390E2BE4">
      <w:numFmt w:val="bullet"/>
      <w:lvlText w:val="•"/>
      <w:lvlJc w:val="left"/>
      <w:pPr>
        <w:ind w:left="3824" w:hanging="454"/>
      </w:pPr>
      <w:rPr>
        <w:rFonts w:hint="default"/>
        <w:lang w:val="ru-RU" w:eastAsia="en-US" w:bidi="ar-SA"/>
      </w:rPr>
    </w:lvl>
    <w:lvl w:ilvl="6" w:tplc="133C27F8">
      <w:numFmt w:val="bullet"/>
      <w:lvlText w:val="•"/>
      <w:lvlJc w:val="left"/>
      <w:pPr>
        <w:ind w:left="4525" w:hanging="454"/>
      </w:pPr>
      <w:rPr>
        <w:rFonts w:hint="default"/>
        <w:lang w:val="ru-RU" w:eastAsia="en-US" w:bidi="ar-SA"/>
      </w:rPr>
    </w:lvl>
    <w:lvl w:ilvl="7" w:tplc="B2447BB8">
      <w:numFmt w:val="bullet"/>
      <w:lvlText w:val="•"/>
      <w:lvlJc w:val="left"/>
      <w:pPr>
        <w:ind w:left="5226" w:hanging="454"/>
      </w:pPr>
      <w:rPr>
        <w:rFonts w:hint="default"/>
        <w:lang w:val="ru-RU" w:eastAsia="en-US" w:bidi="ar-SA"/>
      </w:rPr>
    </w:lvl>
    <w:lvl w:ilvl="8" w:tplc="E1D2B6F8">
      <w:numFmt w:val="bullet"/>
      <w:lvlText w:val="•"/>
      <w:lvlJc w:val="left"/>
      <w:pPr>
        <w:ind w:left="5928" w:hanging="454"/>
      </w:pPr>
      <w:rPr>
        <w:rFonts w:hint="default"/>
        <w:lang w:val="ru-RU" w:eastAsia="en-US" w:bidi="ar-SA"/>
      </w:rPr>
    </w:lvl>
  </w:abstractNum>
  <w:abstractNum w:abstractNumId="2">
    <w:nsid w:val="5EF80F67"/>
    <w:multiLevelType w:val="hybridMultilevel"/>
    <w:tmpl w:val="07BC306A"/>
    <w:lvl w:ilvl="0" w:tplc="B5E4957C">
      <w:start w:val="7"/>
      <w:numFmt w:val="decimal"/>
      <w:lvlText w:val="%1"/>
      <w:lvlJc w:val="left"/>
      <w:pPr>
        <w:ind w:left="1016" w:hanging="454"/>
        <w:jc w:val="left"/>
      </w:pPr>
      <w:rPr>
        <w:rFonts w:hint="default"/>
        <w:lang w:val="ru-RU" w:eastAsia="en-US" w:bidi="ar-SA"/>
      </w:rPr>
    </w:lvl>
    <w:lvl w:ilvl="1" w:tplc="4D8A01B2">
      <w:numFmt w:val="none"/>
      <w:lvlText w:val=""/>
      <w:lvlJc w:val="left"/>
      <w:pPr>
        <w:tabs>
          <w:tab w:val="num" w:pos="360"/>
        </w:tabs>
      </w:pPr>
    </w:lvl>
    <w:lvl w:ilvl="2" w:tplc="5F385200">
      <w:numFmt w:val="none"/>
      <w:lvlText w:val=""/>
      <w:lvlJc w:val="left"/>
      <w:pPr>
        <w:tabs>
          <w:tab w:val="num" w:pos="360"/>
        </w:tabs>
      </w:pPr>
    </w:lvl>
    <w:lvl w:ilvl="3" w:tplc="5C0A4D64">
      <w:numFmt w:val="bullet"/>
      <w:lvlText w:val="•"/>
      <w:lvlJc w:val="left"/>
      <w:pPr>
        <w:ind w:left="2913" w:hanging="454"/>
      </w:pPr>
      <w:rPr>
        <w:rFonts w:hint="default"/>
        <w:lang w:val="ru-RU" w:eastAsia="en-US" w:bidi="ar-SA"/>
      </w:rPr>
    </w:lvl>
    <w:lvl w:ilvl="4" w:tplc="6936B994">
      <w:numFmt w:val="bullet"/>
      <w:lvlText w:val="•"/>
      <w:lvlJc w:val="left"/>
      <w:pPr>
        <w:ind w:left="3544" w:hanging="454"/>
      </w:pPr>
      <w:rPr>
        <w:rFonts w:hint="default"/>
        <w:lang w:val="ru-RU" w:eastAsia="en-US" w:bidi="ar-SA"/>
      </w:rPr>
    </w:lvl>
    <w:lvl w:ilvl="5" w:tplc="D51C2C70">
      <w:numFmt w:val="bullet"/>
      <w:lvlText w:val="•"/>
      <w:lvlJc w:val="left"/>
      <w:pPr>
        <w:ind w:left="4175" w:hanging="454"/>
      </w:pPr>
      <w:rPr>
        <w:rFonts w:hint="default"/>
        <w:lang w:val="ru-RU" w:eastAsia="en-US" w:bidi="ar-SA"/>
      </w:rPr>
    </w:lvl>
    <w:lvl w:ilvl="6" w:tplc="1AFA41D8">
      <w:numFmt w:val="bullet"/>
      <w:lvlText w:val="•"/>
      <w:lvlJc w:val="left"/>
      <w:pPr>
        <w:ind w:left="4806" w:hanging="454"/>
      </w:pPr>
      <w:rPr>
        <w:rFonts w:hint="default"/>
        <w:lang w:val="ru-RU" w:eastAsia="en-US" w:bidi="ar-SA"/>
      </w:rPr>
    </w:lvl>
    <w:lvl w:ilvl="7" w:tplc="562089DC">
      <w:numFmt w:val="bullet"/>
      <w:lvlText w:val="•"/>
      <w:lvlJc w:val="left"/>
      <w:pPr>
        <w:ind w:left="5437" w:hanging="454"/>
      </w:pPr>
      <w:rPr>
        <w:rFonts w:hint="default"/>
        <w:lang w:val="ru-RU" w:eastAsia="en-US" w:bidi="ar-SA"/>
      </w:rPr>
    </w:lvl>
    <w:lvl w:ilvl="8" w:tplc="67189298">
      <w:numFmt w:val="bullet"/>
      <w:lvlText w:val="•"/>
      <w:lvlJc w:val="left"/>
      <w:pPr>
        <w:ind w:left="6068" w:hanging="454"/>
      </w:pPr>
      <w:rPr>
        <w:rFonts w:hint="default"/>
        <w:lang w:val="ru-RU" w:eastAsia="en-US" w:bidi="ar-SA"/>
      </w:rPr>
    </w:lvl>
  </w:abstractNum>
  <w:abstractNum w:abstractNumId="3">
    <w:nsid w:val="6BF3208F"/>
    <w:multiLevelType w:val="hybridMultilevel"/>
    <w:tmpl w:val="BD4A4B8A"/>
    <w:lvl w:ilvl="0" w:tplc="4246C3C4">
      <w:start w:val="7"/>
      <w:numFmt w:val="decimal"/>
      <w:lvlText w:val="%1"/>
      <w:lvlJc w:val="left"/>
      <w:pPr>
        <w:ind w:left="1014" w:hanging="452"/>
        <w:jc w:val="left"/>
      </w:pPr>
      <w:rPr>
        <w:rFonts w:hint="default"/>
        <w:lang w:val="ru-RU" w:eastAsia="en-US" w:bidi="ar-SA"/>
      </w:rPr>
    </w:lvl>
    <w:lvl w:ilvl="1" w:tplc="C152EAF4">
      <w:numFmt w:val="none"/>
      <w:lvlText w:val=""/>
      <w:lvlJc w:val="left"/>
      <w:pPr>
        <w:tabs>
          <w:tab w:val="num" w:pos="360"/>
        </w:tabs>
      </w:pPr>
    </w:lvl>
    <w:lvl w:ilvl="2" w:tplc="4B36C8C2">
      <w:numFmt w:val="none"/>
      <w:lvlText w:val=""/>
      <w:lvlJc w:val="left"/>
      <w:pPr>
        <w:tabs>
          <w:tab w:val="num" w:pos="360"/>
        </w:tabs>
      </w:pPr>
    </w:lvl>
    <w:lvl w:ilvl="3" w:tplc="3E7A316A">
      <w:numFmt w:val="bullet"/>
      <w:lvlText w:val="•"/>
      <w:lvlJc w:val="left"/>
      <w:pPr>
        <w:ind w:left="2913" w:hanging="452"/>
      </w:pPr>
      <w:rPr>
        <w:rFonts w:hint="default"/>
        <w:lang w:val="ru-RU" w:eastAsia="en-US" w:bidi="ar-SA"/>
      </w:rPr>
    </w:lvl>
    <w:lvl w:ilvl="4" w:tplc="FEA49934">
      <w:numFmt w:val="bullet"/>
      <w:lvlText w:val="•"/>
      <w:lvlJc w:val="left"/>
      <w:pPr>
        <w:ind w:left="3544" w:hanging="452"/>
      </w:pPr>
      <w:rPr>
        <w:rFonts w:hint="default"/>
        <w:lang w:val="ru-RU" w:eastAsia="en-US" w:bidi="ar-SA"/>
      </w:rPr>
    </w:lvl>
    <w:lvl w:ilvl="5" w:tplc="D3C23E72">
      <w:numFmt w:val="bullet"/>
      <w:lvlText w:val="•"/>
      <w:lvlJc w:val="left"/>
      <w:pPr>
        <w:ind w:left="4175" w:hanging="452"/>
      </w:pPr>
      <w:rPr>
        <w:rFonts w:hint="default"/>
        <w:lang w:val="ru-RU" w:eastAsia="en-US" w:bidi="ar-SA"/>
      </w:rPr>
    </w:lvl>
    <w:lvl w:ilvl="6" w:tplc="276A60FA">
      <w:numFmt w:val="bullet"/>
      <w:lvlText w:val="•"/>
      <w:lvlJc w:val="left"/>
      <w:pPr>
        <w:ind w:left="4806" w:hanging="452"/>
      </w:pPr>
      <w:rPr>
        <w:rFonts w:hint="default"/>
        <w:lang w:val="ru-RU" w:eastAsia="en-US" w:bidi="ar-SA"/>
      </w:rPr>
    </w:lvl>
    <w:lvl w:ilvl="7" w:tplc="AA5AD93E">
      <w:numFmt w:val="bullet"/>
      <w:lvlText w:val="•"/>
      <w:lvlJc w:val="left"/>
      <w:pPr>
        <w:ind w:left="5437" w:hanging="452"/>
      </w:pPr>
      <w:rPr>
        <w:rFonts w:hint="default"/>
        <w:lang w:val="ru-RU" w:eastAsia="en-US" w:bidi="ar-SA"/>
      </w:rPr>
    </w:lvl>
    <w:lvl w:ilvl="8" w:tplc="A48E522A">
      <w:numFmt w:val="bullet"/>
      <w:lvlText w:val="•"/>
      <w:lvlJc w:val="left"/>
      <w:pPr>
        <w:ind w:left="6068" w:hanging="452"/>
      </w:pPr>
      <w:rPr>
        <w:rFonts w:hint="default"/>
        <w:lang w:val="ru-RU" w:eastAsia="en-US" w:bidi="ar-SA"/>
      </w:rPr>
    </w:lvl>
  </w:abstractNum>
  <w:abstractNum w:abstractNumId="4">
    <w:nsid w:val="714376B1"/>
    <w:multiLevelType w:val="hybridMultilevel"/>
    <w:tmpl w:val="7FAE963C"/>
    <w:lvl w:ilvl="0" w:tplc="02C47D8C">
      <w:start w:val="8"/>
      <w:numFmt w:val="decimal"/>
      <w:lvlText w:val="%1"/>
      <w:lvlJc w:val="left"/>
      <w:pPr>
        <w:ind w:left="879" w:hanging="317"/>
        <w:jc w:val="left"/>
      </w:pPr>
      <w:rPr>
        <w:rFonts w:hint="default"/>
        <w:lang w:val="ru-RU" w:eastAsia="en-US" w:bidi="ar-SA"/>
      </w:rPr>
    </w:lvl>
    <w:lvl w:ilvl="1" w:tplc="E08A994C">
      <w:numFmt w:val="none"/>
      <w:lvlText w:val=""/>
      <w:lvlJc w:val="left"/>
      <w:pPr>
        <w:tabs>
          <w:tab w:val="num" w:pos="360"/>
        </w:tabs>
      </w:pPr>
    </w:lvl>
    <w:lvl w:ilvl="2" w:tplc="79B0E458">
      <w:numFmt w:val="bullet"/>
      <w:lvlText w:val="•"/>
      <w:lvlJc w:val="left"/>
      <w:pPr>
        <w:ind w:left="2170" w:hanging="317"/>
      </w:pPr>
      <w:rPr>
        <w:rFonts w:hint="default"/>
        <w:lang w:val="ru-RU" w:eastAsia="en-US" w:bidi="ar-SA"/>
      </w:rPr>
    </w:lvl>
    <w:lvl w:ilvl="3" w:tplc="982EB41C">
      <w:numFmt w:val="bullet"/>
      <w:lvlText w:val="•"/>
      <w:lvlJc w:val="left"/>
      <w:pPr>
        <w:ind w:left="2815" w:hanging="317"/>
      </w:pPr>
      <w:rPr>
        <w:rFonts w:hint="default"/>
        <w:lang w:val="ru-RU" w:eastAsia="en-US" w:bidi="ar-SA"/>
      </w:rPr>
    </w:lvl>
    <w:lvl w:ilvl="4" w:tplc="0C50D268">
      <w:numFmt w:val="bullet"/>
      <w:lvlText w:val="•"/>
      <w:lvlJc w:val="left"/>
      <w:pPr>
        <w:ind w:left="3460" w:hanging="317"/>
      </w:pPr>
      <w:rPr>
        <w:rFonts w:hint="default"/>
        <w:lang w:val="ru-RU" w:eastAsia="en-US" w:bidi="ar-SA"/>
      </w:rPr>
    </w:lvl>
    <w:lvl w:ilvl="5" w:tplc="61F217AE">
      <w:numFmt w:val="bullet"/>
      <w:lvlText w:val="•"/>
      <w:lvlJc w:val="left"/>
      <w:pPr>
        <w:ind w:left="4105" w:hanging="317"/>
      </w:pPr>
      <w:rPr>
        <w:rFonts w:hint="default"/>
        <w:lang w:val="ru-RU" w:eastAsia="en-US" w:bidi="ar-SA"/>
      </w:rPr>
    </w:lvl>
    <w:lvl w:ilvl="6" w:tplc="DF9AAFEE">
      <w:numFmt w:val="bullet"/>
      <w:lvlText w:val="•"/>
      <w:lvlJc w:val="left"/>
      <w:pPr>
        <w:ind w:left="4750" w:hanging="317"/>
      </w:pPr>
      <w:rPr>
        <w:rFonts w:hint="default"/>
        <w:lang w:val="ru-RU" w:eastAsia="en-US" w:bidi="ar-SA"/>
      </w:rPr>
    </w:lvl>
    <w:lvl w:ilvl="7" w:tplc="CE7612DA">
      <w:numFmt w:val="bullet"/>
      <w:lvlText w:val="•"/>
      <w:lvlJc w:val="left"/>
      <w:pPr>
        <w:ind w:left="5395" w:hanging="317"/>
      </w:pPr>
      <w:rPr>
        <w:rFonts w:hint="default"/>
        <w:lang w:val="ru-RU" w:eastAsia="en-US" w:bidi="ar-SA"/>
      </w:rPr>
    </w:lvl>
    <w:lvl w:ilvl="8" w:tplc="9F7CF522">
      <w:numFmt w:val="bullet"/>
      <w:lvlText w:val="•"/>
      <w:lvlJc w:val="left"/>
      <w:pPr>
        <w:ind w:left="6040" w:hanging="3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3640F"/>
    <w:rsid w:val="000371D8"/>
    <w:rsid w:val="00183B7B"/>
    <w:rsid w:val="0023640F"/>
    <w:rsid w:val="0034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4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40F"/>
    <w:pPr>
      <w:ind w:left="205" w:firstLine="357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23640F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">
    <w:name w:val="Heading 1"/>
    <w:basedOn w:val="a"/>
    <w:uiPriority w:val="1"/>
    <w:qFormat/>
    <w:rsid w:val="0023640F"/>
    <w:pPr>
      <w:spacing w:line="199" w:lineRule="exact"/>
      <w:outlineLvl w:val="1"/>
    </w:pPr>
    <w:rPr>
      <w:rFonts w:ascii="Cambria Math" w:eastAsia="Cambria Math" w:hAnsi="Cambria Math" w:cs="Cambria Math"/>
      <w:sz w:val="20"/>
      <w:szCs w:val="20"/>
    </w:rPr>
  </w:style>
  <w:style w:type="paragraph" w:customStyle="1" w:styleId="Heading2">
    <w:name w:val="Heading 2"/>
    <w:basedOn w:val="a"/>
    <w:uiPriority w:val="1"/>
    <w:qFormat/>
    <w:rsid w:val="0023640F"/>
    <w:pPr>
      <w:spacing w:line="204" w:lineRule="exact"/>
      <w:ind w:left="562"/>
      <w:jc w:val="both"/>
      <w:outlineLvl w:val="2"/>
    </w:pPr>
    <w:rPr>
      <w:b/>
      <w:bCs/>
      <w:sz w:val="18"/>
      <w:szCs w:val="18"/>
    </w:rPr>
  </w:style>
  <w:style w:type="paragraph" w:customStyle="1" w:styleId="Heading3">
    <w:name w:val="Heading 3"/>
    <w:basedOn w:val="a"/>
    <w:uiPriority w:val="1"/>
    <w:qFormat/>
    <w:rsid w:val="0023640F"/>
    <w:pPr>
      <w:spacing w:line="204" w:lineRule="exact"/>
      <w:ind w:left="562"/>
      <w:jc w:val="both"/>
      <w:outlineLvl w:val="3"/>
    </w:pPr>
    <w:rPr>
      <w:b/>
      <w:bCs/>
      <w:i/>
      <w:iCs/>
      <w:sz w:val="18"/>
      <w:szCs w:val="18"/>
    </w:rPr>
  </w:style>
  <w:style w:type="paragraph" w:styleId="a5">
    <w:name w:val="Title"/>
    <w:basedOn w:val="a"/>
    <w:link w:val="a6"/>
    <w:uiPriority w:val="1"/>
    <w:qFormat/>
    <w:rsid w:val="0023640F"/>
    <w:pPr>
      <w:ind w:right="421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3640F"/>
    <w:rPr>
      <w:rFonts w:ascii="Cambria" w:eastAsia="Cambria" w:hAnsi="Cambria" w:cs="Cambria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23640F"/>
    <w:pPr>
      <w:ind w:left="205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23640F"/>
  </w:style>
  <w:style w:type="paragraph" w:styleId="a8">
    <w:name w:val="Balloon Text"/>
    <w:basedOn w:val="a"/>
    <w:link w:val="a9"/>
    <w:uiPriority w:val="99"/>
    <w:semiHidden/>
    <w:unhideWhenUsed/>
    <w:rsid w:val="00236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40F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37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7%D0%B4%D0%B0%D0%BD%D0%B8%D1%8F" TargetMode="External"/><Relationship Id="rId21" Type="http://schemas.openxmlformats.org/officeDocument/2006/relationships/hyperlink" Target="https://ru.wikipedia.org/wiki/%D0%91%D1%83%D1%85%D0%B3%D0%B0%D0%BB%D1%82%D0%B5%D1%80%D1%81%D0%BA%D0%B8%D0%B9_%D1%83%D1%87%D1%91%D1%82" TargetMode="External"/><Relationship Id="rId42" Type="http://schemas.openxmlformats.org/officeDocument/2006/relationships/hyperlink" Target="https://ru.wikipedia.org/wiki/%D0%98%D0%BD%D0%B2%D0%B5%D1%81%D1%82%D0%B8%D1%86%D0%B8%D0%BE%D0%BD%D0%BD%D1%8B%D0%B9_%D0%B1%D0%B0%D0%BD%D0%BA" TargetMode="External"/><Relationship Id="rId47" Type="http://schemas.openxmlformats.org/officeDocument/2006/relationships/hyperlink" Target="https://ru.wikipedia.org/wiki/%D0%A0%D0%B8%D1%81%D0%BA" TargetMode="External"/><Relationship Id="rId63" Type="http://schemas.openxmlformats.org/officeDocument/2006/relationships/hyperlink" Target="https://ru.wikipedia.org/wiki/%D0%91%D0%B0%D0%B7%D0%B5%D0%BB%D1%8C%D1%81%D0%BA%D0%B8%D0%B9_%D0%BA%D0%BE%D0%BC%D0%B8%D1%82%D0%B5%D1%82_%D0%BF%D0%BE_%D0%B1%D0%B0%D0%BD%D0%BA%D0%BE%D0%B2%D1%81%D0%BA%D0%BE%D0%BC%D1%83_%D0%BD%D0%B0%D0%B4%D0%B7%D0%BE%D1%80%D1%83" TargetMode="External"/><Relationship Id="rId68" Type="http://schemas.openxmlformats.org/officeDocument/2006/relationships/hyperlink" Target="https://ru.wikipedia.org/wiki/%D0%9A%D1%80%D0%B5%D0%B4%D0%B8%D1%82%D0%BD%D0%B0%D1%8F_%D0%BA%D0%B0%D1%80%D1%82%D0%B0" TargetMode="External"/><Relationship Id="rId84" Type="http://schemas.openxmlformats.org/officeDocument/2006/relationships/hyperlink" Target="https://ru.wikipedia.org/wiki/%D0%A1%D1%82%D1%80%D0%B0%D1%85%D0%BE%D0%B2%D0%B0%D0%BD%D0%B8%D0%B5" TargetMode="External"/><Relationship Id="rId89" Type="http://schemas.openxmlformats.org/officeDocument/2006/relationships/hyperlink" Target="https://ru.wikipedia.org/wiki/%D0%A1%D1%82%D1%80%D0%B0%D1%85%D0%BE%D0%B2%D0%BE%D0%B9_%D0%BF%D0%BE%D1%80%D1%82%D1%84%D0%B5%D0%BB%D1%8C" TargetMode="External"/><Relationship Id="rId112" Type="http://schemas.openxmlformats.org/officeDocument/2006/relationships/hyperlink" Target="https://ru.wikipedia.org/wiki/%D0%9D%D0%94%D0%A1" TargetMode="External"/><Relationship Id="rId133" Type="http://schemas.openxmlformats.org/officeDocument/2006/relationships/hyperlink" Target="https://ru.wikipedia.org/wiki/%D0%A2%D0%B5%D1%85%D0%BD%D0%B8%D1%87%D0%B5%D1%81%D0%BA%D0%BE%D0%B5_%D0%BE%D0%B1%D1%81%D0%BB%D1%83%D0%B6%D0%B8%D0%B2%D0%B0%D0%BD%D0%B8%D0%B5" TargetMode="External"/><Relationship Id="rId138" Type="http://schemas.openxmlformats.org/officeDocument/2006/relationships/hyperlink" Target="https://ru.wikipedia.org/wiki/%D0%9E%D0%B1%D1%8F%D0%B7%D0%B0%D0%BD%D0%BD%D0%BE%D1%81%D1%82%D0%B8" TargetMode="External"/><Relationship Id="rId154" Type="http://schemas.openxmlformats.org/officeDocument/2006/relationships/hyperlink" Target="https://ru.wikipedia.org/wiki/%D0%9F%D0%BE%D1%81%D1%82%D0%B0%D0%B2%D1%89%D0%B8%D0%BA" TargetMode="External"/><Relationship Id="rId159" Type="http://schemas.openxmlformats.org/officeDocument/2006/relationships/hyperlink" Target="https://ru.wikipedia.org/wiki/%D0%9A%D1%80%D0%B5%D0%B4%D0%B8%D1%82%D0%BE%D1%80" TargetMode="External"/><Relationship Id="rId175" Type="http://schemas.openxmlformats.org/officeDocument/2006/relationships/hyperlink" Target="https://ru.wikipedia.org/wiki/%D0%AD%D0%BB%D0%B5%D0%BA%D1%82%D1%80%D0%BE%D0%BD%D0%BD%D1%8B%D0%B9_%D0%B4%D0%BE%D0%BA%D1%83%D0%BC%D0%B5%D0%BD%D1%82%D0%BE%D0%BE%D0%B1%D0%BE%D1%80%D0%BE%D1%82" TargetMode="External"/><Relationship Id="rId170" Type="http://schemas.openxmlformats.org/officeDocument/2006/relationships/hyperlink" Target="https://ru.wikipedia.org/wiki/%D0%98%D0%BD%D0%B2%D0%BE%D0%B9%D1%81-%D0%B4%D0%B8%D1%81%D0%BA%D0%B0%D1%83%D0%BD%D1%82%D0%B8%D0%BD%D0%B3" TargetMode="External"/><Relationship Id="rId191" Type="http://schemas.openxmlformats.org/officeDocument/2006/relationships/hyperlink" Target="https://ru.wikipedia.org/wiki/%D0%91%D0%B0%D0%BD%D0%BA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ru.wikipedia.org/wiki/%D0%92%D0%B5%D0%BD%D1%87%D1%83%D1%80%D0%BD%D0%BE%D0%B5_%D1%84%D0%B8%D0%BD%D0%B0%D0%BD%D1%81%D0%B8%D1%80%D0%BE%D0%B2%D0%B0%D0%BD%D0%B8%D0%B5" TargetMode="External"/><Relationship Id="rId107" Type="http://schemas.openxmlformats.org/officeDocument/2006/relationships/hyperlink" Target="https://ru.wikipedia.org/wiki/%D0%9F%D0%BE%D0%BB%D1%8C%D0%B7%D0%BE%D0%B2%D0%B0%D0%BD%D0%B8%D0%B5" TargetMode="External"/><Relationship Id="rId11" Type="http://schemas.openxmlformats.org/officeDocument/2006/relationships/hyperlink" Target="https://ru.wikipedia.org/wiki/%D0%9A%D1%80%D0%B5%D0%B4%D0%B8%D1%82" TargetMode="External"/><Relationship Id="rId32" Type="http://schemas.openxmlformats.org/officeDocument/2006/relationships/hyperlink" Target="https://ru.wikipedia.org/wiki/%D0%A1%D1%82%D1%80%D0%B0%D1%85%D0%BE%D0%B2%D0%B0%D1%8F_%D0%BA%D0%BE%D0%BC%D0%BF%D0%B0%D0%BD%D0%B8%D1%8F" TargetMode="External"/><Relationship Id="rId37" Type="http://schemas.openxmlformats.org/officeDocument/2006/relationships/hyperlink" Target="https://ru.wikipedia.org/wiki/%D0%91%D0%B8%D1%80%D0%B6%D0%B0" TargetMode="External"/><Relationship Id="rId53" Type="http://schemas.openxmlformats.org/officeDocument/2006/relationships/hyperlink" Target="https://ru.wikipedia.org/wiki/%D0%AD%D0%BC%D0%B8%D1%82%D0%B5%D0%BD%D1%82" TargetMode="External"/><Relationship Id="rId58" Type="http://schemas.openxmlformats.org/officeDocument/2006/relationships/hyperlink" Target="https://ru.wikipedia.org/wiki/%D0%9A%D1%80%D0%B5%D0%B4%D0%B8%D1%82" TargetMode="External"/><Relationship Id="rId74" Type="http://schemas.openxmlformats.org/officeDocument/2006/relationships/hyperlink" Target="https://ru.wikipedia.org/wiki/%D0%AE%D1%80%D0%B8%D0%B4%D0%B8%D1%87%D0%B5%D1%81%D0%BA%D0%BE%D0%B5_%D0%BB%D0%B8%D1%86%D0%BE" TargetMode="External"/><Relationship Id="rId79" Type="http://schemas.openxmlformats.org/officeDocument/2006/relationships/hyperlink" Target="https://ru.wikipedia.org/wiki/%D0%94%D0%BE%D0%BB%D0%B3%D0%BE%D0%B2%D0%B0%D1%8F_%D0%BD%D0%B0%D0%B3%D1%80%D1%83%D0%B7%D0%BA%D0%B0" TargetMode="External"/><Relationship Id="rId102" Type="http://schemas.openxmlformats.org/officeDocument/2006/relationships/hyperlink" Target="https://ru.wikipedia.org/wiki/%D0%9B%D0%B8%D0%B7%D0%B8%D0%BD%D0%B3%D0%BE%D0%B4%D0%B0%D1%82%D0%B5%D0%BB%D1%8C" TargetMode="External"/><Relationship Id="rId123" Type="http://schemas.openxmlformats.org/officeDocument/2006/relationships/hyperlink" Target="https://ru.wikipedia.org/wiki/%D0%97%D0%B5%D0%BC%D0%B5%D0%BB%D1%8C%D0%BD%D1%8B%D0%B9_%D1%83%D1%87%D0%B0%D1%81%D1%82%D0%BE%D0%BA" TargetMode="External"/><Relationship Id="rId128" Type="http://schemas.openxmlformats.org/officeDocument/2006/relationships/hyperlink" Target="https://ru.wikipedia.org/wiki/%D0%A1%D0%BE%D0%B1%D1%81%D1%82%D0%B2%D0%B5%D0%BD%D0%BD%D0%BE%D1%81%D1%82%D1%8C" TargetMode="External"/><Relationship Id="rId144" Type="http://schemas.openxmlformats.org/officeDocument/2006/relationships/hyperlink" Target="https://ru.wikipedia.org/wiki/%D0%90%D1%80%D0%B5%D0%BD%D0%B4%D0%B0" TargetMode="External"/><Relationship Id="rId149" Type="http://schemas.openxmlformats.org/officeDocument/2006/relationships/hyperlink" Target="http://www.grandars.ru/college/biznes/kooperaciya.html" TargetMode="External"/><Relationship Id="rId5" Type="http://schemas.openxmlformats.org/officeDocument/2006/relationships/hyperlink" Target="https://www.finam.ru/education/likbez/investicionnye-riski-chto-takoe-i-zachem-nuzhno-znat-o-nix-20190603-10237/" TargetMode="External"/><Relationship Id="rId90" Type="http://schemas.openxmlformats.org/officeDocument/2006/relationships/hyperlink" Target="https://ru.wikipedia.org/wiki/%D0%A1%D1%82%D1%80%D0%B0%D1%85%D0%BE%D0%B2%D0%B0%D1%8F_%D0%BA%D0%BE%D0%BC%D0%BF%D0%B0%D0%BD%D0%B8%D1%8F" TargetMode="External"/><Relationship Id="rId95" Type="http://schemas.openxmlformats.org/officeDocument/2006/relationships/hyperlink" Target="https://ru.wikipedia.org/wiki/%D0%90%D0%BD%D0%B3%D0%BB%D0%B8%D0%B9%D1%81%D0%BA%D0%B8%D0%B9_%D1%8F%D0%B7%D1%8B%D0%BA" TargetMode="External"/><Relationship Id="rId160" Type="http://schemas.openxmlformats.org/officeDocument/2006/relationships/hyperlink" Target="https://ru.wikipedia.org/wiki/%D0%94%D0%B5%D0%B1%D0%B8%D1%82%D0%BE%D1%80" TargetMode="External"/><Relationship Id="rId165" Type="http://schemas.openxmlformats.org/officeDocument/2006/relationships/hyperlink" Target="https://ru.wikipedia.org/wiki/%D0%94%D0%B8%D1%81%D0%BA%D0%BE%D0%BD%D1%82%D0%B8%D1%80%D0%BE%D0%B2%D0%B0%D0%BD%D0%B8%D0%B5" TargetMode="External"/><Relationship Id="rId181" Type="http://schemas.openxmlformats.org/officeDocument/2006/relationships/hyperlink" Target="https://ru.wikipedia.org/wiki/%D0%9F%D1%80%D0%BE%D1%86%D0%B5%D0%BD%D1%82%D0%BD%D1%8B%D0%B9_%D1%80%D0%B8%D1%81%D0%BA" TargetMode="External"/><Relationship Id="rId186" Type="http://schemas.openxmlformats.org/officeDocument/2006/relationships/hyperlink" Target="https://ru.wikipedia.org/wiki/%D0%9A%D0%BE%D0%BC%D0%BC%D0%B5%D1%80%D1%87%D0%B5%D1%81%D0%BA%D0%B8%D0%B5_%D0%B1%D0%B0%D0%BD%D0%BA%D0%B8" TargetMode="External"/><Relationship Id="rId22" Type="http://schemas.openxmlformats.org/officeDocument/2006/relationships/hyperlink" Target="https://ru.wikipedia.org/wiki/%D0%9D%D0%B0%D0%BB%D0%BE%D0%B3%D0%BE%D0%BE%D0%B1%D0%BB%D0%BE%D0%B6%D0%B5%D0%BD%D0%B8%D0%B5" TargetMode="External"/><Relationship Id="rId27" Type="http://schemas.openxmlformats.org/officeDocument/2006/relationships/hyperlink" Target="https://ru.wikipedia.org/wiki/%D0%91%D0%B8%D0%B7%D0%BD%D0%B5%D1%81-%D0%B0%D0%BD%D0%B3%D0%B5%D0%BB" TargetMode="External"/><Relationship Id="rId43" Type="http://schemas.openxmlformats.org/officeDocument/2006/relationships/hyperlink" Target="https://ru.wikipedia.org/wiki/%D0%98%D0%BD%D0%B2%D0%B5%D1%81%D1%82%D0%BE%D1%80" TargetMode="External"/><Relationship Id="rId48" Type="http://schemas.openxmlformats.org/officeDocument/2006/relationships/hyperlink" Target="https://ru.wikipedia.org/wiki/%D0%A1%D0%B8%D0%BD%D0%B4%D0%B8%D0%BA%D0%B0%D1%82" TargetMode="External"/><Relationship Id="rId64" Type="http://schemas.openxmlformats.org/officeDocument/2006/relationships/hyperlink" Target="https://ru.wikipedia.org/wiki/%D0%91%D0%B0%D0%B7%D0%B5%D0%BB%D1%8C_III" TargetMode="External"/><Relationship Id="rId69" Type="http://schemas.openxmlformats.org/officeDocument/2006/relationships/hyperlink" Target="https://ru.wikipedia.org/wiki/%D0%9A%D1%80%D0%B5%D0%B4%D0%B8%D1%82%D0%BD%D0%B0%D1%8F_%D0%B8%D1%81%D1%82%D0%BE%D1%80%D0%B8%D1%8F" TargetMode="External"/><Relationship Id="rId113" Type="http://schemas.openxmlformats.org/officeDocument/2006/relationships/hyperlink" Target="https://ru.wikipedia.org/wiki/%D0%90%D1%80%D0%B5%D0%BD%D0%B4%D0%B0" TargetMode="External"/><Relationship Id="rId118" Type="http://schemas.openxmlformats.org/officeDocument/2006/relationships/hyperlink" Target="https://ru.wikipedia.org/wiki/%D0%A1%D0%BE%D0%BE%D1%80%D1%83%D0%B6%D0%B5%D0%BD%D0%B8%D1%8F" TargetMode="External"/><Relationship Id="rId134" Type="http://schemas.openxmlformats.org/officeDocument/2006/relationships/hyperlink" Target="https://ru.wikipedia.org/wiki/%D0%A2%D0%B5%D1%85%D0%BD%D0%B8%D0%BA%D0%B0" TargetMode="External"/><Relationship Id="rId139" Type="http://schemas.openxmlformats.org/officeDocument/2006/relationships/hyperlink" Target="https://ru.wikipedia.org/wiki/%D0%92%D0%BE%D0%B7%D0%B2%D1%80%D0%B0%D1%82%D0%BD%D1%8B%D0%B9_%D0%BB%D0%B8%D0%B7%D0%B8%D0%BD%D0%B3" TargetMode="External"/><Relationship Id="rId80" Type="http://schemas.openxmlformats.org/officeDocument/2006/relationships/hyperlink" Target="https://ru.wikipedia.org/wiki/%D0%A1%D1%82%D1%80%D0%B0%D1%85%D0%BE%D0%B2%D0%B0%D0%BD%D0%B8%D0%B5" TargetMode="External"/><Relationship Id="rId85" Type="http://schemas.openxmlformats.org/officeDocument/2006/relationships/hyperlink" Target="https://ru.wikipedia.org/wiki/%D0%9F%D0%B5%D1%80%D0%B5%D1%81%D1%82%D1%80%D0%B0%D1%85%D0%BE%D0%B2%D0%B0%D0%BD%D0%B8%D0%B5" TargetMode="External"/><Relationship Id="rId150" Type="http://schemas.openxmlformats.org/officeDocument/2006/relationships/hyperlink" Target="http://www.grandars.ru/college/biznes/tovar.html" TargetMode="External"/><Relationship Id="rId155" Type="http://schemas.openxmlformats.org/officeDocument/2006/relationships/hyperlink" Target="https://ru.wikipedia.org/wiki/%D0%A2%D0%BE%D1%80%D0%B3%D0%BE%D0%B2%D0%BB%D1%8F" TargetMode="External"/><Relationship Id="rId171" Type="http://schemas.openxmlformats.org/officeDocument/2006/relationships/hyperlink" Target="https://ru.wikipedia.org/wiki/%D0%98%D0%BD%D0%B2%D0%BE%D0%B9%D1%81-%D0%B4%D0%B8%D1%81%D0%BA%D0%B0%D1%83%D0%BD%D1%82%D0%B8%D0%BD%D0%B3" TargetMode="External"/><Relationship Id="rId176" Type="http://schemas.openxmlformats.org/officeDocument/2006/relationships/hyperlink" Target="https://ru.wikipedia.org/wiki/%D0%9A%D0%B0%D0%BF%D0%B8%D1%82%D0%B0%D0%BB" TargetMode="External"/><Relationship Id="rId192" Type="http://schemas.openxmlformats.org/officeDocument/2006/relationships/hyperlink" Target="https://ru.wikipedia.org/wiki/%D0%97%D0%B0%D1%91%D0%BC" TargetMode="External"/><Relationship Id="rId12" Type="http://schemas.openxmlformats.org/officeDocument/2006/relationships/hyperlink" Target="https://en.wikipedia.org/wiki/Loan_covenant" TargetMode="External"/><Relationship Id="rId17" Type="http://schemas.openxmlformats.org/officeDocument/2006/relationships/hyperlink" Target="https://ru.wikipedia.org/wiki/%D0%A4%D0%B8%D0%BD%D0%B0%D0%BD%D1%81%D0%BE%D0%B2%D1%8B%D0%B9_%D1%80%D1%8B%D1%87%D0%B0%D0%B3" TargetMode="External"/><Relationship Id="rId33" Type="http://schemas.openxmlformats.org/officeDocument/2006/relationships/hyperlink" Target="https://ru.wikipedia.org/wiki/%D0%A0%D1%8B%D0%BD%D0%BE%D0%BA_%D1%86%D0%B5%D0%BD%D0%BD%D1%8B%D1%85_%D0%B1%D1%83%D0%BC%D0%B0%D0%B3" TargetMode="External"/><Relationship Id="rId38" Type="http://schemas.openxmlformats.org/officeDocument/2006/relationships/hyperlink" Target="https://ru.wikipedia.org/wiki/%D0%A1%D0%BF%D0%B5%D0%BA%D1%83%D0%BB%D1%8F%D1%86%D0%B8%D1%8F" TargetMode="External"/><Relationship Id="rId59" Type="http://schemas.openxmlformats.org/officeDocument/2006/relationships/hyperlink" Target="https://ru.wikipedia.org/wiki/%D0%9F%D0%BB%D0%B0%D1%82%D1%91%D0%B6%D0%B5%D1%81%D0%BF%D0%BE%D1%81%D0%BE%D0%B1%D0%BD%D0%BE%D1%81%D1%82%D1%8C" TargetMode="External"/><Relationship Id="rId103" Type="http://schemas.openxmlformats.org/officeDocument/2006/relationships/hyperlink" Target="https://ru.wikipedia.org/wiki/%D0%A1%D0%BE%D0%B1%D1%81%D1%82%D0%B2%D0%B5%D0%BD%D0%BD%D0%BE%D1%81%D1%82%D1%8C" TargetMode="External"/><Relationship Id="rId108" Type="http://schemas.openxmlformats.org/officeDocument/2006/relationships/hyperlink" Target="https://ru.wikipedia.org/wiki/%D0%9F%D1%80%D0%B5%D0%B4%D0%BF%D1%80%D0%B8%D0%BD%D0%B8%D0%BC%D0%B0%D1%82%D0%B5%D0%BB%D1%8C%D1%81%D1%82%D0%B2%D0%BE" TargetMode="External"/><Relationship Id="rId124" Type="http://schemas.openxmlformats.org/officeDocument/2006/relationships/hyperlink" Target="https://ru.wikipedia.org/wiki/%D0%98%D0%BC%D1%83%D1%89%D0%B5%D1%81%D1%82%D0%B2%D0%BE" TargetMode="External"/><Relationship Id="rId129" Type="http://schemas.openxmlformats.org/officeDocument/2006/relationships/hyperlink" Target="https://ru.wikipedia.org/wiki/%D0%94%D0%BE%D0%B3%D0%BE%D0%B2%D0%BE%D1%80" TargetMode="External"/><Relationship Id="rId54" Type="http://schemas.openxmlformats.org/officeDocument/2006/relationships/hyperlink" Target="http://investinrussia.ru/assets/files/Laws/NFA_Standard_on_underwriting.pdf" TargetMode="External"/><Relationship Id="rId70" Type="http://schemas.openxmlformats.org/officeDocument/2006/relationships/image" Target="media/image2.png"/><Relationship Id="rId75" Type="http://schemas.openxmlformats.org/officeDocument/2006/relationships/hyperlink" Target="https://ru.wikipedia.org/wiki/%D0%A4%D0%B8%D0%BD%D0%B0%D0%BD%D1%81%D0%BE%D0%B2%D0%B0%D1%8F_%D0%BE%D1%82%D1%87%D1%91%D1%82%D0%BD%D0%BE%D1%81%D1%82%D1%8C" TargetMode="External"/><Relationship Id="rId91" Type="http://schemas.openxmlformats.org/officeDocument/2006/relationships/hyperlink" Target="https://ru.wikipedia.org/wiki/%D0%A1%D1%82%D1%80%D0%B0%D1%85%D0%BE%D0%B2%D0%B0%D0%BD%D0%B8%D0%B5" TargetMode="External"/><Relationship Id="rId96" Type="http://schemas.openxmlformats.org/officeDocument/2006/relationships/hyperlink" Target="https://ru.wikipedia.org/wiki/%D0%A4%D0%B8%D0%BD%D0%B0%D0%BD%D1%81%D0%BE%D0%B2%D1%8B%D0%B5_%D1%83%D1%81%D0%BB%D1%83%D0%B3%D0%B8" TargetMode="External"/><Relationship Id="rId140" Type="http://schemas.openxmlformats.org/officeDocument/2006/relationships/hyperlink" Target="https://ru.wikipedia.org/wiki/%D0%97%D0%B0%D0%BB%D0%BE%D0%B3_%28%D0%B3%D1%80%D0%B0%D0%B6%D0%B4%D0%B0%D0%BD%D1%81%D0%BA%D0%BE%D0%B5_%D0%BF%D1%80%D0%B0%D0%B2%D0%BE%29" TargetMode="External"/><Relationship Id="rId145" Type="http://schemas.openxmlformats.org/officeDocument/2006/relationships/hyperlink" Target="https://ru.wikipedia.org/wiki/%D0%97%D0%B0%D1%91%D0%BC" TargetMode="External"/><Relationship Id="rId161" Type="http://schemas.openxmlformats.org/officeDocument/2006/relationships/hyperlink" Target="https://ru.wikipedia.org/wiki/%D0%9A%D1%80%D0%B5%D0%B4%D0%B8%D1%82" TargetMode="External"/><Relationship Id="rId166" Type="http://schemas.openxmlformats.org/officeDocument/2006/relationships/hyperlink" Target="https://ru.wikipedia.org/wiki/%D0%9F%D1%80%D0%BE%D1%86%D0%B5%D0%BD%D1%82%D0%BD%D1%8B%D0%B9_%D0%B4%D0%BE%D1%85%D0%BE%D0%B4" TargetMode="External"/><Relationship Id="rId182" Type="http://schemas.openxmlformats.org/officeDocument/2006/relationships/hyperlink" Target="https://ru.wikipedia.org/wiki/%D0%9A%D1%80%D0%B5%D0%B4%D0%B8%D1%82%D0%BD%D1%8B%D0%B9_%D1%80%D0%B8%D1%81%D0%BA" TargetMode="External"/><Relationship Id="rId187" Type="http://schemas.openxmlformats.org/officeDocument/2006/relationships/hyperlink" Target="https://ru.wikipedia.org/wiki/%D0%97%D0%B0%D0%BB%D0%BE%D0%B3_%28%D0%B3%D1%80%D0%B0%D0%B6%D0%B4%D0%B0%D0%BD%D1%81%D0%BA%D0%BE%D0%B5_%D0%BF%D1%80%D0%B0%D0%B2%D0%BE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23" Type="http://schemas.openxmlformats.org/officeDocument/2006/relationships/hyperlink" Target="https://ru.wikipedia.org/wiki/%D0%A4%D0%B8%D0%BD%D0%B0%D0%BD%D1%81%D0%BE%D0%B2%D0%BE%D0%B5_%D0%BC%D0%BE%D0%B4%D0%B5%D0%BB%D0%B8%D1%80%D0%BE%D0%B2%D0%B0%D0%BD%D0%B8%D0%B5" TargetMode="External"/><Relationship Id="rId28" Type="http://schemas.openxmlformats.org/officeDocument/2006/relationships/image" Target="media/image1.jpeg"/><Relationship Id="rId49" Type="http://schemas.openxmlformats.org/officeDocument/2006/relationships/hyperlink" Target="https://ru.wikipedia.org/wiki/%D0%98%D0%BD%D0%B2%D0%B5%D1%81%D1%82%D0%B8%D1%86%D0%B8%D0%BE%D0%BD%D0%BD%D1%8B%D0%B9_%D0%B1%D0%B0%D0%BD%D0%BA" TargetMode="External"/><Relationship Id="rId114" Type="http://schemas.openxmlformats.org/officeDocument/2006/relationships/hyperlink" Target="https://ru.wikipedia.org/wiki/%D0%A3%D0%9D%D0%98%D0%94%D0%A0%D0%A3%D0%90" TargetMode="External"/><Relationship Id="rId119" Type="http://schemas.openxmlformats.org/officeDocument/2006/relationships/hyperlink" Target="https://ru.wikipedia.org/wiki/%D0%9E%D0%B1%D0%BE%D1%80%D1%83%D0%B4%D0%BE%D0%B2%D0%B0%D0%BD%D0%B8%D0%B5" TargetMode="External"/><Relationship Id="rId44" Type="http://schemas.openxmlformats.org/officeDocument/2006/relationships/hyperlink" Target="https://ru.wikipedia.org/wiki/IPO" TargetMode="External"/><Relationship Id="rId60" Type="http://schemas.openxmlformats.org/officeDocument/2006/relationships/hyperlink" Target="https://ru.wikipedia.org/wiki/%D0%9A%D1%80%D0%B5%D0%B4%D0%B8%D1%82%D0%BE%D1%81%D0%BF%D0%BE%D1%81%D0%BE%D0%B1%D0%BD%D0%BE%D1%81%D1%82%D1%8C" TargetMode="External"/><Relationship Id="rId65" Type="http://schemas.openxmlformats.org/officeDocument/2006/relationships/hyperlink" Target="https://ru.wikipedia.org/wiki/%D0%9F%D0%BE%D1%82%D1%80%D0%B5%D0%B1%D0%B8%D1%82%D0%B5%D0%BB%D1%8C%D1%81%D0%BA%D0%B8%D0%B9_%D0%BA%D1%80%D0%B5%D0%B4%D0%B8%D1%82" TargetMode="External"/><Relationship Id="rId81" Type="http://schemas.openxmlformats.org/officeDocument/2006/relationships/hyperlink" Target="https://ru.wikipedia.org/wiki/%D0%A0%D0%B8%D1%81%D0%BA" TargetMode="External"/><Relationship Id="rId86" Type="http://schemas.openxmlformats.org/officeDocument/2006/relationships/hyperlink" Target="https://ru.wikipedia.org/wiki/%D0%A0%D0%B8%D1%81%D0%BA" TargetMode="External"/><Relationship Id="rId130" Type="http://schemas.openxmlformats.org/officeDocument/2006/relationships/hyperlink" Target="https://ru.wikipedia.org/wiki/%D0%91%D1%83%D1%85%D0%B3%D0%B0%D0%BB%D1%82%D0%B5%D1%80%D1%81%D0%BA%D0%B8%D0%B9_%D0%B1%D0%B0%D0%BB%D0%B0%D0%BD%D1%81" TargetMode="External"/><Relationship Id="rId135" Type="http://schemas.openxmlformats.org/officeDocument/2006/relationships/hyperlink" Target="https://ru.wikipedia.org/wiki/%D0%9E%D0%B1%D1%83%D1%87%D0%B5%D0%BD%D0%B8%D0%B5" TargetMode="External"/><Relationship Id="rId151" Type="http://schemas.openxmlformats.org/officeDocument/2006/relationships/hyperlink" Target="http://www.grandars.ru/student/marketing/tovary-i-uslugi.html" TargetMode="External"/><Relationship Id="rId156" Type="http://schemas.openxmlformats.org/officeDocument/2006/relationships/hyperlink" Target="https://ru.wikipedia.org/wiki/%D0%A2%D0%BE%D1%80%D0%B3%D0%BE%D0%B2%D0%BB%D1%8F" TargetMode="External"/><Relationship Id="rId177" Type="http://schemas.openxmlformats.org/officeDocument/2006/relationships/hyperlink" Target="https://ru.wikipedia.org/wiki/%D0%9F%D1%80%D0%BE%D0%B8%D0%B7%D0%B2%D0%BE%D0%B4%D0%B8%D1%82%D0%B5%D0%BB%D1%8C%D0%BD%D1%8B%D0%B9_%D0%BA%D0%B0%D0%BF%D0%B8%D1%82%D0%B0%D0%BB" TargetMode="External"/><Relationship Id="rId172" Type="http://schemas.openxmlformats.org/officeDocument/2006/relationships/hyperlink" Target="https://ru.wikipedia.org/wiki/%D0%97%D0%B0%D0%BB%D0%BE%D0%B3_%28%D0%B3%D1%80%D0%B0%D0%B6%D0%B4%D0%B0%D0%BD%D1%81%D0%BA%D0%BE%D0%B5_%D0%BF%D1%80%D0%B0%D0%B2%D0%BE%29" TargetMode="External"/><Relationship Id="rId193" Type="http://schemas.openxmlformats.org/officeDocument/2006/relationships/hyperlink" Target="https://ru.wikipedia.org/wiki/%D0%9A%D1%80%D0%B5%D0%B4%D0%B8%D1%82%D0%BE%D1%80" TargetMode="External"/><Relationship Id="rId13" Type="http://schemas.openxmlformats.org/officeDocument/2006/relationships/hyperlink" Target="https://ru.wikipedia.org/wiki/%D0%97%D0%B0%D0%BB%D0%BE%D0%B3_%28%D0%B3%D1%80%D0%B0%D0%B6%D0%B4%D0%B0%D0%BD%D1%81%D0%BA%D0%BE%D0%B5_%D0%BF%D1%80%D0%B0%D0%B2%D0%BE%29" TargetMode="External"/><Relationship Id="rId18" Type="http://schemas.openxmlformats.org/officeDocument/2006/relationships/hyperlink" Target="https://ru.wikipedia.org/wiki/%D0%A0%D0%B5%D0%B3%D1%80%D0%B5%D1%81%D1%81_%28%D0%BF%D1%80%D0%B0%D0%B2%D0%BE%29" TargetMode="External"/><Relationship Id="rId39" Type="http://schemas.openxmlformats.org/officeDocument/2006/relationships/hyperlink" Target="https://ru.wikipedia.org/wiki/%D0%AD%D0%BC%D0%B8%D1%82%D0%B5%D0%BD%D1%82" TargetMode="External"/><Relationship Id="rId109" Type="http://schemas.openxmlformats.org/officeDocument/2006/relationships/hyperlink" Target="https://ru.wikipedia.org/wiki/%D0%94%D0%BE%D0%B3%D0%BE%D0%B2%D0%BE%D1%80" TargetMode="External"/><Relationship Id="rId34" Type="http://schemas.openxmlformats.org/officeDocument/2006/relationships/hyperlink" Target="https://ru.wikipedia.org/wiki/%D0%A6%D0%B5%D0%BD%D0%BD%D0%B0%D1%8F_%D0%B1%D1%83%D0%BC%D0%B0%D0%B3%D0%B0" TargetMode="External"/><Relationship Id="rId50" Type="http://schemas.openxmlformats.org/officeDocument/2006/relationships/hyperlink" Target="https://ru.wikipedia.org/wiki/%D0%98%D0%BD%D0%B2%D0%B5%D1%81%D1%82%D0%B8%D1%86%D0%B8%D0%BE%D0%BD%D0%BD%D0%B0%D1%8F_%D0%BA%D0%BE%D0%BC%D0%BF%D0%B0%D0%BD%D0%B8%D1%8F" TargetMode="External"/><Relationship Id="rId55" Type="http://schemas.openxmlformats.org/officeDocument/2006/relationships/hyperlink" Target="https://ru.wikipedia.org/wiki/%D0%9C%D0%B8%D0%BD%D0%B8%D1%81%D1%82%D0%B5%D1%80%D1%81%D1%82%D0%B2%D0%BE_%D1%8E%D1%81%D1%82%D0%B8%D1%86%D0%B8%D0%B8_%D0%A0%D0%A4" TargetMode="External"/><Relationship Id="rId76" Type="http://schemas.openxmlformats.org/officeDocument/2006/relationships/hyperlink" Target="https://ru.wikipedia.org/wiki/%D0%A3%D0%BF%D1%80%D0%B0%D0%B2%D0%BB%D0%B5%D0%BD%D0%B8%D0%B5_%D1%80%D0%B8%D1%81%D0%BA%D0%B0%D0%BC%D0%B8" TargetMode="External"/><Relationship Id="rId97" Type="http://schemas.openxmlformats.org/officeDocument/2006/relationships/hyperlink" Target="https://ru.wikipedia.org/wiki/%D0%9A%D1%80%D0%B5%D0%B4%D0%B8%D1%82" TargetMode="External"/><Relationship Id="rId104" Type="http://schemas.openxmlformats.org/officeDocument/2006/relationships/hyperlink" Target="https://ru.wikipedia.org/wiki/%D0%98%D0%BC%D1%83%D1%89%D0%B5%D1%81%D1%82%D0%B2%D0%BE" TargetMode="External"/><Relationship Id="rId120" Type="http://schemas.openxmlformats.org/officeDocument/2006/relationships/hyperlink" Target="https://ru.wikipedia.org/wiki/%D0%A2%D1%80%D0%B0%D0%BD%D1%81%D0%BF%D0%BE%D1%80%D1%82" TargetMode="External"/><Relationship Id="rId125" Type="http://schemas.openxmlformats.org/officeDocument/2006/relationships/hyperlink" Target="https://ru.wikipedia.org/wiki/%D0%A4%D0%B5%D0%B4%D0%B5%D1%80%D0%B0%D0%BB%D1%8C%D0%BD%D1%8B%D0%B9_%D0%B7%D0%B0%D0%BA%D0%BE%D0%BD_%28%D0%A0%D0%BE%D1%81%D1%81%D0%B8%D1%8F%29" TargetMode="External"/><Relationship Id="rId141" Type="http://schemas.openxmlformats.org/officeDocument/2006/relationships/hyperlink" Target="https://ru.wikipedia.org/wiki/%D0%AD%D0%BA%D0%BE%D0%BD%D0%BE%D0%BC%D0%B8%D1%87%D0%B5%D1%81%D0%BA%D0%B8%D0%B9_%D1%8D%D1%84%D1%84%D0%B5%D0%BA%D1%82" TargetMode="External"/><Relationship Id="rId146" Type="http://schemas.openxmlformats.org/officeDocument/2006/relationships/hyperlink" Target="https://ru.wikipedia.org/wiki/%D0%A4%D0%B8%D0%BD%D0%B0%D0%BD%D1%81%D0%BE%D0%B2%D0%BE%D0%B5_%D0%BF%D1%80%D0%B0%D0%B2%D0%BE" TargetMode="External"/><Relationship Id="rId167" Type="http://schemas.openxmlformats.org/officeDocument/2006/relationships/hyperlink" Target="https://ru.wikipedia.org/wiki/%D0%9A%D0%BE%D0%BC%D0%B8%D1%81%D1%81%D0%B8%D0%BE%D0%BD%D0%BD%D0%BE%D0%B5_%D0%B2%D0%BE%D0%B7%D0%BD%D0%B0%D0%B3%D1%80%D0%B0%D0%B6%D0%B4%D0%B5%D0%BD%D0%B8%D0%B5" TargetMode="External"/><Relationship Id="rId188" Type="http://schemas.openxmlformats.org/officeDocument/2006/relationships/hyperlink" Target="https://ru.wikipedia.org/wiki/%D0%9A%D1%80%D0%B5%D0%B4%D0%B8%D1%82%D0%BE%D1%80" TargetMode="External"/><Relationship Id="rId7" Type="http://schemas.openxmlformats.org/officeDocument/2006/relationships/hyperlink" Target="https://ru.wikipedia.org/wiki/%D0%9A%D1%80%D0%B5%D0%B4%D0%B8%D1%82" TargetMode="External"/><Relationship Id="rId71" Type="http://schemas.openxmlformats.org/officeDocument/2006/relationships/image" Target="media/image3.png"/><Relationship Id="rId92" Type="http://schemas.openxmlformats.org/officeDocument/2006/relationships/hyperlink" Target="https://ru.wikipedia.org/wiki/%D0%A1%D1%82%D1%80%D0%B0%D1%85%D0%BE%D0%B2%D0%B0%D0%BD%D0%B8%D0%B5" TargetMode="External"/><Relationship Id="rId162" Type="http://schemas.openxmlformats.org/officeDocument/2006/relationships/hyperlink" Target="https://ru.wikipedia.org/wiki/%D0%94%D0%B5%D0%B1%D0%B8%D1%82%D0%BE%D1%80%D1%81%D0%BA%D0%B0%D1%8F_%D0%B7%D0%B0%D0%B4%D0%BE%D0%BB%D0%B6%D0%B5%D0%BD%D0%BD%D0%BE%D1%81%D1%82%D1%8C" TargetMode="External"/><Relationship Id="rId183" Type="http://schemas.openxmlformats.org/officeDocument/2006/relationships/hyperlink" Target="https://ru.wikipedia.org/w/index.php?title=%D0%A0%D0%B8%D1%81%D0%BA_%D0%BB%D0%B8%D0%BA%D0%B2%D0%B8%D0%B4%D0%BD%D0%BE%D1%81%D1%82%D0%B8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0%D0%BD%D0%B3%D0%BB%D0%B8%D0%B9%D1%81%D0%BA%D0%B8%D0%B9_%D1%8F%D0%B7%D1%8B%D0%BA" TargetMode="External"/><Relationship Id="rId24" Type="http://schemas.openxmlformats.org/officeDocument/2006/relationships/hyperlink" Target="https://ru.wikipedia.org/wiki/%D0%98%D0%BD%D0%B2%D0%B5%D1%81%D1%82%D0%B8%D1%86%D0%B8%D0%B8" TargetMode="External"/><Relationship Id="rId40" Type="http://schemas.openxmlformats.org/officeDocument/2006/relationships/hyperlink" Target="https://ru.wikipedia.org/wiki/%D0%92%D1%8B%D1%80%D1%83%D1%87%D0%BA%D0%B0" TargetMode="External"/><Relationship Id="rId45" Type="http://schemas.openxmlformats.org/officeDocument/2006/relationships/hyperlink" Target="https://ru.wikipedia.org/wiki/%D0%9C%D0%B0%D0%BA%D1%81%D0%B8%D0%BC%D0%B0%D0%BB%D1%8C%D0%BD%D1%8B%D0%B5_%D1%83%D1%81%D0%B8%D0%BB%D0%B8%D1%8F" TargetMode="External"/><Relationship Id="rId66" Type="http://schemas.openxmlformats.org/officeDocument/2006/relationships/hyperlink" Target="https://ru.wikipedia.org/wiki/%D0%98%D0%BF%D0%BE%D1%82%D0%B5%D1%87%D0%BD%D0%BE%D0%B5_%D0%BA%D1%80%D0%B5%D0%B4%D0%B8%D1%82%D0%BE%D0%B2%D0%B0%D0%BD%D0%B8%D0%B5" TargetMode="External"/><Relationship Id="rId87" Type="http://schemas.openxmlformats.org/officeDocument/2006/relationships/hyperlink" Target="https://ru.wikipedia.org/wiki/%D0%A1%D1%82%D1%80%D0%B0%D1%85%D0%BE%D0%B2%D0%B0%D1%8F_%D0%BF%D1%80%D0%B5%D0%BC%D0%B8%D1%8F" TargetMode="External"/><Relationship Id="rId110" Type="http://schemas.openxmlformats.org/officeDocument/2006/relationships/hyperlink" Target="https://ru.wikipedia.org/wiki/%D0%A1%D0%BE%D0%B1%D1%81%D1%82%D0%B2%D0%B5%D0%BD%D0%BD%D0%B8%D0%BA" TargetMode="External"/><Relationship Id="rId115" Type="http://schemas.openxmlformats.org/officeDocument/2006/relationships/hyperlink" Target="https://ru.wikipedia.org/wiki/%D0%92%D0%B5%D1%89%D0%B8" TargetMode="External"/><Relationship Id="rId131" Type="http://schemas.openxmlformats.org/officeDocument/2006/relationships/hyperlink" Target="https://ru.wikipedia.org/wiki/%D0%A4%D0%B8%D0%BD%D0%B0%D0%BD%D1%81%D0%BE%D0%B2%D1%8B%D0%B9_%D0%BB%D0%B8%D0%B7%D0%B8%D0%BD%D0%B3" TargetMode="External"/><Relationship Id="rId136" Type="http://schemas.openxmlformats.org/officeDocument/2006/relationships/hyperlink" Target="https://ru.wikipedia.org/wiki/%D0%9A%D0%B0%D0%B4%D1%80%D1%8B" TargetMode="External"/><Relationship Id="rId157" Type="http://schemas.openxmlformats.org/officeDocument/2006/relationships/hyperlink" Target="https://ru.wikipedia.org/wiki/%D0%9E%D1%82%D1%81%D1%80%D0%BE%D1%87%D0%BA%D0%B0_%D0%BF%D0%BB%D0%B0%D1%82%D0%B5%D0%B6%D0%B0" TargetMode="External"/><Relationship Id="rId178" Type="http://schemas.openxmlformats.org/officeDocument/2006/relationships/hyperlink" Target="https://ru.wikipedia.org/wiki/%D0%94%D0%BE%D1%85%D0%BE%D0%B4%D0%BD%D0%BE%D1%81%D1%82%D1%8C" TargetMode="External"/><Relationship Id="rId61" Type="http://schemas.openxmlformats.org/officeDocument/2006/relationships/hyperlink" Target="https://ru.wikipedia.org/wiki/%D0%97%D0%B0%D1%91%D0%BC%D1%89%D0%B8%D0%BA" TargetMode="External"/><Relationship Id="rId82" Type="http://schemas.openxmlformats.org/officeDocument/2006/relationships/hyperlink" Target="https://ru.wikipedia.org/wiki/%D0%A1%D1%82%D1%80%D0%B0%D1%85%D0%BE%D0%B2%D0%BE%D0%B9_%D1%82%D0%B0%D1%80%D0%B8%D1%84" TargetMode="External"/><Relationship Id="rId152" Type="http://schemas.openxmlformats.org/officeDocument/2006/relationships/hyperlink" Target="https://ru.wikipedia.org/wiki/%D0%A4%D0%B8%D0%BD%D0%B0%D0%BD%D1%81%D0%BE%D0%B2%D1%8B%D0%B5_%D1%83%D1%81%D0%BB%D1%83%D0%B3%D0%B8" TargetMode="External"/><Relationship Id="rId173" Type="http://schemas.openxmlformats.org/officeDocument/2006/relationships/hyperlink" Target="https://ru.wikipedia.org/wiki/%D0%9C%D0%B5%D0%B6%D0%B4%D1%83%D0%BD%D0%B0%D1%80%D0%BE%D0%B4%D0%BD%D1%8B%D0%B9_%D1%84%D0%B0%D0%BA%D1%82%D0%BE%D1%80%D0%B8%D0%BD%D0%B3" TargetMode="External"/><Relationship Id="rId194" Type="http://schemas.openxmlformats.org/officeDocument/2006/relationships/hyperlink" Target="https://ru.wikipedia.org/wiki/%D0%98%D0%BF%D0%BE%D1%82%D0%B5%D1%87%D0%BD%D0%BE%D0%B5_%D1%81%D1%82%D1%80%D0%B0%D1%85%D0%BE%D0%B2%D0%B0%D0%BD%D0%B8%D0%B5" TargetMode="External"/><Relationship Id="rId19" Type="http://schemas.openxmlformats.org/officeDocument/2006/relationships/hyperlink" Target="https://ru.wikipedia.org/wiki/%D0%98%D1%81%D1%81%D0%BB%D0%B5%D0%B4%D0%BE%D0%B2%D0%B0%D0%BD%D0%B8%D0%B5_%D1%80%D1%8B%D0%BD%D0%BA%D0%B0" TargetMode="External"/><Relationship Id="rId14" Type="http://schemas.openxmlformats.org/officeDocument/2006/relationships/hyperlink" Target="https://ru.wikipedia.org/wiki/%D0%A4%D0%B8%D0%BD%D0%B0%D0%BD%D1%81%D0%BE%D0%B2%D1%8B%D0%B9_%D0%B8%D0%BD%D0%B6%D0%B8%D0%BD%D0%B8%D1%80%D0%B8%D0%BD%D0%B3" TargetMode="External"/><Relationship Id="rId30" Type="http://schemas.openxmlformats.org/officeDocument/2006/relationships/hyperlink" Target="https://ru.wikipedia.org/wiki/%D0%91%D0%B0%D0%BD%D0%BA" TargetMode="External"/><Relationship Id="rId35" Type="http://schemas.openxmlformats.org/officeDocument/2006/relationships/hyperlink" Target="https://ru.wikipedia.org/wiki/%D0%A2%D0%B2%D1%91%D1%80%D0%B4%D0%BE%D0%B5_%D0%BE%D0%B1%D1%8F%D0%B7%D0%B0%D1%82%D0%B5%D0%BB%D1%8C%D1%81%D1%82%D0%B2%D0%BE" TargetMode="External"/><Relationship Id="rId56" Type="http://schemas.openxmlformats.org/officeDocument/2006/relationships/hyperlink" Target="https://ru.wikipedia.org/wiki/%D0%91%D0%B0%D0%BD%D0%BA%D0%BE%D0%B2%D1%81%D0%BA%D0%BE%D0%B5_%D0%B4%D0%B5%D0%BB%D0%BE" TargetMode="External"/><Relationship Id="rId77" Type="http://schemas.openxmlformats.org/officeDocument/2006/relationships/hyperlink" Target="https://ru.wikipedia.org/wiki/%D0%9A%D1%80%D0%B5%D0%B4%D0%B8%D1%82%D0%BD%D0%B0%D1%8F_%D0%BE%D1%80%D0%B3%D0%B0%D0%BD%D0%B8%D0%B7%D0%B0%D1%86%D0%B8%D1%8F" TargetMode="External"/><Relationship Id="rId100" Type="http://schemas.openxmlformats.org/officeDocument/2006/relationships/hyperlink" Target="https://ru.wikipedia.org/wiki/%D0%A2%D0%BE%D0%B2%D0%B0%D1%80" TargetMode="External"/><Relationship Id="rId105" Type="http://schemas.openxmlformats.org/officeDocument/2006/relationships/hyperlink" Target="https://ru.wikipedia.org/wiki/%D0%9F%D1%80%D0%BE%D0%B4%D0%B0%D0%B2%D0%B5%D1%86" TargetMode="External"/><Relationship Id="rId126" Type="http://schemas.openxmlformats.org/officeDocument/2006/relationships/hyperlink" Target="https://ru.wikipedia.org/wiki/%D0%92%D0%BB%D0%B0%D0%B4%D0%B5%D0%BD%D0%B8%D0%B5_%28%D1%84%D0%B0%D0%BA%D1%82%D0%B8%D1%87%D0%B5%D1%81%D0%BA%D0%BE%D0%B5_%D0%BE%D0%B1%D0%BB%D0%B0%D0%B4%D0%B0%D0%BD%D0%B8%D0%B5%29" TargetMode="External"/><Relationship Id="rId147" Type="http://schemas.openxmlformats.org/officeDocument/2006/relationships/hyperlink" Target="https://ru.wikipedia.org/wiki/%D0%9B%D0%B8%D0%B7%D0%B8%D0%BD%D0%B3" TargetMode="External"/><Relationship Id="rId168" Type="http://schemas.openxmlformats.org/officeDocument/2006/relationships/hyperlink" Target="https://ru.wikipedia.org/wiki/%D0%A0%D0%B8%D1%81%D0%BA" TargetMode="External"/><Relationship Id="rId8" Type="http://schemas.openxmlformats.org/officeDocument/2006/relationships/hyperlink" Target="https://ru.wikipedia.org/wiki/%D0%A1%D0%B8%D0%BD%D0%B4%D0%B8%D0%BA%D0%B0%D1%82" TargetMode="External"/><Relationship Id="rId51" Type="http://schemas.openxmlformats.org/officeDocument/2006/relationships/hyperlink" Target="https://ru.wikipedia.org/wiki/%D0%98%D0%BD%D0%B2%D0%B5%D1%81%D1%82%D0%B8%D1%86%D0%B8%D0%BE%D0%BD%D0%BD%D0%B0%D1%8F_%D0%BA%D0%BE%D0%BC%D0%BF%D0%B0%D0%BD%D0%B8%D1%8F" TargetMode="External"/><Relationship Id="rId72" Type="http://schemas.openxmlformats.org/officeDocument/2006/relationships/image" Target="media/image4.png"/><Relationship Id="rId93" Type="http://schemas.openxmlformats.org/officeDocument/2006/relationships/hyperlink" Target="https://ru.wikipedia.org/wiki/%D0%A1%D1%82%D1%80%D0%B0%D1%85%D0%BE%D0%B2%D0%B0%D1%8F_%D0%BF%D1%80%D0%B5%D0%BC%D0%B8%D1%8F" TargetMode="External"/><Relationship Id="rId98" Type="http://schemas.openxmlformats.org/officeDocument/2006/relationships/hyperlink" Target="https://ru.wikipedia.org/wiki/%D0%9E%D1%81%D0%BD%D0%BE%D0%B2%D0%BD%D1%8B%D0%B5_%D1%81%D1%80%D0%B5%D0%B4%D1%81%D1%82%D0%B2%D0%B0" TargetMode="External"/><Relationship Id="rId121" Type="http://schemas.openxmlformats.org/officeDocument/2006/relationships/hyperlink" Target="https://ru.wikipedia.org/wiki/%D0%94%D0%B2%D0%B8%D0%B6%D0%B8%D0%BC%D0%BE%D0%B5_%D0%B8%D0%BC%D1%83%D1%89%D0%B5%D1%81%D1%82%D0%B2%D0%BE" TargetMode="External"/><Relationship Id="rId142" Type="http://schemas.openxmlformats.org/officeDocument/2006/relationships/hyperlink" Target="https://ru.wikipedia.org/wiki/%D0%9D%D0%B0%D0%BB%D0%BE%D0%B3%D0%BE%D0%BE%D0%B1%D0%BB%D0%BE%D0%B6%D0%B5%D0%BD%D0%B8%D0%B5" TargetMode="External"/><Relationship Id="rId163" Type="http://schemas.openxmlformats.org/officeDocument/2006/relationships/hyperlink" Target="https://ru.wikipedia.org/wiki/%D0%A1%D1%87%D1%91%D1%82-%D1%84%D0%B0%D0%BA%D1%82%D1%83%D1%80%D0%B0" TargetMode="External"/><Relationship Id="rId184" Type="http://schemas.openxmlformats.org/officeDocument/2006/relationships/hyperlink" Target="https://ru.wikipedia.org/wiki/%D0%9A%D0%BE%D0%BC%D0%BC%D0%B5%D1%80%D1%87%D0%B5%D1%81%D0%BA%D0%B8%D0%B9_%D0%BA%D1%80%D0%B5%D0%B4%D0%B8%D1%82" TargetMode="External"/><Relationship Id="rId189" Type="http://schemas.openxmlformats.org/officeDocument/2006/relationships/hyperlink" Target="https://ru.wikipedia.org/wiki/%D0%98%D0%BF%D0%BE%D1%82%D0%B5%D1%87%D0%BD%D0%BE%D0%B5_%D0%BA%D1%80%D0%B5%D0%B4%D0%B8%D1%82%D0%BE%D0%B2%D0%B0%D0%BD%D0%B8%D0%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90%D0%BA%D1%86%D0%B8%D0%BE%D0%BD%D0%B5%D1%80%D0%BD%D1%8B%D0%B9_%D0%BA%D0%B0%D0%BF%D0%B8%D1%82%D0%B0%D0%BB" TargetMode="External"/><Relationship Id="rId46" Type="http://schemas.openxmlformats.org/officeDocument/2006/relationships/hyperlink" Target="https://ru.wikipedia.org/wiki/%D0%90%D0%BD%D0%B3%D0%BB%D0%B8%D0%B9%D1%81%D0%BA%D0%B8%D0%B9_%D1%8F%D0%B7%D1%8B%D0%BA" TargetMode="External"/><Relationship Id="rId67" Type="http://schemas.openxmlformats.org/officeDocument/2006/relationships/hyperlink" Target="https://ru.wikipedia.org/wiki/%D0%90%D0%B2%D1%82%D0%BE%D0%BA%D1%80%D0%B5%D0%B4%D0%B8%D1%82" TargetMode="External"/><Relationship Id="rId116" Type="http://schemas.openxmlformats.org/officeDocument/2006/relationships/hyperlink" Target="https://ru.wikipedia.org/wiki/%D0%9F%D1%80%D0%B5%D0%B4%D0%BF%D1%80%D0%B8%D1%8F%D1%82%D0%B8%D1%8F" TargetMode="External"/><Relationship Id="rId137" Type="http://schemas.openxmlformats.org/officeDocument/2006/relationships/hyperlink" Target="https://ru.wikipedia.org/wiki/%D0%9F%D1%80%D0%B0%D0%B2%D0%BE" TargetMode="External"/><Relationship Id="rId158" Type="http://schemas.openxmlformats.org/officeDocument/2006/relationships/hyperlink" Target="https://ru.wikipedia.org/wiki/%D0%91%D0%B0%D0%BD%D0%BA" TargetMode="External"/><Relationship Id="rId20" Type="http://schemas.openxmlformats.org/officeDocument/2006/relationships/hyperlink" Target="https://ru.wikipedia.org/wiki/%D0%98%D0%BD%D0%B6%D0%B5%D0%BD%D0%B5%D1%80%D0%BD%D0%BE%D0%B5_%D0%B4%D0%B5%D0%BB%D0%BE" TargetMode="External"/><Relationship Id="rId41" Type="http://schemas.openxmlformats.org/officeDocument/2006/relationships/hyperlink" Target="https://ru.wikipedia.org/wiki/%D0%98%D0%BD%D0%B2%D0%B5%D1%81%D1%82%D0%B8%D1%86%D0%B8%D0%BE%D0%BD%D0%BD%D0%B0%D1%8F_%D0%BA%D0%BE%D0%BC%D0%BF%D0%B0%D0%BD%D0%B8%D1%8F" TargetMode="External"/><Relationship Id="rId62" Type="http://schemas.openxmlformats.org/officeDocument/2006/relationships/hyperlink" Target="https://ru.wikipedia.org/wiki/%D0%97%D0%B0%D0%BA%D0%B0%D0%B7%D1%87%D0%B8%D0%BA" TargetMode="External"/><Relationship Id="rId83" Type="http://schemas.openxmlformats.org/officeDocument/2006/relationships/hyperlink" Target="https://ru.wikipedia.org/wiki/%D0%A1%D1%82%D1%80%D0%B0%D1%85%D0%BE%D0%B2%D0%B0%D1%8F_%D0%BA%D0%BE%D0%BC%D0%BF%D0%B0%D0%BD%D0%B8%D1%8F" TargetMode="External"/><Relationship Id="rId88" Type="http://schemas.openxmlformats.org/officeDocument/2006/relationships/hyperlink" Target="https://ru.wikipedia.org/wiki/%D0%A1%D1%82%D1%80%D0%B0%D1%85%D0%BE%D0%B2%D0%BE%D0%B9_%D0%BF%D0%BE%D1%80%D1%82%D1%84%D0%B5%D0%BB%D1%8C" TargetMode="External"/><Relationship Id="rId111" Type="http://schemas.openxmlformats.org/officeDocument/2006/relationships/hyperlink" Target="https://ru.wikipedia.org/wiki/%D0%90%D0%BC%D0%BE%D1%80%D1%82%D0%B8%D0%B7%D0%B0%D1%86%D0%B8%D1%8F_%28%D0%B1%D1%83%D1%85%D0%B3%D0%B0%D0%BB%D1%82%D0%B5%D1%80%D0%B8%D1%8F%29" TargetMode="External"/><Relationship Id="rId132" Type="http://schemas.openxmlformats.org/officeDocument/2006/relationships/hyperlink" Target="https://ru.wikipedia.org/wiki/%D0%9E%D1%81%D1%82%D0%B0%D1%82%D0%BE%D1%87%D0%BD%D0%B0%D1%8F_%D1%81%D1%82%D0%BE%D0%B8%D0%BC%D0%BE%D1%81%D1%82%D1%8C" TargetMode="External"/><Relationship Id="rId153" Type="http://schemas.openxmlformats.org/officeDocument/2006/relationships/hyperlink" Target="https://ru.wikipedia.org/wiki/%D0%9F%D1%80%D0%BE%D0%B8%D0%B7%D0%B2%D0%BE%D0%B4%D0%B8%D1%82%D0%B5%D0%BB%D1%8C" TargetMode="External"/><Relationship Id="rId174" Type="http://schemas.openxmlformats.org/officeDocument/2006/relationships/hyperlink" Target="https://ru.wikipedia.org/wiki/%D0%9C%D0%B5%D0%B6%D0%B4%D1%83%D0%BD%D0%B0%D1%80%D0%BE%D0%B4%D0%BD%D1%8B%D0%B9_%D1%84%D0%B0%D0%BA%D1%82%D0%BE%D1%80%D0%B8%D0%BD%D0%B3" TargetMode="External"/><Relationship Id="rId179" Type="http://schemas.openxmlformats.org/officeDocument/2006/relationships/hyperlink" Target="https://ru.wikipedia.org/wiki/%D0%9E%D0%B1%D0%BE%D1%80%D0%BE%D1%82%D0%BD%D1%8B%D0%B5_%D1%81%D1%80%D0%B5%D0%B4%D1%81%D1%82%D0%B2%D0%B0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ru.wikipedia.org/wiki/%D0%9A%D1%80%D0%B5%D0%B4%D0%B8%D1%82" TargetMode="External"/><Relationship Id="rId15" Type="http://schemas.openxmlformats.org/officeDocument/2006/relationships/hyperlink" Target="https://ru.wikipedia.org/wiki/%D0%A1%D0%B8%D0%BD%D0%B4%D0%B8%D1%86%D0%B8%D1%80%D0%BE%D0%B2%D0%B0%D0%BD%D0%BD%D1%8B%D0%B9_%D0%BA%D1%80%D0%B5%D0%B4%D0%B8%D1%82" TargetMode="External"/><Relationship Id="rId36" Type="http://schemas.openxmlformats.org/officeDocument/2006/relationships/hyperlink" Target="https://ru.wikipedia.org/wiki/%D0%90%D0%BD%D0%B3%D0%BB%D0%B8%D0%B9%D1%81%D0%BA%D0%B8%D0%B9_%D1%8F%D0%B7%D1%8B%D0%BA" TargetMode="External"/><Relationship Id="rId57" Type="http://schemas.openxmlformats.org/officeDocument/2006/relationships/hyperlink" Target="https://ru.wikipedia.org/wiki/%D0%91%D0%B0%D0%BD%D0%BA" TargetMode="External"/><Relationship Id="rId106" Type="http://schemas.openxmlformats.org/officeDocument/2006/relationships/hyperlink" Target="https://ru.wikipedia.org/wiki/%D0%92%D0%BB%D0%B0%D0%B4%D0%B5%D0%BD%D0%B8%D0%B5_%28%D1%84%D0%B0%D0%BA%D1%82%D0%B8%D1%87%D0%B5%D1%81%D0%BA%D0%BE%D0%B5_%D0%BE%D0%B1%D0%BB%D0%B0%D0%B4%D0%B0%D0%BD%D0%B8%D0%B5%29" TargetMode="External"/><Relationship Id="rId127" Type="http://schemas.openxmlformats.org/officeDocument/2006/relationships/hyperlink" Target="https://ru.wikipedia.org/wiki/%D0%9F%D0%BE%D0%BB%D1%8C%D0%B7%D0%BE%D0%B2%D0%B0%D0%BD%D0%B8%D0%B5" TargetMode="External"/><Relationship Id="rId10" Type="http://schemas.openxmlformats.org/officeDocument/2006/relationships/hyperlink" Target="https://ru.wikipedia.org/wiki/%D0%90%D0%BD%D0%B3%D0%BB%D0%B8%D0%B9%D1%81%D0%BA%D0%BE%D0%B5_%D0%BF%D1%80%D0%B0%D0%B2%D0%BE" TargetMode="External"/><Relationship Id="rId31" Type="http://schemas.openxmlformats.org/officeDocument/2006/relationships/hyperlink" Target="https://ru.wikipedia.org/wiki/%D0%A1%D1%82%D1%80%D0%B0%D1%85%D0%BE%D0%B2%D0%B0%D1%8F_%D0%BA%D0%BE%D0%BC%D0%BF%D0%B0%D0%BD%D0%B8%D1%8F" TargetMode="External"/><Relationship Id="rId52" Type="http://schemas.openxmlformats.org/officeDocument/2006/relationships/hyperlink" Target="https://ru.wikipedia.org/wiki/%D0%A6%D0%B5%D0%BD%D0%BD%D1%8B%D0%B5_%D0%B1%D1%83%D0%BC%D0%B0%D0%B3%D0%B8" TargetMode="External"/><Relationship Id="rId73" Type="http://schemas.openxmlformats.org/officeDocument/2006/relationships/image" Target="media/image5.png"/><Relationship Id="rId78" Type="http://schemas.openxmlformats.org/officeDocument/2006/relationships/hyperlink" Target="https://ru.wikipedia.org/wiki/%D0%9A%D1%80%D0%B5%D0%B4%D0%B8%D1%82%D0%BD%D1%8B%D0%B9_%D0%BF%D0%BE%D1%80%D1%82%D1%84%D0%B5%D0%BB%D1%8C" TargetMode="External"/><Relationship Id="rId94" Type="http://schemas.openxmlformats.org/officeDocument/2006/relationships/hyperlink" Target="https://ru.wikipedia.org/wiki/%D0%A1%D1%82%D1%80%D0%B0%D1%85%D0%BE%D0%B2%D0%BE%D0%B9_%D0%BF%D0%BE%D1%80%D1%82%D1%84%D0%B5%D0%BB%D1%8C" TargetMode="External"/><Relationship Id="rId99" Type="http://schemas.openxmlformats.org/officeDocument/2006/relationships/hyperlink" Target="https://ru.wikipedia.org/wiki/%D0%9F%D1%80%D0%B5%D0%B4%D0%BF%D1%80%D0%B8%D1%8F%D1%82%D0%B8%D0%B5" TargetMode="External"/><Relationship Id="rId101" Type="http://schemas.openxmlformats.org/officeDocument/2006/relationships/hyperlink" Target="https://ru.wikipedia.org/wiki/%D0%A4%D0%B8%D0%B7%D0%B8%D1%87%D0%B5%D1%81%D0%BA%D0%BE%D0%B5_%D0%BB%D0%B8%D1%86%D0%BE" TargetMode="External"/><Relationship Id="rId122" Type="http://schemas.openxmlformats.org/officeDocument/2006/relationships/hyperlink" Target="https://ru.wikipedia.org/wiki/%D0%9D%D0%B5%D0%B4%D0%B2%D0%B8%D0%B6%D0%B8%D0%BC%D0%BE%D0%B5_%D0%B8%D0%BC%D1%83%D1%89%D0%B5%D1%81%D1%82%D0%B2%D0%BE" TargetMode="External"/><Relationship Id="rId143" Type="http://schemas.openxmlformats.org/officeDocument/2006/relationships/hyperlink" Target="https://ru.wikipedia.org/wiki/%D0%90%D0%BA%D1%82%D0%B8%D0%B2_%28%D0%B1%D1%83%D1%85%D0%B3%D0%B0%D0%BB%D1%82%D0%B5%D1%80%D0%B8%D1%8F%29" TargetMode="External"/><Relationship Id="rId148" Type="http://schemas.openxmlformats.org/officeDocument/2006/relationships/hyperlink" Target="https://ru.wikipedia.org/wiki/%D0%9B%D0%B8%D0%BA%D0%B2%D0%B8%D0%B4%D0%BD%D0%BE%D1%81%D1%82%D1%8C" TargetMode="External"/><Relationship Id="rId164" Type="http://schemas.openxmlformats.org/officeDocument/2006/relationships/hyperlink" Target="https://ru.wikipedia.org/wiki/%D0%9F%D0%BB%D0%B0%D1%82%D1%91%D0%B6%D0%BD%D0%BE%D0%B5_%D1%82%D1%80%D0%B5%D0%B1%D0%BE%D0%B2%D0%B0%D0%BD%D0%B8%D0%B5" TargetMode="External"/><Relationship Id="rId169" Type="http://schemas.openxmlformats.org/officeDocument/2006/relationships/hyperlink" Target="https://ru.wikipedia.org/wiki/%D0%A4%D0%B0%D0%BA%D1%82%D0%BE%D1%80%D0%B8%D0%BD%D0%B3" TargetMode="External"/><Relationship Id="rId185" Type="http://schemas.openxmlformats.org/officeDocument/2006/relationships/hyperlink" Target="https://ru.wikipedia.org/wiki/%D0%9E%D0%B1%D1%8F%D0%B7%D0%B0%D1%82%D0%B5%D0%BB%D1%8C%D1%81%D1%82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0%B3%D0%BB%D0%B8%D0%B9%D1%81%D0%BA%D0%BE%D0%B5_%D0%BF%D1%80%D0%B0%D0%B2%D0%BE" TargetMode="External"/><Relationship Id="rId180" Type="http://schemas.openxmlformats.org/officeDocument/2006/relationships/hyperlink" Target="https://ru.wikipedia.org/wiki/%D0%92%D0%B0%D0%BB%D1%8E%D1%82%D0%BD%D1%8B%D0%B9_%D1%80%D0%B8%D1%81%D0%BA" TargetMode="External"/><Relationship Id="rId26" Type="http://schemas.openxmlformats.org/officeDocument/2006/relationships/hyperlink" Target="https://ru.wikipedia.org/wiki/%D0%A1%D1%82%D0%B0%D1%80%D1%82%D0%B0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12814</Words>
  <Characters>73041</Characters>
  <Application>Microsoft Office Word</Application>
  <DocSecurity>0</DocSecurity>
  <Lines>608</Lines>
  <Paragraphs>171</Paragraphs>
  <ScaleCrop>false</ScaleCrop>
  <Company>Reanimator Extreme Edition</Company>
  <LinksUpToDate>false</LinksUpToDate>
  <CharactersWithSpaces>85684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</dc:creator>
  <cp:keywords/>
  <dc:description/>
  <cp:lastModifiedBy>Пользователь Windows</cp:lastModifiedBy>
  <cp:revision>3</cp:revision>
  <dcterms:created xsi:type="dcterms:W3CDTF">2022-09-06T16:53:00Z</dcterms:created>
  <dcterms:modified xsi:type="dcterms:W3CDTF">2022-09-06T18:18:00Z</dcterms:modified>
</cp:coreProperties>
</file>