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BF" w:rsidRPr="001422BF" w:rsidRDefault="001422BF" w:rsidP="001422BF">
      <w:pPr>
        <w:spacing w:after="0"/>
        <w:ind w:firstLine="709"/>
        <w:jc w:val="center"/>
        <w:rPr>
          <w:rFonts w:ascii="Times New Roman" w:hAnsi="Times New Roman" w:cs="Times New Roman"/>
          <w:b/>
          <w:sz w:val="28"/>
          <w:szCs w:val="28"/>
        </w:rPr>
      </w:pPr>
      <w:r w:rsidRPr="001422BF">
        <w:rPr>
          <w:rFonts w:ascii="Times New Roman" w:hAnsi="Times New Roman" w:cs="Times New Roman"/>
          <w:b/>
          <w:sz w:val="28"/>
          <w:szCs w:val="28"/>
        </w:rPr>
        <w:t xml:space="preserve">Классификация </w:t>
      </w:r>
      <w:bookmarkStart w:id="0" w:name="_GoBack"/>
      <w:bookmarkEnd w:id="0"/>
      <w:r w:rsidRPr="001422BF">
        <w:rPr>
          <w:rFonts w:ascii="Times New Roman" w:hAnsi="Times New Roman" w:cs="Times New Roman"/>
          <w:b/>
          <w:sz w:val="28"/>
          <w:szCs w:val="28"/>
        </w:rPr>
        <w:t>проектов</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Методы управления проектами зависят от масштаба проекта, сроков реализации, качества, ограниченности ресурсов, места и условий реализации. Все названные факторы являются основанием для выделения различных типов проектов, их классификации: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1) по масштабу — </w:t>
      </w:r>
      <w:proofErr w:type="spellStart"/>
      <w:r w:rsidRPr="001422BF">
        <w:rPr>
          <w:rFonts w:ascii="Times New Roman" w:hAnsi="Times New Roman" w:cs="Times New Roman"/>
          <w:sz w:val="28"/>
          <w:szCs w:val="28"/>
        </w:rPr>
        <w:t>микропроект</w:t>
      </w:r>
      <w:proofErr w:type="spellEnd"/>
      <w:r w:rsidRPr="001422BF">
        <w:rPr>
          <w:rFonts w:ascii="Times New Roman" w:hAnsi="Times New Roman" w:cs="Times New Roman"/>
          <w:sz w:val="28"/>
          <w:szCs w:val="28"/>
        </w:rPr>
        <w:t xml:space="preserve">, малый, средний, </w:t>
      </w:r>
      <w:proofErr w:type="spellStart"/>
      <w:r w:rsidRPr="001422BF">
        <w:rPr>
          <w:rFonts w:ascii="Times New Roman" w:hAnsi="Times New Roman" w:cs="Times New Roman"/>
          <w:sz w:val="28"/>
          <w:szCs w:val="28"/>
        </w:rPr>
        <w:t>мегапроект</w:t>
      </w:r>
      <w:proofErr w:type="spellEnd"/>
      <w:r w:rsidRPr="001422BF">
        <w:rPr>
          <w:rFonts w:ascii="Times New Roman" w:hAnsi="Times New Roman" w:cs="Times New Roman"/>
          <w:sz w:val="28"/>
          <w:szCs w:val="28"/>
        </w:rPr>
        <w:t xml:space="preserve">: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 </w:t>
      </w:r>
      <w:proofErr w:type="spellStart"/>
      <w:r w:rsidRPr="001422BF">
        <w:rPr>
          <w:rFonts w:ascii="Times New Roman" w:hAnsi="Times New Roman" w:cs="Times New Roman"/>
          <w:sz w:val="28"/>
          <w:szCs w:val="28"/>
        </w:rPr>
        <w:t>микропроект</w:t>
      </w:r>
      <w:proofErr w:type="spellEnd"/>
      <w:r w:rsidRPr="001422BF">
        <w:rPr>
          <w:rFonts w:ascii="Times New Roman" w:hAnsi="Times New Roman" w:cs="Times New Roman"/>
          <w:sz w:val="28"/>
          <w:szCs w:val="28"/>
        </w:rPr>
        <w:t xml:space="preserve"> — это чаще всего форма представления индивидуальной инициативы, получившей признание окружающих. </w:t>
      </w:r>
      <w:proofErr w:type="spellStart"/>
      <w:r w:rsidRPr="001422BF">
        <w:rPr>
          <w:rFonts w:ascii="Times New Roman" w:hAnsi="Times New Roman" w:cs="Times New Roman"/>
          <w:sz w:val="28"/>
          <w:szCs w:val="28"/>
        </w:rPr>
        <w:t>Микропроект</w:t>
      </w:r>
      <w:proofErr w:type="spellEnd"/>
      <w:r w:rsidRPr="001422BF">
        <w:rPr>
          <w:rFonts w:ascii="Times New Roman" w:hAnsi="Times New Roman" w:cs="Times New Roman"/>
          <w:sz w:val="28"/>
          <w:szCs w:val="28"/>
        </w:rPr>
        <w:t xml:space="preserve"> делается для себя и своих. Он может не требовать внешнего финансирования, специального оборудования, может создаваться из подручных средств;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 малые проекты невелики по масштабу, просты и ограничены объемами. Так, в американской практике малые проекты связаны с объемом капиталовложений в размере 10–15 </w:t>
      </w:r>
      <w:proofErr w:type="gramStart"/>
      <w:r w:rsidRPr="001422BF">
        <w:rPr>
          <w:rFonts w:ascii="Times New Roman" w:hAnsi="Times New Roman" w:cs="Times New Roman"/>
          <w:sz w:val="28"/>
          <w:szCs w:val="28"/>
        </w:rPr>
        <w:t>млн</w:t>
      </w:r>
      <w:proofErr w:type="gramEnd"/>
      <w:r w:rsidRPr="001422BF">
        <w:rPr>
          <w:rFonts w:ascii="Times New Roman" w:hAnsi="Times New Roman" w:cs="Times New Roman"/>
          <w:sz w:val="28"/>
          <w:szCs w:val="28"/>
        </w:rPr>
        <w:t xml:space="preserve"> долл., трудозатратами до 40–50 тыс. чел. Типичный пример малого проекта — модернизация действующих производств. Специфика малых проектов состоит в том, что они допускают некоторое упрощение в процедуре проектирования и реализации (простой график, руководитель — одно лицо, необязательно создание команды проекта и т. д.);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 средние проекты наиболее распространены в практике. Они имеют сравнительно небольшую длительность — 2–5 лет, требуют более тщательной проработки всех подсистем проекта и предполагают более значительные затраты;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 </w:t>
      </w:r>
      <w:proofErr w:type="spellStart"/>
      <w:r w:rsidRPr="001422BF">
        <w:rPr>
          <w:rFonts w:ascii="Times New Roman" w:hAnsi="Times New Roman" w:cs="Times New Roman"/>
          <w:sz w:val="28"/>
          <w:szCs w:val="28"/>
        </w:rPr>
        <w:t>мегапроекты</w:t>
      </w:r>
      <w:proofErr w:type="spellEnd"/>
      <w:r w:rsidRPr="001422BF">
        <w:rPr>
          <w:rFonts w:ascii="Times New Roman" w:hAnsi="Times New Roman" w:cs="Times New Roman"/>
          <w:sz w:val="28"/>
          <w:szCs w:val="28"/>
        </w:rPr>
        <w:t xml:space="preserve"> — это целевые программы, содержащие множество взаимосвязанных проект</w:t>
      </w:r>
      <w:r>
        <w:rPr>
          <w:rFonts w:ascii="Times New Roman" w:hAnsi="Times New Roman" w:cs="Times New Roman"/>
          <w:sz w:val="28"/>
          <w:szCs w:val="28"/>
        </w:rPr>
        <w:t>ов, объединенных общей целью,</w:t>
      </w:r>
      <w:r w:rsidRPr="001422BF">
        <w:rPr>
          <w:rFonts w:ascii="Times New Roman" w:hAnsi="Times New Roman" w:cs="Times New Roman"/>
          <w:sz w:val="28"/>
          <w:szCs w:val="28"/>
        </w:rPr>
        <w:t xml:space="preserve"> выделенными ресурсами, отпущенным временем. </w:t>
      </w:r>
      <w:proofErr w:type="spellStart"/>
      <w:r w:rsidRPr="001422BF">
        <w:rPr>
          <w:rFonts w:ascii="Times New Roman" w:hAnsi="Times New Roman" w:cs="Times New Roman"/>
          <w:sz w:val="28"/>
          <w:szCs w:val="28"/>
        </w:rPr>
        <w:t>Мегапроекты</w:t>
      </w:r>
      <w:proofErr w:type="spellEnd"/>
      <w:r w:rsidRPr="001422BF">
        <w:rPr>
          <w:rFonts w:ascii="Times New Roman" w:hAnsi="Times New Roman" w:cs="Times New Roman"/>
          <w:sz w:val="28"/>
          <w:szCs w:val="28"/>
        </w:rPr>
        <w:t xml:space="preserve"> обладают высокой стоимостью — до 1 </w:t>
      </w:r>
      <w:proofErr w:type="gramStart"/>
      <w:r w:rsidRPr="001422BF">
        <w:rPr>
          <w:rFonts w:ascii="Times New Roman" w:hAnsi="Times New Roman" w:cs="Times New Roman"/>
          <w:sz w:val="28"/>
          <w:szCs w:val="28"/>
        </w:rPr>
        <w:t>млрд</w:t>
      </w:r>
      <w:proofErr w:type="gramEnd"/>
      <w:r w:rsidRPr="001422BF">
        <w:rPr>
          <w:rFonts w:ascii="Times New Roman" w:hAnsi="Times New Roman" w:cs="Times New Roman"/>
          <w:sz w:val="28"/>
          <w:szCs w:val="28"/>
        </w:rPr>
        <w:t xml:space="preserve"> долл., трудоемкостью — до 2 млн чел., длительностью реализации — 5–7 лет;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2) по сложности — простой, организационно сложный, технически сложный, ресурсно сложный, комплексно сложный;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3) по срокам реализации — </w:t>
      </w:r>
      <w:proofErr w:type="gramStart"/>
      <w:r w:rsidRPr="001422BF">
        <w:rPr>
          <w:rFonts w:ascii="Times New Roman" w:hAnsi="Times New Roman" w:cs="Times New Roman"/>
          <w:sz w:val="28"/>
          <w:szCs w:val="28"/>
        </w:rPr>
        <w:t>краткосрочный</w:t>
      </w:r>
      <w:proofErr w:type="gramEnd"/>
      <w:r w:rsidRPr="001422BF">
        <w:rPr>
          <w:rFonts w:ascii="Times New Roman" w:hAnsi="Times New Roman" w:cs="Times New Roman"/>
          <w:sz w:val="28"/>
          <w:szCs w:val="28"/>
        </w:rPr>
        <w:t xml:space="preserve">, средний и долгосрочный. Краткосрочные проекты требуют для своей реализации примерно год, максимум два, краткосрочные проекты обычно реализуются на предприятиях по производству новинок различного рода, опытных установках, восстановительных работах. Коммерческие проекты часто реализуются как краткосрочные. Среднесрочные проекты осуществляются за 3–5 лет. Длительность осуществления долгосрочных проектов 10–15 лет;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4) по требованиям к качеству и способам его обеспечения — бездефектный, модульный, стандартный. Бездефектные проекты направлены </w:t>
      </w:r>
      <w:r w:rsidRPr="001422BF">
        <w:rPr>
          <w:rFonts w:ascii="Times New Roman" w:hAnsi="Times New Roman" w:cs="Times New Roman"/>
          <w:sz w:val="28"/>
          <w:szCs w:val="28"/>
        </w:rPr>
        <w:lastRenderedPageBreak/>
        <w:t xml:space="preserve">на повышение качества продукции или услуг; модульные — на обеспечение качества по какому-либо определенному направлению;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5) по уровню участников — международный, отечественный, государственный, территориальный, местный;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6) по характеру проектируемых изменений проекты делятся </w:t>
      </w:r>
      <w:proofErr w:type="gramStart"/>
      <w:r w:rsidRPr="001422BF">
        <w:rPr>
          <w:rFonts w:ascii="Times New Roman" w:hAnsi="Times New Roman" w:cs="Times New Roman"/>
          <w:sz w:val="28"/>
          <w:szCs w:val="28"/>
        </w:rPr>
        <w:t>на</w:t>
      </w:r>
      <w:proofErr w:type="gramEnd"/>
      <w:r w:rsidRPr="001422BF">
        <w:rPr>
          <w:rFonts w:ascii="Times New Roman" w:hAnsi="Times New Roman" w:cs="Times New Roman"/>
          <w:sz w:val="28"/>
          <w:szCs w:val="28"/>
        </w:rPr>
        <w:t xml:space="preserve"> инновационные и поддерживающие (реанимационные, реставрационные). Задача инновационных проектов — внедрение принципиально новых разработок. Основная цель поддерживающих проектов — сохранить </w:t>
      </w:r>
      <w:proofErr w:type="spellStart"/>
      <w:r w:rsidRPr="001422BF">
        <w:rPr>
          <w:rFonts w:ascii="Times New Roman" w:hAnsi="Times New Roman" w:cs="Times New Roman"/>
          <w:sz w:val="28"/>
          <w:szCs w:val="28"/>
        </w:rPr>
        <w:t>status</w:t>
      </w:r>
      <w:proofErr w:type="spellEnd"/>
      <w:r w:rsidRPr="001422BF">
        <w:rPr>
          <w:rFonts w:ascii="Times New Roman" w:hAnsi="Times New Roman" w:cs="Times New Roman"/>
          <w:sz w:val="28"/>
          <w:szCs w:val="28"/>
        </w:rPr>
        <w:t xml:space="preserve"> </w:t>
      </w:r>
      <w:proofErr w:type="spellStart"/>
      <w:r w:rsidRPr="001422BF">
        <w:rPr>
          <w:rFonts w:ascii="Times New Roman" w:hAnsi="Times New Roman" w:cs="Times New Roman"/>
          <w:sz w:val="28"/>
          <w:szCs w:val="28"/>
        </w:rPr>
        <w:t>quo</w:t>
      </w:r>
      <w:proofErr w:type="spellEnd"/>
      <w:r w:rsidRPr="001422BF">
        <w:rPr>
          <w:rFonts w:ascii="Times New Roman" w:hAnsi="Times New Roman" w:cs="Times New Roman"/>
          <w:sz w:val="28"/>
          <w:szCs w:val="28"/>
        </w:rPr>
        <w:t xml:space="preserve">. Поддерживающие проекты, в свою очередь, можно разделить на антикризисный, чрезвычайный, проект реформирования, проект реструктуризации; </w:t>
      </w:r>
    </w:p>
    <w:p w:rsidR="001422BF" w:rsidRDefault="001422BF" w:rsidP="001422BF">
      <w:pPr>
        <w:spacing w:after="0"/>
        <w:ind w:firstLine="709"/>
        <w:jc w:val="both"/>
        <w:rPr>
          <w:rFonts w:ascii="Times New Roman" w:hAnsi="Times New Roman" w:cs="Times New Roman"/>
          <w:sz w:val="28"/>
          <w:szCs w:val="28"/>
        </w:rPr>
      </w:pPr>
      <w:proofErr w:type="gramStart"/>
      <w:r w:rsidRPr="001422BF">
        <w:rPr>
          <w:rFonts w:ascii="Times New Roman" w:hAnsi="Times New Roman" w:cs="Times New Roman"/>
          <w:sz w:val="28"/>
          <w:szCs w:val="28"/>
        </w:rPr>
        <w:t xml:space="preserve">7) по сферам и направлениям деятельности — строительный, </w:t>
      </w:r>
      <w:proofErr w:type="spellStart"/>
      <w:r w:rsidRPr="001422BF">
        <w:rPr>
          <w:rFonts w:ascii="Times New Roman" w:hAnsi="Times New Roman" w:cs="Times New Roman"/>
          <w:sz w:val="28"/>
          <w:szCs w:val="28"/>
        </w:rPr>
        <w:t>инжениринговый</w:t>
      </w:r>
      <w:proofErr w:type="spellEnd"/>
      <w:r w:rsidRPr="001422BF">
        <w:rPr>
          <w:rFonts w:ascii="Times New Roman" w:hAnsi="Times New Roman" w:cs="Times New Roman"/>
          <w:sz w:val="28"/>
          <w:szCs w:val="28"/>
        </w:rPr>
        <w:t xml:space="preserve">, финансовый, исследовательский (маркетинговый), технический, технико-экономический, консалтинговый, научно-технический, экологический, социальный, политический и т. д.; </w:t>
      </w:r>
      <w:proofErr w:type="gramEnd"/>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8) по целевым установкам — </w:t>
      </w:r>
      <w:proofErr w:type="gramStart"/>
      <w:r w:rsidRPr="001422BF">
        <w:rPr>
          <w:rFonts w:ascii="Times New Roman" w:hAnsi="Times New Roman" w:cs="Times New Roman"/>
          <w:sz w:val="28"/>
          <w:szCs w:val="28"/>
        </w:rPr>
        <w:t>престиж-проекты</w:t>
      </w:r>
      <w:proofErr w:type="gramEnd"/>
      <w:r w:rsidRPr="001422BF">
        <w:rPr>
          <w:rFonts w:ascii="Times New Roman" w:hAnsi="Times New Roman" w:cs="Times New Roman"/>
          <w:sz w:val="28"/>
          <w:szCs w:val="28"/>
        </w:rPr>
        <w:t xml:space="preserve"> и проекты влияния; </w:t>
      </w:r>
    </w:p>
    <w:p w:rsidR="001422BF" w:rsidRDefault="001422BF" w:rsidP="001422BF">
      <w:pPr>
        <w:spacing w:after="0"/>
        <w:ind w:firstLine="709"/>
        <w:jc w:val="both"/>
        <w:rPr>
          <w:rFonts w:ascii="Times New Roman" w:hAnsi="Times New Roman" w:cs="Times New Roman"/>
          <w:sz w:val="28"/>
          <w:szCs w:val="28"/>
        </w:rPr>
      </w:pPr>
      <w:proofErr w:type="gramStart"/>
      <w:r w:rsidRPr="001422BF">
        <w:rPr>
          <w:rFonts w:ascii="Times New Roman" w:hAnsi="Times New Roman" w:cs="Times New Roman"/>
          <w:sz w:val="28"/>
          <w:szCs w:val="28"/>
        </w:rPr>
        <w:t>9) по особенностям финансирования — инвестиционные (основной мотив инвестора — по</w:t>
      </w:r>
      <w:r>
        <w:rPr>
          <w:rFonts w:ascii="Times New Roman" w:hAnsi="Times New Roman" w:cs="Times New Roman"/>
          <w:sz w:val="28"/>
          <w:szCs w:val="28"/>
        </w:rPr>
        <w:t>лучение прибыли), спонсорские</w:t>
      </w:r>
      <w:r w:rsidRPr="001422BF">
        <w:rPr>
          <w:rFonts w:ascii="Times New Roman" w:hAnsi="Times New Roman" w:cs="Times New Roman"/>
          <w:sz w:val="28"/>
          <w:szCs w:val="28"/>
        </w:rPr>
        <w:t xml:space="preserve"> (спонсор предоставляет средства на поддержку проекта, если это может стать формой его рекламы или презентации, сформировать образ фирмы), кредитные (получение финансовых средств возможно только при условии предоставления гарантий кредитному учреждению, поэтому кредитный проект предполагает развернутое финансово-экономическое обоснование), бюджетные (источники финансирования — бюджеты различных уровней), благотворительные (как правило, это бездоходные и</w:t>
      </w:r>
      <w:proofErr w:type="gramEnd"/>
      <w:r w:rsidRPr="001422BF">
        <w:rPr>
          <w:rFonts w:ascii="Times New Roman" w:hAnsi="Times New Roman" w:cs="Times New Roman"/>
          <w:sz w:val="28"/>
          <w:szCs w:val="28"/>
        </w:rPr>
        <w:t xml:space="preserve"> затратные проекты, финансирование таких проектов имеет форму меценатства, </w:t>
      </w:r>
      <w:proofErr w:type="spellStart"/>
      <w:r w:rsidRPr="001422BF">
        <w:rPr>
          <w:rFonts w:ascii="Times New Roman" w:hAnsi="Times New Roman" w:cs="Times New Roman"/>
          <w:sz w:val="28"/>
          <w:szCs w:val="28"/>
        </w:rPr>
        <w:t>грантовую</w:t>
      </w:r>
      <w:proofErr w:type="spellEnd"/>
      <w:r w:rsidRPr="001422BF">
        <w:rPr>
          <w:rFonts w:ascii="Times New Roman" w:hAnsi="Times New Roman" w:cs="Times New Roman"/>
          <w:sz w:val="28"/>
          <w:szCs w:val="28"/>
        </w:rPr>
        <w:t xml:space="preserve"> форму); </w:t>
      </w:r>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10) по затрачиваемым ресурсам и получаемой прибыли — </w:t>
      </w:r>
      <w:proofErr w:type="gramStart"/>
      <w:r w:rsidRPr="001422BF">
        <w:rPr>
          <w:rFonts w:ascii="Times New Roman" w:hAnsi="Times New Roman" w:cs="Times New Roman"/>
          <w:sz w:val="28"/>
          <w:szCs w:val="28"/>
        </w:rPr>
        <w:t>коммерческий</w:t>
      </w:r>
      <w:proofErr w:type="gramEnd"/>
      <w:r w:rsidRPr="001422BF">
        <w:rPr>
          <w:rFonts w:ascii="Times New Roman" w:hAnsi="Times New Roman" w:cs="Times New Roman"/>
          <w:sz w:val="28"/>
          <w:szCs w:val="28"/>
        </w:rPr>
        <w:t xml:space="preserve"> (получение прибыли), социальный (достижение социальных целей). </w:t>
      </w:r>
      <w:proofErr w:type="gramStart"/>
      <w:r w:rsidRPr="001422BF">
        <w:rPr>
          <w:rFonts w:ascii="Times New Roman" w:hAnsi="Times New Roman" w:cs="Times New Roman"/>
          <w:sz w:val="28"/>
          <w:szCs w:val="28"/>
        </w:rPr>
        <w:t xml:space="preserve">По признаку преобладающей направленности социальные проекты могут быть: информационно-просветительскими, обучающими, реабилитационными (психологическая, социально-психологическая, трудовая реабилитация), </w:t>
      </w:r>
      <w:proofErr w:type="spellStart"/>
      <w:r w:rsidRPr="001422BF">
        <w:rPr>
          <w:rFonts w:ascii="Times New Roman" w:hAnsi="Times New Roman" w:cs="Times New Roman"/>
          <w:sz w:val="28"/>
          <w:szCs w:val="28"/>
        </w:rPr>
        <w:t>физкультурнооздоровительными</w:t>
      </w:r>
      <w:proofErr w:type="spellEnd"/>
      <w:r w:rsidRPr="001422BF">
        <w:rPr>
          <w:rFonts w:ascii="Times New Roman" w:hAnsi="Times New Roman" w:cs="Times New Roman"/>
          <w:sz w:val="28"/>
          <w:szCs w:val="28"/>
        </w:rPr>
        <w:t xml:space="preserve">, художественно-творческими, культурными; </w:t>
      </w:r>
      <w:proofErr w:type="gramEnd"/>
    </w:p>
    <w:p w:rsid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11) </w:t>
      </w:r>
      <w:proofErr w:type="spellStart"/>
      <w:r w:rsidRPr="001422BF">
        <w:rPr>
          <w:rFonts w:ascii="Times New Roman" w:hAnsi="Times New Roman" w:cs="Times New Roman"/>
          <w:sz w:val="28"/>
          <w:szCs w:val="28"/>
        </w:rPr>
        <w:t>псевдопроекты</w:t>
      </w:r>
      <w:proofErr w:type="spellEnd"/>
      <w:r w:rsidRPr="001422BF">
        <w:rPr>
          <w:rFonts w:ascii="Times New Roman" w:hAnsi="Times New Roman" w:cs="Times New Roman"/>
          <w:sz w:val="28"/>
          <w:szCs w:val="28"/>
        </w:rPr>
        <w:t xml:space="preserve"> — особая группа проектов, создающая видимость проекта, форма, которая прикрывает какое-то другое содержание, не представленное в самом проекте. Выделяют две разновидности </w:t>
      </w:r>
      <w:proofErr w:type="spellStart"/>
      <w:r w:rsidRPr="001422BF">
        <w:rPr>
          <w:rFonts w:ascii="Times New Roman" w:hAnsi="Times New Roman" w:cs="Times New Roman"/>
          <w:sz w:val="28"/>
          <w:szCs w:val="28"/>
        </w:rPr>
        <w:t>псевдопроектов</w:t>
      </w:r>
      <w:proofErr w:type="spellEnd"/>
      <w:r w:rsidRPr="001422BF">
        <w:rPr>
          <w:rFonts w:ascii="Times New Roman" w:hAnsi="Times New Roman" w:cs="Times New Roman"/>
          <w:sz w:val="28"/>
          <w:szCs w:val="28"/>
        </w:rPr>
        <w:t xml:space="preserve"> — проекты-фикции и </w:t>
      </w:r>
      <w:proofErr w:type="spellStart"/>
      <w:r w:rsidRPr="001422BF">
        <w:rPr>
          <w:rFonts w:ascii="Times New Roman" w:hAnsi="Times New Roman" w:cs="Times New Roman"/>
          <w:sz w:val="28"/>
          <w:szCs w:val="28"/>
        </w:rPr>
        <w:t>квазипроекты</w:t>
      </w:r>
      <w:proofErr w:type="spellEnd"/>
      <w:r w:rsidRPr="001422BF">
        <w:rPr>
          <w:rFonts w:ascii="Times New Roman" w:hAnsi="Times New Roman" w:cs="Times New Roman"/>
          <w:sz w:val="28"/>
          <w:szCs w:val="28"/>
        </w:rPr>
        <w:t xml:space="preserve">: </w:t>
      </w:r>
    </w:p>
    <w:p w:rsidR="001422BF" w:rsidRDefault="001422BF" w:rsidP="001422BF">
      <w:pPr>
        <w:spacing w:after="0"/>
        <w:ind w:firstLine="709"/>
        <w:jc w:val="both"/>
        <w:rPr>
          <w:rFonts w:ascii="Times New Roman" w:hAnsi="Times New Roman" w:cs="Times New Roman"/>
          <w:sz w:val="28"/>
          <w:szCs w:val="28"/>
        </w:rPr>
      </w:pPr>
      <w:proofErr w:type="gramStart"/>
      <w:r w:rsidRPr="001422BF">
        <w:rPr>
          <w:rFonts w:ascii="Times New Roman" w:hAnsi="Times New Roman" w:cs="Times New Roman"/>
          <w:sz w:val="28"/>
          <w:szCs w:val="28"/>
        </w:rPr>
        <w:lastRenderedPageBreak/>
        <w:t>— проекты-фикции используют проектную форму как маскировку (от лат.</w:t>
      </w:r>
      <w:proofErr w:type="gramEnd"/>
      <w:r w:rsidRPr="001422BF">
        <w:rPr>
          <w:rFonts w:ascii="Times New Roman" w:hAnsi="Times New Roman" w:cs="Times New Roman"/>
          <w:sz w:val="28"/>
          <w:szCs w:val="28"/>
        </w:rPr>
        <w:t xml:space="preserve"> </w:t>
      </w:r>
      <w:proofErr w:type="spellStart"/>
      <w:proofErr w:type="gramStart"/>
      <w:r w:rsidRPr="001422BF">
        <w:rPr>
          <w:rFonts w:ascii="Times New Roman" w:hAnsi="Times New Roman" w:cs="Times New Roman"/>
          <w:sz w:val="28"/>
          <w:szCs w:val="28"/>
        </w:rPr>
        <w:t>Fictio</w:t>
      </w:r>
      <w:proofErr w:type="spellEnd"/>
      <w:r w:rsidRPr="001422BF">
        <w:rPr>
          <w:rFonts w:ascii="Times New Roman" w:hAnsi="Times New Roman" w:cs="Times New Roman"/>
          <w:sz w:val="28"/>
          <w:szCs w:val="28"/>
        </w:rPr>
        <w:t xml:space="preserve"> — выдумка, замысел) — это могут быть </w:t>
      </w:r>
      <w:proofErr w:type="spellStart"/>
      <w:r w:rsidRPr="001422BF">
        <w:rPr>
          <w:rFonts w:ascii="Times New Roman" w:hAnsi="Times New Roman" w:cs="Times New Roman"/>
          <w:sz w:val="28"/>
          <w:szCs w:val="28"/>
        </w:rPr>
        <w:t>псевдопроекты</w:t>
      </w:r>
      <w:proofErr w:type="spellEnd"/>
      <w:r w:rsidRPr="001422BF">
        <w:rPr>
          <w:rFonts w:ascii="Times New Roman" w:hAnsi="Times New Roman" w:cs="Times New Roman"/>
          <w:sz w:val="28"/>
          <w:szCs w:val="28"/>
        </w:rPr>
        <w:t xml:space="preserve"> по типу фирмы «Рога и копыта» Остапа </w:t>
      </w:r>
      <w:proofErr w:type="spellStart"/>
      <w:r w:rsidRPr="001422BF">
        <w:rPr>
          <w:rFonts w:ascii="Times New Roman" w:hAnsi="Times New Roman" w:cs="Times New Roman"/>
          <w:sz w:val="28"/>
          <w:szCs w:val="28"/>
        </w:rPr>
        <w:t>Бендера</w:t>
      </w:r>
      <w:proofErr w:type="spellEnd"/>
      <w:r w:rsidRPr="001422BF">
        <w:rPr>
          <w:rFonts w:ascii="Times New Roman" w:hAnsi="Times New Roman" w:cs="Times New Roman"/>
          <w:sz w:val="28"/>
          <w:szCs w:val="28"/>
        </w:rPr>
        <w:t>, когда фикция имеется уже на стадии замысла.</w:t>
      </w:r>
      <w:proofErr w:type="gramEnd"/>
      <w:r w:rsidRPr="001422BF">
        <w:rPr>
          <w:rFonts w:ascii="Times New Roman" w:hAnsi="Times New Roman" w:cs="Times New Roman"/>
          <w:sz w:val="28"/>
          <w:szCs w:val="28"/>
        </w:rPr>
        <w:t xml:space="preserve"> Это могут быть своего рода и декорации деятельности — изображение позитивных результатов проекта там, где они не были достигнуты. Еще с XVIII в. для обозначения таких афер стало применяться название «потемкинская деревня»; </w:t>
      </w:r>
    </w:p>
    <w:p w:rsidR="002304A1" w:rsidRPr="001422BF" w:rsidRDefault="001422BF" w:rsidP="001422BF">
      <w:pPr>
        <w:spacing w:after="0"/>
        <w:ind w:firstLine="709"/>
        <w:jc w:val="both"/>
        <w:rPr>
          <w:rFonts w:ascii="Times New Roman" w:hAnsi="Times New Roman" w:cs="Times New Roman"/>
          <w:sz w:val="28"/>
          <w:szCs w:val="28"/>
        </w:rPr>
      </w:pPr>
      <w:r w:rsidRPr="001422BF">
        <w:rPr>
          <w:rFonts w:ascii="Times New Roman" w:hAnsi="Times New Roman" w:cs="Times New Roman"/>
          <w:sz w:val="28"/>
          <w:szCs w:val="28"/>
        </w:rPr>
        <w:t xml:space="preserve">— </w:t>
      </w:r>
      <w:proofErr w:type="spellStart"/>
      <w:r w:rsidRPr="001422BF">
        <w:rPr>
          <w:rFonts w:ascii="Times New Roman" w:hAnsi="Times New Roman" w:cs="Times New Roman"/>
          <w:sz w:val="28"/>
          <w:szCs w:val="28"/>
        </w:rPr>
        <w:t>квазипроекты</w:t>
      </w:r>
      <w:proofErr w:type="spellEnd"/>
      <w:r w:rsidRPr="001422BF">
        <w:rPr>
          <w:rFonts w:ascii="Times New Roman" w:hAnsi="Times New Roman" w:cs="Times New Roman"/>
          <w:sz w:val="28"/>
          <w:szCs w:val="28"/>
        </w:rPr>
        <w:t xml:space="preserve"> (латинская приставка </w:t>
      </w:r>
      <w:proofErr w:type="spellStart"/>
      <w:r w:rsidRPr="001422BF">
        <w:rPr>
          <w:rFonts w:ascii="Times New Roman" w:hAnsi="Times New Roman" w:cs="Times New Roman"/>
          <w:sz w:val="28"/>
          <w:szCs w:val="28"/>
        </w:rPr>
        <w:t>quasi</w:t>
      </w:r>
      <w:proofErr w:type="spellEnd"/>
      <w:r w:rsidRPr="001422BF">
        <w:rPr>
          <w:rFonts w:ascii="Times New Roman" w:hAnsi="Times New Roman" w:cs="Times New Roman"/>
          <w:sz w:val="28"/>
          <w:szCs w:val="28"/>
        </w:rPr>
        <w:t xml:space="preserve"> означает «как будто») — это то, что обладает признаками настоящего проекта, но планирует нововведение, которое на самом деле таковым не является.</w:t>
      </w:r>
    </w:p>
    <w:sectPr w:rsidR="002304A1" w:rsidRPr="00142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BF"/>
    <w:rsid w:val="001422BF"/>
    <w:rsid w:val="0023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dc:creator>
  <cp:lastModifiedBy>Михаил К</cp:lastModifiedBy>
  <cp:revision>1</cp:revision>
  <dcterms:created xsi:type="dcterms:W3CDTF">2022-02-05T16:15:00Z</dcterms:created>
  <dcterms:modified xsi:type="dcterms:W3CDTF">2022-02-05T16:18:00Z</dcterms:modified>
</cp:coreProperties>
</file>