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DEB" w:rsidRPr="005D4528" w:rsidRDefault="00A36DEB" w:rsidP="00A36DEB">
      <w:pPr>
        <w:pStyle w:val="40"/>
        <w:shd w:val="clear" w:color="auto" w:fill="auto"/>
        <w:spacing w:after="60" w:line="245" w:lineRule="exact"/>
        <w:ind w:right="-171"/>
        <w:rPr>
          <w:sz w:val="24"/>
          <w:szCs w:val="24"/>
        </w:rPr>
      </w:pPr>
      <w:r w:rsidRPr="005D4528">
        <w:rPr>
          <w:sz w:val="24"/>
          <w:szCs w:val="24"/>
        </w:rPr>
        <w:t>Лабораторная работа 1.3 Определение содержания влаги, сухого вещества, сухого обезжиренного молочного остатка СОМО и массовой доли жира в молоке МДЖ</w:t>
      </w:r>
    </w:p>
    <w:p w:rsidR="00A36DEB" w:rsidRPr="005D4528" w:rsidRDefault="00A36DEB" w:rsidP="00A36DEB">
      <w:pPr>
        <w:pStyle w:val="8"/>
        <w:shd w:val="clear" w:color="auto" w:fill="auto"/>
        <w:spacing w:before="0" w:after="64" w:line="245" w:lineRule="exact"/>
        <w:ind w:right="-171" w:firstLine="0"/>
        <w:jc w:val="both"/>
        <w:rPr>
          <w:sz w:val="24"/>
          <w:szCs w:val="24"/>
        </w:rPr>
      </w:pPr>
      <w:proofErr w:type="gramStart"/>
      <w:r w:rsidRPr="005D4528">
        <w:rPr>
          <w:rStyle w:val="1pt"/>
          <w:sz w:val="24"/>
          <w:szCs w:val="24"/>
        </w:rPr>
        <w:t>Цель:</w:t>
      </w:r>
      <w:r w:rsidRPr="005D4528">
        <w:rPr>
          <w:sz w:val="24"/>
          <w:szCs w:val="24"/>
        </w:rPr>
        <w:t xml:space="preserve"> изучить и освоить практически стандартный метод определе</w:t>
      </w:r>
      <w:r w:rsidRPr="005D4528">
        <w:rPr>
          <w:sz w:val="24"/>
          <w:szCs w:val="24"/>
        </w:rPr>
        <w:softHyphen/>
        <w:t>ния содержания влаги и сухого вещества в молоке; теоретическое (расчёт</w:t>
      </w:r>
      <w:r w:rsidRPr="005D4528">
        <w:rPr>
          <w:sz w:val="24"/>
          <w:szCs w:val="24"/>
        </w:rPr>
        <w:softHyphen/>
        <w:t>ное) определение содержания сухого вещества и СОМО с использованием формул; просмотр жировых шариков под микроскопом и определение их числа; определение массовой доли жира в молоке кислотным методом; определение на анализаторе молока СОМО, плотности и МДЖ.</w:t>
      </w:r>
      <w:proofErr w:type="gramEnd"/>
    </w:p>
    <w:p w:rsidR="00A36DEB" w:rsidRPr="005D4528" w:rsidRDefault="00A36DEB" w:rsidP="00A36DEB">
      <w:pPr>
        <w:pStyle w:val="8"/>
        <w:shd w:val="clear" w:color="auto" w:fill="auto"/>
        <w:spacing w:before="0" w:after="0" w:line="240" w:lineRule="exact"/>
        <w:ind w:right="-171" w:firstLine="0"/>
        <w:jc w:val="both"/>
        <w:rPr>
          <w:sz w:val="24"/>
          <w:szCs w:val="24"/>
        </w:rPr>
      </w:pPr>
      <w:r w:rsidRPr="005D4528">
        <w:rPr>
          <w:rStyle w:val="1pt"/>
          <w:sz w:val="24"/>
          <w:szCs w:val="24"/>
        </w:rPr>
        <w:t>Материалы и оборудование:</w:t>
      </w:r>
      <w:r w:rsidRPr="005D4528">
        <w:rPr>
          <w:sz w:val="24"/>
          <w:szCs w:val="24"/>
        </w:rPr>
        <w:t xml:space="preserve"> весы лабораторные 2-го класса точности, цена поверочного деления не более </w:t>
      </w:r>
      <w:r w:rsidRPr="005D4528">
        <w:rPr>
          <w:rStyle w:val="8pt"/>
          <w:rFonts w:eastAsia="Century Gothic"/>
          <w:sz w:val="24"/>
          <w:szCs w:val="24"/>
        </w:rPr>
        <w:t>0,001</w:t>
      </w:r>
      <w:r w:rsidRPr="005D4528">
        <w:rPr>
          <w:sz w:val="24"/>
          <w:szCs w:val="24"/>
        </w:rPr>
        <w:t xml:space="preserve"> г; шкаф сушильный электрический; эксикатор; бюксы стеклянные и металлические; пипетки 1 и 2 класса точности вместимостью 3; 5; 10; 10,77 см</w:t>
      </w:r>
      <w:r w:rsidRPr="005D4528">
        <w:rPr>
          <w:sz w:val="24"/>
          <w:szCs w:val="24"/>
          <w:vertAlign w:val="superscript"/>
        </w:rPr>
        <w:t>3</w:t>
      </w:r>
      <w:r w:rsidRPr="005D4528">
        <w:rPr>
          <w:sz w:val="24"/>
          <w:szCs w:val="24"/>
        </w:rPr>
        <w:t>; палочки стеклян</w:t>
      </w:r>
      <w:r w:rsidRPr="005D4528">
        <w:rPr>
          <w:sz w:val="24"/>
          <w:szCs w:val="24"/>
        </w:rPr>
        <w:softHyphen/>
        <w:t xml:space="preserve">ные; микроскоп с увеличением в 300-500 раз; счётная камера Горяева; предметные и покровные стёкла; </w:t>
      </w:r>
      <w:proofErr w:type="gramStart"/>
      <w:r w:rsidRPr="005D4528">
        <w:rPr>
          <w:sz w:val="24"/>
          <w:szCs w:val="24"/>
        </w:rPr>
        <w:t>прибор нагревательный; баня водяная; сито с отверстиями 1-1,5 мм; жиромеры (бутирометры) стеклянные; проб</w:t>
      </w:r>
      <w:r w:rsidRPr="005D4528">
        <w:rPr>
          <w:sz w:val="24"/>
          <w:szCs w:val="24"/>
        </w:rPr>
        <w:softHyphen/>
        <w:t xml:space="preserve">ки резиновые для жиромеров; дозаторы для отмеривания изоамилового спирта и серной кислоты вместимостью соответственно </w:t>
      </w:r>
      <w:r w:rsidRPr="005D4528">
        <w:rPr>
          <w:rStyle w:val="8pt"/>
          <w:rFonts w:eastAsia="Century Gothic"/>
          <w:sz w:val="24"/>
          <w:szCs w:val="24"/>
        </w:rPr>
        <w:t>1</w:t>
      </w:r>
      <w:r w:rsidRPr="005D4528">
        <w:rPr>
          <w:sz w:val="24"/>
          <w:szCs w:val="24"/>
        </w:rPr>
        <w:t xml:space="preserve"> и </w:t>
      </w:r>
      <w:r w:rsidRPr="005D4528">
        <w:rPr>
          <w:rStyle w:val="8pt"/>
          <w:rFonts w:eastAsia="Century Gothic"/>
          <w:sz w:val="24"/>
          <w:szCs w:val="24"/>
        </w:rPr>
        <w:t>10</w:t>
      </w:r>
      <w:r w:rsidRPr="005D4528">
        <w:rPr>
          <w:sz w:val="24"/>
          <w:szCs w:val="24"/>
        </w:rPr>
        <w:t xml:space="preserve"> см</w:t>
      </w:r>
      <w:r w:rsidRPr="005D4528">
        <w:rPr>
          <w:sz w:val="24"/>
          <w:szCs w:val="24"/>
          <w:vertAlign w:val="superscript"/>
        </w:rPr>
        <w:t>3</w:t>
      </w:r>
      <w:r w:rsidRPr="005D4528">
        <w:rPr>
          <w:sz w:val="24"/>
          <w:szCs w:val="24"/>
        </w:rPr>
        <w:t>; цен</w:t>
      </w:r>
      <w:r w:rsidRPr="005D4528">
        <w:rPr>
          <w:sz w:val="24"/>
          <w:szCs w:val="24"/>
        </w:rPr>
        <w:softHyphen/>
        <w:t>трифуга для измерения массовой доли жира молока и молочных продук</w:t>
      </w:r>
      <w:r w:rsidRPr="005D4528">
        <w:rPr>
          <w:sz w:val="24"/>
          <w:szCs w:val="24"/>
        </w:rPr>
        <w:softHyphen/>
        <w:t xml:space="preserve">тов с частотой вращения не менее </w:t>
      </w:r>
      <w:r w:rsidRPr="005D4528">
        <w:rPr>
          <w:rStyle w:val="8pt"/>
          <w:rFonts w:eastAsia="Century Gothic"/>
          <w:sz w:val="24"/>
          <w:szCs w:val="24"/>
        </w:rPr>
        <w:t>1000</w:t>
      </w:r>
      <w:r w:rsidRPr="005D4528">
        <w:rPr>
          <w:sz w:val="24"/>
          <w:szCs w:val="24"/>
        </w:rPr>
        <w:t xml:space="preserve"> с</w:t>
      </w:r>
      <w:r w:rsidRPr="005D4528">
        <w:rPr>
          <w:rStyle w:val="8pt"/>
          <w:rFonts w:eastAsia="Century Gothic"/>
          <w:sz w:val="24"/>
          <w:szCs w:val="24"/>
          <w:vertAlign w:val="superscript"/>
        </w:rPr>
        <w:t>-1</w:t>
      </w:r>
      <w:r w:rsidRPr="005D4528">
        <w:rPr>
          <w:sz w:val="24"/>
          <w:szCs w:val="24"/>
        </w:rPr>
        <w:t xml:space="preserve"> и не более </w:t>
      </w:r>
      <w:r w:rsidRPr="005D4528">
        <w:rPr>
          <w:rStyle w:val="8pt"/>
          <w:rFonts w:eastAsia="Century Gothic"/>
          <w:sz w:val="24"/>
          <w:szCs w:val="24"/>
        </w:rPr>
        <w:t>1100</w:t>
      </w:r>
      <w:r w:rsidRPr="005D4528">
        <w:rPr>
          <w:sz w:val="24"/>
          <w:szCs w:val="24"/>
        </w:rPr>
        <w:t xml:space="preserve"> с </w:t>
      </w:r>
      <w:r w:rsidRPr="005D4528">
        <w:rPr>
          <w:sz w:val="24"/>
          <w:szCs w:val="24"/>
          <w:vertAlign w:val="superscript"/>
        </w:rPr>
        <w:t>1</w:t>
      </w:r>
      <w:r w:rsidRPr="005D4528">
        <w:rPr>
          <w:sz w:val="24"/>
          <w:szCs w:val="24"/>
        </w:rPr>
        <w:t>;</w:t>
      </w:r>
      <w:proofErr w:type="gramEnd"/>
      <w:r w:rsidRPr="005D4528">
        <w:rPr>
          <w:sz w:val="24"/>
          <w:szCs w:val="24"/>
        </w:rPr>
        <w:t xml:space="preserve"> штатив для жиромеров; термометры ртутные стеклянные с диапазоном измерения от</w:t>
      </w:r>
      <w:r>
        <w:rPr>
          <w:sz w:val="24"/>
          <w:szCs w:val="24"/>
        </w:rPr>
        <w:t xml:space="preserve"> 0 </w:t>
      </w:r>
      <w:r w:rsidRPr="005D4528">
        <w:rPr>
          <w:sz w:val="24"/>
          <w:szCs w:val="24"/>
        </w:rPr>
        <w:t>до 100</w:t>
      </w:r>
      <w:proofErr w:type="gramStart"/>
      <w:r w:rsidRPr="005D4528">
        <w:rPr>
          <w:sz w:val="24"/>
          <w:szCs w:val="24"/>
        </w:rPr>
        <w:t xml:space="preserve"> °С</w:t>
      </w:r>
      <w:proofErr w:type="gramEnd"/>
      <w:r w:rsidRPr="005D4528">
        <w:rPr>
          <w:sz w:val="24"/>
          <w:szCs w:val="24"/>
        </w:rPr>
        <w:t xml:space="preserve"> с ценой деления 0,5 и 1,0 °С; анализатор молока; песок промы</w:t>
      </w:r>
      <w:r w:rsidRPr="005D4528">
        <w:rPr>
          <w:sz w:val="24"/>
          <w:szCs w:val="24"/>
        </w:rPr>
        <w:softHyphen/>
        <w:t>тый и прокаленный; марля.</w:t>
      </w:r>
    </w:p>
    <w:p w:rsidR="00A36DEB" w:rsidRDefault="00A36DEB" w:rsidP="00A36DEB">
      <w:pPr>
        <w:ind w:right="-171"/>
      </w:pPr>
    </w:p>
    <w:p w:rsidR="00A36DEB" w:rsidRDefault="00A36DEB" w:rsidP="00A36DEB">
      <w:pPr>
        <w:pStyle w:val="8"/>
        <w:shd w:val="clear" w:color="auto" w:fill="auto"/>
        <w:spacing w:before="0" w:after="148" w:line="245" w:lineRule="exact"/>
        <w:ind w:right="-171" w:firstLine="400"/>
        <w:jc w:val="both"/>
      </w:pPr>
      <w:r>
        <w:rPr>
          <w:rStyle w:val="1pt"/>
        </w:rPr>
        <w:t>Реактивы:</w:t>
      </w:r>
      <w:r>
        <w:t xml:space="preserve"> кальций хлористый безводный, кислота соляная концен</w:t>
      </w:r>
      <w:r>
        <w:softHyphen/>
        <w:t>трированная; кислота серная по ГОСТ 4204 или кислота серная техниче</w:t>
      </w:r>
      <w:r>
        <w:softHyphen/>
        <w:t>ская по ГОСТ 2184; спирт изоамиловый технический, сорт</w:t>
      </w:r>
      <w:proofErr w:type="gramStart"/>
      <w:r>
        <w:t xml:space="preserve"> А</w:t>
      </w:r>
      <w:proofErr w:type="gramEnd"/>
      <w:r>
        <w:t>; вода дис</w:t>
      </w:r>
      <w:r>
        <w:softHyphen/>
        <w:t>тиллированная; вода питьевая.</w:t>
      </w:r>
    </w:p>
    <w:p w:rsidR="00A36DEB" w:rsidRDefault="00A36DEB" w:rsidP="00A36DEB">
      <w:pPr>
        <w:ind w:right="-171"/>
      </w:pPr>
    </w:p>
    <w:p w:rsidR="00A36DEB" w:rsidRPr="00754A21" w:rsidRDefault="00A36DEB" w:rsidP="00A36DEB">
      <w:pPr>
        <w:pStyle w:val="51"/>
        <w:shd w:val="clear" w:color="auto" w:fill="auto"/>
        <w:spacing w:before="0" w:after="22" w:line="210" w:lineRule="exact"/>
        <w:ind w:right="-171"/>
        <w:rPr>
          <w:sz w:val="24"/>
          <w:szCs w:val="24"/>
        </w:rPr>
      </w:pPr>
      <w:r w:rsidRPr="00754A21">
        <w:rPr>
          <w:sz w:val="24"/>
          <w:szCs w:val="24"/>
        </w:rPr>
        <w:t>Методические указания по выполнению работы</w:t>
      </w:r>
    </w:p>
    <w:p w:rsidR="00A36DEB" w:rsidRPr="00754A21" w:rsidRDefault="00A36DEB" w:rsidP="00A36DEB">
      <w:pPr>
        <w:pStyle w:val="40"/>
        <w:shd w:val="clear" w:color="auto" w:fill="auto"/>
        <w:spacing w:after="64" w:line="250" w:lineRule="exact"/>
        <w:ind w:right="-171"/>
        <w:rPr>
          <w:sz w:val="24"/>
          <w:szCs w:val="24"/>
        </w:rPr>
      </w:pPr>
      <w:r w:rsidRPr="00754A21">
        <w:rPr>
          <w:sz w:val="24"/>
          <w:szCs w:val="24"/>
        </w:rPr>
        <w:t>Определение содержания влаги, сухого вещества и сухого обезжиренного остатка в молоке. ГОСТ 3626—73</w:t>
      </w:r>
    </w:p>
    <w:p w:rsidR="00A36DEB" w:rsidRPr="00754A21" w:rsidRDefault="00A36DEB" w:rsidP="00A36DEB">
      <w:pPr>
        <w:pStyle w:val="8"/>
        <w:shd w:val="clear" w:color="auto" w:fill="auto"/>
        <w:spacing w:before="0" w:after="0" w:line="245" w:lineRule="exact"/>
        <w:ind w:right="-171" w:firstLine="400"/>
        <w:jc w:val="both"/>
        <w:rPr>
          <w:sz w:val="24"/>
          <w:szCs w:val="24"/>
        </w:rPr>
      </w:pPr>
      <w:r>
        <w:rPr>
          <w:sz w:val="24"/>
          <w:szCs w:val="24"/>
        </w:rPr>
        <w:t xml:space="preserve">Содержание сухого </w:t>
      </w:r>
      <w:r w:rsidRPr="00754A21">
        <w:rPr>
          <w:sz w:val="24"/>
          <w:szCs w:val="24"/>
        </w:rPr>
        <w:t>вещества, сухого обезжиренного молочного ос</w:t>
      </w:r>
      <w:r w:rsidRPr="00754A21">
        <w:rPr>
          <w:sz w:val="24"/>
          <w:szCs w:val="24"/>
        </w:rPr>
        <w:softHyphen/>
        <w:t>татка молока можно определить лабораторным методом и расчётным пу</w:t>
      </w:r>
      <w:r w:rsidRPr="00754A21">
        <w:rPr>
          <w:sz w:val="24"/>
          <w:szCs w:val="24"/>
        </w:rPr>
        <w:softHyphen/>
        <w:t>тём по формулам. Согласно ГОСТ 3626—73, содержание сухого вещества и сухого обезжиренного молочного остатка молока определяют путём вы</w:t>
      </w:r>
      <w:r w:rsidRPr="00754A21">
        <w:rPr>
          <w:sz w:val="24"/>
          <w:szCs w:val="24"/>
        </w:rPr>
        <w:softHyphen/>
        <w:t>сушивания навески молока в сушильном шкафу до постоянной массы при температуре 102 ± 2 °С. При этом можно использовать высушивание на</w:t>
      </w:r>
      <w:r w:rsidRPr="00754A21">
        <w:rPr>
          <w:sz w:val="24"/>
          <w:szCs w:val="24"/>
        </w:rPr>
        <w:softHyphen/>
        <w:t>вески молока с речным песком и ускоренный метод.</w:t>
      </w:r>
    </w:p>
    <w:p w:rsidR="00A36DEB" w:rsidRPr="00754A21" w:rsidRDefault="00A36DEB" w:rsidP="00A36DEB">
      <w:pPr>
        <w:pStyle w:val="81"/>
        <w:keepNext/>
        <w:keepLines/>
        <w:shd w:val="clear" w:color="auto" w:fill="auto"/>
        <w:spacing w:after="120" w:line="262" w:lineRule="exact"/>
        <w:ind w:right="-171"/>
        <w:jc w:val="left"/>
        <w:rPr>
          <w:sz w:val="24"/>
          <w:szCs w:val="24"/>
        </w:rPr>
      </w:pPr>
      <w:bookmarkStart w:id="0" w:name="bookmark4"/>
      <w:r w:rsidRPr="00754A21">
        <w:rPr>
          <w:sz w:val="24"/>
          <w:szCs w:val="24"/>
        </w:rPr>
        <w:t>Определение содержания влаги, сухого вещества и СОМО в молоке с использованием речного песка</w:t>
      </w:r>
      <w:bookmarkEnd w:id="0"/>
    </w:p>
    <w:p w:rsidR="00A36DEB" w:rsidRPr="00754A21" w:rsidRDefault="00A36DEB" w:rsidP="00A36DEB">
      <w:pPr>
        <w:pStyle w:val="8"/>
        <w:shd w:val="clear" w:color="auto" w:fill="auto"/>
        <w:spacing w:before="0" w:after="64" w:line="262" w:lineRule="exact"/>
        <w:ind w:right="-171" w:firstLine="420"/>
        <w:jc w:val="both"/>
        <w:rPr>
          <w:sz w:val="24"/>
          <w:szCs w:val="24"/>
        </w:rPr>
      </w:pPr>
      <w:r w:rsidRPr="00754A21">
        <w:rPr>
          <w:rStyle w:val="1pt"/>
          <w:sz w:val="24"/>
          <w:szCs w:val="24"/>
        </w:rPr>
        <w:t>Подготовка к анализу:</w:t>
      </w:r>
      <w:r>
        <w:rPr>
          <w:sz w:val="24"/>
          <w:szCs w:val="24"/>
        </w:rPr>
        <w:t xml:space="preserve"> песок просеивают через</w:t>
      </w:r>
      <w:r>
        <w:rPr>
          <w:rStyle w:val="a4"/>
          <w:sz w:val="24"/>
          <w:szCs w:val="24"/>
        </w:rPr>
        <w:t xml:space="preserve"> </w:t>
      </w:r>
      <w:r w:rsidRPr="00E6695A">
        <w:rPr>
          <w:rStyle w:val="a4"/>
          <w:i w:val="0"/>
          <w:sz w:val="24"/>
          <w:szCs w:val="24"/>
        </w:rPr>
        <w:t>сито</w:t>
      </w:r>
      <w:r w:rsidRPr="00754A21">
        <w:rPr>
          <w:sz w:val="24"/>
          <w:szCs w:val="24"/>
        </w:rPr>
        <w:t xml:space="preserve"> с отверстия</w:t>
      </w:r>
      <w:r w:rsidRPr="00754A21">
        <w:rPr>
          <w:sz w:val="24"/>
          <w:szCs w:val="24"/>
        </w:rPr>
        <w:softHyphen/>
        <w:t>ми диаметром 1</w:t>
      </w:r>
      <w:r>
        <w:rPr>
          <w:sz w:val="24"/>
          <w:szCs w:val="24"/>
        </w:rPr>
        <w:t>-1,</w:t>
      </w:r>
      <w:r w:rsidRPr="00754A21">
        <w:rPr>
          <w:sz w:val="24"/>
          <w:szCs w:val="24"/>
        </w:rPr>
        <w:t xml:space="preserve">5 мм и отмучивают питьевой водой. Затем </w:t>
      </w:r>
      <w:r>
        <w:rPr>
          <w:sz w:val="24"/>
          <w:szCs w:val="24"/>
        </w:rPr>
        <w:t>приливают со</w:t>
      </w:r>
      <w:r>
        <w:rPr>
          <w:sz w:val="24"/>
          <w:szCs w:val="24"/>
        </w:rPr>
        <w:softHyphen/>
        <w:t>ляной кислоты столь</w:t>
      </w:r>
      <w:r w:rsidRPr="00754A21">
        <w:rPr>
          <w:sz w:val="24"/>
          <w:szCs w:val="24"/>
        </w:rPr>
        <w:t xml:space="preserve">ко, чтобы песок был полностью покрыт ею. </w:t>
      </w:r>
      <w:r>
        <w:rPr>
          <w:sz w:val="24"/>
          <w:szCs w:val="24"/>
        </w:rPr>
        <w:t>Перемеши</w:t>
      </w:r>
      <w:r>
        <w:rPr>
          <w:sz w:val="24"/>
          <w:szCs w:val="24"/>
        </w:rPr>
        <w:softHyphen/>
        <w:t>вают толстой сттеклян</w:t>
      </w:r>
      <w:r w:rsidRPr="00754A21">
        <w:rPr>
          <w:sz w:val="24"/>
          <w:szCs w:val="24"/>
        </w:rPr>
        <w:t xml:space="preserve">ной палочкой, дают отстояться в течение </w:t>
      </w:r>
      <w:r w:rsidRPr="00754A21">
        <w:rPr>
          <w:rStyle w:val="8pt"/>
          <w:rFonts w:eastAsia="Century Gothic"/>
          <w:sz w:val="24"/>
          <w:szCs w:val="24"/>
        </w:rPr>
        <w:t>10</w:t>
      </w:r>
      <w:r w:rsidRPr="00754A21">
        <w:rPr>
          <w:sz w:val="24"/>
          <w:szCs w:val="24"/>
        </w:rPr>
        <w:t xml:space="preserve"> ч. Слив соляную кислоту</w:t>
      </w:r>
      <w:proofErr w:type="gramStart"/>
      <w:r w:rsidRPr="00754A21">
        <w:rPr>
          <w:sz w:val="24"/>
          <w:szCs w:val="24"/>
        </w:rPr>
        <w:t xml:space="preserve"> ,</w:t>
      </w:r>
      <w:proofErr w:type="gramEnd"/>
      <w:r w:rsidRPr="00754A21">
        <w:rPr>
          <w:sz w:val="24"/>
          <w:szCs w:val="24"/>
        </w:rPr>
        <w:t xml:space="preserve"> промывают песок сначала питьевой водой до нейтральной реакции (по лакмусовой бумажке), затем дистиллированной водой, а потом высушивают и прокаливают. Хранят песок в банке, плотно закрытой пробкой.</w:t>
      </w:r>
    </w:p>
    <w:p w:rsidR="00A36DEB" w:rsidRPr="00754A21" w:rsidRDefault="00A36DEB" w:rsidP="00A36DEB">
      <w:pPr>
        <w:pStyle w:val="8"/>
        <w:shd w:val="clear" w:color="auto" w:fill="auto"/>
        <w:spacing w:before="0" w:after="0" w:line="257" w:lineRule="exact"/>
        <w:ind w:right="-171" w:firstLine="420"/>
        <w:jc w:val="both"/>
        <w:rPr>
          <w:sz w:val="24"/>
          <w:szCs w:val="24"/>
        </w:rPr>
      </w:pPr>
      <w:r w:rsidRPr="00754A21">
        <w:rPr>
          <w:rStyle w:val="1pt"/>
          <w:sz w:val="24"/>
          <w:szCs w:val="24"/>
        </w:rPr>
        <w:t>Проведение анализа:</w:t>
      </w:r>
      <w:r w:rsidRPr="00754A21">
        <w:rPr>
          <w:sz w:val="24"/>
          <w:szCs w:val="24"/>
        </w:rPr>
        <w:t xml:space="preserve"> стеклянную бюксу с 20-30 г хорошо про</w:t>
      </w:r>
      <w:r w:rsidRPr="00754A21">
        <w:rPr>
          <w:sz w:val="24"/>
          <w:szCs w:val="24"/>
        </w:rPr>
        <w:softHyphen/>
        <w:t>мытого и прокаленного песка и стеклянной палочкой, не выступающей за края бюксы, помещают в сушильный шкаф и выдерживают при 102 ± 2</w:t>
      </w:r>
      <w:proofErr w:type="gramStart"/>
      <w:r w:rsidRPr="00754A21">
        <w:rPr>
          <w:sz w:val="24"/>
          <w:szCs w:val="24"/>
        </w:rPr>
        <w:t xml:space="preserve"> °С</w:t>
      </w:r>
      <w:proofErr w:type="gramEnd"/>
      <w:r w:rsidRPr="00754A21">
        <w:rPr>
          <w:sz w:val="24"/>
          <w:szCs w:val="24"/>
        </w:rPr>
        <w:t xml:space="preserve"> в течение 30-40 мин. После этого бюксу вынимают из сушильного шкафа, закрывают крышкой, охлаждают в эксикаторе 40 мин и взвешивают с по</w:t>
      </w:r>
      <w:r w:rsidRPr="00754A21">
        <w:rPr>
          <w:sz w:val="24"/>
          <w:szCs w:val="24"/>
        </w:rPr>
        <w:softHyphen/>
        <w:t>грешностью не более 0,001 г. В эту же бюксу пипеткой вносят 10 см</w:t>
      </w:r>
      <w:r w:rsidRPr="00754A21">
        <w:rPr>
          <w:rStyle w:val="8pt"/>
          <w:rFonts w:eastAsia="Century Gothic"/>
          <w:sz w:val="24"/>
          <w:szCs w:val="24"/>
          <w:vertAlign w:val="superscript"/>
        </w:rPr>
        <w:t>3</w:t>
      </w:r>
      <w:r w:rsidRPr="00754A21">
        <w:rPr>
          <w:sz w:val="24"/>
          <w:szCs w:val="24"/>
        </w:rPr>
        <w:t xml:space="preserve"> мо</w:t>
      </w:r>
      <w:r w:rsidRPr="00754A21">
        <w:rPr>
          <w:sz w:val="24"/>
          <w:szCs w:val="24"/>
        </w:rPr>
        <w:softHyphen/>
        <w:t xml:space="preserve">лока, </w:t>
      </w:r>
      <w:proofErr w:type="gramStart"/>
      <w:r w:rsidRPr="00754A21">
        <w:rPr>
          <w:sz w:val="24"/>
          <w:szCs w:val="24"/>
        </w:rPr>
        <w:t>закрывают крышкой немедленно взвешивают</w:t>
      </w:r>
      <w:proofErr w:type="gramEnd"/>
      <w:r w:rsidRPr="00754A21">
        <w:rPr>
          <w:sz w:val="24"/>
          <w:szCs w:val="24"/>
        </w:rPr>
        <w:t>.</w:t>
      </w:r>
    </w:p>
    <w:p w:rsidR="00A36DEB" w:rsidRPr="00754A21" w:rsidRDefault="00A36DEB" w:rsidP="00A36DEB">
      <w:pPr>
        <w:pStyle w:val="8"/>
        <w:shd w:val="clear" w:color="auto" w:fill="auto"/>
        <w:spacing w:before="0" w:after="0" w:line="257" w:lineRule="exact"/>
        <w:ind w:right="-171" w:firstLine="420"/>
        <w:jc w:val="both"/>
        <w:rPr>
          <w:sz w:val="24"/>
          <w:szCs w:val="24"/>
        </w:rPr>
      </w:pPr>
      <w:r w:rsidRPr="00754A21">
        <w:rPr>
          <w:sz w:val="24"/>
          <w:szCs w:val="24"/>
        </w:rPr>
        <w:t>Содержимое тщательно перемешивают стеклянной палочкой и от</w:t>
      </w:r>
      <w:r w:rsidRPr="00754A21">
        <w:rPr>
          <w:sz w:val="24"/>
          <w:szCs w:val="24"/>
        </w:rPr>
        <w:softHyphen/>
        <w:t>кр</w:t>
      </w:r>
      <w:r>
        <w:rPr>
          <w:sz w:val="24"/>
          <w:szCs w:val="24"/>
        </w:rPr>
        <w:t xml:space="preserve">ытую бюксу нагревают на водяной </w:t>
      </w:r>
      <w:r w:rsidRPr="00754A21">
        <w:rPr>
          <w:sz w:val="24"/>
          <w:szCs w:val="24"/>
        </w:rPr>
        <w:t>бане при частом перемешивании со</w:t>
      </w:r>
      <w:r w:rsidRPr="00754A21">
        <w:rPr>
          <w:sz w:val="24"/>
          <w:szCs w:val="24"/>
        </w:rPr>
        <w:softHyphen/>
        <w:t xml:space="preserve">держимого до получения рассыпающейся массы. </w:t>
      </w:r>
      <w:proofErr w:type="gramStart"/>
      <w:r w:rsidRPr="00754A21">
        <w:rPr>
          <w:sz w:val="24"/>
          <w:szCs w:val="24"/>
        </w:rPr>
        <w:t xml:space="preserve">Затем открытую бюксу и крышку помещают в сушильной/шкаф с температурой </w:t>
      </w:r>
      <w:r w:rsidRPr="00754A21">
        <w:rPr>
          <w:rStyle w:val="8pt"/>
          <w:rFonts w:eastAsia="Century Gothic"/>
          <w:sz w:val="24"/>
          <w:szCs w:val="24"/>
        </w:rPr>
        <w:t>102</w:t>
      </w:r>
      <w:r w:rsidRPr="00754A21">
        <w:rPr>
          <w:sz w:val="24"/>
          <w:szCs w:val="24"/>
        </w:rPr>
        <w:t xml:space="preserve"> </w:t>
      </w:r>
      <w:r w:rsidRPr="00754A21">
        <w:rPr>
          <w:rStyle w:val="a4"/>
          <w:sz w:val="24"/>
          <w:szCs w:val="24"/>
        </w:rPr>
        <w:t>±</w:t>
      </w:r>
      <w:r w:rsidRPr="00754A21">
        <w:rPr>
          <w:sz w:val="24"/>
          <w:szCs w:val="24"/>
        </w:rPr>
        <w:t xml:space="preserve"> </w:t>
      </w:r>
      <w:r w:rsidRPr="00754A21">
        <w:rPr>
          <w:rStyle w:val="8pt"/>
          <w:rFonts w:eastAsia="Century Gothic"/>
          <w:sz w:val="24"/>
          <w:szCs w:val="24"/>
        </w:rPr>
        <w:t>2</w:t>
      </w:r>
      <w:r w:rsidRPr="00754A21">
        <w:rPr>
          <w:sz w:val="24"/>
          <w:szCs w:val="24"/>
        </w:rPr>
        <w:t xml:space="preserve"> °С. По ис</w:t>
      </w:r>
      <w:r w:rsidRPr="00754A21">
        <w:rPr>
          <w:sz w:val="24"/>
          <w:szCs w:val="24"/>
        </w:rPr>
        <w:softHyphen/>
        <w:t xml:space="preserve">течении </w:t>
      </w:r>
      <w:r w:rsidRPr="00754A21">
        <w:rPr>
          <w:rStyle w:val="8pt"/>
          <w:rFonts w:eastAsia="Century Gothic"/>
          <w:sz w:val="24"/>
          <w:szCs w:val="24"/>
        </w:rPr>
        <w:t>2</w:t>
      </w:r>
      <w:r w:rsidRPr="00754A21">
        <w:rPr>
          <w:sz w:val="24"/>
          <w:szCs w:val="24"/>
        </w:rPr>
        <w:t xml:space="preserve"> ч бюксу вынимают </w:t>
      </w:r>
      <w:r>
        <w:rPr>
          <w:rStyle w:val="a4"/>
          <w:sz w:val="24"/>
          <w:szCs w:val="24"/>
        </w:rPr>
        <w:t>из</w:t>
      </w:r>
      <w:r w:rsidRPr="00754A21">
        <w:rPr>
          <w:sz w:val="24"/>
          <w:szCs w:val="24"/>
        </w:rPr>
        <w:t xml:space="preserve"> сушильного шкафа, закрывают крышкой, охлаждают в эксикаторе 40 мин и взвешивают.</w:t>
      </w:r>
      <w:proofErr w:type="gramEnd"/>
    </w:p>
    <w:p w:rsidR="00A36DEB" w:rsidRPr="00754A21" w:rsidRDefault="00A36DEB" w:rsidP="00A36DEB">
      <w:pPr>
        <w:pStyle w:val="8"/>
        <w:shd w:val="clear" w:color="auto" w:fill="auto"/>
        <w:spacing w:before="0" w:after="0" w:line="257" w:lineRule="exact"/>
        <w:ind w:right="-171" w:firstLine="420"/>
        <w:jc w:val="both"/>
        <w:rPr>
          <w:sz w:val="24"/>
          <w:szCs w:val="24"/>
        </w:rPr>
      </w:pPr>
      <w:r w:rsidRPr="00754A21">
        <w:rPr>
          <w:sz w:val="24"/>
          <w:szCs w:val="24"/>
        </w:rPr>
        <w:t>Последующие взвешивания производят после высушивания в течение</w:t>
      </w:r>
    </w:p>
    <w:p w:rsidR="00A36DEB" w:rsidRPr="00754A21" w:rsidRDefault="00A36DEB" w:rsidP="00A36DEB">
      <w:pPr>
        <w:pStyle w:val="8"/>
        <w:numPr>
          <w:ilvl w:val="0"/>
          <w:numId w:val="2"/>
        </w:numPr>
        <w:shd w:val="clear" w:color="auto" w:fill="auto"/>
        <w:tabs>
          <w:tab w:val="left" w:pos="225"/>
        </w:tabs>
        <w:spacing w:before="0" w:after="60" w:line="257" w:lineRule="exact"/>
        <w:ind w:right="-171" w:firstLine="0"/>
        <w:jc w:val="both"/>
        <w:rPr>
          <w:sz w:val="24"/>
          <w:szCs w:val="24"/>
        </w:rPr>
      </w:pPr>
      <w:proofErr w:type="gramStart"/>
      <w:r>
        <w:rPr>
          <w:sz w:val="24"/>
          <w:szCs w:val="24"/>
        </w:rPr>
        <w:t>ч</w:t>
      </w:r>
      <w:proofErr w:type="gramEnd"/>
      <w:r>
        <w:rPr>
          <w:sz w:val="24"/>
          <w:szCs w:val="24"/>
        </w:rPr>
        <w:t xml:space="preserve"> до тех пор, пока разность межд</w:t>
      </w:r>
      <w:r w:rsidRPr="00754A21">
        <w:rPr>
          <w:sz w:val="24"/>
          <w:szCs w:val="24"/>
        </w:rPr>
        <w:t>у двумя последовательными взвешива</w:t>
      </w:r>
      <w:r w:rsidRPr="00754A21">
        <w:rPr>
          <w:sz w:val="24"/>
          <w:szCs w:val="24"/>
        </w:rPr>
        <w:softHyphen/>
        <w:t>ниями будет равна или менее 0,00</w:t>
      </w:r>
      <w:r w:rsidRPr="00754A21">
        <w:rPr>
          <w:rStyle w:val="a4"/>
          <w:sz w:val="24"/>
          <w:szCs w:val="24"/>
        </w:rPr>
        <w:t>1</w:t>
      </w:r>
      <w:r w:rsidRPr="00754A21">
        <w:rPr>
          <w:sz w:val="24"/>
          <w:szCs w:val="24"/>
        </w:rPr>
        <w:t xml:space="preserve"> г. Если при одном из взвешиваний по</w:t>
      </w:r>
      <w:r w:rsidRPr="00754A21">
        <w:rPr>
          <w:sz w:val="24"/>
          <w:szCs w:val="24"/>
        </w:rPr>
        <w:softHyphen/>
        <w:t>сле высушивания будет найдено увеличение массы, для расчётов прини</w:t>
      </w:r>
      <w:r w:rsidRPr="00754A21">
        <w:rPr>
          <w:sz w:val="24"/>
          <w:szCs w:val="24"/>
        </w:rPr>
        <w:softHyphen/>
        <w:t>мают результаты предыдущего взвеЩивания.</w:t>
      </w:r>
    </w:p>
    <w:p w:rsidR="00A36DEB" w:rsidRPr="00754A21" w:rsidRDefault="00A36DEB" w:rsidP="00A36DEB">
      <w:pPr>
        <w:pStyle w:val="8"/>
        <w:shd w:val="clear" w:color="auto" w:fill="auto"/>
        <w:spacing w:before="0" w:after="0" w:line="257" w:lineRule="exact"/>
        <w:ind w:right="-171" w:firstLine="420"/>
        <w:jc w:val="both"/>
        <w:rPr>
          <w:sz w:val="24"/>
          <w:szCs w:val="24"/>
        </w:rPr>
      </w:pPr>
      <w:r w:rsidRPr="00754A21">
        <w:rPr>
          <w:rStyle w:val="1pt"/>
          <w:sz w:val="24"/>
          <w:szCs w:val="24"/>
        </w:rPr>
        <w:lastRenderedPageBreak/>
        <w:t>Обработка результатов:</w:t>
      </w:r>
      <w:r w:rsidRPr="00754A21">
        <w:rPr>
          <w:sz w:val="24"/>
          <w:szCs w:val="24"/>
        </w:rPr>
        <w:t xml:space="preserve"> </w:t>
      </w:r>
      <w:r w:rsidRPr="00754A21">
        <w:rPr>
          <w:rStyle w:val="a4"/>
          <w:sz w:val="24"/>
          <w:szCs w:val="24"/>
        </w:rPr>
        <w:t>массовую долю сухого вещества</w:t>
      </w:r>
      <w:proofErr w:type="gramStart"/>
      <w:r w:rsidRPr="00754A21">
        <w:rPr>
          <w:rStyle w:val="a4"/>
          <w:sz w:val="24"/>
          <w:szCs w:val="24"/>
        </w:rPr>
        <w:t xml:space="preserve"> С</w:t>
      </w:r>
      <w:proofErr w:type="gramEnd"/>
      <w:r w:rsidRPr="00754A21">
        <w:rPr>
          <w:rStyle w:val="a4"/>
          <w:sz w:val="24"/>
          <w:szCs w:val="24"/>
        </w:rPr>
        <w:t xml:space="preserve">, %, </w:t>
      </w:r>
      <w:r w:rsidRPr="00754A21">
        <w:rPr>
          <w:sz w:val="24"/>
          <w:szCs w:val="24"/>
        </w:rPr>
        <w:t>вычисляют по формуле</w:t>
      </w:r>
    </w:p>
    <w:p w:rsidR="00A36DEB" w:rsidRPr="00754A21" w:rsidRDefault="00A36DEB" w:rsidP="00A36DEB">
      <w:pPr>
        <w:ind w:right="-171"/>
        <w:rPr>
          <w:i/>
          <w:lang w:val="en-US"/>
        </w:rPr>
      </w:pPr>
      <m:oMathPara>
        <m:oMath>
          <m:sSub>
            <m:sSubPr>
              <m:ctrlPr>
                <w:rPr>
                  <w:rFonts w:ascii="Cambria Math" w:hAnsi="Cambria Math"/>
                  <w:i/>
                </w:rPr>
              </m:ctrlPr>
            </m:sSubPr>
            <m:e>
              <m:r>
                <w:rPr>
                  <w:rFonts w:ascii="Cambria Math" w:hAnsi="Cambria Math"/>
                </w:rPr>
                <m:t>C=</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0</m:t>
                          </m:r>
                        </m:sub>
                      </m:sSub>
                    </m:e>
                  </m:d>
                  <m:r>
                    <w:rPr>
                      <w:rFonts w:ascii="Cambria Math" w:hAnsi="Cambria Math"/>
                    </w:rPr>
                    <m:t>100</m:t>
                  </m:r>
                </m:num>
                <m:den>
                  <m:r>
                    <w:rPr>
                      <w:rFonts w:ascii="Cambria Math" w:hAnsi="Cambria Math"/>
                    </w:rPr>
                    <m:t>m-</m:t>
                  </m:r>
                  <m:sSub>
                    <m:sSubPr>
                      <m:ctrlPr>
                        <w:rPr>
                          <w:rFonts w:ascii="Cambria Math" w:hAnsi="Cambria Math"/>
                          <w:i/>
                        </w:rPr>
                      </m:ctrlPr>
                    </m:sSubPr>
                    <m:e>
                      <m:r>
                        <w:rPr>
                          <w:rFonts w:ascii="Cambria Math" w:hAnsi="Cambria Math"/>
                        </w:rPr>
                        <m:t>m</m:t>
                      </m:r>
                    </m:e>
                    <m:sub>
                      <m:r>
                        <w:rPr>
                          <w:rFonts w:ascii="Cambria Math" w:hAnsi="Cambria Math"/>
                        </w:rPr>
                        <m:t>0</m:t>
                      </m:r>
                    </m:sub>
                  </m:sSub>
                </m:den>
              </m:f>
            </m:e>
            <m:sub/>
          </m:sSub>
        </m:oMath>
      </m:oMathPara>
    </w:p>
    <w:p w:rsidR="00A36DEB" w:rsidRDefault="00A36DEB" w:rsidP="00A36DEB">
      <w:pPr>
        <w:pStyle w:val="8"/>
        <w:shd w:val="clear" w:color="auto" w:fill="auto"/>
        <w:spacing w:before="0" w:after="0" w:line="262" w:lineRule="exact"/>
        <w:ind w:right="-171" w:firstLine="0"/>
        <w:jc w:val="left"/>
      </w:pPr>
      <m:oMath>
        <m:sSub>
          <m:sSubPr>
            <m:ctrlPr>
              <w:rPr>
                <w:rFonts w:ascii="Cambria Math" w:hAnsi="Cambria Math"/>
                <w:i/>
              </w:rPr>
            </m:ctrlPr>
          </m:sSubPr>
          <m:e>
            <m:r>
              <w:rPr>
                <w:rFonts w:ascii="Cambria Math" w:hAnsi="Cambria Math"/>
                <w:lang w:val="en-US"/>
              </w:rPr>
              <m:t>m</m:t>
            </m:r>
          </m:e>
          <m:sub>
            <m:r>
              <w:rPr>
                <w:rFonts w:ascii="Cambria Math" w:hAnsi="Cambria Math"/>
              </w:rPr>
              <m:t>1-</m:t>
            </m:r>
          </m:sub>
        </m:sSub>
      </m:oMath>
      <w:r>
        <w:t xml:space="preserve">масса бюксы с песком, стеклянной палочкой и навеской молока после высушивания, </w:t>
      </w:r>
      <w:proofErr w:type="gramStart"/>
      <w:r>
        <w:t>г</w:t>
      </w:r>
      <w:proofErr w:type="gramEnd"/>
      <w:r>
        <w:t>.</w:t>
      </w:r>
    </w:p>
    <w:p w:rsidR="00A36DEB" w:rsidRDefault="00A36DEB" w:rsidP="00A36DEB">
      <w:pPr>
        <w:pStyle w:val="8"/>
        <w:shd w:val="clear" w:color="auto" w:fill="auto"/>
        <w:spacing w:before="0" w:after="0" w:line="262" w:lineRule="exact"/>
        <w:ind w:right="-171" w:firstLine="0"/>
        <w:jc w:val="both"/>
      </w:pPr>
      <w:r>
        <w:rPr>
          <w:rStyle w:val="a4"/>
        </w:rPr>
        <w:t>то</w:t>
      </w:r>
      <w:r>
        <w:t xml:space="preserve"> — касса бюксы с песком и стеклянной палочкой, </w:t>
      </w:r>
      <w:proofErr w:type="gramStart"/>
      <w:r>
        <w:t>г</w:t>
      </w:r>
      <w:proofErr w:type="gramEnd"/>
      <w:r>
        <w:t>;</w:t>
      </w:r>
    </w:p>
    <w:p w:rsidR="00A36DEB" w:rsidRDefault="00A36DEB" w:rsidP="00A36DEB">
      <w:pPr>
        <w:pStyle w:val="8"/>
        <w:shd w:val="clear" w:color="auto" w:fill="auto"/>
        <w:spacing w:before="0" w:after="60" w:line="262" w:lineRule="exact"/>
        <w:ind w:right="-171" w:firstLine="0"/>
        <w:jc w:val="left"/>
      </w:pPr>
      <w:r>
        <w:rPr>
          <w:rStyle w:val="a4"/>
        </w:rPr>
        <w:t>т</w:t>
      </w:r>
      <w:r>
        <w:t xml:space="preserve"> —/ масса бюксы с песком, стеклянной палочкой и навеской молока до высушивания, </w:t>
      </w:r>
      <w:proofErr w:type="gramStart"/>
      <w:r>
        <w:t>г</w:t>
      </w:r>
      <w:proofErr w:type="gramEnd"/>
      <w:r>
        <w:t>;</w:t>
      </w:r>
    </w:p>
    <w:p w:rsidR="00A36DEB" w:rsidRDefault="00A36DEB" w:rsidP="00A36DEB">
      <w:pPr>
        <w:ind w:right="-171"/>
      </w:pPr>
      <w:r w:rsidRPr="00850B56">
        <w:t>Расхождение между параллельными определениями должно быть не более 0,1%. За окончательный результат принимают среднее арифметиче</w:t>
      </w:r>
      <w:r w:rsidRPr="00850B56">
        <w:softHyphen/>
        <w:t>ское значение двух параллельных определений</w:t>
      </w:r>
      <w:r>
        <w:t>.</w:t>
      </w:r>
    </w:p>
    <w:p w:rsidR="00A36DEB" w:rsidRDefault="00A36DEB" w:rsidP="00A36DEB">
      <w:pPr>
        <w:pStyle w:val="8"/>
        <w:shd w:val="clear" w:color="auto" w:fill="auto"/>
        <w:spacing w:before="0" w:after="194" w:line="355" w:lineRule="exact"/>
        <w:ind w:right="-171" w:firstLine="420"/>
        <w:jc w:val="left"/>
        <w:rPr>
          <w:sz w:val="24"/>
          <w:szCs w:val="24"/>
        </w:rPr>
      </w:pPr>
      <w:r w:rsidRPr="00850B56">
        <w:rPr>
          <w:rStyle w:val="a4"/>
          <w:sz w:val="24"/>
          <w:szCs w:val="24"/>
        </w:rPr>
        <w:t xml:space="preserve">Массовую долю влаги в молоке </w:t>
      </w:r>
      <w:r w:rsidRPr="00850B56">
        <w:rPr>
          <w:rStyle w:val="a4"/>
          <w:sz w:val="24"/>
          <w:szCs w:val="24"/>
          <w:lang w:val="en-US"/>
        </w:rPr>
        <w:t>W</w:t>
      </w:r>
      <w:r>
        <w:rPr>
          <w:rStyle w:val="a4"/>
          <w:sz w:val="24"/>
          <w:szCs w:val="24"/>
          <w:vertAlign w:val="subscript"/>
        </w:rPr>
        <w:t>,</w:t>
      </w:r>
      <w:r w:rsidRPr="00850B56">
        <w:rPr>
          <w:sz w:val="24"/>
          <w:szCs w:val="24"/>
        </w:rPr>
        <w:t xml:space="preserve"> </w:t>
      </w:r>
      <w:r>
        <w:rPr>
          <w:sz w:val="24"/>
          <w:szCs w:val="24"/>
        </w:rPr>
        <w:t xml:space="preserve">%, вычисляют по формуле </w:t>
      </w:r>
      <w:r w:rsidRPr="00850B56">
        <w:rPr>
          <w:sz w:val="24"/>
          <w:szCs w:val="24"/>
        </w:rPr>
        <w:t xml:space="preserve"> </w:t>
      </w:r>
    </w:p>
    <w:p w:rsidR="00A36DEB" w:rsidRPr="00850B56" w:rsidRDefault="00A36DEB" w:rsidP="00A36DEB">
      <w:pPr>
        <w:pStyle w:val="8"/>
        <w:shd w:val="clear" w:color="auto" w:fill="auto"/>
        <w:spacing w:before="0" w:after="194" w:line="355" w:lineRule="exact"/>
        <w:ind w:right="-171" w:firstLine="420"/>
        <w:jc w:val="left"/>
        <w:rPr>
          <w:sz w:val="24"/>
          <w:szCs w:val="24"/>
        </w:rPr>
      </w:pPr>
      <w:proofErr w:type="gramStart"/>
      <w:r w:rsidRPr="00850B56">
        <w:rPr>
          <w:rStyle w:val="a4"/>
          <w:sz w:val="24"/>
          <w:szCs w:val="24"/>
          <w:lang w:val="en-US"/>
        </w:rPr>
        <w:t>W</w:t>
      </w:r>
      <w:r w:rsidRPr="00850B56">
        <w:rPr>
          <w:rStyle w:val="a4"/>
          <w:sz w:val="24"/>
          <w:szCs w:val="24"/>
        </w:rPr>
        <w:t xml:space="preserve"> = 100-</w:t>
      </w:r>
      <w:r w:rsidRPr="00850B56">
        <w:rPr>
          <w:rStyle w:val="a4"/>
          <w:sz w:val="24"/>
          <w:szCs w:val="24"/>
          <w:lang w:val="en-US"/>
        </w:rPr>
        <w:t>C</w:t>
      </w:r>
      <w:r w:rsidRPr="00850B56">
        <w:rPr>
          <w:rStyle w:val="a4"/>
          <w:sz w:val="24"/>
          <w:szCs w:val="24"/>
        </w:rPr>
        <w:t xml:space="preserve">, </w:t>
      </w:r>
      <w:r w:rsidRPr="00850B56">
        <w:rPr>
          <w:sz w:val="24"/>
          <w:szCs w:val="24"/>
        </w:rPr>
        <w:t xml:space="preserve">где </w:t>
      </w:r>
      <w:r w:rsidRPr="00850B56">
        <w:rPr>
          <w:rStyle w:val="a4"/>
          <w:sz w:val="24"/>
          <w:szCs w:val="24"/>
        </w:rPr>
        <w:t>С</w:t>
      </w:r>
      <w:r w:rsidRPr="00850B56">
        <w:rPr>
          <w:sz w:val="24"/>
          <w:szCs w:val="24"/>
        </w:rPr>
        <w:t xml:space="preserve"> — массовая доля сухого вещества, %.</w:t>
      </w:r>
      <w:proofErr w:type="gramEnd"/>
    </w:p>
    <w:p w:rsidR="00A36DEB" w:rsidRPr="00850B56" w:rsidRDefault="00A36DEB" w:rsidP="00A36DEB">
      <w:pPr>
        <w:pStyle w:val="31"/>
        <w:shd w:val="clear" w:color="auto" w:fill="auto"/>
        <w:spacing w:before="0" w:after="162" w:line="262" w:lineRule="exact"/>
        <w:ind w:right="-171" w:firstLine="420"/>
        <w:jc w:val="both"/>
        <w:rPr>
          <w:sz w:val="24"/>
          <w:szCs w:val="24"/>
        </w:rPr>
      </w:pPr>
      <w:r>
        <w:rPr>
          <w:sz w:val="24"/>
          <w:szCs w:val="24"/>
        </w:rPr>
        <w:t>Массовую долю сухого</w:t>
      </w:r>
      <w:r w:rsidRPr="00850B56">
        <w:rPr>
          <w:sz w:val="24"/>
          <w:szCs w:val="24"/>
        </w:rPr>
        <w:t xml:space="preserve"> обезжиренного молочного остатка СОМО </w:t>
      </w:r>
      <w:r w:rsidRPr="00850B56">
        <w:rPr>
          <w:rStyle w:val="30"/>
          <w:sz w:val="24"/>
          <w:szCs w:val="24"/>
        </w:rPr>
        <w:t>вычисляют по формуле,</w:t>
      </w:r>
    </w:p>
    <w:p w:rsidR="00A36DEB" w:rsidRPr="00850B56" w:rsidRDefault="00A36DEB" w:rsidP="00A36DEB">
      <w:pPr>
        <w:pStyle w:val="31"/>
        <w:shd w:val="clear" w:color="auto" w:fill="auto"/>
        <w:spacing w:before="0" w:after="85" w:line="210" w:lineRule="exact"/>
        <w:ind w:right="-171" w:firstLine="0"/>
        <w:jc w:val="left"/>
        <w:rPr>
          <w:sz w:val="24"/>
          <w:szCs w:val="24"/>
        </w:rPr>
      </w:pPr>
      <w:r w:rsidRPr="00850B56">
        <w:rPr>
          <w:sz w:val="24"/>
          <w:szCs w:val="24"/>
        </w:rPr>
        <w:t xml:space="preserve">СОМО = </w:t>
      </w:r>
      <w:proofErr w:type="gramStart"/>
      <w:r w:rsidRPr="00850B56">
        <w:rPr>
          <w:sz w:val="24"/>
          <w:szCs w:val="24"/>
        </w:rPr>
        <w:t>С-Ж</w:t>
      </w:r>
      <w:proofErr w:type="gramEnd"/>
      <w:r w:rsidRPr="00850B56">
        <w:rPr>
          <w:rStyle w:val="30"/>
          <w:sz w:val="24"/>
          <w:szCs w:val="24"/>
        </w:rPr>
        <w:t>,</w:t>
      </w:r>
    </w:p>
    <w:p w:rsidR="00A36DEB" w:rsidRPr="00850B56" w:rsidRDefault="00A36DEB" w:rsidP="00A36DEB">
      <w:pPr>
        <w:pStyle w:val="8"/>
        <w:shd w:val="clear" w:color="auto" w:fill="auto"/>
        <w:spacing w:before="0" w:after="0" w:line="210" w:lineRule="exact"/>
        <w:ind w:right="-171" w:firstLine="0"/>
        <w:jc w:val="left"/>
        <w:rPr>
          <w:sz w:val="24"/>
          <w:szCs w:val="24"/>
        </w:rPr>
      </w:pPr>
      <w:r w:rsidRPr="00850B56">
        <w:rPr>
          <w:sz w:val="24"/>
          <w:szCs w:val="24"/>
        </w:rPr>
        <w:t xml:space="preserve">где </w:t>
      </w:r>
      <w:r w:rsidRPr="00850B56">
        <w:rPr>
          <w:rStyle w:val="a4"/>
          <w:sz w:val="24"/>
          <w:szCs w:val="24"/>
        </w:rPr>
        <w:t>С</w:t>
      </w:r>
      <w:r w:rsidRPr="00850B56">
        <w:rPr>
          <w:sz w:val="24"/>
          <w:szCs w:val="24"/>
        </w:rPr>
        <w:t>—массоэйя доля сухого вещества</w:t>
      </w:r>
      <w:proofErr w:type="gramStart"/>
      <w:r w:rsidRPr="00850B56">
        <w:rPr>
          <w:sz w:val="24"/>
          <w:szCs w:val="24"/>
        </w:rPr>
        <w:t>, %;</w:t>
      </w:r>
      <w:proofErr w:type="gramEnd"/>
    </w:p>
    <w:p w:rsidR="00A36DEB" w:rsidRPr="00850B56" w:rsidRDefault="00A36DEB" w:rsidP="00A36DEB">
      <w:pPr>
        <w:pStyle w:val="8"/>
        <w:shd w:val="clear" w:color="auto" w:fill="auto"/>
        <w:spacing w:before="0" w:after="147" w:line="210" w:lineRule="exact"/>
        <w:ind w:right="-171" w:firstLine="420"/>
        <w:jc w:val="left"/>
        <w:rPr>
          <w:sz w:val="24"/>
          <w:szCs w:val="24"/>
        </w:rPr>
      </w:pPr>
      <w:proofErr w:type="gramStart"/>
      <w:r w:rsidRPr="00850B56">
        <w:rPr>
          <w:rStyle w:val="a4"/>
          <w:sz w:val="24"/>
          <w:szCs w:val="24"/>
        </w:rPr>
        <w:t>Ж</w:t>
      </w:r>
      <w:r w:rsidRPr="00850B56">
        <w:rPr>
          <w:sz w:val="24"/>
          <w:szCs w:val="24"/>
        </w:rPr>
        <w:t>—массовая</w:t>
      </w:r>
      <w:proofErr w:type="gramEnd"/>
      <w:r w:rsidRPr="00850B56">
        <w:rPr>
          <w:sz w:val="24"/>
          <w:szCs w:val="24"/>
        </w:rPr>
        <w:t xml:space="preserve"> доля жира, %\</w:t>
      </w:r>
    </w:p>
    <w:p w:rsidR="00A36DEB" w:rsidRPr="00850B56" w:rsidRDefault="00A36DEB" w:rsidP="00A36DEB">
      <w:pPr>
        <w:pStyle w:val="40"/>
        <w:shd w:val="clear" w:color="auto" w:fill="auto"/>
        <w:spacing w:after="124" w:line="262" w:lineRule="exact"/>
        <w:ind w:right="-171"/>
        <w:jc w:val="left"/>
        <w:rPr>
          <w:sz w:val="24"/>
          <w:szCs w:val="24"/>
        </w:rPr>
      </w:pPr>
      <w:r w:rsidRPr="00850B56">
        <w:rPr>
          <w:sz w:val="24"/>
          <w:szCs w:val="24"/>
        </w:rPr>
        <w:t>Ускоренный метод определения влаги, сухого вещества и СОМО</w:t>
      </w:r>
    </w:p>
    <w:p w:rsidR="00A36DEB" w:rsidRPr="00850B56" w:rsidRDefault="00A36DEB" w:rsidP="00A36DEB">
      <w:pPr>
        <w:pStyle w:val="8"/>
        <w:shd w:val="clear" w:color="auto" w:fill="auto"/>
        <w:spacing w:before="0" w:after="0" w:line="257" w:lineRule="exact"/>
        <w:ind w:right="-171" w:firstLine="420"/>
        <w:jc w:val="both"/>
        <w:rPr>
          <w:sz w:val="24"/>
          <w:szCs w:val="24"/>
        </w:rPr>
      </w:pPr>
      <w:r w:rsidRPr="00850B56">
        <w:rPr>
          <w:rStyle w:val="1pt"/>
          <w:sz w:val="24"/>
          <w:szCs w:val="24"/>
        </w:rPr>
        <w:t>Подготовка к анализу:</w:t>
      </w:r>
      <w:r w:rsidRPr="00850B56">
        <w:rPr>
          <w:sz w:val="24"/>
          <w:szCs w:val="24"/>
        </w:rPr>
        <w:t xml:space="preserve"> в металлическую бюксу укладывают 2-3 кружка марли, высушивают в сушильном шкафу, охлаждают, взвешивают с погрешностью не более </w:t>
      </w:r>
      <w:r w:rsidRPr="00850B56">
        <w:rPr>
          <w:rStyle w:val="8pt"/>
          <w:rFonts w:eastAsia="Century Gothic"/>
          <w:sz w:val="24"/>
          <w:szCs w:val="24"/>
        </w:rPr>
        <w:t>0,001</w:t>
      </w:r>
      <w:r w:rsidRPr="00850B56">
        <w:rPr>
          <w:sz w:val="24"/>
          <w:szCs w:val="24"/>
        </w:rPr>
        <w:t xml:space="preserve"> г, пипеткой вносят 3 см молока, равно</w:t>
      </w:r>
      <w:r w:rsidRPr="00850B56">
        <w:rPr>
          <w:sz w:val="24"/>
          <w:szCs w:val="24"/>
        </w:rPr>
        <w:softHyphen/>
        <w:t>мерно распределяя его по всей поверхности марли, и, закрыв крышкой, взвешивают. Затем открытую бюксу и крышку помещают в сушильный шкаф при температуре 105</w:t>
      </w:r>
      <w:proofErr w:type="gramStart"/>
      <w:r w:rsidRPr="00850B56">
        <w:rPr>
          <w:sz w:val="24"/>
          <w:szCs w:val="24"/>
        </w:rPr>
        <w:t xml:space="preserve"> °С</w:t>
      </w:r>
      <w:proofErr w:type="gramEnd"/>
      <w:r w:rsidRPr="00850B56">
        <w:rPr>
          <w:sz w:val="24"/>
          <w:szCs w:val="24"/>
        </w:rPr>
        <w:t xml:space="preserve"> на 60 мин, после чего бюксу закрывают, ох</w:t>
      </w:r>
      <w:r w:rsidRPr="00850B56">
        <w:rPr>
          <w:sz w:val="24"/>
          <w:szCs w:val="24"/>
        </w:rPr>
        <w:softHyphen/>
        <w:t>лаждают и взвешивают.</w:t>
      </w:r>
    </w:p>
    <w:p w:rsidR="00A36DEB" w:rsidRPr="00850B56" w:rsidRDefault="00A36DEB" w:rsidP="00A36DEB">
      <w:pPr>
        <w:pStyle w:val="8"/>
        <w:shd w:val="clear" w:color="auto" w:fill="auto"/>
        <w:spacing w:before="0" w:after="0" w:line="257" w:lineRule="exact"/>
        <w:ind w:right="-171" w:firstLine="420"/>
        <w:jc w:val="both"/>
        <w:rPr>
          <w:sz w:val="24"/>
          <w:szCs w:val="24"/>
        </w:rPr>
      </w:pPr>
      <w:r w:rsidRPr="00850B56">
        <w:rPr>
          <w:sz w:val="24"/>
          <w:szCs w:val="24"/>
        </w:rPr>
        <w:t>Высушивание и взвешивание продолжают через 20-30 мин до полу</w:t>
      </w:r>
      <w:r w:rsidRPr="00850B56">
        <w:rPr>
          <w:sz w:val="24"/>
          <w:szCs w:val="24"/>
        </w:rPr>
        <w:softHyphen/>
        <w:t xml:space="preserve">чения разницы в массе между двумя последовательными взвешиваниями не более </w:t>
      </w:r>
      <w:r w:rsidRPr="00850B56">
        <w:rPr>
          <w:rStyle w:val="8pt"/>
          <w:rFonts w:eastAsia="Century Gothic"/>
          <w:sz w:val="24"/>
          <w:szCs w:val="24"/>
        </w:rPr>
        <w:t>0,001</w:t>
      </w:r>
      <w:r w:rsidRPr="00850B56">
        <w:rPr>
          <w:sz w:val="24"/>
          <w:szCs w:val="24"/>
        </w:rPr>
        <w:t xml:space="preserve"> г.</w:t>
      </w:r>
    </w:p>
    <w:p w:rsidR="00A36DEB" w:rsidRPr="00850B56" w:rsidRDefault="00A36DEB" w:rsidP="00A36DEB">
      <w:pPr>
        <w:pStyle w:val="8"/>
        <w:shd w:val="clear" w:color="auto" w:fill="auto"/>
        <w:spacing w:before="0" w:after="0" w:line="257" w:lineRule="exact"/>
        <w:ind w:right="-171" w:firstLine="420"/>
        <w:jc w:val="both"/>
        <w:rPr>
          <w:sz w:val="24"/>
          <w:szCs w:val="24"/>
        </w:rPr>
      </w:pPr>
      <w:r w:rsidRPr="00850B56">
        <w:rPr>
          <w:sz w:val="24"/>
          <w:szCs w:val="24"/>
        </w:rPr>
        <w:t>Сухой остаток на поверхности марлевого кружка должен иметь рав</w:t>
      </w:r>
      <w:r w:rsidRPr="00850B56">
        <w:rPr>
          <w:sz w:val="24"/>
          <w:szCs w:val="24"/>
        </w:rPr>
        <w:softHyphen/>
        <w:t>номерный светло-жёлтый цвет.</w:t>
      </w:r>
    </w:p>
    <w:p w:rsidR="00A36DEB" w:rsidRPr="00850B56" w:rsidRDefault="00A36DEB" w:rsidP="00A36DEB">
      <w:pPr>
        <w:pStyle w:val="8"/>
        <w:shd w:val="clear" w:color="auto" w:fill="auto"/>
        <w:spacing w:before="0" w:after="0" w:line="257" w:lineRule="exact"/>
        <w:ind w:right="-171" w:firstLine="420"/>
        <w:jc w:val="both"/>
        <w:rPr>
          <w:sz w:val="24"/>
          <w:szCs w:val="24"/>
        </w:rPr>
      </w:pPr>
      <w:r w:rsidRPr="00850B56">
        <w:rPr>
          <w:rStyle w:val="1pt"/>
          <w:sz w:val="24"/>
          <w:szCs w:val="24"/>
        </w:rPr>
        <w:t>Обработка результатов:</w:t>
      </w:r>
      <w:r w:rsidRPr="00850B56">
        <w:rPr>
          <w:sz w:val="24"/>
          <w:szCs w:val="24"/>
        </w:rPr>
        <w:t xml:space="preserve"> массовую долю сухого вещества, массо</w:t>
      </w:r>
      <w:r w:rsidRPr="00850B56">
        <w:rPr>
          <w:sz w:val="24"/>
          <w:szCs w:val="24"/>
        </w:rPr>
        <w:softHyphen/>
        <w:t>вую долю влаги и массовую долю сухого обезжиренного молочного остатка вычисляют по тем же формулам, что приведены в предыдущем методе.</w:t>
      </w:r>
    </w:p>
    <w:p w:rsidR="00A36DEB" w:rsidRPr="00850B56" w:rsidRDefault="00A36DEB" w:rsidP="00A36DEB">
      <w:pPr>
        <w:pStyle w:val="8"/>
        <w:shd w:val="clear" w:color="auto" w:fill="auto"/>
        <w:spacing w:before="0" w:after="0" w:line="257" w:lineRule="exact"/>
        <w:ind w:right="-171" w:firstLine="420"/>
        <w:jc w:val="both"/>
        <w:rPr>
          <w:sz w:val="24"/>
          <w:szCs w:val="24"/>
        </w:rPr>
      </w:pPr>
      <w:r w:rsidRPr="00850B56">
        <w:rPr>
          <w:sz w:val="24"/>
          <w:szCs w:val="24"/>
        </w:rPr>
        <w:t>Расхождения между параллельными определениями должны быть не более 0,2%. За окончательный результат принимают среднее арифметиче</w:t>
      </w:r>
      <w:r w:rsidRPr="00850B56">
        <w:rPr>
          <w:sz w:val="24"/>
          <w:szCs w:val="24"/>
        </w:rPr>
        <w:softHyphen/>
        <w:t>ское значение двух параллельных определений.</w:t>
      </w:r>
    </w:p>
    <w:p w:rsidR="00A36DEB" w:rsidRPr="00850B56" w:rsidRDefault="00A36DEB" w:rsidP="00A36DEB">
      <w:pPr>
        <w:pStyle w:val="8"/>
        <w:shd w:val="clear" w:color="auto" w:fill="auto"/>
        <w:spacing w:before="0" w:after="278" w:line="257" w:lineRule="exact"/>
        <w:ind w:right="-171" w:firstLine="420"/>
        <w:jc w:val="both"/>
        <w:rPr>
          <w:sz w:val="24"/>
          <w:szCs w:val="24"/>
        </w:rPr>
      </w:pPr>
      <w:r w:rsidRPr="00850B56">
        <w:rPr>
          <w:rStyle w:val="1pt"/>
          <w:sz w:val="24"/>
          <w:szCs w:val="24"/>
        </w:rPr>
        <w:t>Пример.</w:t>
      </w:r>
      <w:r w:rsidRPr="00850B56">
        <w:rPr>
          <w:sz w:val="24"/>
          <w:szCs w:val="24"/>
        </w:rPr>
        <w:t xml:space="preserve"> Масса бюксы с песком и палочкой без молока равна 30,05 г; масса бюксы с песком, папочкой и молоком до высушивания — 40,35 г; после высушивания — 31,33 г.</w:t>
      </w:r>
    </w:p>
    <w:p w:rsidR="00A36DEB" w:rsidRPr="00850B56" w:rsidRDefault="00A36DEB" w:rsidP="00A36DEB">
      <w:pPr>
        <w:pStyle w:val="8"/>
        <w:shd w:val="clear" w:color="auto" w:fill="auto"/>
        <w:spacing w:before="0" w:after="90" w:line="210" w:lineRule="exact"/>
        <w:ind w:right="-171" w:firstLine="420"/>
        <w:jc w:val="left"/>
        <w:rPr>
          <w:sz w:val="24"/>
          <w:szCs w:val="24"/>
        </w:rPr>
      </w:pPr>
      <w:r w:rsidRPr="00850B56">
        <w:rPr>
          <w:sz w:val="24"/>
          <w:szCs w:val="24"/>
        </w:rPr>
        <w:t>Содержание сухого вещества</w:t>
      </w:r>
    </w:p>
    <w:p w:rsidR="00A36DEB" w:rsidRPr="00AC3A45" w:rsidRDefault="00A36DEB" w:rsidP="00A36DEB">
      <w:pPr>
        <w:tabs>
          <w:tab w:val="left" w:pos="1005"/>
        </w:tabs>
        <w:ind w:right="-171"/>
        <w:rPr>
          <w:i/>
        </w:rPr>
      </w:pPr>
      <w:r w:rsidRPr="00850B56">
        <w:rPr>
          <w:i/>
          <w:lang w:val="en-US"/>
        </w:rPr>
        <w:t>C</w:t>
      </w:r>
      <w:r w:rsidRPr="00AC3A45">
        <w:rPr>
          <w:i/>
        </w:rPr>
        <w:t>=</w:t>
      </w:r>
      <m:oMath>
        <m:f>
          <m:fPr>
            <m:ctrlPr>
              <w:rPr>
                <w:rFonts w:ascii="Cambria Math" w:hAnsi="Cambria Math"/>
                <w:i/>
                <w:lang w:val="en-US"/>
              </w:rPr>
            </m:ctrlPr>
          </m:fPr>
          <m:num>
            <m:d>
              <m:dPr>
                <m:ctrlPr>
                  <w:rPr>
                    <w:rFonts w:ascii="Cambria Math" w:hAnsi="Cambria Math"/>
                    <w:i/>
                    <w:lang w:val="en-US"/>
                  </w:rPr>
                </m:ctrlPr>
              </m:dPr>
              <m:e>
                <m:r>
                  <w:rPr>
                    <w:rFonts w:ascii="Cambria Math" w:hAnsi="Cambria Math"/>
                  </w:rPr>
                  <m:t>31,33-30.05</m:t>
                </m:r>
              </m:e>
            </m:d>
            <m:r>
              <w:rPr>
                <w:rFonts w:ascii="Cambria Math" w:hAnsi="Cambria Math"/>
              </w:rPr>
              <m:t>100</m:t>
            </m:r>
          </m:num>
          <m:den>
            <m:r>
              <w:rPr>
                <w:rFonts w:ascii="Cambria Math" w:hAnsi="Cambria Math"/>
              </w:rPr>
              <m:t>40,35-30,05</m:t>
            </m:r>
          </m:den>
        </m:f>
      </m:oMath>
      <w:r w:rsidRPr="00AC3A45">
        <w:rPr>
          <w:i/>
        </w:rPr>
        <w:t>=12</w:t>
      </w:r>
      <w:proofErr w:type="gramStart"/>
      <w:r w:rsidRPr="00AC3A45">
        <w:rPr>
          <w:i/>
        </w:rPr>
        <w:t>,43</w:t>
      </w:r>
      <w:proofErr w:type="gramEnd"/>
      <w:r w:rsidRPr="00AC3A45">
        <w:rPr>
          <w:i/>
        </w:rPr>
        <w:t>%</w:t>
      </w:r>
    </w:p>
    <w:p w:rsidR="00A36DEB" w:rsidRDefault="00A36DEB" w:rsidP="00A36DEB">
      <w:pPr>
        <w:tabs>
          <w:tab w:val="left" w:pos="1005"/>
        </w:tabs>
        <w:ind w:right="-171"/>
        <w:rPr>
          <w:i/>
        </w:rPr>
      </w:pPr>
    </w:p>
    <w:p w:rsidR="00A36DEB" w:rsidRDefault="00A36DEB" w:rsidP="00A36DEB">
      <w:pPr>
        <w:tabs>
          <w:tab w:val="left" w:pos="1005"/>
        </w:tabs>
        <w:ind w:right="-171"/>
      </w:pPr>
      <w:r w:rsidRPr="00850B56">
        <w:t>Массовая доля влаги в молоке</w:t>
      </w:r>
    </w:p>
    <w:p w:rsidR="00A36DEB" w:rsidRDefault="00A36DEB" w:rsidP="00A36DEB">
      <w:pPr>
        <w:tabs>
          <w:tab w:val="left" w:pos="1005"/>
        </w:tabs>
        <w:ind w:right="-171"/>
      </w:pPr>
      <w:r w:rsidRPr="007A4AE3">
        <w:rPr>
          <w:rStyle w:val="a4"/>
          <w:rFonts w:eastAsia="Courier New"/>
          <w:sz w:val="24"/>
          <w:szCs w:val="24"/>
          <w:lang w:val="en-US"/>
        </w:rPr>
        <w:t>W</w:t>
      </w:r>
      <w:r w:rsidRPr="00AC3A45">
        <w:t xml:space="preserve"> </w:t>
      </w:r>
      <w:r w:rsidRPr="007A4AE3">
        <w:t xml:space="preserve">= </w:t>
      </w:r>
      <w:r w:rsidRPr="007A4AE3">
        <w:rPr>
          <w:rStyle w:val="1pt"/>
          <w:rFonts w:eastAsia="Courier New"/>
        </w:rPr>
        <w:t>100-С</w:t>
      </w:r>
      <w:r w:rsidRPr="007A4AE3">
        <w:t xml:space="preserve"> = 100-12</w:t>
      </w:r>
      <w:proofErr w:type="gramStart"/>
      <w:r w:rsidRPr="007A4AE3">
        <w:t>,43</w:t>
      </w:r>
      <w:proofErr w:type="gramEnd"/>
      <w:r w:rsidRPr="007A4AE3">
        <w:t xml:space="preserve"> = 87,57%.</w:t>
      </w:r>
    </w:p>
    <w:p w:rsidR="00A36DEB" w:rsidRDefault="00A36DEB" w:rsidP="00A36DEB">
      <w:pPr>
        <w:tabs>
          <w:tab w:val="left" w:pos="1005"/>
        </w:tabs>
        <w:ind w:right="-171"/>
        <w:jc w:val="center"/>
      </w:pPr>
    </w:p>
    <w:p w:rsidR="00A36DEB" w:rsidRPr="007A4AE3" w:rsidRDefault="00A36DEB" w:rsidP="00A36DEB">
      <w:pPr>
        <w:pStyle w:val="21"/>
        <w:framePr w:h="481" w:wrap="notBeside" w:vAnchor="text" w:hAnchor="text" w:xAlign="center" w:yAlign="top"/>
        <w:shd w:val="clear" w:color="auto" w:fill="auto"/>
        <w:tabs>
          <w:tab w:val="right" w:pos="3987"/>
          <w:tab w:val="right" w:pos="5072"/>
          <w:tab w:val="right" w:pos="6246"/>
        </w:tabs>
        <w:spacing w:line="210" w:lineRule="exact"/>
        <w:ind w:right="-171"/>
        <w:jc w:val="center"/>
        <w:rPr>
          <w:sz w:val="24"/>
          <w:szCs w:val="24"/>
        </w:rPr>
      </w:pPr>
      <w:r w:rsidRPr="007A4AE3">
        <w:rPr>
          <w:sz w:val="24"/>
          <w:szCs w:val="24"/>
        </w:rPr>
        <w:t>Теоретическо</w:t>
      </w:r>
      <w:proofErr w:type="gramStart"/>
      <w:r w:rsidRPr="007A4AE3">
        <w:rPr>
          <w:sz w:val="24"/>
          <w:szCs w:val="24"/>
        </w:rPr>
        <w:t>е(</w:t>
      </w:r>
      <w:proofErr w:type="gramEnd"/>
      <w:r w:rsidRPr="007A4AE3">
        <w:rPr>
          <w:sz w:val="24"/>
          <w:szCs w:val="24"/>
        </w:rPr>
        <w:t xml:space="preserve">расчётное) </w:t>
      </w:r>
      <w:r w:rsidRPr="007A4AE3">
        <w:rPr>
          <w:sz w:val="24"/>
          <w:szCs w:val="24"/>
        </w:rPr>
        <w:tab/>
        <w:t>определение</w:t>
      </w:r>
    </w:p>
    <w:p w:rsidR="00A36DEB" w:rsidRPr="007A4AE3" w:rsidRDefault="00A36DEB" w:rsidP="00A36DEB">
      <w:pPr>
        <w:pStyle w:val="21"/>
        <w:framePr w:h="481" w:wrap="notBeside" w:vAnchor="text" w:hAnchor="text" w:xAlign="center" w:yAlign="top"/>
        <w:shd w:val="clear" w:color="auto" w:fill="auto"/>
        <w:spacing w:line="210" w:lineRule="exact"/>
        <w:ind w:right="-171"/>
        <w:jc w:val="center"/>
        <w:rPr>
          <w:sz w:val="24"/>
          <w:szCs w:val="24"/>
        </w:rPr>
      </w:pPr>
      <w:r w:rsidRPr="007A4AE3">
        <w:rPr>
          <w:sz w:val="24"/>
          <w:szCs w:val="24"/>
        </w:rPr>
        <w:t>сухого вещества и СОМО по формулам</w:t>
      </w:r>
    </w:p>
    <w:p w:rsidR="00A36DEB" w:rsidRPr="007A4AE3" w:rsidRDefault="00A36DEB" w:rsidP="00A36DEB">
      <w:pPr>
        <w:pStyle w:val="8"/>
        <w:shd w:val="clear" w:color="auto" w:fill="auto"/>
        <w:spacing w:before="0" w:after="0" w:line="225" w:lineRule="exact"/>
        <w:ind w:firstLine="400"/>
        <w:jc w:val="both"/>
        <w:rPr>
          <w:sz w:val="24"/>
          <w:szCs w:val="24"/>
        </w:rPr>
      </w:pPr>
      <w:r>
        <w:rPr>
          <w:sz w:val="24"/>
          <w:szCs w:val="24"/>
        </w:rPr>
        <w:t>Д</w:t>
      </w:r>
      <w:r w:rsidRPr="007A4AE3">
        <w:rPr>
          <w:sz w:val="24"/>
          <w:szCs w:val="24"/>
        </w:rPr>
        <w:t>ля расчётов необходимо знать плотность молока и содержание в нём массовой доли жира Расчёт сухого вещества в молоке обычно проводят по формуле Фаррингтона, которая считается стандартной:</w:t>
      </w:r>
    </w:p>
    <w:p w:rsidR="00A36DEB" w:rsidRPr="007A4AE3" w:rsidRDefault="00A36DEB" w:rsidP="00A36DEB">
      <w:pPr>
        <w:pStyle w:val="8"/>
        <w:shd w:val="clear" w:color="auto" w:fill="auto"/>
        <w:spacing w:before="0" w:after="0" w:line="266" w:lineRule="exact"/>
        <w:ind w:right="-171" w:firstLine="2080"/>
        <w:jc w:val="left"/>
        <w:rPr>
          <w:sz w:val="24"/>
          <w:szCs w:val="24"/>
        </w:rPr>
      </w:pPr>
      <w:r w:rsidRPr="007A4AE3">
        <w:rPr>
          <w:sz w:val="24"/>
          <w:szCs w:val="24"/>
        </w:rPr>
        <w:t xml:space="preserve">С = </w:t>
      </w:r>
      <w:r w:rsidRPr="007A4AE3">
        <w:rPr>
          <w:rStyle w:val="1pt"/>
          <w:sz w:val="24"/>
          <w:szCs w:val="24"/>
        </w:rPr>
        <w:t>[(4,9Ж+</w:t>
      </w:r>
      <w:r w:rsidRPr="007A4AE3">
        <w:rPr>
          <w:rStyle w:val="a4"/>
          <w:sz w:val="24"/>
          <w:szCs w:val="24"/>
        </w:rPr>
        <w:t>°А</w:t>
      </w:r>
      <w:r w:rsidRPr="007A4AE3">
        <w:rPr>
          <w:rStyle w:val="1pt"/>
          <w:sz w:val="24"/>
          <w:szCs w:val="24"/>
        </w:rPr>
        <w:t>)/4]</w:t>
      </w:r>
      <w:r w:rsidRPr="007A4AE3">
        <w:rPr>
          <w:sz w:val="24"/>
          <w:szCs w:val="24"/>
        </w:rPr>
        <w:t xml:space="preserve"> + 0,5, где </w:t>
      </w:r>
      <w:r w:rsidRPr="007A4AE3">
        <w:rPr>
          <w:rStyle w:val="a4"/>
          <w:sz w:val="24"/>
          <w:szCs w:val="24"/>
        </w:rPr>
        <w:t>С</w:t>
      </w:r>
      <w:r w:rsidRPr="007A4AE3">
        <w:rPr>
          <w:sz w:val="24"/>
          <w:szCs w:val="24"/>
        </w:rPr>
        <w:t xml:space="preserve"> — сухое вещество молока</w:t>
      </w:r>
      <w:proofErr w:type="gramStart"/>
      <w:r w:rsidRPr="007A4AE3">
        <w:rPr>
          <w:sz w:val="24"/>
          <w:szCs w:val="24"/>
        </w:rPr>
        <w:t>, %;</w:t>
      </w:r>
      <w:proofErr w:type="gramEnd"/>
    </w:p>
    <w:p w:rsidR="00A36DEB" w:rsidRPr="007A4AE3" w:rsidRDefault="00A36DEB" w:rsidP="00A36DEB">
      <w:pPr>
        <w:pStyle w:val="8"/>
        <w:shd w:val="clear" w:color="auto" w:fill="auto"/>
        <w:spacing w:before="0" w:after="0" w:line="210" w:lineRule="exact"/>
        <w:ind w:right="-171" w:firstLine="400"/>
        <w:jc w:val="both"/>
        <w:rPr>
          <w:sz w:val="24"/>
          <w:szCs w:val="24"/>
        </w:rPr>
      </w:pPr>
      <w:proofErr w:type="gramStart"/>
      <w:r w:rsidRPr="007A4AE3">
        <w:rPr>
          <w:rStyle w:val="a4"/>
          <w:sz w:val="24"/>
          <w:szCs w:val="24"/>
        </w:rPr>
        <w:t>Ж</w:t>
      </w:r>
      <w:proofErr w:type="gramEnd"/>
      <w:r w:rsidRPr="007A4AE3">
        <w:rPr>
          <w:sz w:val="24"/>
          <w:szCs w:val="24"/>
        </w:rPr>
        <w:t xml:space="preserve"> — массовая доля жира в молоке, %;</w:t>
      </w:r>
    </w:p>
    <w:p w:rsidR="00A36DEB" w:rsidRPr="007A4AE3" w:rsidRDefault="00A36DEB" w:rsidP="00A36DEB">
      <w:pPr>
        <w:pStyle w:val="8"/>
        <w:shd w:val="clear" w:color="auto" w:fill="auto"/>
        <w:spacing w:before="0" w:after="47" w:line="210" w:lineRule="exact"/>
        <w:ind w:right="-171" w:firstLine="400"/>
        <w:jc w:val="both"/>
        <w:rPr>
          <w:sz w:val="24"/>
          <w:szCs w:val="24"/>
        </w:rPr>
      </w:pPr>
      <w:r w:rsidRPr="007A4AE3">
        <w:rPr>
          <w:rStyle w:val="a4"/>
          <w:sz w:val="24"/>
          <w:szCs w:val="24"/>
        </w:rPr>
        <w:t>°А</w:t>
      </w:r>
      <w:r w:rsidRPr="007A4AE3">
        <w:rPr>
          <w:sz w:val="24"/>
          <w:szCs w:val="24"/>
        </w:rPr>
        <w:t xml:space="preserve"> — плотность в градусах ареометра.</w:t>
      </w:r>
    </w:p>
    <w:p w:rsidR="00A36DEB" w:rsidRDefault="00A36DEB" w:rsidP="00A36DEB">
      <w:pPr>
        <w:pStyle w:val="8"/>
        <w:shd w:val="clear" w:color="auto" w:fill="auto"/>
        <w:spacing w:before="0" w:after="0" w:line="230" w:lineRule="exact"/>
        <w:ind w:right="-171" w:firstLine="400"/>
        <w:jc w:val="both"/>
        <w:rPr>
          <w:sz w:val="24"/>
          <w:szCs w:val="24"/>
        </w:rPr>
      </w:pPr>
      <w:r w:rsidRPr="007A4AE3">
        <w:rPr>
          <w:sz w:val="24"/>
          <w:szCs w:val="24"/>
        </w:rPr>
        <w:t>Процентное содержание сухого обезжиренного молочного остатка вычисляется по формулам:</w:t>
      </w:r>
    </w:p>
    <w:p w:rsidR="00A36DEB" w:rsidRDefault="00A36DEB" w:rsidP="00A36DEB">
      <w:pPr>
        <w:pStyle w:val="8"/>
        <w:shd w:val="clear" w:color="auto" w:fill="auto"/>
        <w:spacing w:before="0" w:after="0" w:line="230" w:lineRule="exact"/>
        <w:ind w:right="-171" w:firstLine="400"/>
        <w:jc w:val="both"/>
        <w:rPr>
          <w:sz w:val="24"/>
          <w:szCs w:val="24"/>
        </w:rPr>
      </w:pPr>
    </w:p>
    <w:p w:rsidR="00A36DEB" w:rsidRPr="007A4AE3" w:rsidRDefault="00A36DEB" w:rsidP="00A36DEB">
      <w:pPr>
        <w:pStyle w:val="8"/>
        <w:shd w:val="clear" w:color="auto" w:fill="auto"/>
        <w:spacing w:before="0" w:after="0" w:line="230" w:lineRule="exact"/>
        <w:ind w:right="-171" w:firstLine="400"/>
        <w:jc w:val="both"/>
        <w:rPr>
          <w:sz w:val="24"/>
          <w:szCs w:val="24"/>
        </w:rPr>
      </w:pPr>
    </w:p>
    <w:p w:rsidR="00A36DEB" w:rsidRPr="00965928" w:rsidRDefault="00A36DEB" w:rsidP="00A36DEB">
      <w:pPr>
        <w:pStyle w:val="8"/>
        <w:shd w:val="clear" w:color="auto" w:fill="auto"/>
        <w:tabs>
          <w:tab w:val="right" w:pos="4707"/>
          <w:tab w:val="right" w:pos="8599"/>
        </w:tabs>
        <w:spacing w:before="0" w:after="0" w:line="221" w:lineRule="exact"/>
        <w:ind w:right="-171" w:firstLine="0"/>
        <w:jc w:val="both"/>
        <w:rPr>
          <w:rStyle w:val="a4"/>
          <w:sz w:val="24"/>
          <w:szCs w:val="24"/>
        </w:rPr>
      </w:pPr>
      <w:r>
        <w:rPr>
          <w:sz w:val="24"/>
          <w:szCs w:val="24"/>
        </w:rPr>
        <w:t>А</w:t>
      </w:r>
      <w:r w:rsidRPr="007A4AE3">
        <w:rPr>
          <w:sz w:val="24"/>
          <w:szCs w:val="24"/>
        </w:rPr>
        <w:t>)</w:t>
      </w:r>
      <w:r>
        <w:rPr>
          <w:sz w:val="24"/>
          <w:szCs w:val="24"/>
        </w:rPr>
        <w:t>СОМО=Ж</w:t>
      </w:r>
      <w:r w:rsidRPr="00965928">
        <w:rPr>
          <w:sz w:val="24"/>
          <w:szCs w:val="24"/>
        </w:rPr>
        <w:t>/5</w:t>
      </w:r>
      <w:proofErr w:type="gramStart"/>
      <w:r w:rsidRPr="00965928">
        <w:rPr>
          <w:sz w:val="24"/>
          <w:szCs w:val="24"/>
        </w:rPr>
        <w:t>+</w:t>
      </w:r>
      <w:r w:rsidRPr="007A4AE3">
        <w:rPr>
          <w:rStyle w:val="a4"/>
          <w:sz w:val="24"/>
          <w:szCs w:val="24"/>
        </w:rPr>
        <w:t>°А</w:t>
      </w:r>
      <w:proofErr w:type="gramEnd"/>
      <w:r w:rsidRPr="00965928">
        <w:rPr>
          <w:rStyle w:val="a4"/>
          <w:sz w:val="24"/>
          <w:szCs w:val="24"/>
        </w:rPr>
        <w:t>/4+0,76</w:t>
      </w:r>
    </w:p>
    <w:p w:rsidR="00A36DEB" w:rsidRPr="00965928" w:rsidRDefault="00A36DEB" w:rsidP="00A36DEB">
      <w:pPr>
        <w:pStyle w:val="8"/>
        <w:shd w:val="clear" w:color="auto" w:fill="auto"/>
        <w:tabs>
          <w:tab w:val="right" w:pos="4707"/>
          <w:tab w:val="right" w:pos="8599"/>
        </w:tabs>
        <w:spacing w:before="0" w:after="0" w:line="221" w:lineRule="exact"/>
        <w:ind w:right="-171" w:firstLine="0"/>
        <w:jc w:val="both"/>
        <w:rPr>
          <w:sz w:val="24"/>
          <w:szCs w:val="24"/>
        </w:rPr>
      </w:pPr>
      <w:r>
        <w:rPr>
          <w:rStyle w:val="a4"/>
          <w:sz w:val="24"/>
          <w:szCs w:val="24"/>
        </w:rPr>
        <w:t>Б</w:t>
      </w:r>
      <w:proofErr w:type="gramStart"/>
      <w:r>
        <w:rPr>
          <w:rStyle w:val="a4"/>
          <w:sz w:val="24"/>
          <w:szCs w:val="24"/>
        </w:rPr>
        <w:t>)С</w:t>
      </w:r>
      <w:proofErr w:type="gramEnd"/>
      <w:r>
        <w:rPr>
          <w:rStyle w:val="a4"/>
          <w:sz w:val="24"/>
          <w:szCs w:val="24"/>
        </w:rPr>
        <w:t>ОМО=С-Ж</w:t>
      </w:r>
      <w:r w:rsidRPr="007A4AE3">
        <w:rPr>
          <w:sz w:val="24"/>
          <w:szCs w:val="24"/>
        </w:rPr>
        <w:tab/>
      </w:r>
    </w:p>
    <w:p w:rsidR="00A36DEB" w:rsidRPr="007A4AE3" w:rsidRDefault="00A36DEB" w:rsidP="00A36DEB">
      <w:pPr>
        <w:pStyle w:val="8"/>
        <w:shd w:val="clear" w:color="auto" w:fill="auto"/>
        <w:tabs>
          <w:tab w:val="right" w:pos="4707"/>
          <w:tab w:val="right" w:pos="8599"/>
        </w:tabs>
        <w:spacing w:before="0" w:after="0" w:line="221" w:lineRule="exact"/>
        <w:ind w:right="-171" w:firstLine="0"/>
        <w:jc w:val="both"/>
        <w:rPr>
          <w:sz w:val="24"/>
          <w:szCs w:val="24"/>
        </w:rPr>
      </w:pPr>
      <w:r w:rsidRPr="007A4AE3">
        <w:rPr>
          <w:rStyle w:val="a4"/>
          <w:sz w:val="24"/>
          <w:szCs w:val="24"/>
        </w:rPr>
        <w:t>\</w:t>
      </w:r>
    </w:p>
    <w:p w:rsidR="00A36DEB" w:rsidRDefault="00A36DEB" w:rsidP="00A36DEB">
      <w:pPr>
        <w:pStyle w:val="8"/>
        <w:shd w:val="clear" w:color="auto" w:fill="auto"/>
        <w:spacing w:before="0" w:after="0" w:line="221" w:lineRule="exact"/>
        <w:ind w:right="-171" w:firstLine="400"/>
        <w:jc w:val="both"/>
        <w:rPr>
          <w:rStyle w:val="1pt"/>
          <w:sz w:val="24"/>
          <w:szCs w:val="24"/>
        </w:rPr>
      </w:pPr>
    </w:p>
    <w:p w:rsidR="00A36DEB" w:rsidRPr="007A4AE3" w:rsidRDefault="00A36DEB" w:rsidP="00A36DEB">
      <w:pPr>
        <w:pStyle w:val="8"/>
        <w:shd w:val="clear" w:color="auto" w:fill="auto"/>
        <w:spacing w:before="0" w:after="0" w:line="221" w:lineRule="exact"/>
        <w:ind w:right="-171" w:firstLine="400"/>
        <w:jc w:val="both"/>
        <w:rPr>
          <w:sz w:val="24"/>
          <w:szCs w:val="24"/>
        </w:rPr>
      </w:pPr>
      <w:r w:rsidRPr="007A4AE3">
        <w:rPr>
          <w:rStyle w:val="1pt"/>
          <w:sz w:val="24"/>
          <w:szCs w:val="24"/>
        </w:rPr>
        <w:t>Пример.</w:t>
      </w:r>
      <w:r w:rsidRPr="007A4AE3">
        <w:rPr>
          <w:sz w:val="24"/>
          <w:szCs w:val="24"/>
        </w:rPr>
        <w:t xml:space="preserve"> Массовая доля жира в молоке 3,8%, плотность 1029 кг/м</w:t>
      </w:r>
      <w:r w:rsidRPr="007A4AE3">
        <w:rPr>
          <w:sz w:val="24"/>
          <w:szCs w:val="24"/>
          <w:vertAlign w:val="superscript"/>
        </w:rPr>
        <w:t>э</w:t>
      </w:r>
      <w:r w:rsidRPr="007A4AE3">
        <w:rPr>
          <w:sz w:val="24"/>
          <w:szCs w:val="24"/>
        </w:rPr>
        <w:t>. Рассчитать количество сухого вещества и сухого обезжиренного остатка в молоке</w:t>
      </w:r>
      <w:proofErr w:type="gramStart"/>
      <w:r w:rsidRPr="007A4AE3">
        <w:rPr>
          <w:sz w:val="24"/>
          <w:szCs w:val="24"/>
        </w:rPr>
        <w:t>, %:</w:t>
      </w:r>
      <w:proofErr w:type="gramEnd"/>
    </w:p>
    <w:p w:rsidR="00A36DEB" w:rsidRPr="007A4AE3" w:rsidRDefault="00A36DEB" w:rsidP="00A36DEB">
      <w:pPr>
        <w:pStyle w:val="8"/>
        <w:shd w:val="clear" w:color="auto" w:fill="auto"/>
        <w:spacing w:before="0" w:after="0" w:line="221" w:lineRule="exact"/>
        <w:ind w:right="-171" w:firstLine="0"/>
        <w:jc w:val="left"/>
        <w:rPr>
          <w:sz w:val="24"/>
          <w:szCs w:val="24"/>
        </w:rPr>
      </w:pPr>
      <w:r w:rsidRPr="007A4AE3">
        <w:rPr>
          <w:sz w:val="24"/>
          <w:szCs w:val="24"/>
        </w:rPr>
        <w:t>С = [(4,9 • 3</w:t>
      </w:r>
      <w:r w:rsidRPr="007A4AE3">
        <w:rPr>
          <w:rStyle w:val="8pt"/>
          <w:rFonts w:eastAsia="Century Gothic"/>
          <w:sz w:val="24"/>
          <w:szCs w:val="24"/>
        </w:rPr>
        <w:t>,8</w:t>
      </w:r>
      <w:r w:rsidRPr="007A4AE3">
        <w:rPr>
          <w:sz w:val="24"/>
          <w:szCs w:val="24"/>
        </w:rPr>
        <w:t xml:space="preserve"> + 29) / 4] + 0,5 = 12,4%;</w:t>
      </w:r>
    </w:p>
    <w:p w:rsidR="00A36DEB" w:rsidRDefault="00A36DEB" w:rsidP="00A36DEB">
      <w:pPr>
        <w:tabs>
          <w:tab w:val="left" w:pos="1005"/>
        </w:tabs>
        <w:ind w:right="-171"/>
      </w:pPr>
      <w:r w:rsidRPr="007A4AE3">
        <w:t>СОМО=3,8</w:t>
      </w:r>
      <w:r w:rsidRPr="00AC3A45">
        <w:t>/5+29/4+0,76=8,77%</w:t>
      </w:r>
    </w:p>
    <w:p w:rsidR="00A36DEB" w:rsidRDefault="00A36DEB" w:rsidP="00A36DEB">
      <w:pPr>
        <w:tabs>
          <w:tab w:val="left" w:pos="1005"/>
        </w:tabs>
        <w:ind w:right="-1594"/>
      </w:pPr>
      <w:r>
        <w:t>СОМО=12,4-3,8=8,6</w:t>
      </w:r>
    </w:p>
    <w:p w:rsidR="00A36DEB" w:rsidRDefault="00A36DEB" w:rsidP="00A36DEB">
      <w:pPr>
        <w:tabs>
          <w:tab w:val="left" w:pos="1005"/>
        </w:tabs>
        <w:ind w:right="-1594"/>
      </w:pPr>
    </w:p>
    <w:p w:rsidR="00A36DEB" w:rsidRPr="00965928" w:rsidRDefault="00A36DEB" w:rsidP="00A36DEB">
      <w:pPr>
        <w:pStyle w:val="8"/>
        <w:shd w:val="clear" w:color="auto" w:fill="auto"/>
        <w:spacing w:before="0" w:after="51" w:line="210" w:lineRule="exact"/>
        <w:ind w:right="-171" w:firstLine="0"/>
        <w:rPr>
          <w:b/>
          <w:sz w:val="24"/>
          <w:szCs w:val="24"/>
        </w:rPr>
      </w:pPr>
      <w:r w:rsidRPr="00965928">
        <w:rPr>
          <w:b/>
          <w:sz w:val="24"/>
          <w:szCs w:val="24"/>
        </w:rPr>
        <w:t>Просмотр жировых шариков под микроскопом</w:t>
      </w:r>
    </w:p>
    <w:p w:rsidR="00A36DEB" w:rsidRPr="00965928" w:rsidRDefault="00A36DEB" w:rsidP="00A36DEB">
      <w:pPr>
        <w:pStyle w:val="8"/>
        <w:shd w:val="clear" w:color="auto" w:fill="auto"/>
        <w:spacing w:before="0" w:after="0" w:line="225" w:lineRule="exact"/>
        <w:ind w:right="-171" w:firstLine="400"/>
        <w:jc w:val="both"/>
        <w:rPr>
          <w:sz w:val="24"/>
          <w:szCs w:val="24"/>
        </w:rPr>
      </w:pPr>
      <w:r w:rsidRPr="00965928">
        <w:rPr>
          <w:sz w:val="24"/>
          <w:szCs w:val="24"/>
        </w:rPr>
        <w:t>Просмотр жировых шариков проводят под микроскопом с окуля</w:t>
      </w:r>
      <w:proofErr w:type="gramStart"/>
      <w:r w:rsidRPr="00965928">
        <w:rPr>
          <w:sz w:val="24"/>
          <w:szCs w:val="24"/>
        </w:rPr>
        <w:t>р-</w:t>
      </w:r>
      <w:proofErr w:type="gramEnd"/>
      <w:r w:rsidRPr="00965928">
        <w:rPr>
          <w:sz w:val="24"/>
          <w:szCs w:val="24"/>
        </w:rPr>
        <w:t xml:space="preserve"> микрометром с увеличением 300-500 раз. В стаканчике смешать 5 см</w:t>
      </w:r>
      <w:r w:rsidRPr="00965928">
        <w:rPr>
          <w:rStyle w:val="8pt"/>
          <w:rFonts w:eastAsia="Century Gothic"/>
          <w:sz w:val="24"/>
          <w:szCs w:val="24"/>
          <w:vertAlign w:val="superscript"/>
        </w:rPr>
        <w:t>3</w:t>
      </w:r>
      <w:r w:rsidRPr="00965928">
        <w:rPr>
          <w:sz w:val="24"/>
          <w:szCs w:val="24"/>
        </w:rPr>
        <w:t xml:space="preserve"> мо</w:t>
      </w:r>
      <w:r w:rsidRPr="00965928">
        <w:rPr>
          <w:sz w:val="24"/>
          <w:szCs w:val="24"/>
        </w:rPr>
        <w:softHyphen/>
        <w:t>лока и 25 см воды. Стеклянной палочкой перенести каплю разбавленного молока на предметное стекло и покрыть покровным стеклом. Препарат поместить на столик микроскопа и просмотреть.</w:t>
      </w:r>
    </w:p>
    <w:p w:rsidR="00A36DEB" w:rsidRPr="00965928" w:rsidRDefault="00A36DEB" w:rsidP="00A36DEB">
      <w:pPr>
        <w:pStyle w:val="8"/>
        <w:shd w:val="clear" w:color="auto" w:fill="auto"/>
        <w:spacing w:before="0" w:after="51" w:line="210" w:lineRule="exact"/>
        <w:ind w:right="-171" w:firstLine="0"/>
        <w:rPr>
          <w:b/>
          <w:sz w:val="24"/>
          <w:szCs w:val="24"/>
        </w:rPr>
      </w:pPr>
      <w:r w:rsidRPr="00965928">
        <w:rPr>
          <w:b/>
          <w:sz w:val="24"/>
          <w:szCs w:val="24"/>
        </w:rPr>
        <w:t>Определение числа жировых шариков</w:t>
      </w:r>
    </w:p>
    <w:p w:rsidR="00A36DEB" w:rsidRPr="00965928" w:rsidRDefault="00A36DEB" w:rsidP="00A36DEB">
      <w:pPr>
        <w:pStyle w:val="8"/>
        <w:shd w:val="clear" w:color="auto" w:fill="auto"/>
        <w:spacing w:before="0" w:after="0" w:line="225" w:lineRule="exact"/>
        <w:ind w:right="-171" w:firstLine="400"/>
        <w:jc w:val="both"/>
        <w:rPr>
          <w:sz w:val="24"/>
          <w:szCs w:val="24"/>
        </w:rPr>
      </w:pPr>
      <w:r w:rsidRPr="00965928">
        <w:rPr>
          <w:sz w:val="24"/>
          <w:szCs w:val="24"/>
        </w:rPr>
        <w:t>Число жировых шариков определяют в счётной камере Горяева. Площадь квадратика равна 1,25 мм</w:t>
      </w:r>
      <w:proofErr w:type="gramStart"/>
      <w:r w:rsidRPr="00965928">
        <w:rPr>
          <w:sz w:val="24"/>
          <w:szCs w:val="24"/>
        </w:rPr>
        <w:t xml:space="preserve"> .</w:t>
      </w:r>
      <w:proofErr w:type="gramEnd"/>
      <w:r w:rsidRPr="00965928">
        <w:rPr>
          <w:sz w:val="24"/>
          <w:szCs w:val="24"/>
        </w:rPr>
        <w:t xml:space="preserve"> Сетка разделена на 16 квадратиков. Подсчёт ведётся при увеличении в 120 раз (объектив </w:t>
      </w:r>
      <w:r w:rsidRPr="00965928">
        <w:rPr>
          <w:rStyle w:val="8pt"/>
          <w:rFonts w:eastAsia="Century Gothic"/>
          <w:sz w:val="24"/>
          <w:szCs w:val="24"/>
        </w:rPr>
        <w:t>8</w:t>
      </w:r>
      <w:r w:rsidRPr="00965928">
        <w:rPr>
          <w:sz w:val="24"/>
          <w:szCs w:val="24"/>
        </w:rPr>
        <w:t>, окуляр 15).</w:t>
      </w:r>
    </w:p>
    <w:p w:rsidR="00A36DEB" w:rsidRPr="00965928" w:rsidRDefault="00A36DEB" w:rsidP="00A36DEB">
      <w:pPr>
        <w:pStyle w:val="8"/>
        <w:shd w:val="clear" w:color="auto" w:fill="auto"/>
        <w:spacing w:before="0" w:after="0" w:line="225" w:lineRule="exact"/>
        <w:ind w:right="-171" w:firstLine="400"/>
        <w:jc w:val="both"/>
        <w:rPr>
          <w:sz w:val="24"/>
          <w:szCs w:val="24"/>
        </w:rPr>
      </w:pPr>
      <w:r w:rsidRPr="00965928">
        <w:rPr>
          <w:sz w:val="24"/>
          <w:szCs w:val="24"/>
        </w:rPr>
        <w:t>Счётные камеры и покровные стёкла промыть тёплой водой с мылом, ополоснуть несколько раз чистой водой и протереть чистой мягкой тканью.</w:t>
      </w:r>
    </w:p>
    <w:p w:rsidR="00A36DEB" w:rsidRDefault="00A36DEB" w:rsidP="00A36DEB">
      <w:pPr>
        <w:pStyle w:val="8"/>
        <w:shd w:val="clear" w:color="auto" w:fill="auto"/>
        <w:spacing w:before="0" w:after="0" w:line="225" w:lineRule="exact"/>
        <w:ind w:right="-171" w:firstLine="400"/>
        <w:jc w:val="both"/>
        <w:rPr>
          <w:sz w:val="24"/>
          <w:szCs w:val="24"/>
        </w:rPr>
      </w:pPr>
      <w:r w:rsidRPr="00965928">
        <w:rPr>
          <w:sz w:val="24"/>
          <w:szCs w:val="24"/>
        </w:rPr>
        <w:t>Исследуемое молоко тщательно перемешать, избегая пенообразов</w:t>
      </w:r>
      <w:proofErr w:type="gramStart"/>
      <w:r w:rsidRPr="00965928">
        <w:rPr>
          <w:sz w:val="24"/>
          <w:szCs w:val="24"/>
        </w:rPr>
        <w:t>а-</w:t>
      </w:r>
      <w:proofErr w:type="gramEnd"/>
      <w:r w:rsidRPr="00965928">
        <w:rPr>
          <w:sz w:val="24"/>
          <w:szCs w:val="24"/>
        </w:rPr>
        <w:t xml:space="preserve"> ния. В мерную колбу ёмкостью 250 см</w:t>
      </w:r>
      <w:r w:rsidRPr="00965928">
        <w:rPr>
          <w:rStyle w:val="8pt"/>
          <w:rFonts w:eastAsia="Century Gothic"/>
          <w:sz w:val="24"/>
          <w:szCs w:val="24"/>
          <w:vertAlign w:val="superscript"/>
        </w:rPr>
        <w:t>3</w:t>
      </w:r>
      <w:r w:rsidRPr="00965928">
        <w:rPr>
          <w:sz w:val="24"/>
          <w:szCs w:val="24"/>
        </w:rPr>
        <w:t xml:space="preserve"> налить до половины дистиллиро</w:t>
      </w:r>
      <w:r w:rsidRPr="00965928">
        <w:rPr>
          <w:sz w:val="24"/>
          <w:szCs w:val="24"/>
        </w:rPr>
        <w:softHyphen/>
        <w:t xml:space="preserve">ванной воды, а затем </w:t>
      </w:r>
      <w:r w:rsidRPr="00965928">
        <w:rPr>
          <w:rStyle w:val="8pt"/>
          <w:rFonts w:eastAsia="Century Gothic"/>
          <w:sz w:val="24"/>
          <w:szCs w:val="24"/>
        </w:rPr>
        <w:t>1</w:t>
      </w:r>
      <w:r w:rsidRPr="00965928">
        <w:rPr>
          <w:sz w:val="24"/>
          <w:szCs w:val="24"/>
        </w:rPr>
        <w:t xml:space="preserve"> см молока. Содержимое колбы перемешать, дове</w:t>
      </w:r>
      <w:r w:rsidRPr="00965928">
        <w:rPr>
          <w:sz w:val="24"/>
          <w:szCs w:val="24"/>
        </w:rPr>
        <w:softHyphen/>
        <w:t>сти водой до метки и вновь перемешать. Из каждого образца молока готовят три разведения, а из каждого разве</w:t>
      </w:r>
      <w:r>
        <w:rPr>
          <w:sz w:val="24"/>
          <w:szCs w:val="24"/>
        </w:rPr>
        <w:t>дения — два препарата. Из ка</w:t>
      </w:r>
      <w:r w:rsidRPr="00965928">
        <w:rPr>
          <w:sz w:val="24"/>
          <w:szCs w:val="24"/>
        </w:rPr>
        <w:t>ждой пробы молока должно получиться шесть препаратов.</w:t>
      </w:r>
    </w:p>
    <w:p w:rsidR="00A36DEB" w:rsidRDefault="00A36DEB" w:rsidP="00A36DEB">
      <w:pPr>
        <w:pStyle w:val="8"/>
        <w:shd w:val="clear" w:color="auto" w:fill="auto"/>
        <w:spacing w:before="0" w:after="0" w:line="239" w:lineRule="exact"/>
        <w:ind w:right="-140" w:firstLine="0"/>
        <w:jc w:val="both"/>
        <w:rPr>
          <w:sz w:val="24"/>
          <w:szCs w:val="24"/>
        </w:rPr>
      </w:pPr>
      <w:r w:rsidRPr="00965928">
        <w:rPr>
          <w:sz w:val="24"/>
          <w:szCs w:val="24"/>
        </w:rPr>
        <w:t>Каплю разбавленного молока нанести на сетку камеры, осторожно покрыть её покровным стеклом и оставить в покое на 20 мин. Препарат поместить под объектив микроскопа и подсчитать число жировых шари</w:t>
      </w:r>
      <w:r w:rsidRPr="00965928">
        <w:rPr>
          <w:sz w:val="24"/>
          <w:szCs w:val="24"/>
        </w:rPr>
        <w:softHyphen/>
        <w:t>ков, находящихся в пяти квадратах, расположенных по диагонали (четыре по углам и один в центре сетки).</w:t>
      </w:r>
    </w:p>
    <w:p w:rsidR="00A36DEB" w:rsidRDefault="00A36DEB" w:rsidP="00A36DEB">
      <w:pPr>
        <w:pStyle w:val="8"/>
        <w:shd w:val="clear" w:color="auto" w:fill="auto"/>
        <w:spacing w:before="0" w:after="0" w:line="239" w:lineRule="exact"/>
        <w:ind w:right="2" w:firstLine="0"/>
        <w:jc w:val="both"/>
        <w:rPr>
          <w:sz w:val="24"/>
          <w:szCs w:val="24"/>
        </w:rPr>
      </w:pPr>
      <w:r>
        <w:rPr>
          <w:sz w:val="24"/>
          <w:szCs w:val="24"/>
        </w:rPr>
        <w:t>Площадь каждого квадратика равна 420 м</w:t>
      </w:r>
      <m:oMath>
        <m:sSup>
          <m:sSupPr>
            <m:ctrlPr>
              <w:rPr>
                <w:rFonts w:ascii="Cambria Math" w:hAnsi="Cambria Math"/>
                <w:i/>
                <w:sz w:val="24"/>
                <w:szCs w:val="24"/>
              </w:rPr>
            </m:ctrlPr>
          </m:sSupPr>
          <m:e>
            <w:proofErr w:type="gramStart"/>
            <m:r>
              <w:rPr>
                <w:rFonts w:ascii="Cambria Math" w:hAnsi="Cambria Math"/>
                <w:sz w:val="24"/>
                <w:szCs w:val="24"/>
              </w:rPr>
              <m:t>м</m:t>
            </m:r>
            <w:proofErr w:type="gramEnd"/>
          </m:e>
          <m:sup>
            <m:r>
              <w:rPr>
                <w:rFonts w:ascii="Cambria Math" w:hAnsi="Cambria Math"/>
                <w:sz w:val="24"/>
                <w:szCs w:val="24"/>
              </w:rPr>
              <m:t>2</m:t>
            </m:r>
          </m:sup>
        </m:sSup>
      </m:oMath>
      <w:r>
        <w:rPr>
          <w:sz w:val="24"/>
          <w:szCs w:val="24"/>
        </w:rPr>
        <w:t>, глубина камеры- 0,1 мм, следовательно ,объем всех квадратиков составит</w:t>
      </w:r>
    </w:p>
    <w:p w:rsidR="00A36DEB" w:rsidRDefault="00A36DEB" w:rsidP="00A36DEB">
      <w:pPr>
        <w:pStyle w:val="8"/>
        <w:shd w:val="clear" w:color="auto" w:fill="auto"/>
        <w:spacing w:before="0" w:after="0" w:line="239" w:lineRule="exact"/>
        <w:ind w:right="2" w:firstLine="0"/>
        <w:jc w:val="both"/>
        <w:rPr>
          <w:sz w:val="24"/>
          <w:szCs w:val="24"/>
        </w:rPr>
      </w:pPr>
    </w:p>
    <w:p w:rsidR="00A36DEB" w:rsidRPr="00965928" w:rsidRDefault="00A36DEB" w:rsidP="00A36DEB">
      <w:pPr>
        <w:pStyle w:val="8"/>
        <w:shd w:val="clear" w:color="auto" w:fill="auto"/>
        <w:spacing w:before="0" w:after="0" w:line="239" w:lineRule="exact"/>
        <w:ind w:right="2" w:firstLine="0"/>
        <w:jc w:val="both"/>
        <w:rPr>
          <w:sz w:val="24"/>
          <w:szCs w:val="24"/>
        </w:rPr>
      </w:pPr>
    </w:p>
    <w:p w:rsidR="00A36DEB" w:rsidRDefault="00A36DEB" w:rsidP="00A36DEB">
      <w:pPr>
        <w:tabs>
          <w:tab w:val="left" w:pos="1005"/>
        </w:tabs>
        <w:ind w:right="2"/>
        <w:jc w:val="center"/>
      </w:pPr>
      <w:r>
        <w:rPr>
          <w:lang w:val="en-US"/>
        </w:rPr>
        <w:t>V</w:t>
      </w:r>
      <w:r w:rsidRPr="00B13637">
        <w:t>=</w:t>
      </w:r>
      <w:r>
        <w:t xml:space="preserve"> </w:t>
      </w:r>
      <m:oMath>
        <m:f>
          <m:fPr>
            <m:ctrlPr>
              <w:rPr>
                <w:rFonts w:ascii="Cambria Math" w:hAnsi="Cambria Math"/>
                <w:i/>
                <w:sz w:val="32"/>
                <w:szCs w:val="32"/>
                <w:lang w:val="en-US"/>
              </w:rPr>
            </m:ctrlPr>
          </m:fPr>
          <m:num>
            <m:r>
              <w:rPr>
                <w:rFonts w:ascii="Cambria Math" w:hAnsi="Cambria Math"/>
                <w:sz w:val="32"/>
                <w:szCs w:val="32"/>
              </w:rPr>
              <m:t>0,1*16</m:t>
            </m:r>
          </m:num>
          <m:den>
            <m:r>
              <w:rPr>
                <w:rFonts w:ascii="Cambria Math" w:hAnsi="Cambria Math"/>
                <w:sz w:val="32"/>
                <w:szCs w:val="32"/>
              </w:rPr>
              <m:t>400</m:t>
            </m:r>
          </m:den>
        </m:f>
      </m:oMath>
      <w:r w:rsidRPr="00B13637">
        <w:rPr>
          <w:sz w:val="32"/>
          <w:szCs w:val="32"/>
        </w:rPr>
        <w:t>=</w:t>
      </w:r>
      <w:r>
        <w:t>0,004м</w:t>
      </w:r>
      <m:oMath>
        <m:sSup>
          <m:sSupPr>
            <m:ctrlPr>
              <w:rPr>
                <w:rFonts w:ascii="Cambria Math" w:hAnsi="Cambria Math"/>
                <w:i/>
              </w:rPr>
            </m:ctrlPr>
          </m:sSupPr>
          <m:e>
            <m:r>
              <w:rPr>
                <w:rFonts w:ascii="Cambria Math" w:hAnsi="Cambria Math"/>
              </w:rPr>
              <m:t>м</m:t>
            </m:r>
          </m:e>
          <m:sup>
            <m:r>
              <w:rPr>
                <w:rFonts w:ascii="Cambria Math" w:hAnsi="Cambria Math"/>
              </w:rPr>
              <m:t>3</m:t>
            </m:r>
          </m:sup>
        </m:sSup>
      </m:oMath>
    </w:p>
    <w:p w:rsidR="00A36DEB" w:rsidRDefault="00A36DEB" w:rsidP="00A36DEB">
      <w:pPr>
        <w:tabs>
          <w:tab w:val="left" w:pos="1005"/>
        </w:tabs>
        <w:ind w:right="2"/>
        <w:jc w:val="center"/>
      </w:pPr>
    </w:p>
    <w:p w:rsidR="00A36DEB" w:rsidRPr="00C76E8B" w:rsidRDefault="00A36DEB" w:rsidP="00A36DEB">
      <w:pPr>
        <w:pStyle w:val="8"/>
        <w:shd w:val="clear" w:color="auto" w:fill="auto"/>
        <w:spacing w:before="0" w:after="0" w:line="243" w:lineRule="exact"/>
        <w:ind w:right="2" w:firstLine="0"/>
        <w:jc w:val="both"/>
        <w:rPr>
          <w:sz w:val="24"/>
          <w:szCs w:val="24"/>
        </w:rPr>
      </w:pPr>
      <w:r w:rsidRPr="00C76E8B">
        <w:rPr>
          <w:sz w:val="24"/>
          <w:szCs w:val="24"/>
        </w:rPr>
        <w:t>Так как подсчитывают не в 16, а в 5 квадратиках, то из пяти отсчётов оп</w:t>
      </w:r>
      <w:r w:rsidRPr="00C76E8B">
        <w:rPr>
          <w:sz w:val="24"/>
          <w:szCs w:val="24"/>
        </w:rPr>
        <w:softHyphen/>
        <w:t xml:space="preserve">ределяют среднее число шариков, находящихся в одном квадратике </w:t>
      </w:r>
      <w:r w:rsidRPr="00C76E8B">
        <w:rPr>
          <w:rStyle w:val="a4"/>
          <w:sz w:val="24"/>
          <w:szCs w:val="24"/>
        </w:rPr>
        <w:t>а,</w:t>
      </w:r>
      <w:r w:rsidRPr="00C76E8B">
        <w:rPr>
          <w:sz w:val="24"/>
          <w:szCs w:val="24"/>
        </w:rPr>
        <w:t xml:space="preserve"> и ум</w:t>
      </w:r>
      <w:r w:rsidRPr="00C76E8B">
        <w:rPr>
          <w:sz w:val="24"/>
          <w:szCs w:val="24"/>
        </w:rPr>
        <w:softHyphen/>
        <w:t>ножают эту величину на число всех квадратиков. В 16 кубических квадрати</w:t>
      </w:r>
      <w:r w:rsidRPr="00C76E8B">
        <w:rPr>
          <w:sz w:val="24"/>
          <w:szCs w:val="24"/>
        </w:rPr>
        <w:softHyphen/>
        <w:t>ках число шариков будет 16а. Этот объём равен 0,004 мм</w:t>
      </w:r>
      <w:r w:rsidRPr="00C76E8B">
        <w:rPr>
          <w:sz w:val="24"/>
          <w:szCs w:val="24"/>
          <w:vertAlign w:val="superscript"/>
        </w:rPr>
        <w:t>3</w:t>
      </w:r>
      <w:r w:rsidRPr="00C76E8B">
        <w:rPr>
          <w:sz w:val="24"/>
          <w:szCs w:val="24"/>
        </w:rPr>
        <w:t>, значит, в 1 см</w:t>
      </w:r>
      <w:r w:rsidRPr="00C76E8B">
        <w:rPr>
          <w:rStyle w:val="8pt"/>
          <w:rFonts w:eastAsia="Century Gothic"/>
          <w:sz w:val="24"/>
          <w:szCs w:val="24"/>
          <w:vertAlign w:val="superscript"/>
        </w:rPr>
        <w:t>3</w:t>
      </w:r>
      <w:r w:rsidRPr="00C76E8B">
        <w:rPr>
          <w:rStyle w:val="8pt"/>
          <w:rFonts w:eastAsia="Century Gothic"/>
          <w:sz w:val="24"/>
          <w:szCs w:val="24"/>
        </w:rPr>
        <w:t xml:space="preserve"> </w:t>
      </w:r>
      <w:r w:rsidRPr="00C76E8B">
        <w:rPr>
          <w:sz w:val="24"/>
          <w:szCs w:val="24"/>
        </w:rPr>
        <w:t>разбавленного молока содержание жировых шариков составит 16а/0,004.</w:t>
      </w:r>
    </w:p>
    <w:p w:rsidR="00A36DEB" w:rsidRPr="00C76E8B" w:rsidRDefault="00A36DEB" w:rsidP="00A36DEB">
      <w:pPr>
        <w:pStyle w:val="8"/>
        <w:shd w:val="clear" w:color="auto" w:fill="auto"/>
        <w:spacing w:before="0" w:after="0" w:line="243" w:lineRule="exact"/>
        <w:ind w:right="2" w:firstLine="0"/>
        <w:jc w:val="both"/>
        <w:rPr>
          <w:sz w:val="24"/>
          <w:szCs w:val="24"/>
        </w:rPr>
      </w:pPr>
      <w:r w:rsidRPr="00C76E8B">
        <w:rPr>
          <w:sz w:val="24"/>
          <w:szCs w:val="24"/>
        </w:rPr>
        <w:t>В 1 см</w:t>
      </w:r>
      <w:r w:rsidRPr="00C76E8B">
        <w:rPr>
          <w:rStyle w:val="8pt"/>
          <w:rFonts w:eastAsia="Century Gothic"/>
          <w:sz w:val="24"/>
          <w:szCs w:val="24"/>
          <w:vertAlign w:val="superscript"/>
        </w:rPr>
        <w:t>3</w:t>
      </w:r>
      <w:r w:rsidRPr="00C76E8B">
        <w:rPr>
          <w:sz w:val="24"/>
          <w:szCs w:val="24"/>
        </w:rPr>
        <w:t xml:space="preserve"> молока (1000 мм</w:t>
      </w:r>
      <w:r w:rsidRPr="00C76E8B">
        <w:rPr>
          <w:sz w:val="24"/>
          <w:szCs w:val="24"/>
          <w:vertAlign w:val="superscript"/>
        </w:rPr>
        <w:t>3</w:t>
      </w:r>
      <w:r w:rsidRPr="00C76E8B">
        <w:rPr>
          <w:sz w:val="24"/>
          <w:szCs w:val="24"/>
        </w:rPr>
        <w:t>) будет содержаться (16а-1000)/0,004 жиро</w:t>
      </w:r>
      <w:r w:rsidRPr="00C76E8B">
        <w:rPr>
          <w:sz w:val="24"/>
          <w:szCs w:val="24"/>
        </w:rPr>
        <w:softHyphen/>
        <w:t>вых шариков.</w:t>
      </w:r>
    </w:p>
    <w:p w:rsidR="00A36DEB" w:rsidRPr="00C76E8B" w:rsidRDefault="00A36DEB" w:rsidP="00A36DEB">
      <w:pPr>
        <w:pStyle w:val="8"/>
        <w:shd w:val="clear" w:color="auto" w:fill="auto"/>
        <w:spacing w:before="0" w:after="86" w:line="243" w:lineRule="exact"/>
        <w:ind w:right="2" w:firstLine="0"/>
        <w:jc w:val="both"/>
        <w:rPr>
          <w:sz w:val="24"/>
          <w:szCs w:val="24"/>
        </w:rPr>
      </w:pPr>
      <w:r w:rsidRPr="00C76E8B">
        <w:rPr>
          <w:sz w:val="24"/>
          <w:szCs w:val="24"/>
        </w:rPr>
        <w:t xml:space="preserve">Если молоко разбавлено в 250 раз, то формула для вычисления числа жировых шариков </w:t>
      </w:r>
      <w:r w:rsidRPr="00C76E8B">
        <w:rPr>
          <w:rStyle w:val="a4"/>
          <w:sz w:val="24"/>
          <w:szCs w:val="24"/>
          <w:lang w:val="en-US"/>
        </w:rPr>
        <w:t>N</w:t>
      </w:r>
      <w:r w:rsidRPr="00C76E8B">
        <w:rPr>
          <w:sz w:val="24"/>
          <w:szCs w:val="24"/>
        </w:rPr>
        <w:t xml:space="preserve"> в 1 см</w:t>
      </w:r>
      <w:r w:rsidRPr="00C76E8B">
        <w:rPr>
          <w:rStyle w:val="8pt"/>
          <w:rFonts w:eastAsia="Century Gothic"/>
          <w:sz w:val="24"/>
          <w:szCs w:val="24"/>
          <w:vertAlign w:val="superscript"/>
        </w:rPr>
        <w:t>3</w:t>
      </w:r>
      <w:r w:rsidRPr="00C76E8B">
        <w:rPr>
          <w:sz w:val="24"/>
          <w:szCs w:val="24"/>
        </w:rPr>
        <w:t xml:space="preserve"> молока имеет следующий вид:</w:t>
      </w:r>
    </w:p>
    <w:p w:rsidR="00A36DEB" w:rsidRDefault="00A36DEB" w:rsidP="00A36DEB">
      <w:pPr>
        <w:tabs>
          <w:tab w:val="left" w:pos="1005"/>
        </w:tabs>
        <w:ind w:right="2"/>
        <w:rPr>
          <w:lang w:val="en-US"/>
        </w:rPr>
      </w:pPr>
      <w:r>
        <w:rPr>
          <w:lang w:val="en-US"/>
        </w:rPr>
        <w:t xml:space="preserve">N= </w:t>
      </w:r>
      <m:oMath>
        <m:f>
          <m:fPr>
            <m:ctrlPr>
              <w:rPr>
                <w:rFonts w:ascii="Cambria Math" w:hAnsi="Cambria Math"/>
                <w:i/>
                <w:sz w:val="32"/>
                <w:szCs w:val="32"/>
                <w:lang w:val="en-US"/>
              </w:rPr>
            </m:ctrlPr>
          </m:fPr>
          <m:num>
            <m:r>
              <w:rPr>
                <w:rFonts w:ascii="Cambria Math" w:hAnsi="Cambria Math"/>
                <w:sz w:val="32"/>
                <w:szCs w:val="32"/>
                <w:lang w:val="en-US"/>
              </w:rPr>
              <m:t>a*16*1000</m:t>
            </m:r>
          </m:num>
          <m:den>
            <m:r>
              <w:rPr>
                <w:rFonts w:ascii="Cambria Math" w:hAnsi="Cambria Math"/>
                <w:sz w:val="32"/>
                <w:szCs w:val="32"/>
                <w:lang w:val="en-US"/>
              </w:rPr>
              <m:t>0,004</m:t>
            </m:r>
          </m:den>
        </m:f>
      </m:oMath>
      <w:r w:rsidRPr="00C76E8B">
        <w:rPr>
          <w:lang w:val="en-US"/>
        </w:rPr>
        <w:t xml:space="preserve"> 250</w:t>
      </w:r>
      <w:r>
        <w:rPr>
          <w:lang w:val="en-US"/>
        </w:rPr>
        <w:t>=</w:t>
      </w:r>
      <w:r w:rsidRPr="00C76E8B">
        <w:rPr>
          <w:sz w:val="28"/>
          <w:szCs w:val="28"/>
          <w:lang w:val="en-US"/>
        </w:rPr>
        <w:t>a</w:t>
      </w:r>
      <w:r>
        <w:rPr>
          <w:lang w:val="en-US"/>
        </w:rPr>
        <w:t>*1000000000=</w:t>
      </w:r>
      <w:r w:rsidRPr="00C76E8B">
        <w:rPr>
          <w:sz w:val="28"/>
          <w:szCs w:val="28"/>
          <w:lang w:val="en-US"/>
        </w:rPr>
        <w:t>a</w:t>
      </w:r>
      <w:r>
        <w:rPr>
          <w:lang w:val="en-US"/>
        </w:rPr>
        <w:t>*</w:t>
      </w:r>
      <m:oMath>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9</m:t>
            </m:r>
          </m:sup>
        </m:sSup>
      </m:oMath>
    </w:p>
    <w:p w:rsidR="00A36DEB" w:rsidRDefault="00A36DEB" w:rsidP="00A36DEB">
      <w:pPr>
        <w:tabs>
          <w:tab w:val="left" w:pos="1005"/>
        </w:tabs>
        <w:ind w:right="2"/>
        <w:rPr>
          <w:sz w:val="32"/>
          <w:szCs w:val="32"/>
          <w:lang w:val="en-US"/>
        </w:rPr>
      </w:pPr>
    </w:p>
    <w:p w:rsidR="00A36DEB" w:rsidRPr="00BC151B" w:rsidRDefault="00A36DEB" w:rsidP="00A36DEB">
      <w:pPr>
        <w:pStyle w:val="8"/>
        <w:shd w:val="clear" w:color="auto" w:fill="auto"/>
        <w:spacing w:before="0" w:after="0" w:line="257" w:lineRule="exact"/>
        <w:ind w:right="2" w:firstLine="0"/>
        <w:jc w:val="both"/>
        <w:rPr>
          <w:sz w:val="24"/>
          <w:szCs w:val="24"/>
        </w:rPr>
      </w:pPr>
      <w:r w:rsidRPr="00C76E8B">
        <w:rPr>
          <w:rStyle w:val="1pt"/>
          <w:sz w:val="24"/>
          <w:szCs w:val="24"/>
        </w:rPr>
        <w:t>Пример</w:t>
      </w:r>
      <w:r w:rsidRPr="00A36DEB">
        <w:rPr>
          <w:rStyle w:val="1pt"/>
          <w:sz w:val="24"/>
          <w:szCs w:val="24"/>
          <w:lang w:val="en-US"/>
        </w:rPr>
        <w:t>.</w:t>
      </w:r>
      <w:r w:rsidRPr="00A36DEB">
        <w:rPr>
          <w:sz w:val="24"/>
          <w:szCs w:val="24"/>
          <w:lang w:val="en-US"/>
        </w:rPr>
        <w:t xml:space="preserve"> </w:t>
      </w:r>
      <w:r w:rsidRPr="00C76E8B">
        <w:rPr>
          <w:sz w:val="24"/>
          <w:szCs w:val="24"/>
        </w:rPr>
        <w:t xml:space="preserve">Среднее число жировых шариков в 1 квадратике равно 3,0. Число жировых шариков в 1 см молока составит 3 • 1000000000 = 3 • </w:t>
      </w:r>
      <w:r w:rsidRPr="00C76E8B">
        <w:rPr>
          <w:rStyle w:val="8pt"/>
          <w:rFonts w:eastAsia="Century Gothic"/>
          <w:sz w:val="24"/>
          <w:szCs w:val="24"/>
        </w:rPr>
        <w:t>1</w:t>
      </w:r>
      <w:r w:rsidRPr="00C76E8B">
        <w:rPr>
          <w:sz w:val="24"/>
          <w:szCs w:val="24"/>
        </w:rPr>
        <w:t>0</w:t>
      </w:r>
      <w:r w:rsidRPr="00C76E8B">
        <w:rPr>
          <w:sz w:val="24"/>
          <w:szCs w:val="24"/>
          <w:vertAlign w:val="superscript"/>
        </w:rPr>
        <w:t>9</w:t>
      </w:r>
      <w:r w:rsidRPr="00C76E8B">
        <w:rPr>
          <w:sz w:val="24"/>
          <w:szCs w:val="24"/>
        </w:rPr>
        <w:t xml:space="preserve">, или 3,0 </w:t>
      </w:r>
      <w:proofErr w:type="gramStart"/>
      <w:r w:rsidRPr="00C76E8B">
        <w:rPr>
          <w:sz w:val="24"/>
          <w:szCs w:val="24"/>
        </w:rPr>
        <w:t>млрд</w:t>
      </w:r>
      <w:proofErr w:type="gramEnd"/>
      <w:r w:rsidRPr="00C76E8B">
        <w:rPr>
          <w:sz w:val="24"/>
          <w:szCs w:val="24"/>
        </w:rPr>
        <w:t xml:space="preserve"> штук.</w:t>
      </w:r>
    </w:p>
    <w:p w:rsidR="00A36DEB" w:rsidRPr="00BC151B" w:rsidRDefault="00A36DEB" w:rsidP="00A36DEB">
      <w:pPr>
        <w:pStyle w:val="8"/>
        <w:shd w:val="clear" w:color="auto" w:fill="auto"/>
        <w:spacing w:before="0" w:after="0" w:line="257" w:lineRule="exact"/>
        <w:ind w:right="2" w:firstLine="0"/>
        <w:jc w:val="both"/>
        <w:rPr>
          <w:sz w:val="24"/>
          <w:szCs w:val="24"/>
        </w:rPr>
      </w:pPr>
    </w:p>
    <w:p w:rsidR="00A36DEB" w:rsidRPr="00C76E8B" w:rsidRDefault="00A36DEB" w:rsidP="00A36DEB">
      <w:pPr>
        <w:pStyle w:val="8"/>
        <w:shd w:val="clear" w:color="auto" w:fill="auto"/>
        <w:spacing w:before="0" w:after="0" w:line="210" w:lineRule="exact"/>
        <w:ind w:right="2" w:firstLine="0"/>
        <w:rPr>
          <w:b/>
          <w:sz w:val="24"/>
          <w:szCs w:val="24"/>
        </w:rPr>
      </w:pPr>
      <w:r w:rsidRPr="00C76E8B">
        <w:rPr>
          <w:b/>
          <w:sz w:val="24"/>
          <w:szCs w:val="24"/>
        </w:rPr>
        <w:t>Определение массовой доли жира в молоке.</w:t>
      </w:r>
    </w:p>
    <w:p w:rsidR="00A36DEB" w:rsidRPr="00C76E8B" w:rsidRDefault="00A36DEB" w:rsidP="00A36DEB">
      <w:pPr>
        <w:pStyle w:val="8"/>
        <w:shd w:val="clear" w:color="auto" w:fill="auto"/>
        <w:spacing w:before="0" w:after="0" w:line="210" w:lineRule="exact"/>
        <w:ind w:right="2" w:firstLine="0"/>
        <w:rPr>
          <w:b/>
          <w:sz w:val="24"/>
          <w:szCs w:val="24"/>
        </w:rPr>
      </w:pPr>
      <w:r w:rsidRPr="00C76E8B">
        <w:rPr>
          <w:b/>
          <w:sz w:val="24"/>
          <w:szCs w:val="24"/>
        </w:rPr>
        <w:t>Кислотный метод. ГОСТ 5867—90</w:t>
      </w:r>
    </w:p>
    <w:p w:rsidR="00A36DEB" w:rsidRPr="00C76E8B" w:rsidRDefault="00A36DEB" w:rsidP="00A36DEB">
      <w:pPr>
        <w:pStyle w:val="8"/>
        <w:shd w:val="clear" w:color="auto" w:fill="auto"/>
        <w:spacing w:before="0" w:after="0" w:line="239" w:lineRule="exact"/>
        <w:ind w:right="2" w:firstLine="0"/>
        <w:jc w:val="both"/>
        <w:rPr>
          <w:sz w:val="24"/>
          <w:szCs w:val="24"/>
        </w:rPr>
      </w:pPr>
      <w:r w:rsidRPr="00C76E8B">
        <w:rPr>
          <w:sz w:val="24"/>
          <w:szCs w:val="24"/>
        </w:rPr>
        <w:t>Для определения массовой доли жира в молоке необходимо выделить его в чистом виде, то есть освободить от белковых оболочек. В качестве растворителей белков применяют крепкие растворы различных кислот или щелочей. Стандартным методом определения массовой доли жира в молоке является кислотный (ГОСТ 5867—90). Поскольку используется серная кислота, то этот метод часто называют сернокислотным.</w:t>
      </w:r>
    </w:p>
    <w:p w:rsidR="00A36DEB" w:rsidRPr="00BC151B" w:rsidRDefault="00A36DEB" w:rsidP="00A36DEB">
      <w:pPr>
        <w:tabs>
          <w:tab w:val="left" w:pos="1005"/>
        </w:tabs>
        <w:ind w:right="2"/>
      </w:pPr>
      <w:r w:rsidRPr="00C76E8B">
        <w:rPr>
          <w:rStyle w:val="1pt"/>
          <w:rFonts w:eastAsia="Courier New"/>
        </w:rPr>
        <w:t>Проведение измерений:</w:t>
      </w:r>
      <w:r w:rsidRPr="00C76E8B">
        <w:t xml:space="preserve"> в два молочных жиромера (типов 1-6 или 1-7, рис. 4), стараясь не смочить горло, наливают дозатором по 10 см</w:t>
      </w:r>
      <w:r w:rsidRPr="00C76E8B">
        <w:rPr>
          <w:rStyle w:val="8pt"/>
          <w:rFonts w:eastAsia="Century Gothic"/>
          <w:vertAlign w:val="superscript"/>
        </w:rPr>
        <w:t>3</w:t>
      </w:r>
      <w:r w:rsidRPr="00C76E8B">
        <w:rPr>
          <w:rStyle w:val="8pt"/>
          <w:rFonts w:eastAsia="Century Gothic"/>
        </w:rPr>
        <w:t xml:space="preserve"> </w:t>
      </w:r>
      <w:r w:rsidRPr="00C76E8B">
        <w:t>серной кислоты плотностью от 1810 до 1820 кг/м</w:t>
      </w:r>
      <w:r w:rsidRPr="00C76E8B">
        <w:rPr>
          <w:rStyle w:val="8pt"/>
          <w:rFonts w:eastAsia="Century Gothic"/>
          <w:vertAlign w:val="superscript"/>
        </w:rPr>
        <w:t>3</w:t>
      </w:r>
      <w:r w:rsidRPr="00C76E8B">
        <w:t xml:space="preserve"> (если плотность выше указанной, необходимо добавить дистиллированную воду, пользуясь таб</w:t>
      </w:r>
      <w:r w:rsidRPr="00C76E8B">
        <w:softHyphen/>
        <w:t>лицей П</w:t>
      </w:r>
      <w:proofErr w:type="gramStart"/>
      <w:r w:rsidRPr="00C76E8B">
        <w:t>1</w:t>
      </w:r>
      <w:proofErr w:type="gramEnd"/>
      <w:r w:rsidRPr="00C76E8B">
        <w:t xml:space="preserve"> приложения 3) и осторожно, чтобы жидкости не смешивались, добавляют пипеткой по 10,77 см молока, приложив кончик пипетки к гор</w:t>
      </w:r>
      <w:r w:rsidRPr="00C76E8B">
        <w:softHyphen/>
        <w:t>лу жиромера под углом.</w:t>
      </w:r>
    </w:p>
    <w:p w:rsidR="00A36DEB" w:rsidRPr="00BC151B" w:rsidRDefault="00A36DEB" w:rsidP="00A36DEB">
      <w:pPr>
        <w:tabs>
          <w:tab w:val="left" w:pos="1005"/>
        </w:tabs>
        <w:ind w:right="2"/>
      </w:pPr>
    </w:p>
    <w:p w:rsidR="00A36DEB" w:rsidRPr="00BC151B" w:rsidRDefault="00A36DEB" w:rsidP="00A36DEB">
      <w:pPr>
        <w:widowControl/>
        <w:spacing w:after="200" w:line="276" w:lineRule="auto"/>
        <w:ind w:right="2"/>
      </w:pPr>
    </w:p>
    <w:p w:rsidR="00A36DEB" w:rsidRDefault="00A36DEB" w:rsidP="00A36DEB">
      <w:pPr>
        <w:tabs>
          <w:tab w:val="left" w:pos="1005"/>
        </w:tabs>
        <w:ind w:right="-1594"/>
        <w:rPr>
          <w:lang w:val="en-US"/>
        </w:rPr>
      </w:pPr>
      <w:r>
        <w:rPr>
          <w:noProof/>
          <w:lang w:eastAsia="ru-RU"/>
        </w:rPr>
        <w:drawing>
          <wp:inline distT="0" distB="0" distL="0" distR="0">
            <wp:extent cx="3714750" cy="3190875"/>
            <wp:effectExtent l="0" t="0" r="0" b="9525"/>
            <wp:docPr id="275" name="Рисунок 3"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6"/>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4750" cy="3190875"/>
                    </a:xfrm>
                    <a:prstGeom prst="rect">
                      <a:avLst/>
                    </a:prstGeom>
                    <a:noFill/>
                    <a:ln>
                      <a:noFill/>
                    </a:ln>
                  </pic:spPr>
                </pic:pic>
              </a:graphicData>
            </a:graphic>
          </wp:inline>
        </w:drawing>
      </w:r>
    </w:p>
    <w:p w:rsidR="00A36DEB" w:rsidRDefault="00A36DEB" w:rsidP="00A36DEB">
      <w:pPr>
        <w:tabs>
          <w:tab w:val="left" w:pos="1005"/>
        </w:tabs>
        <w:ind w:right="-1594"/>
        <w:rPr>
          <w:lang w:val="en-US"/>
        </w:rPr>
      </w:pPr>
    </w:p>
    <w:p w:rsidR="00A36DEB" w:rsidRDefault="00A36DEB" w:rsidP="00A36DEB">
      <w:pPr>
        <w:pStyle w:val="8"/>
        <w:shd w:val="clear" w:color="auto" w:fill="auto"/>
        <w:spacing w:before="0" w:after="0" w:line="218" w:lineRule="exact"/>
        <w:ind w:right="2" w:firstLine="0"/>
      </w:pPr>
      <w:r>
        <w:t>Рис. 4. Последовательность определения содержания жира в молоке:</w:t>
      </w:r>
    </w:p>
    <w:p w:rsidR="00A36DEB" w:rsidRDefault="00A36DEB" w:rsidP="00A36DEB">
      <w:pPr>
        <w:pStyle w:val="31"/>
        <w:numPr>
          <w:ilvl w:val="0"/>
          <w:numId w:val="3"/>
        </w:numPr>
        <w:shd w:val="clear" w:color="auto" w:fill="auto"/>
        <w:tabs>
          <w:tab w:val="left" w:pos="1369"/>
        </w:tabs>
        <w:spacing w:before="0" w:after="32"/>
        <w:ind w:right="2" w:firstLine="0"/>
        <w:jc w:val="left"/>
      </w:pPr>
      <w:r>
        <w:t>—заполнение дозатора кислотой; 2—уровень кислоты, при котором она выливается в жиромер; 5</w:t>
      </w:r>
      <w:r>
        <w:rPr>
          <w:rStyle w:val="30"/>
        </w:rPr>
        <w:t xml:space="preserve"> — </w:t>
      </w:r>
      <w:r>
        <w:t>внесение в жиромер кислоты; 4</w:t>
      </w:r>
      <w:r>
        <w:rPr>
          <w:rStyle w:val="30"/>
        </w:rPr>
        <w:t xml:space="preserve"> — </w:t>
      </w:r>
      <w:r>
        <w:t>внесение молока; 5</w:t>
      </w:r>
      <w:r>
        <w:rPr>
          <w:rStyle w:val="30"/>
        </w:rPr>
        <w:t xml:space="preserve"> — </w:t>
      </w:r>
      <w:r>
        <w:t>внесение изоамилового спирта; 6</w:t>
      </w:r>
      <w:r>
        <w:rPr>
          <w:rStyle w:val="30"/>
        </w:rPr>
        <w:t xml:space="preserve"> —- </w:t>
      </w:r>
      <w:r>
        <w:t>закрывание жиромера резиновой пробкой; 7</w:t>
      </w:r>
      <w:r>
        <w:rPr>
          <w:rStyle w:val="30"/>
        </w:rPr>
        <w:t xml:space="preserve"> — </w:t>
      </w:r>
      <w:r>
        <w:t>жиромеры, установленные для перемешивания в штатив с металлической крышкой</w:t>
      </w:r>
    </w:p>
    <w:p w:rsidR="00A36DEB" w:rsidRPr="00C76E8B" w:rsidRDefault="00A36DEB" w:rsidP="00A36DEB">
      <w:pPr>
        <w:pStyle w:val="8"/>
        <w:shd w:val="clear" w:color="auto" w:fill="auto"/>
        <w:spacing w:before="0" w:after="0" w:line="253" w:lineRule="exact"/>
        <w:ind w:right="2" w:firstLine="440"/>
        <w:jc w:val="both"/>
        <w:rPr>
          <w:sz w:val="24"/>
          <w:szCs w:val="24"/>
        </w:rPr>
      </w:pPr>
      <w:r w:rsidRPr="00C76E8B">
        <w:rPr>
          <w:sz w:val="24"/>
          <w:szCs w:val="24"/>
        </w:rPr>
        <w:t>Уровень молока в пипетке устанавливается по нижней точке мениска. Молоко из пипетки должно вытекать медленно. После опорожнения пи</w:t>
      </w:r>
      <w:r w:rsidRPr="00C76E8B">
        <w:rPr>
          <w:sz w:val="24"/>
          <w:szCs w:val="24"/>
        </w:rPr>
        <w:softHyphen/>
        <w:t>петку отнимают от горловины жиромера не ранее чем через 3 с. Выдува</w:t>
      </w:r>
      <w:r w:rsidRPr="00C76E8B">
        <w:rPr>
          <w:sz w:val="24"/>
          <w:szCs w:val="24"/>
        </w:rPr>
        <w:softHyphen/>
        <w:t>ние молока из пипетки не допускается. Дозатором добавляют в жиромер по 1 см</w:t>
      </w:r>
      <w:r w:rsidRPr="00C76E8B">
        <w:rPr>
          <w:rStyle w:val="8pt"/>
          <w:rFonts w:eastAsia="Century Gothic"/>
          <w:sz w:val="24"/>
          <w:szCs w:val="24"/>
          <w:vertAlign w:val="superscript"/>
        </w:rPr>
        <w:t>3</w:t>
      </w:r>
      <w:r w:rsidRPr="00C76E8B">
        <w:rPr>
          <w:sz w:val="24"/>
          <w:szCs w:val="24"/>
        </w:rPr>
        <w:t xml:space="preserve"> изоамилового спирта (плотность 811-813 кг/м</w:t>
      </w:r>
      <w:r w:rsidRPr="00C76E8B">
        <w:rPr>
          <w:sz w:val="24"/>
          <w:szCs w:val="24"/>
          <w:vertAlign w:val="superscript"/>
        </w:rPr>
        <w:t>3</w:t>
      </w:r>
      <w:r w:rsidRPr="00C76E8B">
        <w:rPr>
          <w:sz w:val="24"/>
          <w:szCs w:val="24"/>
        </w:rPr>
        <w:t xml:space="preserve">). Уровень смеси в жиромере устанавливают на </w:t>
      </w:r>
      <w:r w:rsidRPr="00C76E8B">
        <w:rPr>
          <w:rStyle w:val="8pt"/>
          <w:rFonts w:eastAsia="Century Gothic"/>
          <w:sz w:val="24"/>
          <w:szCs w:val="24"/>
        </w:rPr>
        <w:t>1</w:t>
      </w:r>
      <w:r w:rsidRPr="00C76E8B">
        <w:rPr>
          <w:sz w:val="24"/>
          <w:szCs w:val="24"/>
        </w:rPr>
        <w:t xml:space="preserve"> </w:t>
      </w:r>
      <w:r w:rsidRPr="00C76E8B">
        <w:rPr>
          <w:rStyle w:val="8pt"/>
          <w:rFonts w:eastAsia="Century Gothic"/>
          <w:sz w:val="24"/>
          <w:szCs w:val="24"/>
        </w:rPr>
        <w:t>-2</w:t>
      </w:r>
      <w:r w:rsidRPr="00C76E8B">
        <w:rPr>
          <w:sz w:val="24"/>
          <w:szCs w:val="24"/>
        </w:rPr>
        <w:t xml:space="preserve"> мм ниже основания горловины жиромера,! для чего разрешается добавить несколько капель дистиллированной водьм Жиромеры закрывают сухими пробками, вводя их немного более</w:t>
      </w:r>
      <w:proofErr w:type="gramStart"/>
      <w:r w:rsidRPr="00C76E8B">
        <w:rPr>
          <w:sz w:val="24"/>
          <w:szCs w:val="24"/>
        </w:rPr>
        <w:t>,</w:t>
      </w:r>
      <w:proofErr w:type="gramEnd"/>
      <w:r w:rsidRPr="00C76E8B">
        <w:rPr>
          <w:sz w:val="24"/>
          <w:szCs w:val="24"/>
        </w:rPr>
        <w:t xml:space="preserve"> чем на-4 половину, в горловину жиромеров. Жиромеры встряхивают до полного растворения белковых веществ, переворачивая не менее 5 раз так, чтобы жидкости в них полностью перемешалис</w:t>
      </w:r>
      <w:r>
        <w:rPr>
          <w:sz w:val="24"/>
          <w:szCs w:val="24"/>
        </w:rPr>
        <w:t>ь. Рекомендуется для обеспечен</w:t>
      </w:r>
      <w:r w:rsidRPr="00C76E8B">
        <w:rPr>
          <w:sz w:val="24"/>
          <w:szCs w:val="24"/>
        </w:rPr>
        <w:t>ия проведения измерений наносить мел на поверхность пробок для укупорки жиромеров.</w:t>
      </w:r>
    </w:p>
    <w:p w:rsidR="00A36DEB" w:rsidRPr="00B13637" w:rsidRDefault="00A36DEB" w:rsidP="00A36DEB">
      <w:pPr>
        <w:pStyle w:val="8"/>
        <w:shd w:val="clear" w:color="auto" w:fill="auto"/>
        <w:spacing w:before="0" w:after="367" w:line="263" w:lineRule="exact"/>
        <w:ind w:right="2" w:firstLine="400"/>
        <w:jc w:val="both"/>
      </w:pPr>
      <w:r w:rsidRPr="00C76E8B">
        <w:rPr>
          <w:sz w:val="24"/>
          <w:szCs w:val="24"/>
        </w:rPr>
        <w:t xml:space="preserve">Затем жиромеры </w:t>
      </w:r>
      <w:proofErr w:type="gramStart"/>
      <w:r w:rsidRPr="00C76E8B">
        <w:rPr>
          <w:sz w:val="24"/>
          <w:szCs w:val="24"/>
        </w:rPr>
        <w:t xml:space="preserve">устанавливают в водяную баню пробкой вниз на </w:t>
      </w:r>
      <w:r w:rsidRPr="00C76E8B">
        <w:rPr>
          <w:rStyle w:val="8pt"/>
          <w:rFonts w:eastAsia="Century Gothic"/>
          <w:sz w:val="24"/>
          <w:szCs w:val="24"/>
        </w:rPr>
        <w:t>5</w:t>
      </w:r>
      <w:r w:rsidRPr="00C76E8B">
        <w:rPr>
          <w:sz w:val="24"/>
          <w:szCs w:val="24"/>
        </w:rPr>
        <w:t xml:space="preserve"> мин при температуре 65 </w:t>
      </w:r>
      <w:r w:rsidRPr="00C76E8B">
        <w:rPr>
          <w:rStyle w:val="a4"/>
          <w:sz w:val="24"/>
          <w:szCs w:val="24"/>
        </w:rPr>
        <w:t>±</w:t>
      </w:r>
      <w:r w:rsidRPr="00C76E8B">
        <w:rPr>
          <w:sz w:val="24"/>
          <w:szCs w:val="24"/>
        </w:rPr>
        <w:t xml:space="preserve"> 2 °С.  Вынув</w:t>
      </w:r>
      <w:proofErr w:type="gramEnd"/>
      <w:r w:rsidRPr="00C76E8B">
        <w:rPr>
          <w:sz w:val="24"/>
          <w:szCs w:val="24"/>
        </w:rPr>
        <w:t xml:space="preserve"> из бани, жиромеры вставляют в стаканы центрифуги градуированной частью к центру (рис. 5). Жиромеры размещают симметрично, один против другого. При нечётном числе жи</w:t>
      </w:r>
      <w:r w:rsidRPr="00C76E8B">
        <w:rPr>
          <w:sz w:val="24"/>
          <w:szCs w:val="24"/>
        </w:rPr>
        <w:softHyphen/>
        <w:t>ромеров в центрифугу помещают жиромер, наполненный водой вместо молока, серной кислотой и изоамиловым спиртом в том же соотношении, что и для анализа</w:t>
      </w:r>
      <w:r>
        <w:t>.</w:t>
      </w:r>
    </w:p>
    <w:p w:rsidR="00A36DEB" w:rsidRPr="00B13637" w:rsidRDefault="00A36DEB" w:rsidP="00A36DEB">
      <w:pPr>
        <w:widowControl/>
        <w:spacing w:after="200" w:line="276" w:lineRule="auto"/>
        <w:ind w:right="2"/>
        <w:rPr>
          <w:rFonts w:eastAsia="Times New Roman"/>
          <w:sz w:val="21"/>
          <w:szCs w:val="21"/>
        </w:rPr>
      </w:pPr>
      <w:r w:rsidRPr="00B13637">
        <w:br w:type="page"/>
      </w:r>
    </w:p>
    <w:p w:rsidR="00A36DEB" w:rsidRPr="00B13637" w:rsidRDefault="00A36DEB" w:rsidP="00A36DEB">
      <w:pPr>
        <w:pStyle w:val="8"/>
        <w:shd w:val="clear" w:color="auto" w:fill="auto"/>
        <w:spacing w:before="0" w:after="367" w:line="263" w:lineRule="exact"/>
        <w:ind w:right="2" w:firstLine="400"/>
        <w:jc w:val="both"/>
      </w:pPr>
    </w:p>
    <w:p w:rsidR="00A36DEB" w:rsidRDefault="00A36DEB" w:rsidP="00A36DEB">
      <w:pPr>
        <w:tabs>
          <w:tab w:val="left" w:pos="1005"/>
        </w:tabs>
        <w:ind w:right="2"/>
        <w:rPr>
          <w:lang w:val="en-US"/>
        </w:rPr>
      </w:pPr>
      <w:r>
        <w:rPr>
          <w:noProof/>
          <w:lang w:eastAsia="ru-RU"/>
        </w:rPr>
        <w:drawing>
          <wp:inline distT="0" distB="0" distL="0" distR="0">
            <wp:extent cx="2752725" cy="2552700"/>
            <wp:effectExtent l="0" t="0" r="9525" b="0"/>
            <wp:docPr id="274" name="Рисунок 4" descr="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7"/>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52725" cy="2552700"/>
                    </a:xfrm>
                    <a:prstGeom prst="rect">
                      <a:avLst/>
                    </a:prstGeom>
                    <a:noFill/>
                    <a:ln>
                      <a:noFill/>
                    </a:ln>
                  </pic:spPr>
                </pic:pic>
              </a:graphicData>
            </a:graphic>
          </wp:inline>
        </w:drawing>
      </w:r>
    </w:p>
    <w:p w:rsidR="00A36DEB" w:rsidRDefault="00A36DEB" w:rsidP="00A36DEB">
      <w:pPr>
        <w:pStyle w:val="21"/>
        <w:framePr w:h="421" w:wrap="notBeside" w:vAnchor="text" w:hAnchor="page" w:x="1756" w:y="7"/>
        <w:shd w:val="clear" w:color="auto" w:fill="auto"/>
        <w:spacing w:line="233" w:lineRule="exact"/>
        <w:ind w:right="2"/>
        <w:jc w:val="center"/>
      </w:pPr>
      <w:r>
        <w:t>Рис. 5. Приводная центрифуга с электрообогревом</w:t>
      </w:r>
    </w:p>
    <w:p w:rsidR="00A36DEB" w:rsidRPr="00B13637" w:rsidRDefault="00A36DEB" w:rsidP="00A36DEB">
      <w:pPr>
        <w:tabs>
          <w:tab w:val="left" w:pos="1005"/>
        </w:tabs>
        <w:ind w:right="2"/>
      </w:pPr>
    </w:p>
    <w:p w:rsidR="00A36DEB" w:rsidRDefault="00A36DEB" w:rsidP="00A36DEB">
      <w:pPr>
        <w:ind w:right="2"/>
        <w:rPr>
          <w:sz w:val="2"/>
          <w:szCs w:val="2"/>
        </w:rPr>
      </w:pPr>
    </w:p>
    <w:p w:rsidR="00A36DEB" w:rsidRPr="00C76E8B" w:rsidRDefault="00A36DEB" w:rsidP="00A36DEB">
      <w:pPr>
        <w:pStyle w:val="8"/>
        <w:shd w:val="clear" w:color="auto" w:fill="auto"/>
        <w:spacing w:before="124" w:after="0" w:line="263" w:lineRule="exact"/>
        <w:ind w:right="2" w:firstLine="400"/>
        <w:jc w:val="both"/>
        <w:rPr>
          <w:sz w:val="24"/>
          <w:szCs w:val="24"/>
        </w:rPr>
      </w:pPr>
      <w:r w:rsidRPr="00C76E8B">
        <w:rPr>
          <w:sz w:val="24"/>
          <w:szCs w:val="24"/>
        </w:rPr>
        <w:t>Жиромеры центрифугируют 5 мин. Каждый жиромер вынимают из центрифуги и движением резиновой пробки регулируют столбик жира так, чтобы он находился в градуированной части жиромера.</w:t>
      </w:r>
    </w:p>
    <w:p w:rsidR="00A36DEB" w:rsidRPr="00C76E8B" w:rsidRDefault="00A36DEB" w:rsidP="00A36DEB">
      <w:pPr>
        <w:pStyle w:val="8"/>
        <w:shd w:val="clear" w:color="auto" w:fill="auto"/>
        <w:spacing w:before="0" w:after="0" w:line="263" w:lineRule="exact"/>
        <w:ind w:right="2" w:firstLine="400"/>
        <w:jc w:val="both"/>
        <w:rPr>
          <w:sz w:val="24"/>
          <w:szCs w:val="24"/>
        </w:rPr>
      </w:pPr>
      <w:r w:rsidRPr="00C76E8B">
        <w:rPr>
          <w:sz w:val="24"/>
          <w:szCs w:val="24"/>
        </w:rPr>
        <w:t xml:space="preserve">Жиромеры погружают пробками вниз на 5 мин в водяную баню при температуре 65 </w:t>
      </w:r>
      <w:r w:rsidRPr="00C76E8B">
        <w:rPr>
          <w:rStyle w:val="a4"/>
          <w:sz w:val="24"/>
          <w:szCs w:val="24"/>
        </w:rPr>
        <w:t>±</w:t>
      </w:r>
      <w:r w:rsidRPr="00C76E8B">
        <w:rPr>
          <w:sz w:val="24"/>
          <w:szCs w:val="24"/>
        </w:rPr>
        <w:t xml:space="preserve"> 2</w:t>
      </w:r>
      <w:proofErr w:type="gramStart"/>
      <w:r w:rsidRPr="00C76E8B">
        <w:rPr>
          <w:sz w:val="24"/>
          <w:szCs w:val="24"/>
        </w:rPr>
        <w:t xml:space="preserve"> °С</w:t>
      </w:r>
      <w:proofErr w:type="gramEnd"/>
      <w:r w:rsidRPr="00C76E8B">
        <w:rPr>
          <w:sz w:val="24"/>
          <w:szCs w:val="24"/>
        </w:rPr>
        <w:t>, при этом уровень воды в бане должен быть не</w:t>
      </w:r>
      <w:r w:rsidRPr="00C76E8B">
        <w:rPr>
          <w:sz w:val="24"/>
          <w:szCs w:val="24"/>
        </w:rPr>
        <w:softHyphen/>
        <w:t>сколько выше уровня жира в жиромере.</w:t>
      </w:r>
    </w:p>
    <w:p w:rsidR="00A36DEB" w:rsidRPr="00B13637" w:rsidRDefault="00A36DEB" w:rsidP="00A36DEB">
      <w:pPr>
        <w:tabs>
          <w:tab w:val="left" w:pos="1005"/>
        </w:tabs>
        <w:ind w:right="2"/>
      </w:pPr>
      <w:r w:rsidRPr="00C76E8B">
        <w:t>Жиромеры вынимают по одному из водяной бани и быстро произво</w:t>
      </w:r>
      <w:r w:rsidRPr="00C76E8B">
        <w:softHyphen/>
        <w:t>дят отсчёт жира. При отсчёте жиромер держат вертикально, граница жира должна находиться на уровне глаз. Движением пробки устанавливают нижнюю границу столбика жира на нулевом или целом делении шкалы жиромера. От него отсчитывают число делений до нижней точки мениска столбика жира с точностью до наименьшего деления шкалы жиромера.</w:t>
      </w:r>
    </w:p>
    <w:p w:rsidR="00A36DEB" w:rsidRPr="00B13637" w:rsidRDefault="00A36DEB" w:rsidP="00A36DEB">
      <w:pPr>
        <w:tabs>
          <w:tab w:val="left" w:pos="1005"/>
        </w:tabs>
        <w:ind w:right="2"/>
      </w:pPr>
    </w:p>
    <w:p w:rsidR="00A36DEB" w:rsidRPr="00C76E8B" w:rsidRDefault="00A36DEB" w:rsidP="00A36DEB">
      <w:pPr>
        <w:pStyle w:val="8"/>
        <w:shd w:val="clear" w:color="auto" w:fill="auto"/>
        <w:spacing w:before="0" w:after="0" w:line="263" w:lineRule="exact"/>
        <w:ind w:right="2" w:firstLine="480"/>
        <w:jc w:val="both"/>
        <w:rPr>
          <w:sz w:val="24"/>
          <w:szCs w:val="24"/>
        </w:rPr>
      </w:pPr>
      <w:proofErr w:type="gramStart"/>
      <w:r w:rsidRPr="00C76E8B">
        <w:rPr>
          <w:sz w:val="24"/>
          <w:szCs w:val="24"/>
        </w:rPr>
        <w:t>Граница раздела жира и кислоты должна быть резкой, а столбик жира) прозрачным.</w:t>
      </w:r>
      <w:proofErr w:type="gramEnd"/>
      <w:r w:rsidRPr="00C76E8B">
        <w:rPr>
          <w:sz w:val="24"/>
          <w:szCs w:val="24"/>
        </w:rPr>
        <w:t xml:space="preserve"> При наличии «кольца» (пробки) буроватого или тёмно</w:t>
      </w:r>
      <w:r>
        <w:rPr>
          <w:sz w:val="24"/>
          <w:szCs w:val="24"/>
        </w:rPr>
        <w:t xml:space="preserve"> </w:t>
      </w:r>
      <w:r w:rsidRPr="00C76E8B">
        <w:rPr>
          <w:sz w:val="24"/>
          <w:szCs w:val="24"/>
        </w:rPr>
        <w:softHyphen/>
        <w:t>жёлтого цвета, различных примесей в столбике жира или размытой ниж</w:t>
      </w:r>
      <w:r w:rsidRPr="00C76E8B">
        <w:rPr>
          <w:sz w:val="24"/>
          <w:szCs w:val="24"/>
        </w:rPr>
        <w:softHyphen/>
        <w:t>ней границы, измерение проводят повторно.</w:t>
      </w:r>
    </w:p>
    <w:p w:rsidR="00A36DEB" w:rsidRPr="00C76E8B" w:rsidRDefault="00A36DEB" w:rsidP="00A36DEB">
      <w:pPr>
        <w:pStyle w:val="8"/>
        <w:shd w:val="clear" w:color="auto" w:fill="auto"/>
        <w:spacing w:before="0" w:after="0" w:line="263" w:lineRule="exact"/>
        <w:ind w:right="2" w:firstLine="480"/>
        <w:jc w:val="both"/>
        <w:rPr>
          <w:sz w:val="24"/>
          <w:szCs w:val="24"/>
        </w:rPr>
      </w:pPr>
      <w:r w:rsidRPr="00C76E8B">
        <w:rPr>
          <w:sz w:val="24"/>
          <w:szCs w:val="24"/>
        </w:rPr>
        <w:t>При определении массовой доли жира кислотным методом следует учитывать следующее:</w:t>
      </w:r>
    </w:p>
    <w:p w:rsidR="00A36DEB" w:rsidRPr="00C76E8B" w:rsidRDefault="00A36DEB" w:rsidP="00A36DEB">
      <w:pPr>
        <w:pStyle w:val="8"/>
        <w:numPr>
          <w:ilvl w:val="0"/>
          <w:numId w:val="1"/>
        </w:numPr>
        <w:shd w:val="clear" w:color="auto" w:fill="auto"/>
        <w:tabs>
          <w:tab w:val="left" w:pos="701"/>
        </w:tabs>
        <w:spacing w:before="0" w:after="0" w:line="263" w:lineRule="exact"/>
        <w:ind w:right="2" w:hanging="160"/>
        <w:jc w:val="both"/>
        <w:rPr>
          <w:sz w:val="24"/>
          <w:szCs w:val="24"/>
        </w:rPr>
      </w:pPr>
      <w:r w:rsidRPr="00C76E8B">
        <w:rPr>
          <w:sz w:val="24"/>
          <w:szCs w:val="24"/>
        </w:rPr>
        <w:t>температура исследуемого молока и серной кислоты должна быть 20 ± 2</w:t>
      </w:r>
      <w:proofErr w:type="gramStart"/>
      <w:r w:rsidRPr="00C76E8B">
        <w:rPr>
          <w:sz w:val="24"/>
          <w:szCs w:val="24"/>
        </w:rPr>
        <w:t xml:space="preserve"> °С</w:t>
      </w:r>
      <w:proofErr w:type="gramEnd"/>
      <w:r w:rsidRPr="00C76E8B">
        <w:rPr>
          <w:sz w:val="24"/>
          <w:szCs w:val="24"/>
        </w:rPr>
        <w:t>;</w:t>
      </w:r>
    </w:p>
    <w:p w:rsidR="00A36DEB" w:rsidRPr="00C76E8B" w:rsidRDefault="00A36DEB" w:rsidP="00A36DEB">
      <w:pPr>
        <w:pStyle w:val="8"/>
        <w:numPr>
          <w:ilvl w:val="0"/>
          <w:numId w:val="1"/>
        </w:numPr>
        <w:shd w:val="clear" w:color="auto" w:fill="auto"/>
        <w:tabs>
          <w:tab w:val="left" w:pos="701"/>
        </w:tabs>
        <w:spacing w:before="0" w:after="0" w:line="263" w:lineRule="exact"/>
        <w:ind w:right="2" w:hanging="160"/>
        <w:jc w:val="both"/>
        <w:rPr>
          <w:sz w:val="24"/>
          <w:szCs w:val="24"/>
        </w:rPr>
      </w:pPr>
      <w:r w:rsidRPr="00C76E8B">
        <w:rPr>
          <w:sz w:val="24"/>
          <w:szCs w:val="24"/>
        </w:rPr>
        <w:t xml:space="preserve">не набирать пробу перемешанного молока выше отметки в пипетке^ на </w:t>
      </w:r>
      <w:r w:rsidRPr="00C76E8B">
        <w:rPr>
          <w:rStyle w:val="8pt"/>
          <w:rFonts w:eastAsia="Century Gothic"/>
          <w:sz w:val="24"/>
          <w:szCs w:val="24"/>
        </w:rPr>
        <w:t>1</w:t>
      </w:r>
      <w:r w:rsidRPr="00C76E8B">
        <w:rPr>
          <w:sz w:val="24"/>
          <w:szCs w:val="24"/>
        </w:rPr>
        <w:t xml:space="preserve"> см</w:t>
      </w:r>
      <w:proofErr w:type="gramStart"/>
      <w:r w:rsidRPr="00C76E8B">
        <w:rPr>
          <w:sz w:val="24"/>
          <w:szCs w:val="24"/>
        </w:rPr>
        <w:t xml:space="preserve"> ;</w:t>
      </w:r>
      <w:proofErr w:type="gramEnd"/>
    </w:p>
    <w:p w:rsidR="00A36DEB" w:rsidRPr="00C76E8B" w:rsidRDefault="00A36DEB" w:rsidP="00A36DEB">
      <w:pPr>
        <w:pStyle w:val="8"/>
        <w:numPr>
          <w:ilvl w:val="0"/>
          <w:numId w:val="1"/>
        </w:numPr>
        <w:shd w:val="clear" w:color="auto" w:fill="auto"/>
        <w:tabs>
          <w:tab w:val="left" w:pos="701"/>
        </w:tabs>
        <w:spacing w:before="0" w:after="0" w:line="263" w:lineRule="exact"/>
        <w:ind w:right="2" w:firstLine="480"/>
        <w:jc w:val="both"/>
        <w:rPr>
          <w:sz w:val="24"/>
          <w:szCs w:val="24"/>
        </w:rPr>
      </w:pPr>
      <w:r w:rsidRPr="00C76E8B">
        <w:rPr>
          <w:sz w:val="24"/>
          <w:szCs w:val="24"/>
        </w:rPr>
        <w:t>снаружи пипетку вытирать салфеткой;</w:t>
      </w:r>
    </w:p>
    <w:p w:rsidR="00A36DEB" w:rsidRPr="00C76E8B" w:rsidRDefault="00A36DEB" w:rsidP="00A36DEB">
      <w:pPr>
        <w:pStyle w:val="8"/>
        <w:numPr>
          <w:ilvl w:val="0"/>
          <w:numId w:val="1"/>
        </w:numPr>
        <w:shd w:val="clear" w:color="auto" w:fill="auto"/>
        <w:tabs>
          <w:tab w:val="left" w:pos="701"/>
        </w:tabs>
        <w:spacing w:before="0" w:after="0" w:line="263" w:lineRule="exact"/>
        <w:ind w:right="2" w:hanging="160"/>
        <w:jc w:val="both"/>
        <w:rPr>
          <w:sz w:val="24"/>
          <w:szCs w:val="24"/>
        </w:rPr>
      </w:pPr>
      <w:r w:rsidRPr="00C76E8B">
        <w:rPr>
          <w:sz w:val="24"/>
          <w:szCs w:val="24"/>
        </w:rPr>
        <w:t>не касаться концом пипетки серной кислоты, так как в кончике пи</w:t>
      </w:r>
      <w:r w:rsidRPr="00C76E8B">
        <w:rPr>
          <w:sz w:val="24"/>
          <w:szCs w:val="24"/>
        </w:rPr>
        <w:softHyphen/>
        <w:t xml:space="preserve">петки часть молока может </w:t>
      </w:r>
      <w:proofErr w:type="gramStart"/>
      <w:r w:rsidRPr="00C76E8B">
        <w:rPr>
          <w:sz w:val="24"/>
          <w:szCs w:val="24"/>
        </w:rPr>
        <w:t>свернуться</w:t>
      </w:r>
      <w:proofErr w:type="gramEnd"/>
      <w:r w:rsidRPr="00C76E8B">
        <w:rPr>
          <w:sz w:val="24"/>
          <w:szCs w:val="24"/>
        </w:rPr>
        <w:t xml:space="preserve"> и сгусток может мешать пол</w:t>
      </w:r>
      <w:r w:rsidRPr="00C76E8B">
        <w:rPr>
          <w:sz w:val="24"/>
          <w:szCs w:val="24"/>
        </w:rPr>
        <w:softHyphen/>
        <w:t>ному вытеканию;</w:t>
      </w:r>
    </w:p>
    <w:p w:rsidR="00A36DEB" w:rsidRPr="00C76E8B" w:rsidRDefault="00A36DEB" w:rsidP="00A36DEB">
      <w:pPr>
        <w:pStyle w:val="8"/>
        <w:numPr>
          <w:ilvl w:val="0"/>
          <w:numId w:val="1"/>
        </w:numPr>
        <w:shd w:val="clear" w:color="auto" w:fill="auto"/>
        <w:tabs>
          <w:tab w:val="left" w:pos="701"/>
        </w:tabs>
        <w:spacing w:before="0" w:after="0" w:line="263" w:lineRule="exact"/>
        <w:ind w:right="2" w:hanging="160"/>
        <w:jc w:val="left"/>
        <w:rPr>
          <w:sz w:val="24"/>
          <w:szCs w:val="24"/>
        </w:rPr>
      </w:pPr>
      <w:proofErr w:type="gramStart"/>
      <w:r w:rsidRPr="00C76E8B">
        <w:rPr>
          <w:sz w:val="24"/>
          <w:szCs w:val="24"/>
        </w:rPr>
        <w:t>остающу юся</w:t>
      </w:r>
      <w:proofErr w:type="gramEnd"/>
      <w:r w:rsidRPr="00C76E8B">
        <w:rPr>
          <w:sz w:val="24"/>
          <w:szCs w:val="24"/>
        </w:rPr>
        <w:t xml:space="preserve"> в кончике пипетки каплю молока не выдувают; уровень воды в бане должен быть несколько выше уровня столбика жира в жиромере;</w:t>
      </w:r>
    </w:p>
    <w:p w:rsidR="00A36DEB" w:rsidRPr="00C76E8B" w:rsidRDefault="00A36DEB" w:rsidP="00A36DEB">
      <w:pPr>
        <w:pStyle w:val="8"/>
        <w:numPr>
          <w:ilvl w:val="0"/>
          <w:numId w:val="1"/>
        </w:numPr>
        <w:shd w:val="clear" w:color="auto" w:fill="auto"/>
        <w:tabs>
          <w:tab w:val="left" w:pos="701"/>
        </w:tabs>
        <w:spacing w:before="0" w:after="0" w:line="263" w:lineRule="exact"/>
        <w:ind w:right="2" w:hanging="160"/>
        <w:jc w:val="both"/>
        <w:rPr>
          <w:sz w:val="24"/>
          <w:szCs w:val="24"/>
        </w:rPr>
      </w:pPr>
      <w:r w:rsidRPr="00C76E8B">
        <w:rPr>
          <w:sz w:val="24"/>
          <w:szCs w:val="24"/>
        </w:rPr>
        <w:t>отсчёт жира следует производить быстро, чтобы содержимое не ох</w:t>
      </w:r>
      <w:r w:rsidRPr="00C76E8B">
        <w:rPr>
          <w:sz w:val="24"/>
          <w:szCs w:val="24"/>
        </w:rPr>
        <w:softHyphen/>
        <w:t>ладилось;</w:t>
      </w:r>
    </w:p>
    <w:p w:rsidR="00A36DEB" w:rsidRDefault="00A36DEB" w:rsidP="00A36DEB">
      <w:pPr>
        <w:pStyle w:val="8"/>
        <w:numPr>
          <w:ilvl w:val="0"/>
          <w:numId w:val="1"/>
        </w:numPr>
        <w:shd w:val="clear" w:color="auto" w:fill="auto"/>
        <w:tabs>
          <w:tab w:val="left" w:pos="701"/>
        </w:tabs>
        <w:spacing w:before="0" w:after="116" w:line="263" w:lineRule="exact"/>
        <w:ind w:right="2" w:hanging="160"/>
        <w:jc w:val="both"/>
        <w:rPr>
          <w:sz w:val="24"/>
          <w:szCs w:val="24"/>
        </w:rPr>
      </w:pPr>
      <w:r w:rsidRPr="00C76E8B">
        <w:rPr>
          <w:sz w:val="24"/>
          <w:szCs w:val="24"/>
        </w:rPr>
        <w:t>столбик жира должен быть прозрачный, светло-жёлтого цвета. Мутный! или темноокрашенный жир указывает на неправильное определение.</w:t>
      </w:r>
    </w:p>
    <w:p w:rsidR="00A36DEB" w:rsidRDefault="00A36DEB" w:rsidP="00A36DEB">
      <w:pPr>
        <w:widowControl/>
        <w:spacing w:after="200" w:line="276" w:lineRule="auto"/>
        <w:ind w:left="-1701" w:right="2"/>
        <w:rPr>
          <w:rFonts w:eastAsia="Times New Roman"/>
        </w:rPr>
      </w:pPr>
      <w:r>
        <w:br w:type="page"/>
      </w:r>
    </w:p>
    <w:p w:rsidR="00A36DEB" w:rsidRPr="00C76E8B" w:rsidRDefault="00A36DEB" w:rsidP="00A36DEB">
      <w:pPr>
        <w:pStyle w:val="8"/>
        <w:numPr>
          <w:ilvl w:val="0"/>
          <w:numId w:val="1"/>
        </w:numPr>
        <w:shd w:val="clear" w:color="auto" w:fill="auto"/>
        <w:tabs>
          <w:tab w:val="left" w:pos="701"/>
        </w:tabs>
        <w:spacing w:before="0" w:after="116" w:line="263" w:lineRule="exact"/>
        <w:ind w:right="2" w:firstLine="284"/>
        <w:jc w:val="both"/>
        <w:rPr>
          <w:sz w:val="24"/>
          <w:szCs w:val="24"/>
        </w:rPr>
      </w:pPr>
    </w:p>
    <w:p w:rsidR="00A36DEB" w:rsidRPr="00C76E8B" w:rsidRDefault="00A36DEB" w:rsidP="00A36DEB">
      <w:pPr>
        <w:pStyle w:val="90"/>
        <w:keepNext/>
        <w:keepLines/>
        <w:shd w:val="clear" w:color="auto" w:fill="auto"/>
        <w:spacing w:after="0" w:line="268" w:lineRule="exact"/>
        <w:ind w:right="2" w:firstLine="284"/>
        <w:jc w:val="left"/>
        <w:rPr>
          <w:sz w:val="24"/>
          <w:szCs w:val="24"/>
        </w:rPr>
      </w:pPr>
      <w:bookmarkStart w:id="1" w:name="bookmark6"/>
      <w:r w:rsidRPr="00C76E8B">
        <w:rPr>
          <w:sz w:val="24"/>
          <w:szCs w:val="24"/>
        </w:rPr>
        <w:t>Определение массовой доли жира в молоке на анализаторе молока</w:t>
      </w:r>
      <w:bookmarkEnd w:id="1"/>
    </w:p>
    <w:p w:rsidR="00A36DEB" w:rsidRPr="00C76E8B" w:rsidRDefault="00A36DEB" w:rsidP="00A36DEB">
      <w:pPr>
        <w:pStyle w:val="8"/>
        <w:shd w:val="clear" w:color="auto" w:fill="auto"/>
        <w:spacing w:before="0" w:after="0" w:line="263" w:lineRule="exact"/>
        <w:ind w:right="2" w:firstLine="284"/>
        <w:jc w:val="both"/>
        <w:rPr>
          <w:sz w:val="24"/>
          <w:szCs w:val="24"/>
        </w:rPr>
      </w:pPr>
      <w:r w:rsidRPr="00C76E8B">
        <w:rPr>
          <w:sz w:val="24"/>
          <w:szCs w:val="24"/>
        </w:rPr>
        <w:t>Сернокислотный метод определе</w:t>
      </w:r>
      <w:r>
        <w:rPr>
          <w:sz w:val="24"/>
          <w:szCs w:val="24"/>
        </w:rPr>
        <w:t>ния массовой доли жира в молоке</w:t>
      </w:r>
      <w:r w:rsidRPr="00C76E8B">
        <w:rPr>
          <w:sz w:val="24"/>
          <w:szCs w:val="24"/>
        </w:rPr>
        <w:t xml:space="preserve"> длителен, трудоемок и небезопасен. В настоящее время за рубежом и в нашей стране разработаны приборы, п</w:t>
      </w:r>
      <w:r>
        <w:rPr>
          <w:sz w:val="24"/>
          <w:szCs w:val="24"/>
        </w:rPr>
        <w:t>озволяющие многократно повысить</w:t>
      </w:r>
      <w:r w:rsidRPr="00C76E8B">
        <w:rPr>
          <w:sz w:val="24"/>
          <w:szCs w:val="24"/>
        </w:rPr>
        <w:t xml:space="preserve"> производительность труда. Кроме того, </w:t>
      </w:r>
      <w:r>
        <w:rPr>
          <w:sz w:val="24"/>
          <w:szCs w:val="24"/>
        </w:rPr>
        <w:t>на одном и том же приборе можно</w:t>
      </w:r>
      <w:r w:rsidRPr="00C76E8B">
        <w:rPr>
          <w:sz w:val="24"/>
          <w:szCs w:val="24"/>
        </w:rPr>
        <w:t xml:space="preserve"> одновременно определить плотность молока, массовую долю жира и белка, СОМО, температуру замерзания и другие показатели.</w:t>
      </w:r>
    </w:p>
    <w:p w:rsidR="00A36DEB" w:rsidRPr="00C76E8B" w:rsidRDefault="00A36DEB" w:rsidP="00A36DEB">
      <w:pPr>
        <w:pStyle w:val="8"/>
        <w:shd w:val="clear" w:color="auto" w:fill="auto"/>
        <w:spacing w:before="0" w:after="0" w:line="263" w:lineRule="exact"/>
        <w:ind w:right="2" w:firstLine="284"/>
        <w:jc w:val="both"/>
        <w:rPr>
          <w:sz w:val="24"/>
          <w:szCs w:val="24"/>
        </w:rPr>
      </w:pPr>
      <w:r w:rsidRPr="00C76E8B">
        <w:rPr>
          <w:sz w:val="24"/>
          <w:szCs w:val="24"/>
        </w:rPr>
        <w:t>В РФ для анализа состава молока разработаны у</w:t>
      </w:r>
      <w:r>
        <w:rPr>
          <w:sz w:val="24"/>
          <w:szCs w:val="24"/>
        </w:rPr>
        <w:t>льтразвуковые при</w:t>
      </w:r>
      <w:r w:rsidRPr="00C76E8B">
        <w:rPr>
          <w:sz w:val="24"/>
          <w:szCs w:val="24"/>
        </w:rPr>
        <w:t>боры «Клевер-1М», «Лактан 1-4» в разном исполнении (табл. 5).</w:t>
      </w:r>
    </w:p>
    <w:p w:rsidR="00A36DEB" w:rsidRPr="00BC151B" w:rsidRDefault="00A36DEB" w:rsidP="00A36DEB">
      <w:pPr>
        <w:tabs>
          <w:tab w:val="left" w:pos="1005"/>
        </w:tabs>
        <w:ind w:right="2" w:firstLine="284"/>
      </w:pPr>
      <w:r w:rsidRPr="00C76E8B">
        <w:t xml:space="preserve">УЗ-метод контроля </w:t>
      </w:r>
      <w:proofErr w:type="gramStart"/>
      <w:r w:rsidRPr="00C76E8B">
        <w:t>основан</w:t>
      </w:r>
      <w:proofErr w:type="gramEnd"/>
      <w:r w:rsidRPr="00C76E8B">
        <w:t xml:space="preserve"> на измер</w:t>
      </w:r>
      <w:r>
        <w:t>ении изменения скоростей ульт</w:t>
      </w:r>
      <w:r w:rsidRPr="00C76E8B">
        <w:t>развуковых колебаний в зависимости от массовых долей жира, белка, СОМО и плотности молока. При измер</w:t>
      </w:r>
      <w:r>
        <w:t>ении показателей практически не</w:t>
      </w:r>
      <w:r w:rsidRPr="00C76E8B">
        <w:t xml:space="preserve"> требуется специальной подготовки проб</w:t>
      </w:r>
      <w:r>
        <w:t xml:space="preserve"> (кроме нагрева прибора). На ре</w:t>
      </w:r>
      <w:r w:rsidRPr="00C76E8B">
        <w:t>зультаты измерений не влияют размер</w:t>
      </w:r>
      <w:r>
        <w:t>ы жировых шариков и мицелл бел</w:t>
      </w:r>
      <w:r w:rsidRPr="00C76E8B">
        <w:t xml:space="preserve">ка, а после анализа проба пригодна для </w:t>
      </w:r>
      <w:r>
        <w:t>дальнейшего использования. Ана</w:t>
      </w:r>
      <w:r w:rsidRPr="00C76E8B">
        <w:t xml:space="preserve">лизаторы на основе </w:t>
      </w:r>
      <w:proofErr w:type="gramStart"/>
      <w:r w:rsidRPr="00C76E8B">
        <w:t>УЗ-метода</w:t>
      </w:r>
      <w:proofErr w:type="gramEnd"/>
      <w:r w:rsidRPr="00C76E8B">
        <w:t xml:space="preserve"> компактны и просты в эксплуатации.</w:t>
      </w:r>
    </w:p>
    <w:p w:rsidR="00A36DEB" w:rsidRDefault="00A36DEB" w:rsidP="00A36DEB">
      <w:pPr>
        <w:tabs>
          <w:tab w:val="left" w:pos="1005"/>
        </w:tabs>
        <w:ind w:left="-1701" w:right="2"/>
      </w:pPr>
    </w:p>
    <w:p w:rsidR="00A36DEB" w:rsidRDefault="00A36DEB" w:rsidP="00A36DEB">
      <w:pPr>
        <w:tabs>
          <w:tab w:val="left" w:pos="1005"/>
        </w:tabs>
        <w:ind w:left="-1701" w:right="2"/>
      </w:pPr>
    </w:p>
    <w:p w:rsidR="00A36DEB" w:rsidRDefault="00A36DEB" w:rsidP="00A36DEB">
      <w:pPr>
        <w:tabs>
          <w:tab w:val="left" w:pos="1005"/>
        </w:tabs>
        <w:ind w:left="-1701" w:right="2"/>
      </w:pPr>
    </w:p>
    <w:p w:rsidR="00A36DEB" w:rsidRDefault="00A36DEB" w:rsidP="00A36DEB">
      <w:pPr>
        <w:tabs>
          <w:tab w:val="left" w:pos="1005"/>
        </w:tabs>
        <w:ind w:left="-1701" w:right="2"/>
      </w:pPr>
      <w:r>
        <w:rPr>
          <w:noProof/>
          <w:lang w:eastAsia="ru-RU"/>
        </w:rPr>
        <w:pict>
          <v:shapetype id="_x0000_t202" coordsize="21600,21600" o:spt="202" path="m,l,21600r21600,l21600,xe">
            <v:stroke joinstyle="miter"/>
            <v:path gradientshapeok="t" o:connecttype="rect"/>
          </v:shapetype>
          <v:shape id="Text Box 37" o:spid="_x0000_s1026" type="#_x0000_t202" style="position:absolute;left:0;text-align:left;margin-left:85.45pt;margin-top:284.25pt;width:175.85pt;height:25.8pt;z-index:-251656192;visibility:visible;mso-wrap-distance-left:5pt;mso-wrap-distance-right:5pt;mso-wrap-distance-bottom:3.75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" filled="f" stroked="f">
            <v:textbox style="mso-fit-shape-to-text:t" inset="0,0,0,0">
              <w:txbxContent>
                <w:p w:rsidR="00A36DEB" w:rsidRDefault="00A36DEB" w:rsidP="00A36DEB">
                  <w:pPr>
                    <w:pStyle w:val="31"/>
                    <w:shd w:val="clear" w:color="auto" w:fill="auto"/>
                    <w:spacing w:before="0" w:after="0" w:line="258" w:lineRule="exact"/>
                    <w:ind w:firstLine="0"/>
                  </w:pPr>
                  <w:r>
                    <w:rPr>
                      <w:rStyle w:val="3Exact"/>
                    </w:rPr>
                    <w:t>Технические характеристики аначизатора молока «Лактан 1-4»</w:t>
                  </w:r>
                </w:p>
              </w:txbxContent>
            </v:textbox>
            <w10:wrap type="square" anchorx="margin" anchory="margin"/>
          </v:shape>
        </w:pict>
      </w:r>
    </w:p>
    <w:p w:rsidR="00A36DEB" w:rsidRDefault="00A36DEB" w:rsidP="00A36DEB">
      <w:pPr>
        <w:tabs>
          <w:tab w:val="left" w:pos="1005"/>
        </w:tabs>
        <w:ind w:right="2"/>
      </w:pPr>
    </w:p>
    <w:p w:rsidR="00A36DEB" w:rsidRDefault="00A36DEB" w:rsidP="00A36DEB">
      <w:pPr>
        <w:tabs>
          <w:tab w:val="left" w:pos="1005"/>
        </w:tabs>
        <w:ind w:right="2"/>
      </w:pPr>
    </w:p>
    <w:p w:rsidR="00A36DEB" w:rsidRDefault="00A36DEB" w:rsidP="00A36DEB">
      <w:pPr>
        <w:tabs>
          <w:tab w:val="left" w:pos="1005"/>
        </w:tabs>
        <w:ind w:right="2"/>
      </w:pPr>
    </w:p>
    <w:tbl>
      <w:tblPr>
        <w:tblW w:w="9034" w:type="dxa"/>
        <w:tblLayout w:type="fixed"/>
        <w:tblCellMar>
          <w:left w:w="10" w:type="dxa"/>
          <w:right w:w="10" w:type="dxa"/>
        </w:tblCellMar>
        <w:tblLook w:val="04A0"/>
      </w:tblPr>
      <w:tblGrid>
        <w:gridCol w:w="2552"/>
        <w:gridCol w:w="1842"/>
        <w:gridCol w:w="1560"/>
        <w:gridCol w:w="1559"/>
        <w:gridCol w:w="1521"/>
      </w:tblGrid>
      <w:tr w:rsidR="00A36DEB" w:rsidTr="00A1794C">
        <w:trPr>
          <w:trHeight w:hRule="exact" w:val="207"/>
        </w:trPr>
        <w:tc>
          <w:tcPr>
            <w:tcW w:w="2552" w:type="dxa"/>
            <w:vMerge w:val="restart"/>
            <w:tcBorders>
              <w:top w:val="single" w:sz="4" w:space="0" w:color="auto"/>
              <w:left w:val="single" w:sz="4" w:space="0" w:color="auto"/>
            </w:tcBorders>
            <w:shd w:val="clear" w:color="auto" w:fill="FFFFFF"/>
          </w:tcPr>
          <w:p w:rsidR="00A36DEB" w:rsidRDefault="00A36DEB" w:rsidP="00A1794C">
            <w:pPr>
              <w:pStyle w:val="8"/>
              <w:shd w:val="clear" w:color="auto" w:fill="auto"/>
              <w:spacing w:before="0" w:after="60" w:line="210" w:lineRule="exact"/>
              <w:ind w:right="2" w:firstLine="0"/>
            </w:pPr>
            <w:r>
              <w:rPr>
                <w:rStyle w:val="2"/>
              </w:rPr>
              <w:t>Наименование</w:t>
            </w:r>
          </w:p>
          <w:p w:rsidR="00A36DEB" w:rsidRDefault="00A36DEB" w:rsidP="00A1794C">
            <w:pPr>
              <w:pStyle w:val="8"/>
              <w:shd w:val="clear" w:color="auto" w:fill="auto"/>
              <w:spacing w:before="60" w:after="0" w:line="210" w:lineRule="exact"/>
              <w:ind w:right="2" w:firstLine="0"/>
            </w:pPr>
            <w:r>
              <w:rPr>
                <w:rStyle w:val="2"/>
              </w:rPr>
              <w:t>характеристик</w:t>
            </w:r>
          </w:p>
        </w:tc>
        <w:tc>
          <w:tcPr>
            <w:tcW w:w="6482" w:type="dxa"/>
            <w:gridSpan w:val="4"/>
            <w:tcBorders>
              <w:top w:val="single" w:sz="4" w:space="0" w:color="auto"/>
              <w:left w:val="single" w:sz="4" w:space="0" w:color="auto"/>
              <w:right w:val="single" w:sz="4" w:space="0" w:color="auto"/>
            </w:tcBorders>
            <w:shd w:val="clear" w:color="auto" w:fill="FFFFFF"/>
          </w:tcPr>
          <w:p w:rsidR="00A36DEB" w:rsidRDefault="00A36DEB" w:rsidP="00A1794C">
            <w:pPr>
              <w:pStyle w:val="8"/>
              <w:shd w:val="clear" w:color="auto" w:fill="auto"/>
              <w:spacing w:before="0" w:after="0" w:line="210" w:lineRule="exact"/>
              <w:ind w:right="2" w:firstLine="0"/>
            </w:pPr>
            <w:r>
              <w:rPr>
                <w:rStyle w:val="2"/>
              </w:rPr>
              <w:t>Измеряемый показатель качества</w:t>
            </w:r>
          </w:p>
        </w:tc>
      </w:tr>
      <w:tr w:rsidR="00A36DEB" w:rsidTr="00A1794C">
        <w:trPr>
          <w:trHeight w:hRule="exact" w:val="838"/>
        </w:trPr>
        <w:tc>
          <w:tcPr>
            <w:tcW w:w="2552" w:type="dxa"/>
            <w:vMerge/>
            <w:tcBorders>
              <w:left w:val="single" w:sz="4" w:space="0" w:color="auto"/>
            </w:tcBorders>
            <w:shd w:val="clear" w:color="auto" w:fill="FFFFFF"/>
          </w:tcPr>
          <w:p w:rsidR="00A36DEB" w:rsidRDefault="00A36DEB" w:rsidP="00A1794C">
            <w:pPr>
              <w:ind w:right="2"/>
            </w:pPr>
          </w:p>
        </w:tc>
        <w:tc>
          <w:tcPr>
            <w:tcW w:w="1842" w:type="dxa"/>
            <w:tcBorders>
              <w:top w:val="single" w:sz="4" w:space="0" w:color="auto"/>
              <w:left w:val="single" w:sz="4" w:space="0" w:color="auto"/>
            </w:tcBorders>
            <w:shd w:val="clear" w:color="auto" w:fill="FFFFFF"/>
          </w:tcPr>
          <w:p w:rsidR="00A36DEB" w:rsidRDefault="00A36DEB" w:rsidP="00A1794C">
            <w:pPr>
              <w:pStyle w:val="8"/>
              <w:shd w:val="clear" w:color="auto" w:fill="auto"/>
              <w:spacing w:before="0" w:after="0" w:line="223" w:lineRule="exact"/>
              <w:ind w:right="2" w:firstLine="0"/>
              <w:jc w:val="left"/>
              <w:rPr>
                <w:rStyle w:val="2"/>
              </w:rPr>
            </w:pPr>
            <w:r>
              <w:rPr>
                <w:rStyle w:val="2"/>
              </w:rPr>
              <w:t>Массовая доля жира,</w:t>
            </w:r>
          </w:p>
          <w:p w:rsidR="00A36DEB" w:rsidRPr="00E6695A" w:rsidRDefault="00A36DEB" w:rsidP="00A1794C">
            <w:pPr>
              <w:pStyle w:val="8"/>
              <w:shd w:val="clear" w:color="auto" w:fill="auto"/>
              <w:spacing w:before="0" w:after="0" w:line="223" w:lineRule="exact"/>
              <w:ind w:right="2" w:firstLine="0"/>
              <w:jc w:val="left"/>
              <w:rPr>
                <w:color w:val="000000"/>
                <w:shd w:val="clear" w:color="auto" w:fill="FFFFFF"/>
              </w:rPr>
            </w:pPr>
            <w:r>
              <w:rPr>
                <w:rStyle w:val="2"/>
              </w:rPr>
              <w:t>%</w:t>
            </w:r>
          </w:p>
        </w:tc>
        <w:tc>
          <w:tcPr>
            <w:tcW w:w="1560" w:type="dxa"/>
            <w:tcBorders>
              <w:top w:val="single" w:sz="4" w:space="0" w:color="auto"/>
              <w:left w:val="single" w:sz="4" w:space="0" w:color="auto"/>
            </w:tcBorders>
            <w:shd w:val="clear" w:color="auto" w:fill="FFFFFF"/>
          </w:tcPr>
          <w:p w:rsidR="00A36DEB" w:rsidRDefault="00A36DEB" w:rsidP="00A1794C">
            <w:pPr>
              <w:pStyle w:val="8"/>
              <w:shd w:val="clear" w:color="auto" w:fill="auto"/>
              <w:spacing w:before="0" w:after="0" w:line="228" w:lineRule="exact"/>
              <w:ind w:right="2" w:firstLine="0"/>
              <w:jc w:val="right"/>
              <w:rPr>
                <w:rStyle w:val="2"/>
              </w:rPr>
            </w:pPr>
          </w:p>
          <w:p w:rsidR="00A36DEB" w:rsidRDefault="00A36DEB" w:rsidP="00A1794C">
            <w:pPr>
              <w:pStyle w:val="8"/>
              <w:shd w:val="clear" w:color="auto" w:fill="auto"/>
              <w:spacing w:before="0" w:after="0" w:line="228" w:lineRule="exact"/>
              <w:ind w:right="2" w:firstLine="0"/>
              <w:rPr>
                <w:rStyle w:val="2"/>
              </w:rPr>
            </w:pPr>
            <w:r>
              <w:rPr>
                <w:rStyle w:val="2"/>
              </w:rPr>
              <w:t xml:space="preserve">массовая доля </w:t>
            </w:r>
          </w:p>
          <w:p w:rsidR="00A36DEB" w:rsidRDefault="00A36DEB" w:rsidP="00A1794C">
            <w:pPr>
              <w:pStyle w:val="8"/>
              <w:shd w:val="clear" w:color="auto" w:fill="auto"/>
              <w:spacing w:before="0" w:after="0" w:line="228" w:lineRule="exact"/>
              <w:ind w:right="2" w:firstLine="0"/>
            </w:pPr>
            <w:r>
              <w:rPr>
                <w:rStyle w:val="2"/>
              </w:rPr>
              <w:t>СОМО, %</w:t>
            </w:r>
          </w:p>
        </w:tc>
        <w:tc>
          <w:tcPr>
            <w:tcW w:w="1559" w:type="dxa"/>
            <w:tcBorders>
              <w:top w:val="single" w:sz="4" w:space="0" w:color="auto"/>
              <w:left w:val="single" w:sz="4" w:space="0" w:color="auto"/>
            </w:tcBorders>
            <w:shd w:val="clear" w:color="auto" w:fill="FFFFFF"/>
          </w:tcPr>
          <w:p w:rsidR="00A36DEB" w:rsidRDefault="00A36DEB" w:rsidP="00A1794C">
            <w:pPr>
              <w:pStyle w:val="8"/>
              <w:shd w:val="clear" w:color="auto" w:fill="auto"/>
              <w:spacing w:before="0" w:after="0" w:line="223" w:lineRule="exact"/>
              <w:ind w:right="2" w:firstLine="0"/>
              <w:jc w:val="right"/>
              <w:rPr>
                <w:rStyle w:val="2"/>
              </w:rPr>
            </w:pPr>
          </w:p>
          <w:p w:rsidR="00A36DEB" w:rsidRDefault="00A36DEB" w:rsidP="00A1794C">
            <w:pPr>
              <w:pStyle w:val="8"/>
              <w:shd w:val="clear" w:color="auto" w:fill="auto"/>
              <w:spacing w:before="0" w:after="0" w:line="223" w:lineRule="exact"/>
              <w:ind w:right="2" w:firstLine="0"/>
              <w:rPr>
                <w:rStyle w:val="2"/>
              </w:rPr>
            </w:pPr>
            <w:r>
              <w:rPr>
                <w:rStyle w:val="2"/>
              </w:rPr>
              <w:t xml:space="preserve">массовая </w:t>
            </w:r>
          </w:p>
          <w:p w:rsidR="00A36DEB" w:rsidRDefault="00A36DEB" w:rsidP="00A1794C">
            <w:pPr>
              <w:pStyle w:val="8"/>
              <w:shd w:val="clear" w:color="auto" w:fill="auto"/>
              <w:spacing w:before="0" w:after="0" w:line="223" w:lineRule="exact"/>
              <w:ind w:right="2" w:firstLine="0"/>
            </w:pPr>
            <w:r>
              <w:rPr>
                <w:rStyle w:val="2"/>
              </w:rPr>
              <w:t>доля белка, %</w:t>
            </w:r>
          </w:p>
        </w:tc>
        <w:tc>
          <w:tcPr>
            <w:tcW w:w="1521" w:type="dxa"/>
            <w:tcBorders>
              <w:top w:val="single" w:sz="4" w:space="0" w:color="auto"/>
              <w:left w:val="single" w:sz="4" w:space="0" w:color="auto"/>
              <w:right w:val="single" w:sz="4" w:space="0" w:color="auto"/>
            </w:tcBorders>
            <w:shd w:val="clear" w:color="auto" w:fill="FFFFFF"/>
          </w:tcPr>
          <w:p w:rsidR="00A36DEB" w:rsidRDefault="00A36DEB" w:rsidP="00A1794C">
            <w:pPr>
              <w:pStyle w:val="8"/>
              <w:shd w:val="clear" w:color="auto" w:fill="auto"/>
              <w:spacing w:before="0" w:after="0" w:line="210" w:lineRule="exact"/>
              <w:ind w:right="2" w:firstLine="0"/>
              <w:jc w:val="right"/>
              <w:rPr>
                <w:rStyle w:val="2"/>
              </w:rPr>
            </w:pPr>
          </w:p>
          <w:p w:rsidR="00A36DEB" w:rsidRDefault="00A36DEB" w:rsidP="00A1794C">
            <w:pPr>
              <w:pStyle w:val="8"/>
              <w:shd w:val="clear" w:color="auto" w:fill="auto"/>
              <w:spacing w:before="0" w:after="0" w:line="210" w:lineRule="exact"/>
              <w:ind w:right="2" w:firstLine="0"/>
            </w:pPr>
            <w:r>
              <w:rPr>
                <w:rStyle w:val="2"/>
              </w:rPr>
              <w:t>плотность*,</w:t>
            </w:r>
          </w:p>
          <w:p w:rsidR="00A36DEB" w:rsidRDefault="00A36DEB" w:rsidP="00A1794C">
            <w:pPr>
              <w:pStyle w:val="8"/>
              <w:shd w:val="clear" w:color="auto" w:fill="auto"/>
              <w:spacing w:before="0" w:after="0" w:line="210" w:lineRule="exact"/>
              <w:ind w:right="2" w:firstLine="0"/>
            </w:pPr>
            <w:proofErr w:type="gramStart"/>
            <w:r>
              <w:rPr>
                <w:rStyle w:val="2"/>
              </w:rPr>
              <w:t>кг</w:t>
            </w:r>
            <w:proofErr w:type="gramEnd"/>
            <w:r>
              <w:rPr>
                <w:rStyle w:val="2"/>
              </w:rPr>
              <w:t>/м</w:t>
            </w:r>
          </w:p>
        </w:tc>
      </w:tr>
      <w:tr w:rsidR="00A36DEB" w:rsidTr="00A1794C">
        <w:trPr>
          <w:trHeight w:hRule="exact" w:val="553"/>
        </w:trPr>
        <w:tc>
          <w:tcPr>
            <w:tcW w:w="2552" w:type="dxa"/>
            <w:tcBorders>
              <w:top w:val="single" w:sz="4" w:space="0" w:color="auto"/>
              <w:left w:val="single" w:sz="4" w:space="0" w:color="auto"/>
            </w:tcBorders>
            <w:shd w:val="clear" w:color="auto" w:fill="FFFFFF"/>
          </w:tcPr>
          <w:p w:rsidR="00A36DEB" w:rsidRDefault="00A36DEB" w:rsidP="00A1794C">
            <w:pPr>
              <w:pStyle w:val="8"/>
              <w:shd w:val="clear" w:color="auto" w:fill="auto"/>
              <w:tabs>
                <w:tab w:val="left" w:pos="1200"/>
              </w:tabs>
              <w:spacing w:before="0" w:after="60" w:line="210" w:lineRule="exact"/>
              <w:ind w:right="2" w:firstLine="0"/>
              <w:jc w:val="both"/>
              <w:rPr>
                <w:rStyle w:val="2"/>
              </w:rPr>
            </w:pPr>
            <w:r>
              <w:rPr>
                <w:rStyle w:val="2"/>
              </w:rPr>
              <w:t>Диапазоны</w:t>
            </w:r>
          </w:p>
          <w:p w:rsidR="00A36DEB" w:rsidRDefault="00A36DEB" w:rsidP="00A1794C">
            <w:pPr>
              <w:pStyle w:val="8"/>
              <w:shd w:val="clear" w:color="auto" w:fill="auto"/>
              <w:tabs>
                <w:tab w:val="left" w:pos="1200"/>
              </w:tabs>
              <w:spacing w:before="0" w:after="60" w:line="210" w:lineRule="exact"/>
              <w:ind w:right="2" w:firstLine="0"/>
              <w:jc w:val="both"/>
            </w:pPr>
            <w:r>
              <w:rPr>
                <w:rStyle w:val="2"/>
              </w:rPr>
              <w:t>измерений</w:t>
            </w:r>
          </w:p>
          <w:p w:rsidR="00A36DEB" w:rsidRDefault="00A36DEB" w:rsidP="00A1794C">
            <w:pPr>
              <w:pStyle w:val="8"/>
              <w:shd w:val="clear" w:color="auto" w:fill="auto"/>
              <w:spacing w:before="60" w:after="0" w:line="210" w:lineRule="exact"/>
              <w:ind w:right="2" w:firstLine="0"/>
              <w:jc w:val="both"/>
            </w:pPr>
            <w:r>
              <w:rPr>
                <w:rStyle w:val="2"/>
              </w:rPr>
              <w:t>измерений</w:t>
            </w:r>
          </w:p>
        </w:tc>
        <w:tc>
          <w:tcPr>
            <w:tcW w:w="1842" w:type="dxa"/>
            <w:tcBorders>
              <w:top w:val="single" w:sz="4" w:space="0" w:color="auto"/>
              <w:left w:val="single" w:sz="4" w:space="0" w:color="auto"/>
            </w:tcBorders>
            <w:shd w:val="clear" w:color="auto" w:fill="FFFFFF"/>
          </w:tcPr>
          <w:p w:rsidR="00A36DEB" w:rsidRDefault="00A36DEB" w:rsidP="00A1794C">
            <w:pPr>
              <w:pStyle w:val="8"/>
              <w:shd w:val="clear" w:color="auto" w:fill="auto"/>
              <w:spacing w:before="0" w:after="0" w:line="210" w:lineRule="exact"/>
              <w:ind w:right="2" w:firstLine="0"/>
              <w:rPr>
                <w:rStyle w:val="2"/>
                <w:sz w:val="20"/>
                <w:szCs w:val="20"/>
              </w:rPr>
            </w:pPr>
          </w:p>
          <w:p w:rsidR="00A36DEB" w:rsidRPr="00C76E8B" w:rsidRDefault="00A36DEB" w:rsidP="00A1794C">
            <w:pPr>
              <w:pStyle w:val="8"/>
              <w:shd w:val="clear" w:color="auto" w:fill="auto"/>
              <w:spacing w:before="0" w:after="0" w:line="210" w:lineRule="exact"/>
              <w:ind w:right="2" w:firstLine="0"/>
              <w:jc w:val="left"/>
              <w:rPr>
                <w:sz w:val="20"/>
                <w:szCs w:val="20"/>
              </w:rPr>
            </w:pPr>
            <w:r w:rsidRPr="00C76E8B">
              <w:rPr>
                <w:rStyle w:val="2"/>
                <w:sz w:val="20"/>
                <w:szCs w:val="20"/>
              </w:rPr>
              <w:t>0-9</w:t>
            </w:r>
          </w:p>
        </w:tc>
        <w:tc>
          <w:tcPr>
            <w:tcW w:w="1560" w:type="dxa"/>
            <w:tcBorders>
              <w:top w:val="single" w:sz="4" w:space="0" w:color="auto"/>
              <w:left w:val="single" w:sz="4" w:space="0" w:color="auto"/>
            </w:tcBorders>
            <w:shd w:val="clear" w:color="auto" w:fill="FFFFFF"/>
          </w:tcPr>
          <w:p w:rsidR="00A36DEB" w:rsidRPr="00C76E8B" w:rsidRDefault="00A36DEB" w:rsidP="00A1794C">
            <w:pPr>
              <w:pStyle w:val="8"/>
              <w:shd w:val="clear" w:color="auto" w:fill="auto"/>
              <w:spacing w:before="0" w:after="0" w:line="160" w:lineRule="exact"/>
              <w:ind w:right="2" w:firstLine="0"/>
              <w:rPr>
                <w:rStyle w:val="8pt4"/>
                <w:sz w:val="20"/>
                <w:szCs w:val="20"/>
              </w:rPr>
            </w:pPr>
          </w:p>
          <w:p w:rsidR="00A36DEB" w:rsidRDefault="00A36DEB" w:rsidP="00A1794C">
            <w:pPr>
              <w:pStyle w:val="8"/>
              <w:shd w:val="clear" w:color="auto" w:fill="auto"/>
              <w:spacing w:before="0" w:after="0" w:line="160" w:lineRule="exact"/>
              <w:ind w:right="2" w:firstLine="0"/>
              <w:rPr>
                <w:rStyle w:val="8pt4"/>
                <w:sz w:val="20"/>
                <w:szCs w:val="20"/>
              </w:rPr>
            </w:pPr>
          </w:p>
          <w:p w:rsidR="00A36DEB" w:rsidRPr="00C76E8B" w:rsidRDefault="00A36DEB" w:rsidP="00A1794C">
            <w:pPr>
              <w:pStyle w:val="8"/>
              <w:shd w:val="clear" w:color="auto" w:fill="auto"/>
              <w:spacing w:before="0" w:after="0" w:line="160" w:lineRule="exact"/>
              <w:ind w:right="2" w:firstLine="0"/>
              <w:rPr>
                <w:sz w:val="20"/>
                <w:szCs w:val="20"/>
              </w:rPr>
            </w:pPr>
            <w:r w:rsidRPr="00C76E8B">
              <w:rPr>
                <w:rStyle w:val="8pt4"/>
                <w:sz w:val="20"/>
                <w:szCs w:val="20"/>
              </w:rPr>
              <w:t>6-12</w:t>
            </w:r>
          </w:p>
        </w:tc>
        <w:tc>
          <w:tcPr>
            <w:tcW w:w="1559" w:type="dxa"/>
            <w:tcBorders>
              <w:top w:val="single" w:sz="4" w:space="0" w:color="auto"/>
              <w:left w:val="single" w:sz="4" w:space="0" w:color="auto"/>
            </w:tcBorders>
            <w:shd w:val="clear" w:color="auto" w:fill="FFFFFF"/>
          </w:tcPr>
          <w:p w:rsidR="00A36DEB" w:rsidRPr="00C76E8B" w:rsidRDefault="00A36DEB" w:rsidP="00A1794C">
            <w:pPr>
              <w:pStyle w:val="8"/>
              <w:shd w:val="clear" w:color="auto" w:fill="auto"/>
              <w:spacing w:before="0" w:after="0" w:line="210" w:lineRule="exact"/>
              <w:ind w:right="2" w:firstLine="0"/>
              <w:rPr>
                <w:rStyle w:val="2"/>
                <w:sz w:val="20"/>
                <w:szCs w:val="20"/>
              </w:rPr>
            </w:pPr>
          </w:p>
          <w:p w:rsidR="00A36DEB" w:rsidRPr="00C76E8B" w:rsidRDefault="00A36DEB" w:rsidP="00A1794C">
            <w:pPr>
              <w:pStyle w:val="8"/>
              <w:shd w:val="clear" w:color="auto" w:fill="auto"/>
              <w:spacing w:before="0" w:after="0" w:line="210" w:lineRule="exact"/>
              <w:ind w:right="2" w:firstLine="0"/>
              <w:rPr>
                <w:sz w:val="20"/>
                <w:szCs w:val="20"/>
              </w:rPr>
            </w:pPr>
            <w:r w:rsidRPr="00C76E8B">
              <w:rPr>
                <w:rStyle w:val="2"/>
                <w:sz w:val="20"/>
                <w:szCs w:val="20"/>
              </w:rPr>
              <w:t>0,5-4</w:t>
            </w:r>
          </w:p>
        </w:tc>
        <w:tc>
          <w:tcPr>
            <w:tcW w:w="1521" w:type="dxa"/>
            <w:tcBorders>
              <w:top w:val="single" w:sz="4" w:space="0" w:color="auto"/>
              <w:left w:val="single" w:sz="4" w:space="0" w:color="auto"/>
              <w:right w:val="single" w:sz="4" w:space="0" w:color="auto"/>
            </w:tcBorders>
            <w:shd w:val="clear" w:color="auto" w:fill="FFFFFF"/>
          </w:tcPr>
          <w:p w:rsidR="00A36DEB" w:rsidRPr="00C76E8B" w:rsidRDefault="00A36DEB" w:rsidP="00A1794C">
            <w:pPr>
              <w:pStyle w:val="8"/>
              <w:shd w:val="clear" w:color="auto" w:fill="auto"/>
              <w:spacing w:before="0" w:after="0" w:line="210" w:lineRule="exact"/>
              <w:ind w:right="2" w:firstLine="0"/>
              <w:rPr>
                <w:color w:val="000000"/>
                <w:sz w:val="20"/>
                <w:szCs w:val="20"/>
                <w:shd w:val="clear" w:color="auto" w:fill="FFFFFF"/>
              </w:rPr>
            </w:pPr>
            <w:r w:rsidRPr="00C76E8B">
              <w:rPr>
                <w:rStyle w:val="8pt4"/>
                <w:sz w:val="20"/>
                <w:szCs w:val="20"/>
              </w:rPr>
              <w:t>1000…</w:t>
            </w:r>
            <w:r w:rsidRPr="00C76E8B">
              <w:rPr>
                <w:rStyle w:val="2"/>
                <w:sz w:val="20"/>
                <w:szCs w:val="20"/>
              </w:rPr>
              <w:t>1080</w:t>
            </w:r>
          </w:p>
        </w:tc>
      </w:tr>
      <w:tr w:rsidR="00A36DEB" w:rsidTr="00A1794C">
        <w:trPr>
          <w:trHeight w:hRule="exact" w:val="744"/>
        </w:trPr>
        <w:tc>
          <w:tcPr>
            <w:tcW w:w="2552" w:type="dxa"/>
            <w:tcBorders>
              <w:top w:val="single" w:sz="4" w:space="0" w:color="auto"/>
              <w:left w:val="single" w:sz="4" w:space="0" w:color="auto"/>
              <w:bottom w:val="single" w:sz="4" w:space="0" w:color="auto"/>
            </w:tcBorders>
            <w:shd w:val="clear" w:color="auto" w:fill="FFFFFF"/>
          </w:tcPr>
          <w:p w:rsidR="00A36DEB" w:rsidRDefault="00A36DEB" w:rsidP="00A1794C">
            <w:pPr>
              <w:pStyle w:val="8"/>
              <w:shd w:val="clear" w:color="auto" w:fill="auto"/>
              <w:spacing w:before="0" w:after="0" w:line="218" w:lineRule="exact"/>
              <w:ind w:right="2" w:firstLine="0"/>
              <w:jc w:val="both"/>
              <w:rPr>
                <w:rStyle w:val="2"/>
              </w:rPr>
            </w:pPr>
            <w:r>
              <w:rPr>
                <w:rStyle w:val="2"/>
              </w:rPr>
              <w:t xml:space="preserve">Пределы </w:t>
            </w:r>
            <w:proofErr w:type="gramStart"/>
            <w:r>
              <w:rPr>
                <w:rStyle w:val="2"/>
              </w:rPr>
              <w:t>допустимых</w:t>
            </w:r>
            <w:proofErr w:type="gramEnd"/>
            <w:r>
              <w:rPr>
                <w:rStyle w:val="2"/>
              </w:rPr>
              <w:t xml:space="preserve"> </w:t>
            </w:r>
          </w:p>
          <w:p w:rsidR="00A36DEB" w:rsidRDefault="00A36DEB" w:rsidP="00A1794C">
            <w:pPr>
              <w:pStyle w:val="8"/>
              <w:shd w:val="clear" w:color="auto" w:fill="auto"/>
              <w:spacing w:before="0" w:after="0" w:line="218" w:lineRule="exact"/>
              <w:ind w:right="2" w:firstLine="0"/>
              <w:jc w:val="both"/>
              <w:rPr>
                <w:rStyle w:val="2"/>
              </w:rPr>
            </w:pPr>
            <w:r>
              <w:rPr>
                <w:rStyle w:val="2"/>
              </w:rPr>
              <w:t>Погрешностей**</w:t>
            </w:r>
          </w:p>
          <w:p w:rsidR="00A36DEB" w:rsidRDefault="00A36DEB" w:rsidP="00A1794C">
            <w:pPr>
              <w:pStyle w:val="8"/>
              <w:shd w:val="clear" w:color="auto" w:fill="auto"/>
              <w:spacing w:before="0" w:after="0" w:line="218" w:lineRule="exact"/>
              <w:ind w:right="2" w:firstLine="0"/>
              <w:jc w:val="both"/>
            </w:pPr>
            <w:r>
              <w:rPr>
                <w:rStyle w:val="2"/>
              </w:rPr>
              <w:t>погрешностей* *</w:t>
            </w:r>
          </w:p>
        </w:tc>
        <w:tc>
          <w:tcPr>
            <w:tcW w:w="1842" w:type="dxa"/>
            <w:tcBorders>
              <w:top w:val="single" w:sz="4" w:space="0" w:color="auto"/>
              <w:left w:val="single" w:sz="4" w:space="0" w:color="auto"/>
              <w:bottom w:val="single" w:sz="4" w:space="0" w:color="auto"/>
            </w:tcBorders>
            <w:shd w:val="clear" w:color="auto" w:fill="FFFFFF"/>
          </w:tcPr>
          <w:p w:rsidR="00A36DEB" w:rsidRDefault="00A36DEB" w:rsidP="00A1794C">
            <w:pPr>
              <w:pStyle w:val="8"/>
              <w:shd w:val="clear" w:color="auto" w:fill="auto"/>
              <w:spacing w:before="0" w:after="0" w:line="160" w:lineRule="exact"/>
              <w:ind w:right="2" w:firstLine="0"/>
              <w:rPr>
                <w:rStyle w:val="8pt4"/>
                <w:sz w:val="20"/>
                <w:szCs w:val="20"/>
              </w:rPr>
            </w:pPr>
          </w:p>
          <w:p w:rsidR="00A36DEB" w:rsidRPr="00C76E8B" w:rsidRDefault="00A36DEB" w:rsidP="00A1794C">
            <w:pPr>
              <w:pStyle w:val="8"/>
              <w:shd w:val="clear" w:color="auto" w:fill="auto"/>
              <w:spacing w:before="0" w:after="0" w:line="160" w:lineRule="exact"/>
              <w:ind w:right="2" w:firstLine="0"/>
              <w:rPr>
                <w:sz w:val="20"/>
                <w:szCs w:val="20"/>
              </w:rPr>
            </w:pPr>
            <w:r w:rsidRPr="00C76E8B">
              <w:rPr>
                <w:rStyle w:val="8pt4"/>
                <w:sz w:val="20"/>
                <w:szCs w:val="20"/>
              </w:rPr>
              <w:t>0,1</w:t>
            </w:r>
          </w:p>
        </w:tc>
        <w:tc>
          <w:tcPr>
            <w:tcW w:w="1560" w:type="dxa"/>
            <w:tcBorders>
              <w:top w:val="single" w:sz="4" w:space="0" w:color="auto"/>
              <w:left w:val="single" w:sz="4" w:space="0" w:color="auto"/>
              <w:bottom w:val="single" w:sz="4" w:space="0" w:color="auto"/>
            </w:tcBorders>
            <w:shd w:val="clear" w:color="auto" w:fill="FFFFFF"/>
          </w:tcPr>
          <w:p w:rsidR="00A36DEB" w:rsidRDefault="00A36DEB" w:rsidP="00A1794C">
            <w:pPr>
              <w:pStyle w:val="8"/>
              <w:shd w:val="clear" w:color="auto" w:fill="auto"/>
              <w:spacing w:before="0" w:after="0" w:line="160" w:lineRule="exact"/>
              <w:ind w:right="2" w:firstLine="0"/>
              <w:rPr>
                <w:rStyle w:val="8pt4"/>
                <w:sz w:val="20"/>
                <w:szCs w:val="20"/>
              </w:rPr>
            </w:pPr>
          </w:p>
          <w:p w:rsidR="00A36DEB" w:rsidRPr="00C76E8B" w:rsidRDefault="00A36DEB" w:rsidP="00A1794C">
            <w:pPr>
              <w:pStyle w:val="8"/>
              <w:shd w:val="clear" w:color="auto" w:fill="auto"/>
              <w:spacing w:before="0" w:after="0" w:line="160" w:lineRule="exact"/>
              <w:ind w:right="2" w:firstLine="0"/>
              <w:rPr>
                <w:sz w:val="20"/>
                <w:szCs w:val="20"/>
              </w:rPr>
            </w:pPr>
            <w:r w:rsidRPr="00C76E8B">
              <w:rPr>
                <w:rStyle w:val="8pt4"/>
                <w:sz w:val="20"/>
                <w:szCs w:val="20"/>
              </w:rPr>
              <w:t>0,2</w:t>
            </w:r>
          </w:p>
        </w:tc>
        <w:tc>
          <w:tcPr>
            <w:tcW w:w="1559" w:type="dxa"/>
            <w:tcBorders>
              <w:top w:val="single" w:sz="4" w:space="0" w:color="auto"/>
              <w:left w:val="single" w:sz="4" w:space="0" w:color="auto"/>
              <w:bottom w:val="single" w:sz="4" w:space="0" w:color="auto"/>
            </w:tcBorders>
            <w:shd w:val="clear" w:color="auto" w:fill="FFFFFF"/>
          </w:tcPr>
          <w:p w:rsidR="00A36DEB" w:rsidRDefault="00A36DEB" w:rsidP="00A1794C">
            <w:pPr>
              <w:pStyle w:val="8"/>
              <w:shd w:val="clear" w:color="auto" w:fill="auto"/>
              <w:spacing w:before="0" w:after="0" w:line="210" w:lineRule="exact"/>
              <w:ind w:right="2" w:firstLine="0"/>
              <w:rPr>
                <w:rStyle w:val="2"/>
                <w:sz w:val="20"/>
                <w:szCs w:val="20"/>
              </w:rPr>
            </w:pPr>
          </w:p>
          <w:p w:rsidR="00A36DEB" w:rsidRPr="00C76E8B" w:rsidRDefault="00A36DEB" w:rsidP="00A1794C">
            <w:pPr>
              <w:pStyle w:val="8"/>
              <w:shd w:val="clear" w:color="auto" w:fill="auto"/>
              <w:spacing w:before="0" w:after="0" w:line="210" w:lineRule="exact"/>
              <w:ind w:right="2" w:firstLine="0"/>
              <w:rPr>
                <w:sz w:val="20"/>
                <w:szCs w:val="20"/>
              </w:rPr>
            </w:pPr>
            <w:r w:rsidRPr="00C76E8B">
              <w:rPr>
                <w:rStyle w:val="2"/>
                <w:sz w:val="20"/>
                <w:szCs w:val="20"/>
              </w:rPr>
              <w:t>0,17</w:t>
            </w:r>
          </w:p>
        </w:tc>
        <w:tc>
          <w:tcPr>
            <w:tcW w:w="1521" w:type="dxa"/>
            <w:tcBorders>
              <w:top w:val="single" w:sz="4" w:space="0" w:color="auto"/>
              <w:left w:val="single" w:sz="4" w:space="0" w:color="auto"/>
              <w:bottom w:val="single" w:sz="4" w:space="0" w:color="auto"/>
              <w:right w:val="single" w:sz="4" w:space="0" w:color="auto"/>
            </w:tcBorders>
            <w:shd w:val="clear" w:color="auto" w:fill="FFFFFF"/>
          </w:tcPr>
          <w:p w:rsidR="00A36DEB" w:rsidRDefault="00A36DEB" w:rsidP="00A1794C">
            <w:pPr>
              <w:pStyle w:val="8"/>
              <w:shd w:val="clear" w:color="auto" w:fill="auto"/>
              <w:spacing w:before="0" w:after="0" w:line="210" w:lineRule="exact"/>
              <w:ind w:right="2" w:firstLine="0"/>
              <w:rPr>
                <w:rStyle w:val="2"/>
                <w:sz w:val="20"/>
                <w:szCs w:val="20"/>
              </w:rPr>
            </w:pPr>
          </w:p>
          <w:p w:rsidR="00A36DEB" w:rsidRPr="00C76E8B" w:rsidRDefault="00A36DEB" w:rsidP="00A1794C">
            <w:pPr>
              <w:pStyle w:val="8"/>
              <w:shd w:val="clear" w:color="auto" w:fill="auto"/>
              <w:spacing w:before="0" w:after="0" w:line="210" w:lineRule="exact"/>
              <w:ind w:right="2" w:firstLine="0"/>
              <w:rPr>
                <w:sz w:val="20"/>
                <w:szCs w:val="20"/>
              </w:rPr>
            </w:pPr>
            <w:r w:rsidRPr="00C76E8B">
              <w:rPr>
                <w:rStyle w:val="2"/>
                <w:sz w:val="20"/>
                <w:szCs w:val="20"/>
              </w:rPr>
              <w:t>0,5</w:t>
            </w:r>
          </w:p>
        </w:tc>
      </w:tr>
    </w:tbl>
    <w:p w:rsidR="00A36DEB" w:rsidRPr="00C76E8B" w:rsidRDefault="00A36DEB" w:rsidP="00A36DEB">
      <w:pPr>
        <w:tabs>
          <w:tab w:val="left" w:pos="1005"/>
        </w:tabs>
        <w:ind w:right="2"/>
      </w:pPr>
    </w:p>
    <w:p w:rsidR="00A36DEB" w:rsidRDefault="00A36DEB" w:rsidP="00A36DEB">
      <w:pPr>
        <w:ind w:right="2"/>
        <w:rPr>
          <w:sz w:val="2"/>
          <w:szCs w:val="2"/>
        </w:rPr>
      </w:pPr>
    </w:p>
    <w:p w:rsidR="00A36DEB" w:rsidRDefault="00A36DEB" w:rsidP="00A36DEB">
      <w:pPr>
        <w:pStyle w:val="8"/>
        <w:shd w:val="clear" w:color="auto" w:fill="auto"/>
        <w:spacing w:before="213" w:after="0" w:line="214" w:lineRule="exact"/>
        <w:ind w:right="2" w:firstLine="426"/>
        <w:jc w:val="left"/>
      </w:pPr>
      <w:r>
        <w:rPr>
          <w:rStyle w:val="a4"/>
        </w:rPr>
        <w:t>Примечания:</w:t>
      </w:r>
      <w:r>
        <w:t xml:space="preserve"> </w:t>
      </w:r>
    </w:p>
    <w:p w:rsidR="00A36DEB" w:rsidRPr="00C76E8B" w:rsidRDefault="00A36DEB" w:rsidP="00A36DEB">
      <w:pPr>
        <w:pStyle w:val="8"/>
        <w:shd w:val="clear" w:color="auto" w:fill="auto"/>
        <w:spacing w:before="213" w:after="0" w:line="214" w:lineRule="exact"/>
        <w:ind w:right="2" w:firstLine="426"/>
        <w:jc w:val="left"/>
      </w:pPr>
      <w:r>
        <w:t>*</w:t>
      </w:r>
      <w:r w:rsidRPr="00C76E8B">
        <w:rPr>
          <w:sz w:val="22"/>
          <w:szCs w:val="22"/>
        </w:rPr>
        <w:t xml:space="preserve"> — данные по плотности отображаются в сокращённом виде. На</w:t>
      </w:r>
      <w:r w:rsidRPr="00C76E8B">
        <w:rPr>
          <w:sz w:val="22"/>
          <w:szCs w:val="22"/>
        </w:rPr>
        <w:softHyphen/>
        <w:t>пример, показания 27,32 нужно понимать как 1027,32 кг/м</w:t>
      </w:r>
      <w:proofErr w:type="gramStart"/>
      <w:r w:rsidRPr="00C76E8B">
        <w:rPr>
          <w:sz w:val="22"/>
          <w:szCs w:val="22"/>
        </w:rPr>
        <w:t xml:space="preserve"> .</w:t>
      </w:r>
      <w:proofErr w:type="gramEnd"/>
    </w:p>
    <w:p w:rsidR="00A36DEB" w:rsidRPr="00C76E8B" w:rsidRDefault="00A36DEB" w:rsidP="00A36DEB">
      <w:pPr>
        <w:pStyle w:val="8"/>
        <w:shd w:val="clear" w:color="auto" w:fill="auto"/>
        <w:spacing w:before="0" w:after="56" w:line="214" w:lineRule="exact"/>
        <w:ind w:right="2" w:firstLine="426"/>
        <w:jc w:val="both"/>
        <w:rPr>
          <w:sz w:val="22"/>
          <w:szCs w:val="22"/>
        </w:rPr>
      </w:pPr>
      <w:r w:rsidRPr="00C76E8B">
        <w:rPr>
          <w:sz w:val="22"/>
          <w:szCs w:val="22"/>
        </w:rPr>
        <w:t>** — дополнительная погрешность, возникающая при температу</w:t>
      </w:r>
      <w:r w:rsidRPr="00C76E8B">
        <w:rPr>
          <w:sz w:val="22"/>
          <w:szCs w:val="22"/>
        </w:rPr>
        <w:softHyphen/>
        <w:t>рах пробы отличных от допустимого диапазона (менее 15</w:t>
      </w:r>
      <w:proofErr w:type="gramStart"/>
      <w:r w:rsidRPr="00C76E8B">
        <w:rPr>
          <w:sz w:val="22"/>
          <w:szCs w:val="22"/>
        </w:rPr>
        <w:t xml:space="preserve"> °С</w:t>
      </w:r>
      <w:proofErr w:type="gramEnd"/>
      <w:r w:rsidRPr="00C76E8B">
        <w:rPr>
          <w:sz w:val="22"/>
          <w:szCs w:val="22"/>
        </w:rPr>
        <w:t xml:space="preserve"> или более 30 °С) может составлять +100% от абсолютной ве</w:t>
      </w:r>
      <w:r w:rsidRPr="00C76E8B">
        <w:rPr>
          <w:sz w:val="22"/>
          <w:szCs w:val="22"/>
        </w:rPr>
        <w:softHyphen/>
        <w:t>личины.</w:t>
      </w:r>
    </w:p>
    <w:p w:rsidR="00A36DEB" w:rsidRDefault="00A36DEB" w:rsidP="00A36DEB">
      <w:pPr>
        <w:pStyle w:val="8"/>
        <w:shd w:val="clear" w:color="auto" w:fill="auto"/>
        <w:spacing w:before="0" w:after="0" w:line="218" w:lineRule="exact"/>
        <w:ind w:right="2" w:firstLine="426"/>
        <w:jc w:val="both"/>
      </w:pPr>
      <w:r>
        <w:t>Напряжение питания переменного тока — 200-250</w:t>
      </w:r>
      <w:proofErr w:type="gramStart"/>
      <w:r>
        <w:t xml:space="preserve"> В</w:t>
      </w:r>
      <w:proofErr w:type="gramEnd"/>
      <w:r>
        <w:t>,</w:t>
      </w:r>
    </w:p>
    <w:p w:rsidR="00A36DEB" w:rsidRDefault="00A36DEB" w:rsidP="00A36DEB">
      <w:pPr>
        <w:pStyle w:val="8"/>
        <w:shd w:val="clear" w:color="auto" w:fill="auto"/>
        <w:tabs>
          <w:tab w:val="left" w:pos="3623"/>
        </w:tabs>
        <w:spacing w:before="0" w:after="0" w:line="218" w:lineRule="exact"/>
        <w:ind w:right="2" w:firstLine="426"/>
        <w:jc w:val="both"/>
      </w:pPr>
      <w:r>
        <w:t>Время измерения</w:t>
      </w:r>
      <w:r>
        <w:tab/>
        <w:t>— 30-40 секунд;</w:t>
      </w:r>
    </w:p>
    <w:p w:rsidR="00A36DEB" w:rsidRDefault="00A36DEB" w:rsidP="00A36DEB">
      <w:pPr>
        <w:pStyle w:val="8"/>
        <w:shd w:val="clear" w:color="auto" w:fill="auto"/>
        <w:spacing w:before="0" w:after="0" w:line="218" w:lineRule="exact"/>
        <w:ind w:right="2" w:firstLine="426"/>
        <w:jc w:val="both"/>
      </w:pPr>
      <w:r>
        <w:t>Время прогрева анализатора перед измерениями — не более 10 минут;</w:t>
      </w:r>
    </w:p>
    <w:p w:rsidR="00A36DEB" w:rsidRDefault="00A36DEB" w:rsidP="00A36DEB">
      <w:pPr>
        <w:pStyle w:val="8"/>
        <w:shd w:val="clear" w:color="auto" w:fill="auto"/>
        <w:spacing w:before="0" w:after="0" w:line="218" w:lineRule="exact"/>
        <w:ind w:right="2" w:firstLine="426"/>
        <w:jc w:val="both"/>
      </w:pPr>
      <w:r>
        <w:t xml:space="preserve">Время непрерывной работы анализатора — </w:t>
      </w:r>
      <w:r>
        <w:rPr>
          <w:rStyle w:val="8pt"/>
          <w:rFonts w:eastAsia="Century Gothic"/>
        </w:rPr>
        <w:t>8</w:t>
      </w:r>
      <w:r>
        <w:t xml:space="preserve"> часов;</w:t>
      </w:r>
    </w:p>
    <w:p w:rsidR="00A36DEB" w:rsidRDefault="00A36DEB" w:rsidP="00A36DEB">
      <w:pPr>
        <w:pStyle w:val="8"/>
        <w:shd w:val="clear" w:color="auto" w:fill="auto"/>
        <w:tabs>
          <w:tab w:val="left" w:pos="3623"/>
        </w:tabs>
        <w:spacing w:before="0" w:after="0" w:line="218" w:lineRule="exact"/>
        <w:ind w:right="2" w:firstLine="426"/>
        <w:jc w:val="both"/>
      </w:pPr>
      <w:r>
        <w:t>Потребляемая мощность</w:t>
      </w:r>
      <w:r>
        <w:tab/>
        <w:t>— не более 200</w:t>
      </w:r>
      <w:proofErr w:type="gramStart"/>
      <w:r>
        <w:t xml:space="preserve"> В</w:t>
      </w:r>
      <w:proofErr w:type="gramEnd"/>
      <w:r>
        <w:t xml:space="preserve"> А;</w:t>
      </w:r>
    </w:p>
    <w:p w:rsidR="00A36DEB" w:rsidRDefault="00A36DEB" w:rsidP="00A36DEB">
      <w:pPr>
        <w:pStyle w:val="8"/>
        <w:shd w:val="clear" w:color="auto" w:fill="auto"/>
        <w:tabs>
          <w:tab w:val="left" w:pos="3623"/>
          <w:tab w:val="right" w:pos="5564"/>
        </w:tabs>
        <w:spacing w:before="0" w:after="0" w:line="218" w:lineRule="exact"/>
        <w:ind w:right="2" w:firstLine="426"/>
        <w:jc w:val="both"/>
      </w:pPr>
      <w:r>
        <w:t>Габаритные размеры анализатора</w:t>
      </w:r>
      <w:r>
        <w:tab/>
        <w:t xml:space="preserve">— 180х310х </w:t>
      </w:r>
      <w:r>
        <w:rPr>
          <w:rStyle w:val="8pt"/>
          <w:rFonts w:eastAsia="Century Gothic"/>
        </w:rPr>
        <w:t>220</w:t>
      </w:r>
      <w:r>
        <w:tab/>
        <w:t>мм;</w:t>
      </w:r>
    </w:p>
    <w:p w:rsidR="00A36DEB" w:rsidRDefault="00A36DEB" w:rsidP="00A36DEB">
      <w:pPr>
        <w:pStyle w:val="8"/>
        <w:shd w:val="clear" w:color="auto" w:fill="auto"/>
        <w:tabs>
          <w:tab w:val="left" w:pos="3623"/>
        </w:tabs>
        <w:spacing w:before="0" w:after="0" w:line="218" w:lineRule="exact"/>
        <w:ind w:right="2" w:firstLine="426"/>
        <w:jc w:val="both"/>
      </w:pPr>
      <w:r>
        <w:t>Масса анализатора</w:t>
      </w:r>
      <w:r>
        <w:tab/>
        <w:t xml:space="preserve">— </w:t>
      </w:r>
      <w:r>
        <w:rPr>
          <w:rStyle w:val="8pt"/>
          <w:rFonts w:eastAsia="Century Gothic"/>
        </w:rPr>
        <w:t>6</w:t>
      </w:r>
      <w:r>
        <w:t xml:space="preserve"> кг;</w:t>
      </w:r>
    </w:p>
    <w:p w:rsidR="00A36DEB" w:rsidRDefault="00A36DEB" w:rsidP="00A36DEB">
      <w:pPr>
        <w:pStyle w:val="8"/>
        <w:shd w:val="clear" w:color="auto" w:fill="auto"/>
        <w:spacing w:before="0" w:after="247" w:line="218" w:lineRule="exact"/>
        <w:ind w:right="2" w:firstLine="426"/>
        <w:jc w:val="both"/>
      </w:pPr>
      <w:r>
        <w:t>Индикация результатов производится на дисплее в цифровой форме.</w:t>
      </w:r>
    </w:p>
    <w:p w:rsidR="00A36DEB" w:rsidRDefault="00A36DEB" w:rsidP="00A36DEB">
      <w:pPr>
        <w:widowControl/>
        <w:spacing w:after="200" w:line="276" w:lineRule="auto"/>
        <w:ind w:left="-1701" w:right="2"/>
        <w:rPr>
          <w:rFonts w:eastAsia="Times New Roman"/>
          <w:sz w:val="21"/>
          <w:szCs w:val="21"/>
        </w:rPr>
      </w:pPr>
      <w:r>
        <w:br w:type="page"/>
      </w:r>
    </w:p>
    <w:p w:rsidR="00A36DEB" w:rsidRPr="00081522" w:rsidRDefault="00A36DEB" w:rsidP="00A36DEB">
      <w:pPr>
        <w:pStyle w:val="70"/>
        <w:keepNext/>
        <w:keepLines/>
        <w:shd w:val="clear" w:color="auto" w:fill="auto"/>
        <w:spacing w:before="0" w:after="798" w:line="210" w:lineRule="exact"/>
        <w:ind w:right="2" w:firstLine="142"/>
      </w:pPr>
      <w:r>
        <w:rPr>
          <w:noProof/>
          <w:lang w:eastAsia="ru-RU"/>
        </w:rPr>
        <w:pict>
          <v:shape id="Text Box 38" o:spid="_x0000_s1027" type="#_x0000_t202" style="position:absolute;left:0;text-align:left;margin-left:22.25pt;margin-top:57.3pt;width:259.7pt;height:174.45pt;z-index:-25165516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jFXsgIAALQ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" filled="f" stroked="f">
            <v:textbox inset="0,0,0,0">
              <w:txbxContent>
                <w:p w:rsidR="00A36DEB" w:rsidRDefault="00A36DEB" w:rsidP="00A36DEB">
                  <w:pPr>
                    <w:jc w:val="center"/>
                    <w:rPr>
                      <w:sz w:val="2"/>
                      <w:szCs w:val="2"/>
                    </w:rPr>
                  </w:pPr>
                  <w:r>
                    <w:rPr>
                      <w:noProof/>
                      <w:lang w:eastAsia="ru-RU"/>
                    </w:rPr>
                    <w:drawing>
                      <wp:inline distT="0" distB="0" distL="0" distR="0">
                        <wp:extent cx="3305175" cy="1800225"/>
                        <wp:effectExtent l="0" t="0" r="9525" b="9525"/>
                        <wp:docPr id="23" name="Рисунок 12" descr="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8"/>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05175" cy="1800225"/>
                                </a:xfrm>
                                <a:prstGeom prst="rect">
                                  <a:avLst/>
                                </a:prstGeom>
                                <a:noFill/>
                                <a:ln>
                                  <a:noFill/>
                                </a:ln>
                              </pic:spPr>
                            </pic:pic>
                          </a:graphicData>
                        </a:graphic>
                      </wp:inline>
                    </w:drawing>
                  </w:r>
                </w:p>
                <w:p w:rsidR="00A36DEB" w:rsidRDefault="00A36DEB" w:rsidP="00A36DEB">
                  <w:pPr>
                    <w:pStyle w:val="21"/>
                    <w:shd w:val="clear" w:color="auto" w:fill="auto"/>
                    <w:spacing w:line="218" w:lineRule="exact"/>
                    <w:jc w:val="center"/>
                  </w:pPr>
                  <w:r>
                    <w:rPr>
                      <w:rStyle w:val="2Exact"/>
                    </w:rPr>
                    <w:t>Рис. 6. Внешний вид анализатора молока Лактан 1-4:</w:t>
                  </w:r>
                </w:p>
                <w:p w:rsidR="00A36DEB" w:rsidRDefault="00A36DEB" w:rsidP="00A36DEB">
                  <w:pPr>
                    <w:pStyle w:val="a6"/>
                    <w:shd w:val="clear" w:color="auto" w:fill="auto"/>
                  </w:pPr>
                  <w:r>
                    <w:rPr>
                      <w:rStyle w:val="Exact"/>
                    </w:rPr>
                    <w:t>1</w:t>
                  </w:r>
                  <w:r>
                    <w:rPr>
                      <w:rStyle w:val="0ptExact"/>
                      <w:rFonts w:eastAsia="Courier New"/>
                    </w:rPr>
                    <w:t xml:space="preserve"> — </w:t>
                  </w:r>
                  <w:r>
                    <w:rPr>
                      <w:rStyle w:val="Exact"/>
                    </w:rPr>
                    <w:t>жидкокристаллический дисплей; 2</w:t>
                  </w:r>
                  <w:r>
                    <w:rPr>
                      <w:rStyle w:val="0ptExact"/>
                      <w:rFonts w:eastAsia="Courier New"/>
                    </w:rPr>
                    <w:t xml:space="preserve"> — </w:t>
                  </w:r>
                  <w:r>
                    <w:rPr>
                      <w:rStyle w:val="Exact"/>
                    </w:rPr>
                    <w:t>паз для пробы;</w:t>
                  </w:r>
                </w:p>
                <w:p w:rsidR="00A36DEB" w:rsidRDefault="00A36DEB" w:rsidP="00A36DEB">
                  <w:pPr>
                    <w:pStyle w:val="a6"/>
                    <w:shd w:val="clear" w:color="auto" w:fill="auto"/>
                  </w:pPr>
                  <w:r>
                    <w:rPr>
                      <w:rStyle w:val="Exact"/>
                    </w:rPr>
                    <w:t>3</w:t>
                  </w:r>
                  <w:r>
                    <w:rPr>
                      <w:rStyle w:val="0ptExact"/>
                      <w:rFonts w:eastAsia="Courier New"/>
                    </w:rPr>
                    <w:t xml:space="preserve"> — </w:t>
                  </w:r>
                  <w:r>
                    <w:rPr>
                      <w:rStyle w:val="Exact"/>
                    </w:rPr>
                    <w:t>сетевой выключатель; 4</w:t>
                  </w:r>
                  <w:r>
                    <w:rPr>
                      <w:rStyle w:val="0ptExact"/>
                      <w:rFonts w:eastAsia="Courier New"/>
                    </w:rPr>
                    <w:t xml:space="preserve"> — </w:t>
                  </w:r>
                  <w:r>
                    <w:rPr>
                      <w:rStyle w:val="Exact"/>
                    </w:rPr>
                    <w:t>принтер; 5 кнопки управления</w:t>
                  </w:r>
                </w:p>
              </w:txbxContent>
            </v:textbox>
            <w10:wrap type="square" anchorx="margin"/>
          </v:shape>
        </w:pict>
      </w:r>
      <w:bookmarkStart w:id="2" w:name="bookmark7"/>
      <w:r w:rsidRPr="00081522">
        <w:t xml:space="preserve">Внешний вид прибора показан на рисунке </w:t>
      </w:r>
      <w:r w:rsidRPr="00081522">
        <w:rPr>
          <w:rStyle w:val="78pt"/>
        </w:rPr>
        <w:t>6</w:t>
      </w:r>
      <w:r w:rsidRPr="00081522">
        <w:t>.</w:t>
      </w:r>
      <w:bookmarkEnd w:id="2"/>
    </w:p>
    <w:p w:rsidR="00A36DEB" w:rsidRDefault="00A36DEB" w:rsidP="00A36DEB">
      <w:pPr>
        <w:pStyle w:val="8"/>
        <w:shd w:val="clear" w:color="auto" w:fill="auto"/>
        <w:spacing w:before="0" w:after="247" w:line="218" w:lineRule="exact"/>
        <w:ind w:right="2" w:firstLine="142"/>
        <w:jc w:val="both"/>
      </w:pPr>
    </w:p>
    <w:p w:rsidR="00A36DEB" w:rsidRDefault="00A36DEB" w:rsidP="00A36DEB">
      <w:pPr>
        <w:tabs>
          <w:tab w:val="left" w:pos="1005"/>
        </w:tabs>
        <w:ind w:right="2" w:firstLine="142"/>
      </w:pPr>
    </w:p>
    <w:p w:rsidR="00A36DEB" w:rsidRDefault="00A36DEB" w:rsidP="00A36DEB">
      <w:pPr>
        <w:tabs>
          <w:tab w:val="left" w:pos="1005"/>
        </w:tabs>
        <w:ind w:right="2" w:firstLine="142"/>
      </w:pPr>
    </w:p>
    <w:p w:rsidR="00A36DEB" w:rsidRDefault="00A36DEB" w:rsidP="00A36DEB">
      <w:pPr>
        <w:tabs>
          <w:tab w:val="left" w:pos="1005"/>
        </w:tabs>
        <w:ind w:right="2" w:firstLine="142"/>
      </w:pPr>
    </w:p>
    <w:p w:rsidR="00A36DEB" w:rsidRDefault="00A36DEB" w:rsidP="00A36DEB">
      <w:pPr>
        <w:tabs>
          <w:tab w:val="left" w:pos="1005"/>
        </w:tabs>
        <w:ind w:right="2" w:firstLine="142"/>
      </w:pPr>
    </w:p>
    <w:p w:rsidR="00A36DEB" w:rsidRDefault="00A36DEB" w:rsidP="00A36DEB">
      <w:pPr>
        <w:tabs>
          <w:tab w:val="left" w:pos="1005"/>
        </w:tabs>
        <w:ind w:right="2" w:firstLine="142"/>
      </w:pPr>
    </w:p>
    <w:p w:rsidR="00A36DEB" w:rsidRDefault="00A36DEB" w:rsidP="00A36DEB">
      <w:pPr>
        <w:tabs>
          <w:tab w:val="left" w:pos="1005"/>
        </w:tabs>
        <w:ind w:right="2" w:firstLine="142"/>
      </w:pPr>
    </w:p>
    <w:p w:rsidR="00A36DEB" w:rsidRDefault="00A36DEB" w:rsidP="00A36DEB">
      <w:pPr>
        <w:tabs>
          <w:tab w:val="left" w:pos="1005"/>
        </w:tabs>
        <w:ind w:right="2" w:firstLine="142"/>
      </w:pPr>
    </w:p>
    <w:p w:rsidR="00A36DEB" w:rsidRDefault="00A36DEB" w:rsidP="00A36DEB">
      <w:pPr>
        <w:tabs>
          <w:tab w:val="left" w:pos="1005"/>
        </w:tabs>
        <w:ind w:right="2" w:firstLine="142"/>
      </w:pPr>
    </w:p>
    <w:p w:rsidR="00A36DEB" w:rsidRDefault="00A36DEB" w:rsidP="00A36DEB">
      <w:pPr>
        <w:tabs>
          <w:tab w:val="left" w:pos="1005"/>
        </w:tabs>
        <w:ind w:right="2" w:firstLine="142"/>
      </w:pPr>
    </w:p>
    <w:p w:rsidR="00A36DEB" w:rsidRDefault="00A36DEB" w:rsidP="00A36DEB">
      <w:pPr>
        <w:tabs>
          <w:tab w:val="left" w:pos="1005"/>
        </w:tabs>
        <w:ind w:right="2" w:firstLine="142"/>
      </w:pPr>
    </w:p>
    <w:p w:rsidR="00A36DEB" w:rsidRPr="00C76E8B" w:rsidRDefault="00A36DEB" w:rsidP="00A36DEB">
      <w:pPr>
        <w:pStyle w:val="8"/>
        <w:shd w:val="clear" w:color="auto" w:fill="auto"/>
        <w:spacing w:before="0" w:after="60" w:line="237" w:lineRule="exact"/>
        <w:ind w:right="2" w:firstLine="142"/>
        <w:jc w:val="both"/>
        <w:rPr>
          <w:sz w:val="24"/>
          <w:szCs w:val="24"/>
        </w:rPr>
      </w:pPr>
      <w:r w:rsidRPr="00C76E8B">
        <w:rPr>
          <w:rStyle w:val="1pt"/>
          <w:sz w:val="24"/>
          <w:szCs w:val="24"/>
        </w:rPr>
        <w:t>Эксплутационные ограничения:</w:t>
      </w:r>
      <w:r w:rsidRPr="00C76E8B">
        <w:rPr>
          <w:sz w:val="24"/>
          <w:szCs w:val="24"/>
        </w:rPr>
        <w:t xml:space="preserve"> рабочее место оборудуется в лабораторном помещении. Анализатор должен устанавливаться на горизон</w:t>
      </w:r>
      <w:r w:rsidRPr="00C76E8B">
        <w:rPr>
          <w:sz w:val="24"/>
          <w:szCs w:val="24"/>
        </w:rPr>
        <w:softHyphen/>
        <w:t>тальной плоскости в условиях обеспечения естественной вентиляции. При</w:t>
      </w:r>
      <w:r w:rsidRPr="00C76E8B">
        <w:rPr>
          <w:sz w:val="24"/>
          <w:szCs w:val="24"/>
        </w:rPr>
        <w:softHyphen/>
        <w:t>бор не должен подвергаться воздействию ударных и вибрационных нагру</w:t>
      </w:r>
      <w:r w:rsidRPr="00C76E8B">
        <w:rPr>
          <w:sz w:val="24"/>
          <w:szCs w:val="24"/>
        </w:rPr>
        <w:softHyphen/>
        <w:t>зок, а также воздействию внешних электрических и магнитных полей.</w:t>
      </w:r>
    </w:p>
    <w:p w:rsidR="00A36DEB" w:rsidRPr="00C76E8B" w:rsidRDefault="00A36DEB" w:rsidP="00A36DEB">
      <w:pPr>
        <w:pStyle w:val="8"/>
        <w:shd w:val="clear" w:color="auto" w:fill="auto"/>
        <w:spacing w:before="0" w:after="64" w:line="237" w:lineRule="exact"/>
        <w:ind w:right="2" w:firstLine="142"/>
        <w:jc w:val="both"/>
        <w:rPr>
          <w:sz w:val="24"/>
          <w:szCs w:val="24"/>
        </w:rPr>
      </w:pPr>
      <w:r w:rsidRPr="00C76E8B">
        <w:rPr>
          <w:rStyle w:val="1pt"/>
          <w:sz w:val="24"/>
          <w:szCs w:val="24"/>
        </w:rPr>
        <w:t>Требования к измеряемым образцам:</w:t>
      </w:r>
      <w:r w:rsidRPr="00C76E8B">
        <w:rPr>
          <w:sz w:val="24"/>
          <w:szCs w:val="24"/>
        </w:rPr>
        <w:t xml:space="preserve"> к анализу допускается свежее, консервированное, пастеризо</w:t>
      </w:r>
      <w:r>
        <w:rPr>
          <w:sz w:val="24"/>
          <w:szCs w:val="24"/>
        </w:rPr>
        <w:t>ванное, нормализованное, восста</w:t>
      </w:r>
      <w:r w:rsidRPr="00C76E8B">
        <w:rPr>
          <w:sz w:val="24"/>
          <w:szCs w:val="24"/>
        </w:rPr>
        <w:t>новленное молоко и молоко длительного хранения. Проба не должна быть гомогенизированной. Рабочий объём анализируемой пробы молока 25 см</w:t>
      </w:r>
      <w:r w:rsidRPr="00C76E8B">
        <w:rPr>
          <w:rStyle w:val="8pt"/>
          <w:rFonts w:eastAsia="Century Gothic"/>
          <w:sz w:val="24"/>
          <w:szCs w:val="24"/>
          <w:vertAlign w:val="superscript"/>
        </w:rPr>
        <w:t>3</w:t>
      </w:r>
      <w:r w:rsidRPr="00C76E8B">
        <w:rPr>
          <w:rStyle w:val="8pt"/>
          <w:rFonts w:eastAsia="Century Gothic"/>
          <w:sz w:val="24"/>
          <w:szCs w:val="24"/>
        </w:rPr>
        <w:t xml:space="preserve"> </w:t>
      </w:r>
      <w:r w:rsidRPr="00C76E8B">
        <w:rPr>
          <w:sz w:val="24"/>
          <w:szCs w:val="24"/>
        </w:rPr>
        <w:t>кислотность не более 25</w:t>
      </w:r>
      <w:proofErr w:type="gramStart"/>
      <w:r w:rsidRPr="00C76E8B">
        <w:rPr>
          <w:sz w:val="24"/>
          <w:szCs w:val="24"/>
        </w:rPr>
        <w:t xml:space="preserve"> °Т</w:t>
      </w:r>
      <w:proofErr w:type="gramEnd"/>
      <w:r w:rsidRPr="00C76E8B">
        <w:rPr>
          <w:sz w:val="24"/>
          <w:szCs w:val="24"/>
        </w:rPr>
        <w:t>, температура 15-30 °С.</w:t>
      </w:r>
    </w:p>
    <w:p w:rsidR="00A36DEB" w:rsidRPr="00C76E8B" w:rsidRDefault="00A36DEB" w:rsidP="00A36DEB">
      <w:pPr>
        <w:pStyle w:val="8"/>
        <w:shd w:val="clear" w:color="auto" w:fill="auto"/>
        <w:spacing w:before="0" w:after="202" w:line="232" w:lineRule="exact"/>
        <w:ind w:right="2" w:firstLine="142"/>
        <w:jc w:val="both"/>
        <w:rPr>
          <w:sz w:val="24"/>
          <w:szCs w:val="24"/>
        </w:rPr>
      </w:pPr>
      <w:r w:rsidRPr="00C76E8B">
        <w:rPr>
          <w:rStyle w:val="1pt"/>
          <w:sz w:val="24"/>
          <w:szCs w:val="24"/>
        </w:rPr>
        <w:t>Работа с анализатором:</w:t>
      </w:r>
      <w:r w:rsidRPr="00C76E8B">
        <w:rPr>
          <w:sz w:val="24"/>
          <w:szCs w:val="24"/>
        </w:rPr>
        <w:t xml:space="preserve"> уста</w:t>
      </w:r>
      <w:r>
        <w:rPr>
          <w:sz w:val="24"/>
          <w:szCs w:val="24"/>
        </w:rPr>
        <w:t>новите анализатор на горизонталь</w:t>
      </w:r>
      <w:r w:rsidRPr="00C76E8B">
        <w:rPr>
          <w:sz w:val="24"/>
          <w:szCs w:val="24"/>
        </w:rPr>
        <w:t>ной плоскости, обеспечив удобство работы</w:t>
      </w:r>
      <w:r>
        <w:rPr>
          <w:sz w:val="24"/>
          <w:szCs w:val="24"/>
        </w:rPr>
        <w:t xml:space="preserve"> и условия естественной вентиля</w:t>
      </w:r>
      <w:r w:rsidRPr="00C76E8B">
        <w:rPr>
          <w:sz w:val="24"/>
          <w:szCs w:val="24"/>
        </w:rPr>
        <w:t>ции. Выключатель «Сеть» должен находить</w:t>
      </w:r>
      <w:r>
        <w:rPr>
          <w:sz w:val="24"/>
          <w:szCs w:val="24"/>
        </w:rPr>
        <w:t>ся в положении «0». Подсоеди</w:t>
      </w:r>
      <w:r w:rsidRPr="00C76E8B">
        <w:rPr>
          <w:sz w:val="24"/>
          <w:szCs w:val="24"/>
        </w:rPr>
        <w:t>ните шнур питания к напряжению сети 220 В. Выключатель «Сеть» установите в положение «1». При включении анализатор издаёт короткий звуковой сигнал, и на экране появляется следующая информация:</w:t>
      </w:r>
    </w:p>
    <w:p w:rsidR="00A36DEB" w:rsidRPr="00C76E8B" w:rsidRDefault="00A36DEB" w:rsidP="00A36DEB">
      <w:pPr>
        <w:pStyle w:val="101"/>
        <w:shd w:val="clear" w:color="auto" w:fill="auto"/>
        <w:spacing w:before="0"/>
        <w:ind w:right="2" w:firstLine="142"/>
        <w:rPr>
          <w:sz w:val="24"/>
          <w:szCs w:val="24"/>
        </w:rPr>
      </w:pPr>
      <w:r w:rsidRPr="00C76E8B">
        <w:rPr>
          <w:sz w:val="24"/>
          <w:szCs w:val="24"/>
          <w:lang w:val="en-US"/>
        </w:rPr>
        <w:t>LAKTAN</w:t>
      </w:r>
      <w:r w:rsidRPr="00C76E8B">
        <w:rPr>
          <w:sz w:val="24"/>
          <w:szCs w:val="24"/>
        </w:rPr>
        <w:t xml:space="preserve"> - 703</w:t>
      </w:r>
    </w:p>
    <w:p w:rsidR="00A36DEB" w:rsidRPr="00C76E8B" w:rsidRDefault="00A36DEB" w:rsidP="00A36DEB">
      <w:pPr>
        <w:pStyle w:val="101"/>
        <w:shd w:val="clear" w:color="auto" w:fill="auto"/>
        <w:tabs>
          <w:tab w:val="left" w:pos="2640"/>
        </w:tabs>
        <w:spacing w:before="0"/>
        <w:ind w:right="2" w:firstLine="142"/>
        <w:rPr>
          <w:sz w:val="24"/>
          <w:szCs w:val="24"/>
        </w:rPr>
      </w:pPr>
      <w:r>
        <w:rPr>
          <w:sz w:val="24"/>
          <w:szCs w:val="24"/>
        </w:rPr>
        <w:t>V: 704-10</w:t>
      </w:r>
      <w:r>
        <w:rPr>
          <w:sz w:val="24"/>
          <w:szCs w:val="24"/>
        </w:rPr>
        <w:tab/>
      </w:r>
      <w:r w:rsidRPr="00C76E8B">
        <w:rPr>
          <w:sz w:val="24"/>
          <w:szCs w:val="24"/>
        </w:rPr>
        <w:t xml:space="preserve"> — версия программного обеспечения</w:t>
      </w:r>
    </w:p>
    <w:p w:rsidR="00A36DEB" w:rsidRPr="00C76E8B" w:rsidRDefault="00A36DEB" w:rsidP="00A36DEB">
      <w:pPr>
        <w:pStyle w:val="101"/>
        <w:shd w:val="clear" w:color="auto" w:fill="auto"/>
        <w:tabs>
          <w:tab w:val="left" w:pos="2640"/>
        </w:tabs>
        <w:spacing w:before="0"/>
        <w:ind w:right="2" w:firstLine="142"/>
        <w:rPr>
          <w:sz w:val="24"/>
          <w:szCs w:val="24"/>
        </w:rPr>
      </w:pPr>
      <w:r w:rsidRPr="00C76E8B">
        <w:rPr>
          <w:sz w:val="24"/>
          <w:szCs w:val="24"/>
          <w:lang w:val="en-US"/>
        </w:rPr>
        <w:t>N</w:t>
      </w:r>
      <w:r w:rsidRPr="00C76E8B">
        <w:rPr>
          <w:sz w:val="24"/>
          <w:szCs w:val="24"/>
        </w:rPr>
        <w:t xml:space="preserve"> 7030</w:t>
      </w:r>
      <w:r w:rsidRPr="00C76E8B">
        <w:rPr>
          <w:sz w:val="24"/>
          <w:szCs w:val="24"/>
        </w:rPr>
        <w:tab/>
        <w:t>— заводской номер прибора</w:t>
      </w:r>
    </w:p>
    <w:p w:rsidR="00A36DEB" w:rsidRPr="00C76E8B" w:rsidRDefault="00A36DEB" w:rsidP="00A36DEB">
      <w:pPr>
        <w:pStyle w:val="101"/>
        <w:shd w:val="clear" w:color="auto" w:fill="auto"/>
        <w:tabs>
          <w:tab w:val="left" w:pos="2640"/>
        </w:tabs>
        <w:spacing w:before="0" w:after="154"/>
        <w:ind w:right="2" w:firstLine="142"/>
        <w:rPr>
          <w:sz w:val="24"/>
          <w:szCs w:val="24"/>
        </w:rPr>
      </w:pPr>
      <w:r w:rsidRPr="00C76E8B">
        <w:rPr>
          <w:sz w:val="24"/>
          <w:szCs w:val="24"/>
          <w:lang w:val="en-US"/>
        </w:rPr>
        <w:t>PRODUCT</w:t>
      </w:r>
      <w:r w:rsidRPr="00C76E8B">
        <w:rPr>
          <w:sz w:val="24"/>
          <w:szCs w:val="24"/>
        </w:rPr>
        <w:t xml:space="preserve"> № 2</w:t>
      </w:r>
      <w:r w:rsidRPr="00C76E8B">
        <w:rPr>
          <w:sz w:val="24"/>
          <w:szCs w:val="24"/>
        </w:rPr>
        <w:tab/>
        <w:t>— текущий тип измеряемого продукта</w:t>
      </w:r>
    </w:p>
    <w:p w:rsidR="00A36DEB" w:rsidRPr="00C76E8B" w:rsidRDefault="00A36DEB" w:rsidP="00A36DEB">
      <w:pPr>
        <w:pStyle w:val="8"/>
        <w:shd w:val="clear" w:color="auto" w:fill="auto"/>
        <w:spacing w:before="0" w:after="210" w:line="237" w:lineRule="exact"/>
        <w:ind w:right="2" w:firstLine="142"/>
        <w:jc w:val="both"/>
        <w:rPr>
          <w:sz w:val="24"/>
          <w:szCs w:val="24"/>
        </w:rPr>
      </w:pPr>
      <w:r w:rsidRPr="00C76E8B">
        <w:rPr>
          <w:sz w:val="24"/>
          <w:szCs w:val="24"/>
        </w:rPr>
        <w:t>Через 3 секунды информация о версии программного обеспечения и но</w:t>
      </w:r>
      <w:r w:rsidRPr="00C76E8B">
        <w:rPr>
          <w:sz w:val="24"/>
          <w:szCs w:val="24"/>
        </w:rPr>
        <w:softHyphen/>
        <w:t>мере прибора исчезает, а во вторую строку выдаётся текущая дата и время:</w:t>
      </w:r>
    </w:p>
    <w:p w:rsidR="00A36DEB" w:rsidRDefault="00A36DEB" w:rsidP="00A36DEB">
      <w:pPr>
        <w:pStyle w:val="101"/>
        <w:shd w:val="clear" w:color="auto" w:fill="auto"/>
        <w:spacing w:before="0" w:after="180" w:line="200" w:lineRule="exact"/>
        <w:ind w:right="2" w:firstLine="142"/>
        <w:rPr>
          <w:sz w:val="24"/>
          <w:szCs w:val="24"/>
        </w:rPr>
      </w:pPr>
      <w:r w:rsidRPr="00C76E8B">
        <w:rPr>
          <w:sz w:val="24"/>
          <w:szCs w:val="24"/>
          <w:lang w:val="en-US"/>
        </w:rPr>
        <w:t>LAKTAN</w:t>
      </w:r>
      <w:r w:rsidRPr="00C76E8B">
        <w:rPr>
          <w:sz w:val="24"/>
          <w:szCs w:val="24"/>
        </w:rPr>
        <w:t xml:space="preserve">-703 </w:t>
      </w:r>
    </w:p>
    <w:p w:rsidR="00A36DEB" w:rsidRDefault="00A36DEB" w:rsidP="00A36DEB">
      <w:pPr>
        <w:pStyle w:val="101"/>
        <w:shd w:val="clear" w:color="auto" w:fill="auto"/>
        <w:spacing w:before="0" w:after="180" w:line="200" w:lineRule="exact"/>
        <w:ind w:right="2" w:firstLine="142"/>
        <w:rPr>
          <w:sz w:val="24"/>
          <w:szCs w:val="24"/>
        </w:rPr>
      </w:pPr>
      <w:r w:rsidRPr="00C76E8B">
        <w:rPr>
          <w:sz w:val="24"/>
          <w:szCs w:val="24"/>
        </w:rPr>
        <w:t xml:space="preserve">05/12/06 11:40 </w:t>
      </w:r>
    </w:p>
    <w:p w:rsidR="00A36DEB" w:rsidRPr="00C76E8B" w:rsidRDefault="00A36DEB" w:rsidP="00A36DEB">
      <w:pPr>
        <w:pStyle w:val="101"/>
        <w:shd w:val="clear" w:color="auto" w:fill="auto"/>
        <w:spacing w:before="0" w:after="180" w:line="200" w:lineRule="exact"/>
        <w:ind w:right="2" w:firstLine="142"/>
        <w:rPr>
          <w:sz w:val="24"/>
          <w:szCs w:val="24"/>
        </w:rPr>
      </w:pPr>
      <w:r w:rsidRPr="00C76E8B">
        <w:rPr>
          <w:sz w:val="24"/>
          <w:szCs w:val="24"/>
          <w:lang w:val="en-US"/>
        </w:rPr>
        <w:t>PRODUCT</w:t>
      </w:r>
      <w:r w:rsidRPr="00C76E8B">
        <w:rPr>
          <w:sz w:val="24"/>
          <w:szCs w:val="24"/>
        </w:rPr>
        <w:t xml:space="preserve"> № 2</w:t>
      </w:r>
    </w:p>
    <w:p w:rsidR="00A36DEB" w:rsidRPr="00C76E8B" w:rsidRDefault="00A36DEB" w:rsidP="00A36DEB">
      <w:pPr>
        <w:pStyle w:val="101"/>
        <w:shd w:val="clear" w:color="auto" w:fill="auto"/>
        <w:spacing w:before="0" w:line="200" w:lineRule="exact"/>
        <w:ind w:right="2" w:firstLine="142"/>
        <w:rPr>
          <w:sz w:val="24"/>
          <w:szCs w:val="24"/>
        </w:rPr>
      </w:pPr>
      <w:r w:rsidRPr="00C76E8B">
        <w:rPr>
          <w:rStyle w:val="1010pt0pt"/>
          <w:sz w:val="24"/>
          <w:szCs w:val="24"/>
        </w:rPr>
        <w:t>Примечание.</w:t>
      </w:r>
      <w:r w:rsidRPr="00C76E8B">
        <w:rPr>
          <w:sz w:val="24"/>
          <w:szCs w:val="24"/>
        </w:rPr>
        <w:t xml:space="preserve"> Сообщения, выводимые анализ</w:t>
      </w:r>
      <w:r>
        <w:rPr>
          <w:sz w:val="24"/>
          <w:szCs w:val="24"/>
        </w:rPr>
        <w:t>атором на дисплей и на принтер,</w:t>
      </w:r>
    </w:p>
    <w:p w:rsidR="00A36DEB" w:rsidRPr="00C76E8B" w:rsidRDefault="00A36DEB" w:rsidP="00A36DEB">
      <w:pPr>
        <w:pStyle w:val="101"/>
        <w:shd w:val="clear" w:color="auto" w:fill="auto"/>
        <w:spacing w:before="0" w:after="162" w:line="200" w:lineRule="exact"/>
        <w:ind w:right="2" w:firstLine="142"/>
        <w:rPr>
          <w:sz w:val="24"/>
          <w:szCs w:val="24"/>
        </w:rPr>
      </w:pPr>
      <w:r w:rsidRPr="00C76E8B">
        <w:rPr>
          <w:sz w:val="24"/>
          <w:szCs w:val="24"/>
        </w:rPr>
        <w:t>выводятся на английском языке</w:t>
      </w:r>
      <w:r>
        <w:rPr>
          <w:sz w:val="24"/>
          <w:szCs w:val="24"/>
        </w:rPr>
        <w:t>, поэтому далее по тексту будет</w:t>
      </w:r>
      <w:r w:rsidRPr="00C76E8B">
        <w:rPr>
          <w:sz w:val="24"/>
          <w:szCs w:val="24"/>
        </w:rPr>
        <w:t xml:space="preserve"> приведен перевод на русский язык.</w:t>
      </w:r>
    </w:p>
    <w:p w:rsidR="00A36DEB" w:rsidRPr="00C76E8B" w:rsidRDefault="00A36DEB" w:rsidP="00A36DEB">
      <w:pPr>
        <w:pStyle w:val="8"/>
        <w:shd w:val="clear" w:color="auto" w:fill="auto"/>
        <w:spacing w:before="0" w:after="53" w:line="223" w:lineRule="exact"/>
        <w:ind w:right="2" w:firstLine="142"/>
        <w:jc w:val="both"/>
        <w:rPr>
          <w:sz w:val="24"/>
          <w:szCs w:val="24"/>
        </w:rPr>
      </w:pPr>
      <w:r w:rsidRPr="00C76E8B">
        <w:rPr>
          <w:sz w:val="24"/>
          <w:szCs w:val="24"/>
        </w:rPr>
        <w:t>После включения прибор необходимо прогреть, оставив его включен</w:t>
      </w:r>
      <w:r w:rsidRPr="00C76E8B">
        <w:rPr>
          <w:sz w:val="24"/>
          <w:szCs w:val="24"/>
        </w:rPr>
        <w:softHyphen/>
        <w:t xml:space="preserve">ным на </w:t>
      </w:r>
      <w:r w:rsidRPr="00C76E8B">
        <w:rPr>
          <w:rStyle w:val="8pt"/>
          <w:rFonts w:eastAsia="Century Gothic"/>
          <w:sz w:val="24"/>
          <w:szCs w:val="24"/>
        </w:rPr>
        <w:t>10</w:t>
      </w:r>
      <w:r w:rsidRPr="00C76E8B">
        <w:rPr>
          <w:sz w:val="24"/>
          <w:szCs w:val="24"/>
        </w:rPr>
        <w:t xml:space="preserve"> мин.</w:t>
      </w:r>
    </w:p>
    <w:p w:rsidR="00A36DEB" w:rsidRPr="00C76E8B" w:rsidRDefault="00A36DEB" w:rsidP="00A36DEB">
      <w:pPr>
        <w:pStyle w:val="8"/>
        <w:shd w:val="clear" w:color="auto" w:fill="auto"/>
        <w:spacing w:before="0" w:after="0" w:line="232" w:lineRule="exact"/>
        <w:ind w:right="2" w:firstLine="142"/>
        <w:jc w:val="both"/>
        <w:rPr>
          <w:sz w:val="24"/>
          <w:szCs w:val="24"/>
        </w:rPr>
      </w:pPr>
      <w:r w:rsidRPr="00C76E8B">
        <w:rPr>
          <w:rStyle w:val="1pt"/>
          <w:sz w:val="24"/>
          <w:szCs w:val="24"/>
        </w:rPr>
        <w:t>Методика измерения:</w:t>
      </w:r>
      <w:r w:rsidRPr="00C76E8B">
        <w:rPr>
          <w:sz w:val="24"/>
          <w:szCs w:val="24"/>
        </w:rPr>
        <w:t xml:space="preserve"> после </w:t>
      </w:r>
      <w:r>
        <w:rPr>
          <w:sz w:val="24"/>
          <w:szCs w:val="24"/>
        </w:rPr>
        <w:t>прогрева вы можете приступить к</w:t>
      </w:r>
      <w:r w:rsidRPr="00C76E8B">
        <w:rPr>
          <w:sz w:val="24"/>
          <w:szCs w:val="24"/>
        </w:rPr>
        <w:t xml:space="preserve"> измерениям. Налейте не менее 10 см</w:t>
      </w:r>
      <w:r w:rsidRPr="00C76E8B">
        <w:rPr>
          <w:rStyle w:val="8pt"/>
          <w:rFonts w:eastAsia="Century Gothic"/>
          <w:sz w:val="24"/>
          <w:szCs w:val="24"/>
          <w:vertAlign w:val="superscript"/>
        </w:rPr>
        <w:t>3</w:t>
      </w:r>
      <w:r w:rsidRPr="00C76E8B">
        <w:rPr>
          <w:sz w:val="24"/>
          <w:szCs w:val="24"/>
        </w:rPr>
        <w:t xml:space="preserve"> ан</w:t>
      </w:r>
      <w:r>
        <w:rPr>
          <w:sz w:val="24"/>
          <w:szCs w:val="24"/>
        </w:rPr>
        <w:t>ализируемого молока в стаканчик</w:t>
      </w:r>
      <w:r w:rsidRPr="00C76E8B">
        <w:rPr>
          <w:sz w:val="24"/>
          <w:szCs w:val="24"/>
        </w:rPr>
        <w:t xml:space="preserve"> (прилагаемый в комплекте). Установите стаканчик с пробой в держатели</w:t>
      </w:r>
      <w:proofErr w:type="gramStart"/>
      <w:r w:rsidRPr="00C76E8B">
        <w:rPr>
          <w:sz w:val="24"/>
          <w:szCs w:val="24"/>
        </w:rPr>
        <w:t xml:space="preserve"> Д</w:t>
      </w:r>
      <w:proofErr w:type="gramEnd"/>
      <w:r w:rsidRPr="00C76E8B">
        <w:rPr>
          <w:sz w:val="24"/>
          <w:szCs w:val="24"/>
        </w:rPr>
        <w:t>ля этого поверните его на 40° относит</w:t>
      </w:r>
      <w:r>
        <w:rPr>
          <w:sz w:val="24"/>
          <w:szCs w:val="24"/>
        </w:rPr>
        <w:t>ельно вертикальной оси и, акку</w:t>
      </w:r>
      <w:r w:rsidRPr="00C76E8B">
        <w:rPr>
          <w:sz w:val="24"/>
          <w:szCs w:val="24"/>
        </w:rPr>
        <w:t xml:space="preserve">ратно введя в него концы пробозаборных </w:t>
      </w:r>
      <w:r>
        <w:rPr>
          <w:sz w:val="24"/>
          <w:szCs w:val="24"/>
        </w:rPr>
        <w:t>трубок, поднимите вверх, уста</w:t>
      </w:r>
      <w:r w:rsidRPr="00C76E8B">
        <w:rPr>
          <w:sz w:val="24"/>
          <w:szCs w:val="24"/>
        </w:rPr>
        <w:t>новив донышко на стопоре. Запустите анализ нажатием на кнопку* «</w:t>
      </w:r>
      <w:r w:rsidRPr="00C76E8B">
        <w:rPr>
          <w:sz w:val="24"/>
          <w:szCs w:val="24"/>
          <w:lang w:val="en-US"/>
        </w:rPr>
        <w:t>PROBE</w:t>
      </w:r>
      <w:r w:rsidRPr="00C76E8B">
        <w:rPr>
          <w:sz w:val="24"/>
          <w:szCs w:val="24"/>
        </w:rPr>
        <w:t xml:space="preserve">». При этом начнётся закачка продукта, а на экране появится </w:t>
      </w:r>
      <w:r>
        <w:rPr>
          <w:sz w:val="24"/>
          <w:szCs w:val="24"/>
        </w:rPr>
        <w:t>со</w:t>
      </w:r>
      <w:r w:rsidRPr="00C76E8B">
        <w:rPr>
          <w:sz w:val="24"/>
          <w:szCs w:val="24"/>
        </w:rPr>
        <w:t>общение «</w:t>
      </w:r>
      <w:r w:rsidRPr="00C76E8B">
        <w:rPr>
          <w:sz w:val="24"/>
          <w:szCs w:val="24"/>
          <w:lang w:val="en-US"/>
        </w:rPr>
        <w:t>MEASUREMENT</w:t>
      </w:r>
      <w:r w:rsidRPr="00C76E8B">
        <w:rPr>
          <w:sz w:val="24"/>
          <w:szCs w:val="24"/>
        </w:rPr>
        <w:t>» (измерение).</w:t>
      </w:r>
    </w:p>
    <w:p w:rsidR="00A36DEB" w:rsidRDefault="00A36DEB" w:rsidP="00A36DEB">
      <w:pPr>
        <w:pStyle w:val="8"/>
        <w:shd w:val="clear" w:color="auto" w:fill="auto"/>
        <w:spacing w:before="0" w:after="109" w:line="251" w:lineRule="exact"/>
        <w:ind w:right="2" w:firstLine="142"/>
        <w:jc w:val="both"/>
        <w:rPr>
          <w:sz w:val="24"/>
          <w:szCs w:val="24"/>
        </w:rPr>
      </w:pPr>
      <w:r w:rsidRPr="00C76E8B">
        <w:rPr>
          <w:sz w:val="24"/>
          <w:szCs w:val="24"/>
        </w:rPr>
        <w:t>Продолжительность процесса измерения отражается на индикаторе в прямоугольнике, а вид анализируемого продукта в нижней строке:</w:t>
      </w:r>
    </w:p>
    <w:p w:rsidR="00A36DEB" w:rsidRPr="00C76E8B" w:rsidRDefault="00A36DEB" w:rsidP="00A36DEB">
      <w:pPr>
        <w:pStyle w:val="8"/>
        <w:shd w:val="clear" w:color="auto" w:fill="auto"/>
        <w:spacing w:before="0" w:after="109" w:line="251" w:lineRule="exact"/>
        <w:ind w:right="2" w:firstLine="142"/>
        <w:jc w:val="both"/>
        <w:rPr>
          <w:sz w:val="24"/>
          <w:szCs w:val="24"/>
        </w:rPr>
      </w:pPr>
    </w:p>
    <w:p w:rsidR="00A36DEB" w:rsidRPr="00C76E8B" w:rsidRDefault="00A36DEB" w:rsidP="00A36DEB">
      <w:pPr>
        <w:pStyle w:val="101"/>
        <w:shd w:val="clear" w:color="auto" w:fill="auto"/>
        <w:spacing w:before="0" w:after="415" w:line="190" w:lineRule="exact"/>
        <w:ind w:right="2" w:firstLine="142"/>
        <w:jc w:val="center"/>
        <w:rPr>
          <w:sz w:val="24"/>
          <w:szCs w:val="24"/>
        </w:rPr>
      </w:pPr>
      <w:r w:rsidRPr="00C76E8B">
        <w:rPr>
          <w:sz w:val="24"/>
          <w:szCs w:val="24"/>
          <w:lang w:val="en-US"/>
        </w:rPr>
        <w:t>MEASUREMENT</w:t>
      </w:r>
    </w:p>
    <w:p w:rsidR="00A36DEB" w:rsidRPr="00C76E8B" w:rsidRDefault="00A36DEB" w:rsidP="00A36DEB">
      <w:pPr>
        <w:pStyle w:val="101"/>
        <w:shd w:val="clear" w:color="auto" w:fill="auto"/>
        <w:spacing w:before="0" w:after="98" w:line="190" w:lineRule="exact"/>
        <w:ind w:right="2" w:firstLine="142"/>
        <w:jc w:val="center"/>
        <w:rPr>
          <w:sz w:val="24"/>
          <w:szCs w:val="24"/>
        </w:rPr>
      </w:pPr>
      <w:r w:rsidRPr="00C76E8B">
        <w:rPr>
          <w:sz w:val="24"/>
          <w:szCs w:val="24"/>
          <w:lang w:val="en-US"/>
        </w:rPr>
        <w:t>PRODUCT</w:t>
      </w:r>
      <w:r w:rsidRPr="00C76E8B">
        <w:rPr>
          <w:sz w:val="24"/>
          <w:szCs w:val="24"/>
        </w:rPr>
        <w:t xml:space="preserve"> № 2</w:t>
      </w:r>
    </w:p>
    <w:p w:rsidR="00A36DEB" w:rsidRPr="00C76E8B" w:rsidRDefault="00A36DEB" w:rsidP="00A36DEB">
      <w:pPr>
        <w:pStyle w:val="8"/>
        <w:shd w:val="clear" w:color="auto" w:fill="auto"/>
        <w:spacing w:before="0" w:after="139" w:line="246" w:lineRule="exact"/>
        <w:ind w:right="2" w:firstLine="142"/>
        <w:jc w:val="both"/>
        <w:rPr>
          <w:sz w:val="24"/>
          <w:szCs w:val="24"/>
        </w:rPr>
      </w:pPr>
      <w:r w:rsidRPr="00C76E8B">
        <w:rPr>
          <w:sz w:val="24"/>
          <w:szCs w:val="24"/>
        </w:rPr>
        <w:t>Измерение завершится, когда индикатор дойдёт до конца строки (не более чем через 40 секунд). При этом анализатор издаст сигнал, похожий на звон колокольчика, продукт будет выкачан из измерительного тракта, а на индикатор будут выведены измеренные параметры анализируемого продукта:</w:t>
      </w:r>
    </w:p>
    <w:p w:rsidR="00A36DEB" w:rsidRPr="00C76E8B" w:rsidRDefault="00A36DEB" w:rsidP="00A36DEB">
      <w:pPr>
        <w:pStyle w:val="101"/>
        <w:shd w:val="clear" w:color="auto" w:fill="auto"/>
        <w:tabs>
          <w:tab w:val="right" w:pos="4377"/>
        </w:tabs>
        <w:spacing w:before="0" w:line="297" w:lineRule="exact"/>
        <w:ind w:right="2" w:firstLine="142"/>
        <w:jc w:val="left"/>
        <w:rPr>
          <w:sz w:val="24"/>
          <w:szCs w:val="24"/>
          <w:lang w:val="en-US"/>
        </w:rPr>
      </w:pPr>
      <w:r w:rsidRPr="00C76E8B">
        <w:rPr>
          <w:sz w:val="24"/>
          <w:szCs w:val="24"/>
          <w:lang w:val="en-US"/>
        </w:rPr>
        <w:t>FAT: 3.74 05/12/06</w:t>
      </w:r>
      <w:r w:rsidRPr="00C76E8B">
        <w:rPr>
          <w:sz w:val="24"/>
          <w:szCs w:val="24"/>
          <w:lang w:val="en-US"/>
        </w:rPr>
        <w:tab/>
        <w:t>SNF: 8.71</w:t>
      </w:r>
    </w:p>
    <w:p w:rsidR="00A36DEB" w:rsidRPr="00C76E8B" w:rsidRDefault="00A36DEB" w:rsidP="00A36DEB">
      <w:pPr>
        <w:pStyle w:val="101"/>
        <w:shd w:val="clear" w:color="auto" w:fill="auto"/>
        <w:tabs>
          <w:tab w:val="right" w:pos="4377"/>
        </w:tabs>
        <w:spacing w:before="0" w:line="297" w:lineRule="exact"/>
        <w:ind w:right="2" w:firstLine="142"/>
        <w:rPr>
          <w:sz w:val="24"/>
          <w:szCs w:val="24"/>
          <w:lang w:val="en-US"/>
        </w:rPr>
      </w:pPr>
      <w:r w:rsidRPr="00C76E8B">
        <w:rPr>
          <w:sz w:val="24"/>
          <w:szCs w:val="24"/>
          <w:lang w:val="en-US"/>
        </w:rPr>
        <w:t>12:05:17</w:t>
      </w:r>
      <w:r w:rsidRPr="00C76E8B">
        <w:rPr>
          <w:sz w:val="24"/>
          <w:szCs w:val="24"/>
          <w:lang w:val="en-US"/>
        </w:rPr>
        <w:tab/>
        <w:t>DEN: 29.2</w:t>
      </w:r>
    </w:p>
    <w:p w:rsidR="00A36DEB" w:rsidRPr="00C76E8B" w:rsidRDefault="00A36DEB" w:rsidP="00A36DEB">
      <w:pPr>
        <w:pStyle w:val="101"/>
        <w:shd w:val="clear" w:color="auto" w:fill="auto"/>
        <w:tabs>
          <w:tab w:val="right" w:pos="4377"/>
        </w:tabs>
        <w:spacing w:before="0" w:line="297" w:lineRule="exact"/>
        <w:ind w:right="2" w:firstLine="142"/>
        <w:rPr>
          <w:sz w:val="24"/>
          <w:szCs w:val="24"/>
          <w:lang w:val="en-US"/>
        </w:rPr>
      </w:pPr>
      <w:r w:rsidRPr="00C76E8B">
        <w:rPr>
          <w:sz w:val="24"/>
          <w:szCs w:val="24"/>
          <w:lang w:val="en-US"/>
        </w:rPr>
        <w:t>Pr.№71</w:t>
      </w:r>
      <w:r w:rsidRPr="00C76E8B">
        <w:rPr>
          <w:sz w:val="24"/>
          <w:szCs w:val="24"/>
          <w:lang w:val="en-US"/>
        </w:rPr>
        <w:tab/>
        <w:t>PRO: 2.95</w:t>
      </w:r>
    </w:p>
    <w:p w:rsidR="00A36DEB" w:rsidRPr="00C76E8B" w:rsidRDefault="00A36DEB" w:rsidP="00A36DEB">
      <w:pPr>
        <w:pStyle w:val="8"/>
        <w:shd w:val="clear" w:color="auto" w:fill="auto"/>
        <w:spacing w:before="0" w:after="0" w:line="246" w:lineRule="exact"/>
        <w:ind w:right="2" w:firstLine="142"/>
        <w:jc w:val="both"/>
        <w:rPr>
          <w:sz w:val="24"/>
          <w:szCs w:val="24"/>
        </w:rPr>
      </w:pPr>
      <w:r w:rsidRPr="00C76E8B">
        <w:rPr>
          <w:sz w:val="24"/>
          <w:szCs w:val="24"/>
        </w:rPr>
        <w:t>В левой части экрана высвечивается дата и время анализа, а также по</w:t>
      </w:r>
      <w:r w:rsidRPr="00C76E8B">
        <w:rPr>
          <w:sz w:val="24"/>
          <w:szCs w:val="24"/>
        </w:rPr>
        <w:softHyphen/>
        <w:t>рядковый номер пробы (за текущие сутки).</w:t>
      </w:r>
    </w:p>
    <w:p w:rsidR="00A36DEB" w:rsidRPr="00C76E8B" w:rsidRDefault="00A36DEB" w:rsidP="00A36DEB">
      <w:pPr>
        <w:pStyle w:val="8"/>
        <w:shd w:val="clear" w:color="auto" w:fill="auto"/>
        <w:spacing w:before="0" w:after="82" w:line="246" w:lineRule="exact"/>
        <w:ind w:right="2" w:firstLine="142"/>
        <w:jc w:val="both"/>
        <w:rPr>
          <w:sz w:val="24"/>
          <w:szCs w:val="24"/>
        </w:rPr>
      </w:pPr>
      <w:r w:rsidRPr="00C76E8B">
        <w:rPr>
          <w:sz w:val="24"/>
          <w:szCs w:val="24"/>
        </w:rPr>
        <w:t>Если встроенный принтер заправлен бумагой, то результаты анализов будут продублированы на нём:</w:t>
      </w:r>
    </w:p>
    <w:p w:rsidR="00A36DEB" w:rsidRPr="00C76E8B" w:rsidRDefault="00A36DEB" w:rsidP="00A36DEB">
      <w:pPr>
        <w:pStyle w:val="101"/>
        <w:shd w:val="clear" w:color="auto" w:fill="auto"/>
        <w:spacing w:before="0" w:after="184" w:line="218" w:lineRule="exact"/>
        <w:ind w:right="2" w:firstLine="142"/>
        <w:rPr>
          <w:sz w:val="24"/>
          <w:szCs w:val="24"/>
          <w:lang w:val="en-US"/>
        </w:rPr>
      </w:pPr>
      <w:r w:rsidRPr="00C76E8B">
        <w:rPr>
          <w:sz w:val="24"/>
          <w:szCs w:val="24"/>
          <w:lang w:val="en-US"/>
        </w:rPr>
        <w:t>Probe № 71 Product № 2</w:t>
      </w:r>
    </w:p>
    <w:p w:rsidR="00A36DEB" w:rsidRPr="00C76E8B" w:rsidRDefault="00A36DEB" w:rsidP="00A36DEB">
      <w:pPr>
        <w:pStyle w:val="101"/>
        <w:shd w:val="clear" w:color="auto" w:fill="auto"/>
        <w:spacing w:before="0" w:after="199" w:line="214" w:lineRule="exact"/>
        <w:ind w:right="2" w:firstLine="142"/>
        <w:rPr>
          <w:sz w:val="24"/>
          <w:szCs w:val="24"/>
          <w:lang w:val="en-US"/>
        </w:rPr>
      </w:pPr>
      <w:r w:rsidRPr="00C76E8B">
        <w:rPr>
          <w:sz w:val="24"/>
          <w:szCs w:val="24"/>
          <w:lang w:val="en-US"/>
        </w:rPr>
        <w:t>FAT: 3.74 SNF: 8.71 DEN: 29.2 PRO: 2.95</w:t>
      </w:r>
    </w:p>
    <w:p w:rsidR="00A36DEB" w:rsidRPr="00C76E8B" w:rsidRDefault="00A36DEB" w:rsidP="00A36DEB">
      <w:pPr>
        <w:pStyle w:val="101"/>
        <w:shd w:val="clear" w:color="auto" w:fill="auto"/>
        <w:tabs>
          <w:tab w:val="right" w:pos="4377"/>
        </w:tabs>
        <w:spacing w:before="0" w:after="98" w:line="190" w:lineRule="exact"/>
        <w:ind w:right="2" w:firstLine="142"/>
        <w:rPr>
          <w:sz w:val="24"/>
          <w:szCs w:val="24"/>
        </w:rPr>
      </w:pPr>
      <w:r w:rsidRPr="00C76E8B">
        <w:rPr>
          <w:sz w:val="24"/>
          <w:szCs w:val="24"/>
        </w:rPr>
        <w:t>05/12/06</w:t>
      </w:r>
      <w:r w:rsidRPr="00C76E8B">
        <w:rPr>
          <w:sz w:val="24"/>
          <w:szCs w:val="24"/>
        </w:rPr>
        <w:tab/>
        <w:t>12:05:17</w:t>
      </w:r>
    </w:p>
    <w:p w:rsidR="00A36DEB" w:rsidRPr="00C76E8B" w:rsidRDefault="00A36DEB" w:rsidP="00A36DEB">
      <w:pPr>
        <w:pStyle w:val="8"/>
        <w:shd w:val="clear" w:color="auto" w:fill="auto"/>
        <w:spacing w:before="0" w:after="0" w:line="246" w:lineRule="exact"/>
        <w:ind w:right="2" w:firstLine="142"/>
        <w:jc w:val="both"/>
        <w:rPr>
          <w:sz w:val="24"/>
          <w:szCs w:val="24"/>
        </w:rPr>
      </w:pPr>
      <w:r w:rsidRPr="00C76E8B">
        <w:rPr>
          <w:sz w:val="24"/>
          <w:szCs w:val="24"/>
        </w:rPr>
        <w:t>Сокращения, используемые при выводе экран:</w:t>
      </w:r>
    </w:p>
    <w:p w:rsidR="00A36DEB" w:rsidRPr="00C76E8B" w:rsidRDefault="00A36DEB" w:rsidP="00A36DEB">
      <w:pPr>
        <w:pStyle w:val="8"/>
        <w:shd w:val="clear" w:color="auto" w:fill="auto"/>
        <w:spacing w:before="0" w:after="0" w:line="246" w:lineRule="exact"/>
        <w:ind w:right="2" w:firstLine="142"/>
        <w:jc w:val="both"/>
        <w:rPr>
          <w:sz w:val="24"/>
          <w:szCs w:val="24"/>
        </w:rPr>
      </w:pPr>
      <w:r w:rsidRPr="00C76E8B">
        <w:rPr>
          <w:sz w:val="24"/>
          <w:szCs w:val="24"/>
          <w:lang w:val="en-US"/>
        </w:rPr>
        <w:t>FAT</w:t>
      </w:r>
      <w:r w:rsidRPr="00C76E8B">
        <w:rPr>
          <w:sz w:val="24"/>
          <w:szCs w:val="24"/>
        </w:rPr>
        <w:t xml:space="preserve"> массовая доля жира, %;</w:t>
      </w:r>
    </w:p>
    <w:p w:rsidR="00A36DEB" w:rsidRPr="00C76E8B" w:rsidRDefault="00A36DEB" w:rsidP="00A36DEB">
      <w:pPr>
        <w:pStyle w:val="8"/>
        <w:shd w:val="clear" w:color="auto" w:fill="auto"/>
        <w:spacing w:before="0" w:after="0" w:line="246" w:lineRule="exact"/>
        <w:ind w:right="2" w:firstLine="142"/>
        <w:jc w:val="both"/>
        <w:rPr>
          <w:sz w:val="24"/>
          <w:szCs w:val="24"/>
        </w:rPr>
      </w:pPr>
      <w:r w:rsidRPr="00C76E8B">
        <w:rPr>
          <w:sz w:val="24"/>
          <w:szCs w:val="24"/>
          <w:lang w:val="en-US"/>
        </w:rPr>
        <w:t>SNF</w:t>
      </w:r>
      <w:r w:rsidRPr="00C76E8B">
        <w:rPr>
          <w:sz w:val="24"/>
          <w:szCs w:val="24"/>
        </w:rPr>
        <w:t xml:space="preserve"> — СОМО, %;</w:t>
      </w:r>
    </w:p>
    <w:p w:rsidR="00A36DEB" w:rsidRPr="00C76E8B" w:rsidRDefault="00A36DEB" w:rsidP="00A36DEB">
      <w:pPr>
        <w:pStyle w:val="8"/>
        <w:shd w:val="clear" w:color="auto" w:fill="auto"/>
        <w:spacing w:before="0" w:after="0" w:line="246" w:lineRule="exact"/>
        <w:ind w:right="2" w:firstLine="142"/>
        <w:jc w:val="both"/>
        <w:rPr>
          <w:sz w:val="24"/>
          <w:szCs w:val="24"/>
        </w:rPr>
      </w:pPr>
      <w:r w:rsidRPr="00C76E8B">
        <w:rPr>
          <w:sz w:val="24"/>
          <w:szCs w:val="24"/>
          <w:lang w:val="en-US"/>
        </w:rPr>
        <w:t>DEN</w:t>
      </w:r>
      <w:r w:rsidRPr="00C76E8B">
        <w:rPr>
          <w:sz w:val="24"/>
          <w:szCs w:val="24"/>
        </w:rPr>
        <w:t xml:space="preserve"> — плотность, кг/м</w:t>
      </w:r>
      <w:r w:rsidRPr="00C76E8B">
        <w:rPr>
          <w:sz w:val="24"/>
          <w:szCs w:val="24"/>
          <w:vertAlign w:val="superscript"/>
        </w:rPr>
        <w:t>3</w:t>
      </w:r>
      <w:r w:rsidRPr="00C76E8B">
        <w:rPr>
          <w:sz w:val="24"/>
          <w:szCs w:val="24"/>
        </w:rPr>
        <w:t>;</w:t>
      </w:r>
    </w:p>
    <w:p w:rsidR="00A36DEB" w:rsidRPr="00C76E8B" w:rsidRDefault="00A36DEB" w:rsidP="00A36DEB">
      <w:pPr>
        <w:pStyle w:val="8"/>
        <w:shd w:val="clear" w:color="auto" w:fill="auto"/>
        <w:spacing w:before="0" w:after="180" w:line="246" w:lineRule="exact"/>
        <w:ind w:right="2" w:firstLine="142"/>
        <w:jc w:val="both"/>
        <w:rPr>
          <w:sz w:val="24"/>
          <w:szCs w:val="24"/>
        </w:rPr>
      </w:pPr>
      <w:proofErr w:type="gramStart"/>
      <w:r w:rsidRPr="00C76E8B">
        <w:rPr>
          <w:sz w:val="24"/>
          <w:szCs w:val="24"/>
          <w:lang w:val="en-US"/>
        </w:rPr>
        <w:t>PRO</w:t>
      </w:r>
      <w:r w:rsidRPr="00C76E8B">
        <w:rPr>
          <w:sz w:val="24"/>
          <w:szCs w:val="24"/>
        </w:rPr>
        <w:t xml:space="preserve"> — массовая доля белка, %.</w:t>
      </w:r>
      <w:proofErr w:type="gramEnd"/>
    </w:p>
    <w:p w:rsidR="00A36DEB" w:rsidRDefault="00A36DEB" w:rsidP="00A36DEB">
      <w:pPr>
        <w:tabs>
          <w:tab w:val="left" w:pos="1005"/>
        </w:tabs>
        <w:ind w:right="2" w:firstLine="142"/>
      </w:pPr>
      <w:r w:rsidRPr="00C76E8B">
        <w:t>Если вы измеряете последовательно пробы, в которых содержание компонентов сильно отличается (больше чем на 0,5%), то, во избежание ошибок измерения, вызванных остатками молока предыдущей пробы на стенках измерительного тракта, рекомендуется произвести два анализа подряд (результат первого будет некорректен)</w:t>
      </w:r>
    </w:p>
    <w:p w:rsidR="00A36DEB" w:rsidRPr="00C76E8B" w:rsidRDefault="00A36DEB" w:rsidP="00A36DEB">
      <w:pPr>
        <w:pStyle w:val="8"/>
        <w:shd w:val="clear" w:color="auto" w:fill="auto"/>
        <w:spacing w:before="0" w:after="60" w:line="239" w:lineRule="exact"/>
        <w:ind w:right="2" w:firstLine="142"/>
        <w:jc w:val="both"/>
        <w:rPr>
          <w:sz w:val="24"/>
          <w:szCs w:val="24"/>
        </w:rPr>
      </w:pPr>
      <w:r w:rsidRPr="00C76E8B">
        <w:rPr>
          <w:sz w:val="24"/>
          <w:szCs w:val="24"/>
        </w:rPr>
        <w:t>По окончании работы необходимо</w:t>
      </w:r>
      <w:r>
        <w:rPr>
          <w:sz w:val="24"/>
          <w:szCs w:val="24"/>
        </w:rPr>
        <w:t xml:space="preserve"> провести автоматическую промыв</w:t>
      </w:r>
      <w:r w:rsidRPr="00C76E8B">
        <w:rPr>
          <w:sz w:val="24"/>
          <w:szCs w:val="24"/>
        </w:rPr>
        <w:t>ку анализатора.</w:t>
      </w:r>
    </w:p>
    <w:p w:rsidR="00DB7569" w:rsidRDefault="00A36DEB" w:rsidP="00A36DEB">
      <w:r w:rsidRPr="00C76E8B">
        <w:rPr>
          <w:rStyle w:val="1pt"/>
          <w:rFonts w:eastAsiaTheme="minorHAnsi"/>
        </w:rPr>
        <w:t>Автоматическая промывка:</w:t>
      </w:r>
      <w:r w:rsidRPr="00C76E8B">
        <w:t xml:space="preserve"> налейте в стаканчик 20 см</w:t>
      </w:r>
      <w:r w:rsidRPr="00C76E8B">
        <w:rPr>
          <w:rStyle w:val="8pt"/>
          <w:rFonts w:eastAsia="Century Gothic"/>
          <w:vertAlign w:val="superscript"/>
        </w:rPr>
        <w:t>3</w:t>
      </w:r>
      <w:r>
        <w:t xml:space="preserve"> дис</w:t>
      </w:r>
      <w:r w:rsidRPr="00C76E8B">
        <w:t>тиллированной воды, установите</w:t>
      </w:r>
      <w:r>
        <w:t xml:space="preserve"> его в держатель и нажмите кнопку</w:t>
      </w:r>
      <w:r w:rsidRPr="00C76E8B">
        <w:t xml:space="preserve"> «</w:t>
      </w:r>
      <w:r w:rsidRPr="00C76E8B">
        <w:rPr>
          <w:lang w:val="en-US"/>
        </w:rPr>
        <w:t>STOP</w:t>
      </w:r>
      <w:r w:rsidRPr="00C76E8B">
        <w:t>». На индикаторе появится сообщение «</w:t>
      </w:r>
      <w:r w:rsidRPr="00C76E8B">
        <w:rPr>
          <w:lang w:val="en-US"/>
        </w:rPr>
        <w:t>CLEANING</w:t>
      </w:r>
      <w:r w:rsidRPr="00C76E8B">
        <w:t>» (промывка) Анализатор проведет 2 цикла закачки-вы</w:t>
      </w:r>
      <w:r>
        <w:t>качки, очистив этим измеритель</w:t>
      </w:r>
      <w:r w:rsidRPr="00C76E8B">
        <w:t>ный тракт от остатков продуктов. По</w:t>
      </w:r>
      <w:r>
        <w:t>сле этого на индикаторе появится</w:t>
      </w:r>
      <w:r w:rsidRPr="00C76E8B">
        <w:t xml:space="preserve"> надпись «</w:t>
      </w:r>
      <w:r w:rsidRPr="00C76E8B">
        <w:rPr>
          <w:lang w:val="en-US"/>
        </w:rPr>
        <w:t>CLEANING</w:t>
      </w:r>
      <w:r w:rsidRPr="00C76E8B">
        <w:t xml:space="preserve"> </w:t>
      </w:r>
      <w:r w:rsidRPr="00C76E8B">
        <w:rPr>
          <w:lang w:val="en-US"/>
        </w:rPr>
        <w:t>IS</w:t>
      </w:r>
      <w:r w:rsidRPr="00C76E8B">
        <w:t xml:space="preserve"> </w:t>
      </w:r>
      <w:r w:rsidRPr="00C76E8B">
        <w:rPr>
          <w:lang w:val="en-US"/>
        </w:rPr>
        <w:t>FINISHED</w:t>
      </w:r>
      <w:r w:rsidRPr="00C76E8B">
        <w:t>» (промывка завершена).</w:t>
      </w:r>
    </w:p>
    <w:sectPr w:rsidR="00DB7569" w:rsidSect="00DB75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altName w:val="Segoe UI"/>
    <w:panose1 w:val="020B0502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3012"/>
    <w:multiLevelType w:val="multilevel"/>
    <w:tmpl w:val="BC4426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7A73368"/>
    <w:multiLevelType w:val="multilevel"/>
    <w:tmpl w:val="CB6EEB3E"/>
    <w:lvl w:ilvl="0">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895242A"/>
    <w:multiLevelType w:val="multilevel"/>
    <w:tmpl w:val="0D74696C"/>
    <w:lvl w:ilvl="0">
      <w:start w:val="1"/>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savePreviewPicture/>
  <w:compat/>
  <w:rsids>
    <w:rsidRoot w:val="00A36DEB"/>
    <w:rsid w:val="001E6991"/>
    <w:rsid w:val="00A36DEB"/>
    <w:rsid w:val="00DB75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36DEB"/>
    <w:pPr>
      <w:widowControl w:val="0"/>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Exact">
    <w:name w:val="Основной текст (3) Exact"/>
    <w:basedOn w:val="a0"/>
    <w:rsid w:val="00A36DEB"/>
    <w:rPr>
      <w:rFonts w:ascii="Times New Roman" w:eastAsia="Times New Roman" w:hAnsi="Times New Roman" w:cs="Times New Roman"/>
      <w:b w:val="0"/>
      <w:bCs w:val="0"/>
      <w:i/>
      <w:iCs/>
      <w:smallCaps w:val="0"/>
      <w:strike w:val="0"/>
      <w:spacing w:val="-6"/>
      <w:sz w:val="18"/>
      <w:szCs w:val="18"/>
      <w:u w:val="none"/>
    </w:rPr>
  </w:style>
  <w:style w:type="character" w:customStyle="1" w:styleId="a3">
    <w:name w:val="Основной текст_"/>
    <w:basedOn w:val="a0"/>
    <w:link w:val="8"/>
    <w:rsid w:val="00A36DEB"/>
    <w:rPr>
      <w:rFonts w:ascii="Times New Roman" w:eastAsia="Times New Roman" w:hAnsi="Times New Roman" w:cs="Times New Roman"/>
      <w:sz w:val="21"/>
      <w:szCs w:val="21"/>
      <w:shd w:val="clear" w:color="auto" w:fill="FFFFFF"/>
    </w:rPr>
  </w:style>
  <w:style w:type="character" w:customStyle="1" w:styleId="a4">
    <w:name w:val="Основной текст + Курсив"/>
    <w:basedOn w:val="a3"/>
    <w:rsid w:val="00A36DEB"/>
    <w:rPr>
      <w:i/>
      <w:iCs/>
      <w:color w:val="000000"/>
      <w:spacing w:val="0"/>
      <w:w w:val="100"/>
      <w:position w:val="0"/>
      <w:lang w:val="ru-RU"/>
    </w:rPr>
  </w:style>
  <w:style w:type="character" w:customStyle="1" w:styleId="3">
    <w:name w:val="Основной текст (3)_"/>
    <w:basedOn w:val="a0"/>
    <w:link w:val="31"/>
    <w:rsid w:val="00A36DEB"/>
    <w:rPr>
      <w:rFonts w:ascii="Times New Roman" w:eastAsia="Times New Roman" w:hAnsi="Times New Roman" w:cs="Times New Roman"/>
      <w:i/>
      <w:iCs/>
      <w:sz w:val="21"/>
      <w:szCs w:val="21"/>
      <w:shd w:val="clear" w:color="auto" w:fill="FFFFFF"/>
    </w:rPr>
  </w:style>
  <w:style w:type="character" w:customStyle="1" w:styleId="4">
    <w:name w:val="Основной текст (4)_"/>
    <w:basedOn w:val="a0"/>
    <w:link w:val="40"/>
    <w:rsid w:val="00A36DEB"/>
    <w:rPr>
      <w:rFonts w:ascii="Times New Roman" w:eastAsia="Times New Roman" w:hAnsi="Times New Roman" w:cs="Times New Roman"/>
      <w:b/>
      <w:bCs/>
      <w:sz w:val="21"/>
      <w:szCs w:val="21"/>
      <w:shd w:val="clear" w:color="auto" w:fill="FFFFFF"/>
    </w:rPr>
  </w:style>
  <w:style w:type="character" w:customStyle="1" w:styleId="8pt">
    <w:name w:val="Основной текст + 8 pt"/>
    <w:basedOn w:val="a3"/>
    <w:rsid w:val="00A36DEB"/>
    <w:rPr>
      <w:color w:val="000000"/>
      <w:spacing w:val="0"/>
      <w:w w:val="100"/>
      <w:position w:val="0"/>
      <w:sz w:val="16"/>
      <w:szCs w:val="16"/>
      <w:lang w:val="ru-RU"/>
    </w:rPr>
  </w:style>
  <w:style w:type="character" w:customStyle="1" w:styleId="1pt">
    <w:name w:val="Основной текст + Интервал 1 pt"/>
    <w:basedOn w:val="a3"/>
    <w:rsid w:val="00A36DEB"/>
    <w:rPr>
      <w:color w:val="000000"/>
      <w:spacing w:val="20"/>
      <w:w w:val="100"/>
      <w:position w:val="0"/>
      <w:lang w:val="ru-RU"/>
    </w:rPr>
  </w:style>
  <w:style w:type="character" w:customStyle="1" w:styleId="5">
    <w:name w:val="Основной текст (5)_"/>
    <w:basedOn w:val="a0"/>
    <w:link w:val="51"/>
    <w:rsid w:val="00A36DEB"/>
    <w:rPr>
      <w:rFonts w:ascii="Times New Roman" w:eastAsia="Times New Roman" w:hAnsi="Times New Roman" w:cs="Times New Roman"/>
      <w:b/>
      <w:bCs/>
      <w:i/>
      <w:iCs/>
      <w:sz w:val="21"/>
      <w:szCs w:val="21"/>
      <w:shd w:val="clear" w:color="auto" w:fill="FFFFFF"/>
    </w:rPr>
  </w:style>
  <w:style w:type="paragraph" w:customStyle="1" w:styleId="31">
    <w:name w:val="Основной текст (3)1"/>
    <w:basedOn w:val="a"/>
    <w:link w:val="3"/>
    <w:rsid w:val="00A36DEB"/>
    <w:pPr>
      <w:shd w:val="clear" w:color="auto" w:fill="FFFFFF"/>
      <w:spacing w:before="300" w:after="300" w:line="218" w:lineRule="exact"/>
      <w:ind w:hanging="500"/>
      <w:jc w:val="center"/>
    </w:pPr>
    <w:rPr>
      <w:rFonts w:eastAsia="Times New Roman"/>
      <w:i/>
      <w:iCs/>
      <w:sz w:val="21"/>
      <w:szCs w:val="21"/>
    </w:rPr>
  </w:style>
  <w:style w:type="paragraph" w:customStyle="1" w:styleId="8">
    <w:name w:val="Основной текст8"/>
    <w:basedOn w:val="a"/>
    <w:link w:val="a3"/>
    <w:rsid w:val="00A36DEB"/>
    <w:pPr>
      <w:shd w:val="clear" w:color="auto" w:fill="FFFFFF"/>
      <w:spacing w:before="1140" w:after="1260" w:line="0" w:lineRule="atLeast"/>
      <w:ind w:hanging="2200"/>
      <w:jc w:val="center"/>
    </w:pPr>
    <w:rPr>
      <w:rFonts w:eastAsia="Times New Roman"/>
      <w:sz w:val="21"/>
      <w:szCs w:val="21"/>
    </w:rPr>
  </w:style>
  <w:style w:type="paragraph" w:customStyle="1" w:styleId="40">
    <w:name w:val="Основной текст (4)"/>
    <w:basedOn w:val="a"/>
    <w:link w:val="4"/>
    <w:rsid w:val="00A36DEB"/>
    <w:pPr>
      <w:shd w:val="clear" w:color="auto" w:fill="FFFFFF"/>
      <w:spacing w:after="180" w:line="0" w:lineRule="atLeast"/>
      <w:jc w:val="center"/>
    </w:pPr>
    <w:rPr>
      <w:rFonts w:eastAsia="Times New Roman"/>
      <w:b/>
      <w:bCs/>
      <w:sz w:val="21"/>
      <w:szCs w:val="21"/>
    </w:rPr>
  </w:style>
  <w:style w:type="paragraph" w:customStyle="1" w:styleId="51">
    <w:name w:val="Основной текст (5)1"/>
    <w:basedOn w:val="a"/>
    <w:link w:val="5"/>
    <w:rsid w:val="00A36DEB"/>
    <w:pPr>
      <w:shd w:val="clear" w:color="auto" w:fill="FFFFFF"/>
      <w:spacing w:before="120" w:after="120" w:line="0" w:lineRule="atLeast"/>
      <w:jc w:val="center"/>
    </w:pPr>
    <w:rPr>
      <w:rFonts w:eastAsia="Times New Roman"/>
      <w:b/>
      <w:bCs/>
      <w:i/>
      <w:iCs/>
      <w:sz w:val="21"/>
      <w:szCs w:val="21"/>
    </w:rPr>
  </w:style>
  <w:style w:type="character" w:customStyle="1" w:styleId="9">
    <w:name w:val="Заголовок №9_"/>
    <w:basedOn w:val="a0"/>
    <w:link w:val="90"/>
    <w:rsid w:val="00A36DEB"/>
    <w:rPr>
      <w:rFonts w:ascii="Times New Roman" w:eastAsia="Times New Roman" w:hAnsi="Times New Roman" w:cs="Times New Roman"/>
      <w:b/>
      <w:bCs/>
      <w:sz w:val="21"/>
      <w:szCs w:val="21"/>
      <w:shd w:val="clear" w:color="auto" w:fill="FFFFFF"/>
    </w:rPr>
  </w:style>
  <w:style w:type="paragraph" w:customStyle="1" w:styleId="90">
    <w:name w:val="Заголовок №9"/>
    <w:basedOn w:val="a"/>
    <w:link w:val="9"/>
    <w:rsid w:val="00A36DEB"/>
    <w:pPr>
      <w:shd w:val="clear" w:color="auto" w:fill="FFFFFF"/>
      <w:spacing w:after="120" w:line="0" w:lineRule="atLeast"/>
      <w:jc w:val="center"/>
      <w:outlineLvl w:val="8"/>
    </w:pPr>
    <w:rPr>
      <w:rFonts w:eastAsia="Times New Roman"/>
      <w:b/>
      <w:bCs/>
      <w:sz w:val="21"/>
      <w:szCs w:val="21"/>
    </w:rPr>
  </w:style>
  <w:style w:type="character" w:customStyle="1" w:styleId="80">
    <w:name w:val="Заголовок №8_"/>
    <w:basedOn w:val="a0"/>
    <w:link w:val="81"/>
    <w:rsid w:val="00A36DEB"/>
    <w:rPr>
      <w:rFonts w:ascii="Times New Roman" w:eastAsia="Times New Roman" w:hAnsi="Times New Roman" w:cs="Times New Roman"/>
      <w:b/>
      <w:bCs/>
      <w:sz w:val="21"/>
      <w:szCs w:val="21"/>
      <w:shd w:val="clear" w:color="auto" w:fill="FFFFFF"/>
    </w:rPr>
  </w:style>
  <w:style w:type="paragraph" w:customStyle="1" w:styleId="81">
    <w:name w:val="Заголовок №8"/>
    <w:basedOn w:val="a"/>
    <w:link w:val="80"/>
    <w:rsid w:val="00A36DEB"/>
    <w:pPr>
      <w:shd w:val="clear" w:color="auto" w:fill="FFFFFF"/>
      <w:spacing w:line="238" w:lineRule="exact"/>
      <w:jc w:val="center"/>
      <w:outlineLvl w:val="7"/>
    </w:pPr>
    <w:rPr>
      <w:rFonts w:eastAsia="Times New Roman"/>
      <w:b/>
      <w:bCs/>
      <w:sz w:val="21"/>
      <w:szCs w:val="21"/>
    </w:rPr>
  </w:style>
  <w:style w:type="character" w:customStyle="1" w:styleId="2">
    <w:name w:val="Основной текст2"/>
    <w:basedOn w:val="a3"/>
    <w:rsid w:val="00A36DEB"/>
    <w:rPr>
      <w:b w:val="0"/>
      <w:bCs w:val="0"/>
      <w:i w:val="0"/>
      <w:iCs w:val="0"/>
      <w:smallCaps w:val="0"/>
      <w:strike w:val="0"/>
      <w:color w:val="000000"/>
      <w:spacing w:val="0"/>
      <w:w w:val="100"/>
      <w:position w:val="0"/>
      <w:u w:val="none"/>
      <w:lang w:val="ru-RU"/>
    </w:rPr>
  </w:style>
  <w:style w:type="character" w:customStyle="1" w:styleId="8pt4">
    <w:name w:val="Основной текст + 8 pt4"/>
    <w:basedOn w:val="a3"/>
    <w:rsid w:val="00A36DEB"/>
    <w:rPr>
      <w:b w:val="0"/>
      <w:bCs w:val="0"/>
      <w:i w:val="0"/>
      <w:iCs w:val="0"/>
      <w:smallCaps w:val="0"/>
      <w:strike w:val="0"/>
      <w:color w:val="000000"/>
      <w:spacing w:val="0"/>
      <w:w w:val="100"/>
      <w:position w:val="0"/>
      <w:sz w:val="16"/>
      <w:szCs w:val="16"/>
      <w:u w:val="none"/>
      <w:lang w:val="ru-RU"/>
    </w:rPr>
  </w:style>
  <w:style w:type="character" w:customStyle="1" w:styleId="2Exact">
    <w:name w:val="Подпись к картинке (2) Exact"/>
    <w:basedOn w:val="a0"/>
    <w:rsid w:val="00A36DEB"/>
    <w:rPr>
      <w:rFonts w:ascii="Times New Roman" w:eastAsia="Times New Roman" w:hAnsi="Times New Roman" w:cs="Times New Roman"/>
      <w:b w:val="0"/>
      <w:bCs w:val="0"/>
      <w:i w:val="0"/>
      <w:iCs w:val="0"/>
      <w:smallCaps w:val="0"/>
      <w:strike w:val="0"/>
      <w:spacing w:val="-3"/>
      <w:sz w:val="18"/>
      <w:szCs w:val="18"/>
      <w:u w:val="none"/>
    </w:rPr>
  </w:style>
  <w:style w:type="character" w:customStyle="1" w:styleId="20">
    <w:name w:val="Подпись к картинке (2)_"/>
    <w:basedOn w:val="a0"/>
    <w:link w:val="21"/>
    <w:rsid w:val="00A36DEB"/>
    <w:rPr>
      <w:rFonts w:ascii="Times New Roman" w:eastAsia="Times New Roman" w:hAnsi="Times New Roman" w:cs="Times New Roman"/>
      <w:sz w:val="21"/>
      <w:szCs w:val="21"/>
      <w:shd w:val="clear" w:color="auto" w:fill="FFFFFF"/>
    </w:rPr>
  </w:style>
  <w:style w:type="character" w:customStyle="1" w:styleId="Exact">
    <w:name w:val="Подпись к картинке Exact"/>
    <w:basedOn w:val="a0"/>
    <w:rsid w:val="00A36DEB"/>
    <w:rPr>
      <w:rFonts w:ascii="Times New Roman" w:eastAsia="Times New Roman" w:hAnsi="Times New Roman" w:cs="Times New Roman"/>
      <w:b w:val="0"/>
      <w:bCs w:val="0"/>
      <w:i/>
      <w:iCs/>
      <w:smallCaps w:val="0"/>
      <w:strike w:val="0"/>
      <w:spacing w:val="-6"/>
      <w:sz w:val="18"/>
      <w:szCs w:val="18"/>
      <w:u w:val="none"/>
    </w:rPr>
  </w:style>
  <w:style w:type="character" w:customStyle="1" w:styleId="0ptExact">
    <w:name w:val="Подпись к картинке + Не курсив;Интервал 0 pt Exact"/>
    <w:basedOn w:val="a5"/>
    <w:rsid w:val="00A36DEB"/>
    <w:rPr>
      <w:spacing w:val="-3"/>
      <w:sz w:val="18"/>
      <w:szCs w:val="18"/>
    </w:rPr>
  </w:style>
  <w:style w:type="character" w:customStyle="1" w:styleId="a5">
    <w:name w:val="Подпись к картинке_"/>
    <w:basedOn w:val="a0"/>
    <w:link w:val="a6"/>
    <w:rsid w:val="00A36DEB"/>
    <w:rPr>
      <w:rFonts w:ascii="Times New Roman" w:eastAsia="Times New Roman" w:hAnsi="Times New Roman" w:cs="Times New Roman"/>
      <w:i/>
      <w:iCs/>
      <w:sz w:val="21"/>
      <w:szCs w:val="21"/>
      <w:shd w:val="clear" w:color="auto" w:fill="FFFFFF"/>
    </w:rPr>
  </w:style>
  <w:style w:type="paragraph" w:customStyle="1" w:styleId="21">
    <w:name w:val="Подпись к картинке (2)1"/>
    <w:basedOn w:val="a"/>
    <w:link w:val="20"/>
    <w:rsid w:val="00A36DEB"/>
    <w:pPr>
      <w:shd w:val="clear" w:color="auto" w:fill="FFFFFF"/>
      <w:spacing w:line="0" w:lineRule="atLeast"/>
    </w:pPr>
    <w:rPr>
      <w:rFonts w:eastAsia="Times New Roman"/>
      <w:sz w:val="21"/>
      <w:szCs w:val="21"/>
    </w:rPr>
  </w:style>
  <w:style w:type="paragraph" w:customStyle="1" w:styleId="a6">
    <w:name w:val="Подпись к картинке"/>
    <w:basedOn w:val="a"/>
    <w:link w:val="a5"/>
    <w:rsid w:val="00A36DEB"/>
    <w:pPr>
      <w:shd w:val="clear" w:color="auto" w:fill="FFFFFF"/>
      <w:spacing w:line="218" w:lineRule="exact"/>
      <w:jc w:val="center"/>
    </w:pPr>
    <w:rPr>
      <w:rFonts w:eastAsia="Times New Roman"/>
      <w:i/>
      <w:iCs/>
      <w:sz w:val="21"/>
      <w:szCs w:val="21"/>
    </w:rPr>
  </w:style>
  <w:style w:type="character" w:customStyle="1" w:styleId="30">
    <w:name w:val="Основной текст (3) + Не курсив"/>
    <w:basedOn w:val="3"/>
    <w:rsid w:val="00A36DEB"/>
    <w:rPr>
      <w:b w:val="0"/>
      <w:bCs w:val="0"/>
      <w:smallCaps w:val="0"/>
      <w:strike w:val="0"/>
      <w:color w:val="000000"/>
      <w:spacing w:val="0"/>
      <w:w w:val="100"/>
      <w:position w:val="0"/>
      <w:u w:val="none"/>
      <w:lang w:val="ru-RU"/>
    </w:rPr>
  </w:style>
  <w:style w:type="character" w:customStyle="1" w:styleId="7">
    <w:name w:val="Заголовок №7_"/>
    <w:basedOn w:val="a0"/>
    <w:link w:val="70"/>
    <w:rsid w:val="00A36DEB"/>
    <w:rPr>
      <w:rFonts w:ascii="Times New Roman" w:eastAsia="Times New Roman" w:hAnsi="Times New Roman" w:cs="Times New Roman"/>
      <w:sz w:val="21"/>
      <w:szCs w:val="21"/>
      <w:shd w:val="clear" w:color="auto" w:fill="FFFFFF"/>
    </w:rPr>
  </w:style>
  <w:style w:type="character" w:customStyle="1" w:styleId="78pt">
    <w:name w:val="Заголовок №7 + 8 pt"/>
    <w:basedOn w:val="7"/>
    <w:rsid w:val="00A36DEB"/>
    <w:rPr>
      <w:color w:val="000000"/>
      <w:spacing w:val="0"/>
      <w:w w:val="100"/>
      <w:position w:val="0"/>
      <w:sz w:val="16"/>
      <w:szCs w:val="16"/>
    </w:rPr>
  </w:style>
  <w:style w:type="paragraph" w:customStyle="1" w:styleId="70">
    <w:name w:val="Заголовок №7"/>
    <w:basedOn w:val="a"/>
    <w:link w:val="7"/>
    <w:rsid w:val="00A36DEB"/>
    <w:pPr>
      <w:shd w:val="clear" w:color="auto" w:fill="FFFFFF"/>
      <w:spacing w:before="240" w:after="840" w:line="0" w:lineRule="atLeast"/>
      <w:jc w:val="both"/>
      <w:outlineLvl w:val="6"/>
    </w:pPr>
    <w:rPr>
      <w:rFonts w:eastAsia="Times New Roman"/>
      <w:sz w:val="21"/>
      <w:szCs w:val="21"/>
    </w:rPr>
  </w:style>
  <w:style w:type="character" w:customStyle="1" w:styleId="10">
    <w:name w:val="Основной текст (10)_"/>
    <w:basedOn w:val="a0"/>
    <w:link w:val="101"/>
    <w:rsid w:val="00A36DEB"/>
    <w:rPr>
      <w:rFonts w:ascii="Times New Roman" w:eastAsia="Times New Roman" w:hAnsi="Times New Roman" w:cs="Times New Roman"/>
      <w:sz w:val="19"/>
      <w:szCs w:val="19"/>
      <w:shd w:val="clear" w:color="auto" w:fill="FFFFFF"/>
    </w:rPr>
  </w:style>
  <w:style w:type="character" w:customStyle="1" w:styleId="1010pt0pt">
    <w:name w:val="Основной текст (10) + 10 pt;Курсив;Интервал 0 pt"/>
    <w:basedOn w:val="10"/>
    <w:rsid w:val="00A36DEB"/>
    <w:rPr>
      <w:i/>
      <w:iCs/>
      <w:color w:val="000000"/>
      <w:spacing w:val="-10"/>
      <w:w w:val="100"/>
      <w:position w:val="0"/>
      <w:sz w:val="20"/>
      <w:szCs w:val="20"/>
      <w:lang w:val="ru-RU"/>
    </w:rPr>
  </w:style>
  <w:style w:type="paragraph" w:customStyle="1" w:styleId="101">
    <w:name w:val="Основной текст (10)1"/>
    <w:basedOn w:val="a"/>
    <w:link w:val="10"/>
    <w:rsid w:val="00A36DEB"/>
    <w:pPr>
      <w:shd w:val="clear" w:color="auto" w:fill="FFFFFF"/>
      <w:spacing w:before="180" w:line="204" w:lineRule="exact"/>
      <w:ind w:hanging="560"/>
      <w:jc w:val="both"/>
    </w:pPr>
    <w:rPr>
      <w:rFonts w:eastAsia="Times New Roman"/>
      <w:sz w:val="19"/>
      <w:szCs w:val="19"/>
    </w:rPr>
  </w:style>
  <w:style w:type="paragraph" w:styleId="a7">
    <w:name w:val="Balloon Text"/>
    <w:basedOn w:val="a"/>
    <w:link w:val="a8"/>
    <w:uiPriority w:val="99"/>
    <w:semiHidden/>
    <w:unhideWhenUsed/>
    <w:rsid w:val="00A36DEB"/>
    <w:rPr>
      <w:rFonts w:ascii="Tahoma" w:hAnsi="Tahoma" w:cs="Tahoma"/>
      <w:sz w:val="16"/>
      <w:szCs w:val="16"/>
    </w:rPr>
  </w:style>
  <w:style w:type="character" w:customStyle="1" w:styleId="a8">
    <w:name w:val="Текст выноски Знак"/>
    <w:basedOn w:val="a0"/>
    <w:link w:val="a7"/>
    <w:uiPriority w:val="99"/>
    <w:semiHidden/>
    <w:rsid w:val="00A36D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2883</Words>
  <Characters>16435</Characters>
  <Application>Microsoft Office Word</Application>
  <DocSecurity>0</DocSecurity>
  <Lines>136</Lines>
  <Paragraphs>38</Paragraphs>
  <ScaleCrop>false</ScaleCrop>
  <Company/>
  <LinksUpToDate>false</LinksUpToDate>
  <CharactersWithSpaces>19280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1</cp:revision>
  <dcterms:created xsi:type="dcterms:W3CDTF">2021-01-31T19:55:00Z</dcterms:created>
  <dcterms:modified xsi:type="dcterms:W3CDTF">2021-01-31T19:55:00Z</dcterms:modified>
</cp:coreProperties>
</file>