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D9" w:rsidRPr="00FB2BD1" w:rsidRDefault="001D29D9" w:rsidP="001D29D9">
      <w:pPr>
        <w:spacing w:after="0" w:line="283" w:lineRule="exact"/>
        <w:jc w:val="center"/>
        <w:rPr>
          <w:rFonts w:ascii="Times New Roman" w:eastAsia="Times New Roman CYR" w:hAnsi="Times New Roman" w:cs="Times New Roman CYR"/>
          <w:b/>
          <w:iCs/>
          <w:sz w:val="24"/>
          <w:szCs w:val="29"/>
        </w:rPr>
      </w:pPr>
      <w:r w:rsidRPr="00FB2BD1">
        <w:rPr>
          <w:rFonts w:ascii="Times New Roman" w:eastAsia="Times New Roman CYR" w:hAnsi="Times New Roman" w:cs="Times New Roman CYR"/>
          <w:b/>
          <w:iCs/>
          <w:sz w:val="24"/>
          <w:szCs w:val="29"/>
        </w:rPr>
        <w:t>СПИСОК</w:t>
      </w:r>
    </w:p>
    <w:p w:rsidR="001D29D9" w:rsidRDefault="001D29D9" w:rsidP="001D29D9">
      <w:pPr>
        <w:spacing w:after="0" w:line="283" w:lineRule="exact"/>
        <w:jc w:val="center"/>
        <w:rPr>
          <w:rFonts w:ascii="Times New Roman" w:eastAsia="Times New Roman CYR" w:hAnsi="Times New Roman" w:cs="Times New Roman CYR"/>
          <w:iCs/>
          <w:sz w:val="24"/>
          <w:szCs w:val="29"/>
        </w:rPr>
      </w:pPr>
      <w:r>
        <w:rPr>
          <w:rFonts w:ascii="Times New Roman" w:eastAsia="Times New Roman CYR" w:hAnsi="Times New Roman" w:cs="Times New Roman CYR"/>
          <w:iCs/>
          <w:sz w:val="24"/>
          <w:szCs w:val="29"/>
        </w:rPr>
        <w:t>студентов 4 курса факультета ветеринарной медицины и зоотехнии</w:t>
      </w:r>
    </w:p>
    <w:p w:rsidR="001D29D9" w:rsidRDefault="001D29D9" w:rsidP="001D29D9">
      <w:pPr>
        <w:spacing w:after="0" w:line="283" w:lineRule="exact"/>
        <w:jc w:val="center"/>
        <w:rPr>
          <w:rFonts w:ascii="Times New Roman" w:eastAsia="Times New Roman CYR" w:hAnsi="Times New Roman" w:cs="Times New Roman CYR"/>
          <w:iCs/>
          <w:sz w:val="24"/>
          <w:szCs w:val="29"/>
        </w:rPr>
      </w:pPr>
      <w:r>
        <w:rPr>
          <w:rFonts w:ascii="Times New Roman" w:eastAsia="Times New Roman CYR" w:hAnsi="Times New Roman" w:cs="Times New Roman CYR"/>
          <w:iCs/>
          <w:sz w:val="24"/>
          <w:szCs w:val="29"/>
        </w:rPr>
        <w:t>заочной формы</w:t>
      </w:r>
      <w:r w:rsidRPr="00B05984">
        <w:rPr>
          <w:rFonts w:ascii="Times New Roman" w:eastAsia="Times New Roman CYR" w:hAnsi="Times New Roman" w:cs="Times New Roman CYR"/>
          <w:iCs/>
          <w:sz w:val="24"/>
          <w:szCs w:val="29"/>
        </w:rPr>
        <w:t xml:space="preserve"> обучения</w:t>
      </w:r>
    </w:p>
    <w:p w:rsidR="001D29D9" w:rsidRPr="00801338" w:rsidRDefault="001D29D9" w:rsidP="001D29D9">
      <w:pPr>
        <w:pStyle w:val="a3"/>
        <w:jc w:val="center"/>
        <w:rPr>
          <w:rFonts w:eastAsia="Times New Roman CYR"/>
        </w:rPr>
      </w:pPr>
      <w:r w:rsidRPr="00B05984">
        <w:rPr>
          <w:rFonts w:eastAsia="Times New Roman CYR"/>
        </w:rPr>
        <w:t>Направление 36.03.02- «Зоотехния»</w:t>
      </w:r>
    </w:p>
    <w:p w:rsidR="001D29D9" w:rsidRDefault="001D29D9" w:rsidP="001D29D9">
      <w:pPr>
        <w:jc w:val="center"/>
        <w:rPr>
          <w:rFonts w:ascii="Times New Roman" w:eastAsia="Times New Roman CYR" w:hAnsi="Times New Roman"/>
        </w:rPr>
      </w:pPr>
      <w:bookmarkStart w:id="0" w:name="_GoBack"/>
      <w:r w:rsidRPr="004F3EA7">
        <w:rPr>
          <w:rFonts w:ascii="Times New Roman" w:eastAsia="Times New Roman CYR" w:hAnsi="Times New Roman"/>
          <w:color w:val="FF0000"/>
        </w:rPr>
        <w:t>542</w:t>
      </w:r>
      <w:r w:rsidRPr="004F3EA7">
        <w:rPr>
          <w:rFonts w:ascii="Times New Roman" w:eastAsia="Times New Roman CYR" w:hAnsi="Times New Roman"/>
          <w:b/>
          <w:color w:val="FF0000"/>
          <w:lang w:val="en-US"/>
        </w:rPr>
        <w:t>z</w:t>
      </w:r>
      <w:r w:rsidRPr="004F3EA7">
        <w:rPr>
          <w:rFonts w:ascii="Times New Roman" w:eastAsia="Times New Roman CYR" w:hAnsi="Times New Roman"/>
          <w:color w:val="FF0000"/>
        </w:rPr>
        <w:t xml:space="preserve"> </w:t>
      </w:r>
      <w:r w:rsidRPr="00801338">
        <w:rPr>
          <w:rFonts w:ascii="Times New Roman" w:eastAsia="Times New Roman CYR" w:hAnsi="Times New Roman"/>
        </w:rPr>
        <w:t>группа</w:t>
      </w:r>
      <w:bookmarkEnd w:id="0"/>
    </w:p>
    <w:tbl>
      <w:tblPr>
        <w:tblpPr w:leftFromText="180" w:rightFromText="180" w:vertAnchor="text" w:horzAnchor="margin" w:tblpXSpec="center" w:tblpY="130"/>
        <w:tblW w:w="6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82"/>
      </w:tblGrid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  <w:r w:rsidRPr="00B05984"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  <w:t>№ п/п</w:t>
            </w:r>
          </w:p>
        </w:tc>
        <w:tc>
          <w:tcPr>
            <w:tcW w:w="5982" w:type="dxa"/>
          </w:tcPr>
          <w:p w:rsidR="001D29D9" w:rsidRPr="00B05984" w:rsidRDefault="001D29D9" w:rsidP="001D29D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  <w:r w:rsidRPr="00B05984"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  <w:t>ФИО студентов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pStyle w:val="a3"/>
              <w:spacing w:line="276" w:lineRule="auto"/>
              <w:rPr>
                <w:sz w:val="28"/>
              </w:rPr>
            </w:pPr>
            <w:r w:rsidRPr="001D29D9">
              <w:rPr>
                <w:sz w:val="28"/>
              </w:rPr>
              <w:t>Беляков Максим Алексеевич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pStyle w:val="a3"/>
              <w:spacing w:line="276" w:lineRule="auto"/>
              <w:rPr>
                <w:sz w:val="28"/>
              </w:rPr>
            </w:pPr>
            <w:proofErr w:type="spellStart"/>
            <w:r w:rsidRPr="001D29D9">
              <w:rPr>
                <w:sz w:val="28"/>
              </w:rPr>
              <w:t>Быченкова</w:t>
            </w:r>
            <w:proofErr w:type="spellEnd"/>
            <w:r w:rsidRPr="001D29D9">
              <w:rPr>
                <w:sz w:val="28"/>
              </w:rPr>
              <w:t xml:space="preserve"> Анна Владимировна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pStyle w:val="a3"/>
              <w:spacing w:line="276" w:lineRule="auto"/>
              <w:rPr>
                <w:sz w:val="28"/>
              </w:rPr>
            </w:pPr>
            <w:r w:rsidRPr="001D29D9">
              <w:rPr>
                <w:sz w:val="28"/>
              </w:rPr>
              <w:t xml:space="preserve">Лебедева Надежда Николаевна 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spacing w:after="0" w:line="276" w:lineRule="auto"/>
              <w:rPr>
                <w:rFonts w:ascii="Times New Roman" w:eastAsia="Times New Roman CYR" w:hAnsi="Times New Roman" w:cs="Times New Roman CYR"/>
                <w:iCs/>
                <w:sz w:val="28"/>
                <w:szCs w:val="29"/>
              </w:rPr>
            </w:pPr>
            <w:r w:rsidRPr="001D29D9">
              <w:rPr>
                <w:rFonts w:ascii="Times New Roman" w:eastAsia="Times New Roman CYR" w:hAnsi="Times New Roman" w:cs="Times New Roman CYR"/>
                <w:iCs/>
                <w:sz w:val="28"/>
                <w:szCs w:val="29"/>
              </w:rPr>
              <w:t>Нагорный Андрей Васильевич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pStyle w:val="a3"/>
              <w:spacing w:line="276" w:lineRule="auto"/>
              <w:rPr>
                <w:sz w:val="28"/>
              </w:rPr>
            </w:pPr>
            <w:r w:rsidRPr="001D29D9">
              <w:rPr>
                <w:sz w:val="28"/>
              </w:rPr>
              <w:t>Нефедова Татьяна Юрьевна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pStyle w:val="a3"/>
              <w:spacing w:line="276" w:lineRule="auto"/>
              <w:rPr>
                <w:sz w:val="28"/>
              </w:rPr>
            </w:pPr>
            <w:r w:rsidRPr="001D29D9">
              <w:rPr>
                <w:sz w:val="28"/>
              </w:rPr>
              <w:t>Новикова(Соломина) Анастасия Николаевна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spacing w:after="0" w:line="276" w:lineRule="auto"/>
              <w:rPr>
                <w:rFonts w:ascii="Times New Roman" w:eastAsia="Times New Roman CYR" w:hAnsi="Times New Roman" w:cs="Times New Roman CYR"/>
                <w:iCs/>
                <w:sz w:val="28"/>
                <w:szCs w:val="29"/>
              </w:rPr>
            </w:pPr>
            <w:proofErr w:type="spellStart"/>
            <w:r w:rsidRPr="001D29D9">
              <w:rPr>
                <w:rFonts w:ascii="Times New Roman" w:eastAsia="Times New Roman CYR" w:hAnsi="Times New Roman" w:cs="Times New Roman CYR"/>
                <w:iCs/>
                <w:sz w:val="28"/>
                <w:szCs w:val="29"/>
              </w:rPr>
              <w:t>Степко</w:t>
            </w:r>
            <w:proofErr w:type="spellEnd"/>
            <w:r w:rsidRPr="001D29D9">
              <w:rPr>
                <w:rFonts w:ascii="Times New Roman" w:eastAsia="Times New Roman CYR" w:hAnsi="Times New Roman" w:cs="Times New Roman CYR"/>
                <w:iCs/>
                <w:sz w:val="28"/>
                <w:szCs w:val="29"/>
              </w:rPr>
              <w:t xml:space="preserve"> Надежда Евгеньевна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D29D9">
              <w:rPr>
                <w:rFonts w:ascii="Times New Roman" w:hAnsi="Times New Roman"/>
                <w:color w:val="000000"/>
                <w:sz w:val="28"/>
                <w:szCs w:val="24"/>
              </w:rPr>
              <w:t>Ткаченко(</w:t>
            </w:r>
            <w:proofErr w:type="spellStart"/>
            <w:r w:rsidRPr="001D29D9">
              <w:rPr>
                <w:rFonts w:ascii="Times New Roman" w:hAnsi="Times New Roman"/>
                <w:color w:val="000000"/>
                <w:sz w:val="28"/>
                <w:szCs w:val="24"/>
              </w:rPr>
              <w:t>Граненкова</w:t>
            </w:r>
            <w:proofErr w:type="spellEnd"/>
            <w:r w:rsidRPr="001D29D9">
              <w:rPr>
                <w:rFonts w:ascii="Times New Roman" w:hAnsi="Times New Roman"/>
                <w:color w:val="000000"/>
                <w:sz w:val="28"/>
                <w:szCs w:val="24"/>
              </w:rPr>
              <w:t>) Анна Анатольевна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pStyle w:val="a3"/>
              <w:spacing w:line="276" w:lineRule="auto"/>
              <w:rPr>
                <w:sz w:val="28"/>
              </w:rPr>
            </w:pPr>
            <w:proofErr w:type="spellStart"/>
            <w:r w:rsidRPr="001D29D9">
              <w:rPr>
                <w:sz w:val="28"/>
              </w:rPr>
              <w:t>Тырышкина</w:t>
            </w:r>
            <w:proofErr w:type="spellEnd"/>
            <w:r w:rsidRPr="001D29D9">
              <w:rPr>
                <w:sz w:val="28"/>
              </w:rPr>
              <w:t xml:space="preserve"> Анастасия Николаевна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pStyle w:val="a3"/>
              <w:spacing w:line="276" w:lineRule="auto"/>
              <w:rPr>
                <w:sz w:val="28"/>
              </w:rPr>
            </w:pPr>
            <w:proofErr w:type="spellStart"/>
            <w:r w:rsidRPr="001D29D9">
              <w:rPr>
                <w:sz w:val="28"/>
              </w:rPr>
              <w:t>Худашова</w:t>
            </w:r>
            <w:proofErr w:type="spellEnd"/>
            <w:r w:rsidRPr="001D29D9">
              <w:rPr>
                <w:sz w:val="28"/>
              </w:rPr>
              <w:t xml:space="preserve"> Александра Владимировна</w:t>
            </w:r>
          </w:p>
        </w:tc>
      </w:tr>
      <w:tr w:rsidR="001D29D9" w:rsidRPr="00B05984" w:rsidTr="001D29D9">
        <w:tc>
          <w:tcPr>
            <w:tcW w:w="817" w:type="dxa"/>
          </w:tcPr>
          <w:p w:rsidR="001D29D9" w:rsidRPr="00B05984" w:rsidRDefault="001D29D9" w:rsidP="001D29D9">
            <w:pPr>
              <w:numPr>
                <w:ilvl w:val="0"/>
                <w:numId w:val="1"/>
              </w:numPr>
              <w:spacing w:after="0" w:line="283" w:lineRule="exact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</w:p>
        </w:tc>
        <w:tc>
          <w:tcPr>
            <w:tcW w:w="5982" w:type="dxa"/>
          </w:tcPr>
          <w:p w:rsidR="001D29D9" w:rsidRPr="001D29D9" w:rsidRDefault="001D29D9" w:rsidP="001D29D9">
            <w:pPr>
              <w:pStyle w:val="a3"/>
              <w:spacing w:line="276" w:lineRule="auto"/>
              <w:rPr>
                <w:sz w:val="28"/>
              </w:rPr>
            </w:pPr>
            <w:r w:rsidRPr="001D29D9">
              <w:rPr>
                <w:sz w:val="28"/>
              </w:rPr>
              <w:t>Цуркова Ирина Александровна</w:t>
            </w:r>
          </w:p>
        </w:tc>
      </w:tr>
    </w:tbl>
    <w:p w:rsidR="00CC69AD" w:rsidRDefault="00CC69AD"/>
    <w:sectPr w:rsidR="00CC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47F99"/>
    <w:multiLevelType w:val="hybridMultilevel"/>
    <w:tmpl w:val="EB94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D9"/>
    <w:rsid w:val="001D29D9"/>
    <w:rsid w:val="00C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0AC88-C4DB-4CA1-8295-20E7EEAB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Гусева</dc:creator>
  <cp:keywords/>
  <dc:description/>
  <cp:lastModifiedBy>Татьяна Юрьевна Гусева</cp:lastModifiedBy>
  <cp:revision>1</cp:revision>
  <dcterms:created xsi:type="dcterms:W3CDTF">2021-10-11T09:06:00Z</dcterms:created>
  <dcterms:modified xsi:type="dcterms:W3CDTF">2021-10-11T09:08:00Z</dcterms:modified>
</cp:coreProperties>
</file>