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8E" w:rsidRPr="00E82A8E" w:rsidRDefault="001F3254" w:rsidP="00E82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Кейс </w:t>
      </w:r>
      <w:bookmarkStart w:id="0" w:name="_GoBack"/>
      <w:bookmarkEnd w:id="0"/>
    </w:p>
    <w:p w:rsidR="00E82A8E" w:rsidRPr="00E82A8E" w:rsidRDefault="00E82A8E" w:rsidP="00E82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A8E">
        <w:rPr>
          <w:rFonts w:ascii="Times New Roman" w:hAnsi="Times New Roman" w:cs="Times New Roman"/>
          <w:b/>
          <w:sz w:val="28"/>
          <w:szCs w:val="28"/>
        </w:rPr>
        <w:t>Задача по мотивации.</w:t>
      </w:r>
    </w:p>
    <w:p w:rsidR="00E82A8E" w:rsidRPr="00E82A8E" w:rsidRDefault="00E82A8E" w:rsidP="00E82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A8E">
        <w:rPr>
          <w:rFonts w:ascii="Times New Roman" w:hAnsi="Times New Roman" w:cs="Times New Roman"/>
          <w:b/>
          <w:sz w:val="28"/>
          <w:szCs w:val="28"/>
        </w:rPr>
        <w:t>Российская практика бизнеса</w:t>
      </w:r>
    </w:p>
    <w:p w:rsidR="00E82A8E" w:rsidRPr="00E82A8E" w:rsidRDefault="00E82A8E" w:rsidP="00E82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A8E" w:rsidRPr="00E82A8E" w:rsidRDefault="00E82A8E" w:rsidP="00E8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8E">
        <w:rPr>
          <w:rFonts w:ascii="Times New Roman" w:hAnsi="Times New Roman" w:cs="Times New Roman"/>
          <w:sz w:val="28"/>
          <w:szCs w:val="28"/>
        </w:rPr>
        <w:t>В российской практике бизнеса все чаще используются различные нововведения в мотивации груда, чтобы сделать его более плодотворным, эффективным. Среди таких инноваций — установление для конкретного работника нестандартн</w:t>
      </w:r>
      <w:r>
        <w:rPr>
          <w:rFonts w:ascii="Times New Roman" w:hAnsi="Times New Roman" w:cs="Times New Roman"/>
          <w:sz w:val="28"/>
          <w:szCs w:val="28"/>
        </w:rPr>
        <w:t>ого, льготного рабочего режима.</w:t>
      </w:r>
    </w:p>
    <w:p w:rsidR="00E82A8E" w:rsidRPr="00E82A8E" w:rsidRDefault="00E82A8E" w:rsidP="00E8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8E">
        <w:rPr>
          <w:rFonts w:ascii="Times New Roman" w:hAnsi="Times New Roman" w:cs="Times New Roman"/>
          <w:sz w:val="28"/>
          <w:szCs w:val="28"/>
        </w:rPr>
        <w:t>Этот вид мотивации у нас используется пока мало. Тем не менее он считается одним из эффективных, особенно на малых частных предприятиях, среди лиц таких профессий, как врачи, юристы, преподаватели, управляющие, технические раб</w:t>
      </w:r>
      <w:r>
        <w:rPr>
          <w:rFonts w:ascii="Times New Roman" w:hAnsi="Times New Roman" w:cs="Times New Roman"/>
          <w:sz w:val="28"/>
          <w:szCs w:val="28"/>
        </w:rPr>
        <w:t>отники, и в сфере обслуживания.</w:t>
      </w:r>
    </w:p>
    <w:p w:rsidR="00E82A8E" w:rsidRPr="00E82A8E" w:rsidRDefault="00E82A8E" w:rsidP="00E8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8E">
        <w:rPr>
          <w:rFonts w:ascii="Times New Roman" w:hAnsi="Times New Roman" w:cs="Times New Roman"/>
          <w:sz w:val="28"/>
          <w:szCs w:val="28"/>
        </w:rPr>
        <w:t>Работники назначают себе рабочие часы по своему усмотрению, лишь бы они устраивали компанию и их было достаточно, чтобы выполнить требуемую работу. Один трудится с 8 до 16 ч, другой — с 12 до 20 ч. Если вы справляетесь с работой быстрее, ваше дело — идти домой или работать дополнительно. В некоторых компаниях имеется четыре или даже пять смен. Иногда гибкие смены приводят к сокращенной рабочей неделе, обычно чет</w:t>
      </w:r>
      <w:r>
        <w:rPr>
          <w:rFonts w:ascii="Times New Roman" w:hAnsi="Times New Roman" w:cs="Times New Roman"/>
          <w:sz w:val="28"/>
          <w:szCs w:val="28"/>
        </w:rPr>
        <w:t>ырехдневной, с тремя выходными.</w:t>
      </w:r>
    </w:p>
    <w:p w:rsidR="00E82A8E" w:rsidRPr="00E82A8E" w:rsidRDefault="00E82A8E" w:rsidP="00E8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8E">
        <w:rPr>
          <w:rFonts w:ascii="Times New Roman" w:hAnsi="Times New Roman" w:cs="Times New Roman"/>
          <w:sz w:val="28"/>
          <w:szCs w:val="28"/>
        </w:rPr>
        <w:t>Некоторые компании установили «материнские смены», которые приспособлены к часам посещения школы детьми. Женщина не покидает организацию во время вынашивания и раннего воспитания детей. Многие предприятия дают возможность студентам работать во время «окон» в их учебных расписания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E82A8E" w:rsidRPr="00E82A8E" w:rsidRDefault="00E82A8E" w:rsidP="00E8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8E">
        <w:rPr>
          <w:rFonts w:ascii="Times New Roman" w:hAnsi="Times New Roman" w:cs="Times New Roman"/>
          <w:sz w:val="28"/>
          <w:szCs w:val="28"/>
        </w:rPr>
        <w:t>Гибкие смены снижают процент уклонений от работы, опоздания и текучесть рабочей силы, повышают настроение и производительность труда.</w:t>
      </w:r>
    </w:p>
    <w:p w:rsidR="00E82A8E" w:rsidRDefault="00E82A8E" w:rsidP="00E82A8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A8E" w:rsidRPr="00E82A8E" w:rsidRDefault="00E82A8E" w:rsidP="00E82A8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A8E">
        <w:rPr>
          <w:rFonts w:ascii="Times New Roman" w:hAnsi="Times New Roman" w:cs="Times New Roman"/>
          <w:b/>
          <w:sz w:val="28"/>
          <w:szCs w:val="28"/>
        </w:rPr>
        <w:t>Ответьте на вопросы с обоснованием.</w:t>
      </w:r>
    </w:p>
    <w:p w:rsidR="00E82A8E" w:rsidRPr="00E82A8E" w:rsidRDefault="00E82A8E" w:rsidP="00E82A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8E">
        <w:rPr>
          <w:rFonts w:ascii="Times New Roman" w:hAnsi="Times New Roman" w:cs="Times New Roman"/>
          <w:sz w:val="28"/>
          <w:szCs w:val="28"/>
        </w:rPr>
        <w:t>1. Если бы руководство фирмы предложило вам гибкий график трудовой деятельности, как бы вы на это отреагировали и почему?</w:t>
      </w:r>
    </w:p>
    <w:p w:rsidR="00E82A8E" w:rsidRPr="00E82A8E" w:rsidRDefault="00E82A8E" w:rsidP="00E82A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8E">
        <w:rPr>
          <w:rFonts w:ascii="Times New Roman" w:hAnsi="Times New Roman" w:cs="Times New Roman"/>
          <w:sz w:val="28"/>
          <w:szCs w:val="28"/>
        </w:rPr>
        <w:t>2. Как вы полагаете-, в чем состоит интерес руководства компании при предоставлении работникам льготного режима работы?</w:t>
      </w:r>
    </w:p>
    <w:p w:rsidR="00C457CE" w:rsidRPr="00E82A8E" w:rsidRDefault="00E82A8E" w:rsidP="00E82A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8E">
        <w:rPr>
          <w:rFonts w:ascii="Times New Roman" w:hAnsi="Times New Roman" w:cs="Times New Roman"/>
          <w:sz w:val="28"/>
          <w:szCs w:val="28"/>
        </w:rPr>
        <w:t>3. Если бы вы были руководителем, то каким образом организовали бы работу по контролю за количеством и результатами труда сотрудников?</w:t>
      </w:r>
    </w:p>
    <w:sectPr w:rsidR="00C457CE" w:rsidRPr="00E8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8E"/>
    <w:rsid w:val="001F3254"/>
    <w:rsid w:val="00C457CE"/>
    <w:rsid w:val="00E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Иванов</dc:creator>
  <cp:keywords/>
  <dc:description/>
  <cp:lastModifiedBy>Сергей</cp:lastModifiedBy>
  <cp:revision>2</cp:revision>
  <dcterms:created xsi:type="dcterms:W3CDTF">2021-04-23T12:43:00Z</dcterms:created>
  <dcterms:modified xsi:type="dcterms:W3CDTF">2021-05-04T11:49:00Z</dcterms:modified>
</cp:coreProperties>
</file>