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AB" w:rsidRDefault="008216AB" w:rsidP="008216AB">
      <w:pPr>
        <w:pStyle w:val="2"/>
      </w:pPr>
      <w:bookmarkStart w:id="0" w:name="_Toc82248665"/>
      <w:bookmarkStart w:id="1" w:name="_Toc82249203"/>
      <w:bookmarkStart w:id="2" w:name="_Toc82264107"/>
      <w:bookmarkStart w:id="3" w:name="_Toc118283598"/>
      <w:r>
        <w:t>Тема 4. Влажность воздуха</w:t>
      </w:r>
      <w:bookmarkEnd w:id="0"/>
      <w:bookmarkEnd w:id="1"/>
      <w:bookmarkEnd w:id="2"/>
      <w:bookmarkEnd w:id="3"/>
    </w:p>
    <w:p w:rsidR="008216AB" w:rsidRDefault="008216AB" w:rsidP="008216AB">
      <w:pPr>
        <w:pStyle w:val="a3"/>
      </w:pPr>
      <w:r>
        <w:rPr>
          <w:i/>
          <w:iCs/>
        </w:rPr>
        <w:t>Цель занятия</w:t>
      </w:r>
      <w:r>
        <w:t>: получить представление о влажности воздуха, методах и приборах, используемых для ее измерения.</w:t>
      </w:r>
    </w:p>
    <w:p w:rsidR="008216AB" w:rsidRDefault="008216AB" w:rsidP="008216AB">
      <w:pPr>
        <w:pStyle w:val="a3"/>
        <w:ind w:left="2030" w:hanging="1463"/>
      </w:pPr>
      <w:r>
        <w:rPr>
          <w:i/>
          <w:iCs/>
        </w:rPr>
        <w:t>Задание 1.</w:t>
      </w:r>
      <w:r>
        <w:t xml:space="preserve"> Установить физическую сущность различных характеристик влажности воздуха.</w:t>
      </w:r>
    </w:p>
    <w:p w:rsidR="008216AB" w:rsidRDefault="008216AB" w:rsidP="008216AB">
      <w:pPr>
        <w:pStyle w:val="a3"/>
        <w:ind w:left="2030" w:hanging="1463"/>
      </w:pPr>
      <w:r>
        <w:rPr>
          <w:i/>
          <w:iCs/>
        </w:rPr>
        <w:t>Задание 2.</w:t>
      </w:r>
      <w:r>
        <w:t xml:space="preserve"> Ознакомиться с различными методами и приборами для изм</w:t>
      </w:r>
      <w:r>
        <w:t>е</w:t>
      </w:r>
      <w:r>
        <w:t>рения влажности воздуха.</w:t>
      </w:r>
    </w:p>
    <w:p w:rsidR="008216AB" w:rsidRDefault="008216AB" w:rsidP="008216AB">
      <w:pPr>
        <w:pStyle w:val="a3"/>
        <w:ind w:left="2030" w:hanging="1463"/>
      </w:pPr>
      <w:r>
        <w:rPr>
          <w:i/>
          <w:iCs/>
        </w:rPr>
        <w:t>Задание 3.</w:t>
      </w:r>
      <w:r>
        <w:t xml:space="preserve"> Выполнить расчетное задание. </w:t>
      </w:r>
    </w:p>
    <w:p w:rsidR="008216AB" w:rsidRDefault="008216AB" w:rsidP="008216AB">
      <w:pPr>
        <w:pStyle w:val="a3"/>
        <w:ind w:left="2030" w:hanging="1463"/>
      </w:pPr>
      <w:r>
        <w:rPr>
          <w:i/>
          <w:iCs/>
        </w:rPr>
        <w:t>Задание 4.</w:t>
      </w:r>
      <w:r>
        <w:t xml:space="preserve"> Ответить на контрольные вопросы.</w:t>
      </w:r>
    </w:p>
    <w:p w:rsidR="008216AB" w:rsidRPr="00DE3003" w:rsidRDefault="008216AB" w:rsidP="008216AB">
      <w:pPr>
        <w:pStyle w:val="3"/>
        <w:rPr>
          <w:b/>
          <w:color w:val="000000"/>
        </w:rPr>
      </w:pPr>
      <w:r w:rsidRPr="00DE3003">
        <w:rPr>
          <w:b/>
          <w:color w:val="000000"/>
        </w:rPr>
        <w:t>Теоретические сведения</w:t>
      </w:r>
    </w:p>
    <w:p w:rsidR="008216AB" w:rsidRPr="00E759FA" w:rsidRDefault="008216AB" w:rsidP="008216AB">
      <w:pPr>
        <w:pStyle w:val="a3"/>
        <w:spacing w:line="259" w:lineRule="auto"/>
        <w:rPr>
          <w:spacing w:val="-6"/>
        </w:rPr>
      </w:pPr>
      <w:r w:rsidRPr="00E759FA">
        <w:rPr>
          <w:spacing w:val="-6"/>
        </w:rPr>
        <w:t>Влажность воздуха характеризует содержание водяного пара в атмосфере. Для её оценки на практике используют абсолютную влажность, парциальное давление водяного пара, относительную влажность, дефицит насыщения, то</w:t>
      </w:r>
      <w:r w:rsidRPr="00E759FA">
        <w:rPr>
          <w:spacing w:val="-6"/>
        </w:rPr>
        <w:t>ч</w:t>
      </w:r>
      <w:r w:rsidRPr="00E759FA">
        <w:rPr>
          <w:spacing w:val="-6"/>
        </w:rPr>
        <w:t>ку росы.</w:t>
      </w:r>
    </w:p>
    <w:p w:rsidR="008216AB" w:rsidRDefault="008216AB" w:rsidP="008216AB">
      <w:pPr>
        <w:pStyle w:val="a3"/>
        <w:spacing w:line="252" w:lineRule="auto"/>
      </w:pPr>
      <w:r>
        <w:rPr>
          <w:i/>
        </w:rPr>
        <w:t>Абсолютная влажность а</w:t>
      </w:r>
      <w:r>
        <w:t xml:space="preserve"> — это масса водяного пара, содержащаяся в единице объёма воздуха. Она выражается в кг/м</w:t>
      </w:r>
      <w:r>
        <w:rPr>
          <w:vertAlign w:val="superscript"/>
        </w:rPr>
        <w:t>3</w:t>
      </w:r>
      <w:r>
        <w:t xml:space="preserve"> или г/м</w:t>
      </w:r>
      <w:r>
        <w:rPr>
          <w:vertAlign w:val="superscript"/>
        </w:rPr>
        <w:t>3</w:t>
      </w:r>
      <w:r>
        <w:t>.</w:t>
      </w:r>
    </w:p>
    <w:p w:rsidR="008216AB" w:rsidRDefault="008216AB" w:rsidP="008216AB">
      <w:pPr>
        <w:pStyle w:val="a3"/>
        <w:spacing w:line="252" w:lineRule="auto"/>
        <w:rPr>
          <w:color w:val="000000"/>
        </w:rPr>
      </w:pPr>
      <w:r>
        <w:rPr>
          <w:i/>
        </w:rPr>
        <w:t xml:space="preserve">Парциальное давление водяного пара е или упругость водяного пара </w:t>
      </w:r>
      <w:r>
        <w:t xml:space="preserve">— это давление, которое имел бы водяной пар, содержащийся в газовой смеси, если бы он один занимал объем, равный объёму смеси при той же температуре. Парциальное давление водяного пара выражается в </w:t>
      </w:r>
      <w:r>
        <w:rPr>
          <w:color w:val="000000"/>
        </w:rPr>
        <w:t>гектоп</w:t>
      </w:r>
      <w:r>
        <w:rPr>
          <w:color w:val="000000"/>
        </w:rPr>
        <w:t>а</w:t>
      </w:r>
      <w:r>
        <w:rPr>
          <w:color w:val="000000"/>
        </w:rPr>
        <w:t>скалях (гПа):</w:t>
      </w:r>
    </w:p>
    <w:p w:rsidR="008216AB" w:rsidRPr="008216AB" w:rsidRDefault="008216AB" w:rsidP="008216AB">
      <w:pPr>
        <w:pStyle w:val="a5"/>
        <w:spacing w:line="252" w:lineRule="auto"/>
        <w:rPr>
          <w:lang w:val="ru-RU"/>
        </w:rPr>
      </w:pPr>
      <w:r w:rsidRPr="008216AB">
        <w:rPr>
          <w:lang w:val="ru-RU"/>
        </w:rPr>
        <w:t xml:space="preserve">1 гПа = 1 </w:t>
      </w:r>
      <w:proofErr w:type="spellStart"/>
      <w:r w:rsidRPr="008216AB">
        <w:rPr>
          <w:lang w:val="ru-RU"/>
        </w:rPr>
        <w:t>мбар</w:t>
      </w:r>
      <w:proofErr w:type="spellEnd"/>
      <w:r w:rsidRPr="008216AB">
        <w:rPr>
          <w:lang w:val="ru-RU"/>
        </w:rPr>
        <w:t xml:space="preserve"> = </w:t>
      </w:r>
      <w:smartTag w:uri="urn:schemas-microsoft-com:office:smarttags" w:element="metricconverter">
        <w:smartTagPr>
          <w:attr w:name="ProductID" w:val="0,75 мм"/>
        </w:smartTagPr>
        <w:r w:rsidRPr="008216AB">
          <w:rPr>
            <w:lang w:val="ru-RU"/>
          </w:rPr>
          <w:t>0,75 мм</w:t>
        </w:r>
      </w:smartTag>
      <w:r w:rsidRPr="008216AB">
        <w:rPr>
          <w:lang w:val="ru-RU"/>
        </w:rPr>
        <w:t xml:space="preserve"> </w:t>
      </w:r>
      <w:proofErr w:type="spellStart"/>
      <w:r w:rsidRPr="008216AB">
        <w:rPr>
          <w:lang w:val="ru-RU"/>
        </w:rPr>
        <w:t>рт</w:t>
      </w:r>
      <w:proofErr w:type="spellEnd"/>
      <w:r w:rsidRPr="008216AB">
        <w:rPr>
          <w:lang w:val="ru-RU"/>
        </w:rPr>
        <w:t>. ст.</w:t>
      </w:r>
    </w:p>
    <w:p w:rsidR="008216AB" w:rsidRDefault="008216AB" w:rsidP="008216AB">
      <w:pPr>
        <w:pStyle w:val="a3"/>
        <w:spacing w:line="252" w:lineRule="auto"/>
      </w:pPr>
      <w:r>
        <w:t>Между абсолютной влажностью и парциальным давлением водяного п</w:t>
      </w:r>
      <w:r>
        <w:t>а</w:t>
      </w:r>
      <w:r>
        <w:t xml:space="preserve">ра существует следующая зависимость: </w:t>
      </w:r>
    </w:p>
    <w:p w:rsidR="008216AB" w:rsidRDefault="008216AB" w:rsidP="008216AB">
      <w:pPr>
        <w:pStyle w:val="a3"/>
        <w:spacing w:before="120" w:after="120" w:line="252" w:lineRule="auto"/>
        <w:ind w:firstLine="0"/>
        <w:jc w:val="center"/>
        <w:rPr>
          <w:color w:val="000000"/>
          <w:lang w:val="en-US"/>
        </w:rPr>
      </w:pPr>
      <w:r w:rsidRPr="00E759FA">
        <w:rPr>
          <w:color w:val="000000"/>
          <w:position w:val="-28"/>
          <w:lang w:val="en-US"/>
        </w:rPr>
        <w:object w:dxaOrig="1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5pt;height:36pt" o:ole="">
            <v:imagedata r:id="rId4" o:title=""/>
          </v:shape>
          <o:OLEObject Type="Embed" ProgID="Equation.3" ShapeID="_x0000_i1025" DrawAspect="Content" ObjectID="_1676546974" r:id="rId5"/>
        </w:object>
      </w:r>
    </w:p>
    <w:p w:rsidR="008216AB" w:rsidRDefault="008216AB" w:rsidP="008216AB">
      <w:pPr>
        <w:pStyle w:val="a3"/>
        <w:spacing w:line="252" w:lineRule="auto"/>
        <w:ind w:firstLine="0"/>
        <w:rPr>
          <w:color w:val="000000"/>
        </w:rPr>
      </w:pPr>
      <w:r>
        <w:rPr>
          <w:color w:val="000000"/>
        </w:rPr>
        <w:t xml:space="preserve">где </w:t>
      </w:r>
      <w:r>
        <w:rPr>
          <w:color w:val="000000"/>
          <w:lang w:val="en-US"/>
        </w:rPr>
        <w:t>e</w:t>
      </w:r>
      <w:r>
        <w:rPr>
          <w:color w:val="000000"/>
        </w:rPr>
        <w:t xml:space="preserve"> — парциальное давление;</w:t>
      </w:r>
    </w:p>
    <w:p w:rsidR="008216AB" w:rsidRDefault="008216AB" w:rsidP="008216AB">
      <w:pPr>
        <w:pStyle w:val="a3"/>
        <w:spacing w:line="252" w:lineRule="auto"/>
        <w:ind w:firstLine="462"/>
        <w:rPr>
          <w:color w:val="000000"/>
        </w:rPr>
      </w:pPr>
      <w:r>
        <w:rPr>
          <w:color w:val="000000"/>
        </w:rPr>
        <w:sym w:font="Symbol" w:char="F061"/>
      </w:r>
      <w:r>
        <w:rPr>
          <w:color w:val="000000"/>
        </w:rPr>
        <w:t>— коэффициент объёмного расширения газа (1/273).</w:t>
      </w:r>
    </w:p>
    <w:p w:rsidR="008216AB" w:rsidRPr="004626A0" w:rsidRDefault="008216AB" w:rsidP="008216AB">
      <w:pPr>
        <w:pStyle w:val="a3"/>
        <w:spacing w:line="252" w:lineRule="auto"/>
        <w:rPr>
          <w:spacing w:val="6"/>
        </w:rPr>
      </w:pPr>
      <w:r w:rsidRPr="004626A0">
        <w:rPr>
          <w:i/>
          <w:spacing w:val="6"/>
        </w:rPr>
        <w:t>Давление насыщенного водяного пара или упругость насыщенного п</w:t>
      </w:r>
      <w:r w:rsidRPr="004626A0">
        <w:rPr>
          <w:i/>
          <w:spacing w:val="6"/>
        </w:rPr>
        <w:t>а</w:t>
      </w:r>
      <w:r w:rsidRPr="004626A0">
        <w:rPr>
          <w:i/>
          <w:spacing w:val="6"/>
        </w:rPr>
        <w:t xml:space="preserve">ра Е </w:t>
      </w:r>
      <w:r w:rsidRPr="004626A0">
        <w:rPr>
          <w:spacing w:val="6"/>
        </w:rPr>
        <w:t>— это давление водяного пара, находящегося в состоянии насыщения, т.е. равнов</w:t>
      </w:r>
      <w:r w:rsidRPr="004626A0">
        <w:rPr>
          <w:spacing w:val="6"/>
        </w:rPr>
        <w:t>е</w:t>
      </w:r>
      <w:r w:rsidRPr="004626A0">
        <w:rPr>
          <w:spacing w:val="6"/>
        </w:rPr>
        <w:t>сия с плоской поверхностью воды.</w:t>
      </w:r>
    </w:p>
    <w:p w:rsidR="008216AB" w:rsidRDefault="008216AB" w:rsidP="008216AB">
      <w:pPr>
        <w:pStyle w:val="a3"/>
        <w:spacing w:line="252" w:lineRule="auto"/>
      </w:pPr>
      <w:r>
        <w:rPr>
          <w:i/>
        </w:rPr>
        <w:t xml:space="preserve">Относительная влажность </w:t>
      </w:r>
      <w:r>
        <w:rPr>
          <w:i/>
          <w:lang w:val="en-US"/>
        </w:rPr>
        <w:t>f</w:t>
      </w:r>
      <w:r>
        <w:t xml:space="preserve"> — это отношение парциального давления к давлению насыщенного водяного пара при одних и тех же значениях да</w:t>
      </w:r>
      <w:r>
        <w:t>в</w:t>
      </w:r>
      <w:r>
        <w:t xml:space="preserve">ления и температуры, выраженное в %: </w:t>
      </w:r>
    </w:p>
    <w:p w:rsidR="008216AB" w:rsidRDefault="008216AB" w:rsidP="008216AB">
      <w:pPr>
        <w:pStyle w:val="a5"/>
        <w:spacing w:line="252" w:lineRule="auto"/>
      </w:pPr>
      <w:r>
        <w:rPr>
          <w:position w:val="-10"/>
        </w:rPr>
        <w:object w:dxaOrig="180" w:dyaOrig="340">
          <v:shape id="_x0000_i1026" type="#_x0000_t75" style="width:9.15pt;height:17.2pt" o:ole="">
            <v:imagedata r:id="rId6" o:title=""/>
          </v:shape>
          <o:OLEObject Type="Embed" ProgID="Equation.3" ShapeID="_x0000_i1026" DrawAspect="Content" ObjectID="_1676546975" r:id="rId7"/>
        </w:object>
      </w:r>
      <w:r w:rsidRPr="008A2873">
        <w:rPr>
          <w:position w:val="-26"/>
        </w:rPr>
        <w:object w:dxaOrig="1500" w:dyaOrig="700">
          <v:shape id="_x0000_i1027" type="#_x0000_t75" style="width:75.2pt;height:34.95pt" o:ole="">
            <v:imagedata r:id="rId8" o:title=""/>
          </v:shape>
          <o:OLEObject Type="Embed" ProgID="Equation.3" ShapeID="_x0000_i1027" DrawAspect="Content" ObjectID="_1676546976" r:id="rId9"/>
        </w:object>
      </w:r>
    </w:p>
    <w:p w:rsidR="008216AB" w:rsidRDefault="008216AB" w:rsidP="008216AB">
      <w:pPr>
        <w:pStyle w:val="a3"/>
        <w:spacing w:line="252" w:lineRule="auto"/>
      </w:pPr>
      <w:r>
        <w:rPr>
          <w:i/>
        </w:rPr>
        <w:lastRenderedPageBreak/>
        <w:t xml:space="preserve">Дефицит насыщения </w:t>
      </w:r>
      <w:r>
        <w:rPr>
          <w:i/>
          <w:lang w:val="en-US"/>
        </w:rPr>
        <w:t>d</w:t>
      </w:r>
      <w:r>
        <w:t xml:space="preserve"> — это разность между давлением насыщенного в</w:t>
      </w:r>
      <w:r>
        <w:t>о</w:t>
      </w:r>
      <w:r>
        <w:t>дяного пара и парциальным давлением водяного пара при одних и тех же зн</w:t>
      </w:r>
      <w:r>
        <w:t>а</w:t>
      </w:r>
      <w:r>
        <w:t xml:space="preserve">чениях давления и температуры </w:t>
      </w:r>
      <w:r>
        <w:rPr>
          <w:lang w:val="en-US"/>
        </w:rPr>
        <w:t>d</w:t>
      </w:r>
      <w:r>
        <w:t xml:space="preserve"> = </w:t>
      </w:r>
      <w:r>
        <w:rPr>
          <w:lang w:val="en-US"/>
        </w:rPr>
        <w:t>E</w:t>
      </w:r>
      <w:r>
        <w:t xml:space="preserve"> – </w:t>
      </w:r>
      <w:r>
        <w:rPr>
          <w:lang w:val="en-US"/>
        </w:rPr>
        <w:t>e</w:t>
      </w:r>
      <w:r>
        <w:t>.</w:t>
      </w:r>
    </w:p>
    <w:p w:rsidR="008216AB" w:rsidRDefault="008216AB" w:rsidP="008216AB">
      <w:pPr>
        <w:pStyle w:val="a3"/>
        <w:spacing w:line="252" w:lineRule="auto"/>
        <w:rPr>
          <w:color w:val="000000"/>
        </w:rPr>
      </w:pPr>
      <w:r>
        <w:rPr>
          <w:i/>
        </w:rPr>
        <w:t xml:space="preserve">Точка росы </w:t>
      </w:r>
      <w:r>
        <w:rPr>
          <w:i/>
          <w:lang w:val="en-US"/>
        </w:rPr>
        <w:t>td</w:t>
      </w:r>
      <w:r>
        <w:rPr>
          <w:i/>
        </w:rPr>
        <w:t xml:space="preserve"> °С</w:t>
      </w:r>
      <w:r>
        <w:t xml:space="preserve"> — это температура, при которой водяной пар, наход</w:t>
      </w:r>
      <w:r>
        <w:t>я</w:t>
      </w:r>
      <w:r>
        <w:t>щийся в воздухе, при неизменном давлении достигает насыщения относ</w:t>
      </w:r>
      <w:r>
        <w:t>и</w:t>
      </w:r>
      <w:r>
        <w:t>тельно плоской поверхности чистой воды или льда (когда е = Е). Для определения то</w:t>
      </w:r>
      <w:r>
        <w:t>ч</w:t>
      </w:r>
      <w:r>
        <w:t xml:space="preserve">ки росы используют специальные таблицы </w:t>
      </w:r>
      <w:r>
        <w:rPr>
          <w:color w:val="000000"/>
        </w:rPr>
        <w:t>[2, стр. 177-179</w:t>
      </w:r>
      <w:r w:rsidRPr="008216AB">
        <w:rPr>
          <w:color w:val="000000"/>
        </w:rPr>
        <w:t>]</w:t>
      </w:r>
      <w:r>
        <w:rPr>
          <w:color w:val="000000"/>
        </w:rPr>
        <w:t>.</w:t>
      </w:r>
    </w:p>
    <w:p w:rsidR="008216AB" w:rsidRDefault="008216AB" w:rsidP="008216AB">
      <w:pPr>
        <w:pStyle w:val="3"/>
        <w:spacing w:line="252" w:lineRule="auto"/>
      </w:pPr>
      <w:bookmarkStart w:id="4" w:name="_Toc116451649"/>
      <w:r>
        <w:t>Методы и приборы для измерения влажности воздуха</w:t>
      </w:r>
      <w:bookmarkEnd w:id="4"/>
    </w:p>
    <w:p w:rsidR="008216AB" w:rsidRDefault="008216AB" w:rsidP="008216AB">
      <w:pPr>
        <w:pStyle w:val="a3"/>
        <w:spacing w:line="252" w:lineRule="auto"/>
      </w:pPr>
      <w:r>
        <w:t>Для измерения влажности воздуха используют следующие методы: абсолютный (весовой), психрометрический и гигрометрический (сорбцио</w:t>
      </w:r>
      <w:r>
        <w:t>н</w:t>
      </w:r>
      <w:r>
        <w:t>ный).</w:t>
      </w:r>
    </w:p>
    <w:p w:rsidR="008216AB" w:rsidRDefault="008216AB" w:rsidP="008216AB">
      <w:pPr>
        <w:pStyle w:val="a3"/>
        <w:spacing w:line="252" w:lineRule="auto"/>
      </w:pPr>
      <w:r>
        <w:rPr>
          <w:i/>
        </w:rPr>
        <w:t>Абсолютный метод</w:t>
      </w:r>
      <w:r>
        <w:t xml:space="preserve"> состоит в том, что через стеклянные трубки, напо</w:t>
      </w:r>
      <w:r>
        <w:t>л</w:t>
      </w:r>
      <w:r>
        <w:t>ненные каким-либо гигроскопичным веществом (хлористым кальцием, конце</w:t>
      </w:r>
      <w:r>
        <w:t>н</w:t>
      </w:r>
      <w:r>
        <w:t>трированной серной кислотой), пропускают определенный объём воздуха. Трубки взвешивают до и после пропускания через них влажного воздуха и по прибавлению их массы судят о количестве поглощенного водяного пара. Разд</w:t>
      </w:r>
      <w:r>
        <w:t>е</w:t>
      </w:r>
      <w:r>
        <w:t>лив прибавку массы на объём пропущенного через трубку воздуха, о</w:t>
      </w:r>
      <w:r>
        <w:t>п</w:t>
      </w:r>
      <w:r>
        <w:t>ределяют его абсолютную влажность в г/м</w:t>
      </w:r>
      <w:r>
        <w:rPr>
          <w:vertAlign w:val="superscript"/>
        </w:rPr>
        <w:t>3</w:t>
      </w:r>
      <w:r>
        <w:t>. Этот способ применяется ограниченно, только в лабораторных у</w:t>
      </w:r>
      <w:r>
        <w:t>с</w:t>
      </w:r>
      <w:r>
        <w:t>ловиях.</w:t>
      </w:r>
    </w:p>
    <w:p w:rsidR="008216AB" w:rsidRPr="00F71AA4" w:rsidRDefault="008216AB" w:rsidP="008216AB">
      <w:pPr>
        <w:pStyle w:val="a3"/>
        <w:spacing w:line="264" w:lineRule="auto"/>
        <w:rPr>
          <w:spacing w:val="-2"/>
        </w:rPr>
      </w:pPr>
      <w:r w:rsidRPr="00F71AA4">
        <w:rPr>
          <w:i/>
          <w:spacing w:val="-2"/>
        </w:rPr>
        <w:t>Психрометрический метод</w:t>
      </w:r>
      <w:r w:rsidRPr="00F71AA4">
        <w:rPr>
          <w:spacing w:val="-2"/>
        </w:rPr>
        <w:t xml:space="preserve"> основан на разнице показаний сухого и смоче</w:t>
      </w:r>
      <w:r w:rsidRPr="00F71AA4">
        <w:rPr>
          <w:spacing w:val="-2"/>
        </w:rPr>
        <w:t>н</w:t>
      </w:r>
      <w:r w:rsidRPr="00F71AA4">
        <w:rPr>
          <w:spacing w:val="-2"/>
        </w:rPr>
        <w:t xml:space="preserve">ного термометров. Резервуар одного из </w:t>
      </w:r>
      <w:r w:rsidRPr="00F71AA4">
        <w:rPr>
          <w:i/>
          <w:spacing w:val="-2"/>
        </w:rPr>
        <w:t xml:space="preserve">психрометрических термометров ТМ-4 </w:t>
      </w:r>
      <w:r w:rsidRPr="00F71AA4">
        <w:rPr>
          <w:spacing w:val="-2"/>
        </w:rPr>
        <w:t>обернут куском батиста, смоченного дистиллированной водой. За счет испарения резервуар смоченного термометра охлаждается. Чем меньше вла</w:t>
      </w:r>
      <w:r w:rsidRPr="00F71AA4">
        <w:rPr>
          <w:spacing w:val="-2"/>
        </w:rPr>
        <w:t>ж</w:t>
      </w:r>
      <w:r w:rsidRPr="00F71AA4">
        <w:rPr>
          <w:spacing w:val="-2"/>
        </w:rPr>
        <w:t>ность воздуха, тем больше разница в показаниях сухого и смоченного термометров. На этом принципе действуют станционный и аспирационный психр</w:t>
      </w:r>
      <w:r w:rsidRPr="00F71AA4">
        <w:rPr>
          <w:spacing w:val="-2"/>
        </w:rPr>
        <w:t>о</w:t>
      </w:r>
      <w:r w:rsidRPr="00F71AA4">
        <w:rPr>
          <w:spacing w:val="-2"/>
        </w:rPr>
        <w:t xml:space="preserve">метры. </w:t>
      </w:r>
    </w:p>
    <w:p w:rsidR="008216AB" w:rsidRPr="00725F8B" w:rsidRDefault="008216AB" w:rsidP="008216AB">
      <w:pPr>
        <w:pStyle w:val="a3"/>
        <w:spacing w:line="264" w:lineRule="auto"/>
        <w:rPr>
          <w:spacing w:val="6"/>
        </w:rPr>
      </w:pPr>
      <w:r w:rsidRPr="00725F8B">
        <w:rPr>
          <w:spacing w:val="6"/>
        </w:rPr>
        <w:t xml:space="preserve">Станционный психрометр устанавливают в психрометрической будке на </w:t>
      </w:r>
      <w:proofErr w:type="spellStart"/>
      <w:r w:rsidRPr="00725F8B">
        <w:rPr>
          <w:spacing w:val="6"/>
        </w:rPr>
        <w:t>метеоплощадке</w:t>
      </w:r>
      <w:proofErr w:type="spellEnd"/>
      <w:r w:rsidRPr="00725F8B">
        <w:rPr>
          <w:spacing w:val="6"/>
        </w:rPr>
        <w:t xml:space="preserve">. </w:t>
      </w:r>
      <w:r w:rsidRPr="00725F8B">
        <w:rPr>
          <w:i/>
          <w:spacing w:val="6"/>
        </w:rPr>
        <w:t>Аспирационный психрометр МВ-4М</w:t>
      </w:r>
      <w:r w:rsidRPr="00725F8B">
        <w:rPr>
          <w:spacing w:val="6"/>
        </w:rPr>
        <w:t xml:space="preserve"> применяют при п</w:t>
      </w:r>
      <w:r w:rsidRPr="00725F8B">
        <w:rPr>
          <w:spacing w:val="6"/>
        </w:rPr>
        <w:t>о</w:t>
      </w:r>
      <w:r w:rsidRPr="00725F8B">
        <w:rPr>
          <w:spacing w:val="6"/>
        </w:rPr>
        <w:t>левых наблюдениях, он легко переносится. Аспирационный психрометр снабжен аспирационным устройством, обеспечивающим обдувание термометров во</w:t>
      </w:r>
      <w:r w:rsidRPr="00725F8B">
        <w:rPr>
          <w:spacing w:val="6"/>
        </w:rPr>
        <w:t>з</w:t>
      </w:r>
      <w:r w:rsidRPr="00725F8B">
        <w:rPr>
          <w:spacing w:val="6"/>
        </w:rPr>
        <w:t>духом. По психрометру влажность воздуха определяют только до температуры воздуха –10 С. При более низких температурах используют сорбционный м</w:t>
      </w:r>
      <w:r w:rsidRPr="00725F8B">
        <w:rPr>
          <w:spacing w:val="6"/>
        </w:rPr>
        <w:t>е</w:t>
      </w:r>
      <w:r w:rsidRPr="00725F8B">
        <w:rPr>
          <w:spacing w:val="6"/>
        </w:rPr>
        <w:t>тод.</w:t>
      </w:r>
    </w:p>
    <w:p w:rsidR="008216AB" w:rsidRDefault="008216AB" w:rsidP="008216AB">
      <w:pPr>
        <w:pStyle w:val="a3"/>
        <w:spacing w:line="264" w:lineRule="auto"/>
      </w:pPr>
      <w:r>
        <w:rPr>
          <w:i/>
        </w:rPr>
        <w:t>Гигрометрический (сорбционный метод)</w:t>
      </w:r>
      <w:r>
        <w:t xml:space="preserve"> измерения влажности основан на свойстве некоторых тел изменять свои линейные размеры при изменении вла</w:t>
      </w:r>
      <w:r>
        <w:t>ж</w:t>
      </w:r>
      <w:r>
        <w:t xml:space="preserve">ности. Так, приемной частью </w:t>
      </w:r>
      <w:r>
        <w:rPr>
          <w:color w:val="000000"/>
        </w:rPr>
        <w:t>волосного</w:t>
      </w:r>
      <w:r>
        <w:rPr>
          <w:color w:val="FF0000"/>
        </w:rPr>
        <w:t xml:space="preserve"> </w:t>
      </w:r>
      <w:r>
        <w:rPr>
          <w:i/>
        </w:rPr>
        <w:t>гигрометра МВ-1</w:t>
      </w:r>
      <w:r>
        <w:t xml:space="preserve"> является пучок обезжиренных человеческих волос, который изменяет свою длину при измен</w:t>
      </w:r>
      <w:r>
        <w:t>е</w:t>
      </w:r>
      <w:r>
        <w:t xml:space="preserve">нии относительной влажности воздуха. </w:t>
      </w:r>
      <w:r>
        <w:rPr>
          <w:i/>
        </w:rPr>
        <w:t>Гигрограф волосной М-21А</w:t>
      </w:r>
      <w:r>
        <w:t xml:space="preserve"> прим</w:t>
      </w:r>
      <w:r>
        <w:t>е</w:t>
      </w:r>
      <w:r>
        <w:t>няют для непрерывной регистрации относительной влажности воздуха. В зависимости от скорости вращения часового механизма, гигрографы б</w:t>
      </w:r>
      <w:r>
        <w:t>ы</w:t>
      </w:r>
      <w:r>
        <w:t xml:space="preserve">вают суточные и недельные. С помощью сорбционного метода получают </w:t>
      </w:r>
      <w:r>
        <w:lastRenderedPageBreak/>
        <w:t>лишь о</w:t>
      </w:r>
      <w:r>
        <w:t>т</w:t>
      </w:r>
      <w:r>
        <w:t>носительные данные, поэтому показания гигрометрических приборов необходимо коррект</w:t>
      </w:r>
      <w:r>
        <w:t>и</w:t>
      </w:r>
      <w:r>
        <w:t>ровать с показаниями психрометра.</w:t>
      </w:r>
    </w:p>
    <w:p w:rsidR="008216AB" w:rsidRDefault="008216AB" w:rsidP="008216AB">
      <w:pPr>
        <w:pStyle w:val="a3"/>
        <w:spacing w:line="264" w:lineRule="auto"/>
        <w:rPr>
          <w:color w:val="000000"/>
        </w:rPr>
      </w:pPr>
      <w:r>
        <w:t xml:space="preserve">Подробнее с устройством приборов для измерения влажности воздуха и методикой работы можно ознакомиться, </w:t>
      </w:r>
      <w:r>
        <w:rPr>
          <w:color w:val="000000"/>
        </w:rPr>
        <w:t>используя источник [2, с. 57-67</w:t>
      </w:r>
      <w:r w:rsidRPr="0091399A">
        <w:rPr>
          <w:color w:val="000000"/>
        </w:rPr>
        <w:t>]</w:t>
      </w:r>
      <w:r>
        <w:rPr>
          <w:color w:val="000000"/>
        </w:rPr>
        <w:t>.</w:t>
      </w:r>
    </w:p>
    <w:p w:rsidR="008216AB" w:rsidRDefault="008216AB" w:rsidP="008216AB">
      <w:pPr>
        <w:pStyle w:val="a3"/>
        <w:spacing w:line="264" w:lineRule="auto"/>
        <w:rPr>
          <w:color w:val="000000"/>
        </w:rPr>
      </w:pPr>
      <w:r>
        <w:t xml:space="preserve">Вычислите значения характеристик влажности воздуха, используя </w:t>
      </w:r>
      <w:r>
        <w:rPr>
          <w:color w:val="000000"/>
        </w:rPr>
        <w:t>да</w:t>
      </w:r>
      <w:r>
        <w:rPr>
          <w:color w:val="000000"/>
        </w:rPr>
        <w:t>н</w:t>
      </w:r>
      <w:r>
        <w:rPr>
          <w:color w:val="000000"/>
        </w:rPr>
        <w:t>ные приложения 4 для вашего варианта.</w:t>
      </w:r>
    </w:p>
    <w:p w:rsidR="008216AB" w:rsidRDefault="008216AB" w:rsidP="008216AB">
      <w:pPr>
        <w:pStyle w:val="a3"/>
        <w:spacing w:line="264" w:lineRule="auto"/>
      </w:pPr>
      <w:r>
        <w:t>Для определения парциального давления с помощью психрометрическ</w:t>
      </w:r>
      <w:r>
        <w:t>о</w:t>
      </w:r>
      <w:r>
        <w:t>го метода используется формула:</w:t>
      </w:r>
    </w:p>
    <w:p w:rsidR="008216AB" w:rsidRPr="008216AB" w:rsidRDefault="008216AB" w:rsidP="008216AB">
      <w:pPr>
        <w:pStyle w:val="a5"/>
        <w:spacing w:line="264" w:lineRule="auto"/>
        <w:rPr>
          <w:lang w:val="ru-RU"/>
        </w:rPr>
      </w:pPr>
      <w:r>
        <w:t>e</w:t>
      </w:r>
      <w:r w:rsidRPr="008216AB">
        <w:rPr>
          <w:lang w:val="ru-RU"/>
        </w:rPr>
        <w:t xml:space="preserve"> = </w:t>
      </w:r>
      <w:r>
        <w:t>E</w:t>
      </w:r>
      <w:r w:rsidRPr="008216AB">
        <w:rPr>
          <w:lang w:val="ru-RU"/>
        </w:rPr>
        <w:t xml:space="preserve">` – </w:t>
      </w:r>
      <w:r>
        <w:t>A</w:t>
      </w:r>
      <w:r w:rsidRPr="008216AB">
        <w:rPr>
          <w:lang w:val="ru-RU"/>
        </w:rPr>
        <w:t xml:space="preserve"> (</w:t>
      </w:r>
      <w:r>
        <w:t>t</w:t>
      </w:r>
      <w:r w:rsidRPr="008216AB">
        <w:rPr>
          <w:lang w:val="ru-RU"/>
        </w:rPr>
        <w:t>–</w:t>
      </w:r>
      <w:r>
        <w:t>t</w:t>
      </w:r>
      <w:r w:rsidRPr="008216AB">
        <w:rPr>
          <w:lang w:val="ru-RU"/>
        </w:rPr>
        <w:t xml:space="preserve">`) </w:t>
      </w:r>
      <w:r>
        <w:t>P</w:t>
      </w:r>
      <w:r w:rsidRPr="008216AB">
        <w:rPr>
          <w:lang w:val="ru-RU"/>
        </w:rPr>
        <w:t>,</w:t>
      </w:r>
    </w:p>
    <w:p w:rsidR="008216AB" w:rsidRDefault="008216AB" w:rsidP="008216AB">
      <w:pPr>
        <w:pStyle w:val="a3"/>
        <w:spacing w:line="264" w:lineRule="auto"/>
        <w:ind w:firstLine="0"/>
      </w:pPr>
      <w:r>
        <w:t>где  е — парциальное давление, г/Па;</w:t>
      </w:r>
    </w:p>
    <w:p w:rsidR="008216AB" w:rsidRDefault="008216AB" w:rsidP="008216AB">
      <w:pPr>
        <w:pStyle w:val="a3"/>
        <w:spacing w:line="264" w:lineRule="auto"/>
        <w:ind w:left="540" w:firstLine="0"/>
      </w:pPr>
      <w:r>
        <w:rPr>
          <w:lang w:val="en-US"/>
        </w:rPr>
        <w:t>E</w:t>
      </w:r>
      <w:r>
        <w:t>` — упругость насыщенного водяного пара при температуре смоченного те</w:t>
      </w:r>
      <w:r>
        <w:t>р</w:t>
      </w:r>
      <w:r>
        <w:t>мометра, г/Па;</w:t>
      </w:r>
    </w:p>
    <w:p w:rsidR="008216AB" w:rsidRDefault="008216AB" w:rsidP="008216AB">
      <w:pPr>
        <w:pStyle w:val="a3"/>
        <w:spacing w:line="264" w:lineRule="auto"/>
        <w:ind w:left="540" w:firstLine="0"/>
      </w:pPr>
      <w:r>
        <w:t>А — психрометрический коэффициент, зависящий от скорости движения воздуха около резервуара смоченного термометра (для станционного пс</w:t>
      </w:r>
      <w:r>
        <w:t>и</w:t>
      </w:r>
      <w:r>
        <w:t>хрометра А = 0,0008, для аспирационного А = 0,0007);</w:t>
      </w:r>
    </w:p>
    <w:p w:rsidR="008216AB" w:rsidRDefault="008216AB" w:rsidP="008216AB">
      <w:pPr>
        <w:pStyle w:val="a3"/>
        <w:spacing w:line="264" w:lineRule="auto"/>
        <w:ind w:left="540" w:firstLine="0"/>
      </w:pPr>
      <w:r>
        <w:rPr>
          <w:lang w:val="en-US"/>
        </w:rPr>
        <w:t>t</w:t>
      </w:r>
      <w:r>
        <w:t xml:space="preserve"> — температура сухого термометра, °С;</w:t>
      </w:r>
    </w:p>
    <w:p w:rsidR="008216AB" w:rsidRDefault="008216AB" w:rsidP="008216AB">
      <w:pPr>
        <w:pStyle w:val="a3"/>
        <w:spacing w:line="264" w:lineRule="auto"/>
        <w:ind w:left="540" w:firstLine="0"/>
      </w:pPr>
      <w:r>
        <w:rPr>
          <w:lang w:val="en-US"/>
        </w:rPr>
        <w:t>t</w:t>
      </w:r>
      <w:r>
        <w:t>` — температура смоченного термометра, °С;</w:t>
      </w:r>
    </w:p>
    <w:p w:rsidR="008216AB" w:rsidRDefault="008216AB" w:rsidP="008216AB">
      <w:pPr>
        <w:pStyle w:val="a3"/>
        <w:spacing w:line="264" w:lineRule="auto"/>
        <w:ind w:left="540" w:firstLine="0"/>
      </w:pPr>
      <w:r>
        <w:t>Р — атмосферное давление, для всех вариантов 1000, г/Па.</w:t>
      </w:r>
    </w:p>
    <w:p w:rsidR="008216AB" w:rsidRDefault="008216AB" w:rsidP="008216AB">
      <w:pPr>
        <w:pStyle w:val="3"/>
        <w:spacing w:line="264" w:lineRule="auto"/>
      </w:pPr>
      <w:bookmarkStart w:id="5" w:name="_Toc116451651"/>
      <w:bookmarkStart w:id="6" w:name="_Toc118023692"/>
    </w:p>
    <w:p w:rsidR="008216AB" w:rsidRPr="007A582A" w:rsidRDefault="008216AB" w:rsidP="008216AB">
      <w:pPr>
        <w:pStyle w:val="3"/>
        <w:spacing w:line="264" w:lineRule="auto"/>
      </w:pPr>
      <w:r w:rsidRPr="007A582A">
        <w:t>Контрольные вопросы</w:t>
      </w:r>
      <w:bookmarkEnd w:id="5"/>
      <w:bookmarkEnd w:id="6"/>
    </w:p>
    <w:p w:rsidR="008216AB" w:rsidRDefault="008216AB" w:rsidP="008216AB">
      <w:pPr>
        <w:pStyle w:val="a3"/>
        <w:spacing w:line="264" w:lineRule="auto"/>
        <w:ind w:left="882" w:hanging="315"/>
      </w:pPr>
      <w:r>
        <w:t>1. Какие показатели используются для характеристики влажности воздуха? Дайте их определения.</w:t>
      </w:r>
    </w:p>
    <w:p w:rsidR="008216AB" w:rsidRDefault="008216AB" w:rsidP="008216AB">
      <w:pPr>
        <w:pStyle w:val="a3"/>
        <w:spacing w:line="264" w:lineRule="auto"/>
        <w:ind w:left="882" w:hanging="315"/>
        <w:rPr>
          <w:spacing w:val="-6"/>
        </w:rPr>
      </w:pPr>
      <w:r>
        <w:rPr>
          <w:spacing w:val="-6"/>
        </w:rPr>
        <w:t>2. Назовите основные методы и приборы для определения влажности во</w:t>
      </w:r>
      <w:r>
        <w:rPr>
          <w:spacing w:val="-6"/>
        </w:rPr>
        <w:t>з</w:t>
      </w:r>
      <w:r>
        <w:rPr>
          <w:spacing w:val="-6"/>
        </w:rPr>
        <w:t xml:space="preserve">духа. </w:t>
      </w:r>
    </w:p>
    <w:p w:rsidR="008216AB" w:rsidRDefault="008216AB" w:rsidP="008216AB">
      <w:pPr>
        <w:pStyle w:val="a3"/>
        <w:spacing w:line="264" w:lineRule="auto"/>
        <w:ind w:left="882" w:hanging="315"/>
      </w:pPr>
      <w:r>
        <w:t>3. Как устроены станционный и аспирационный психрометры? При каких температурах используется психрометр, а при каких — гигрометр для опред</w:t>
      </w:r>
      <w:r>
        <w:t>е</w:t>
      </w:r>
      <w:r>
        <w:t>ления влажности воздуха?</w:t>
      </w:r>
    </w:p>
    <w:p w:rsidR="008216AB" w:rsidRDefault="008216AB" w:rsidP="008216AB">
      <w:pPr>
        <w:pStyle w:val="a3"/>
        <w:spacing w:line="264" w:lineRule="auto"/>
        <w:ind w:left="882" w:hanging="315"/>
      </w:pPr>
      <w:r>
        <w:t>4. Что является приемной частью волосного гигрометра и гигрографа? К</w:t>
      </w:r>
      <w:r>
        <w:t>а</w:t>
      </w:r>
      <w:r>
        <w:t>кие показания дают эти приборы?</w:t>
      </w:r>
    </w:p>
    <w:p w:rsidR="008216AB" w:rsidRDefault="008216AB" w:rsidP="008216AB">
      <w:pPr>
        <w:pStyle w:val="a3"/>
        <w:spacing w:line="264" w:lineRule="auto"/>
        <w:ind w:left="882" w:hanging="315"/>
      </w:pPr>
      <w:r>
        <w:t xml:space="preserve">5. Чем смачивается батист станционного психрометра? </w:t>
      </w:r>
    </w:p>
    <w:p w:rsidR="008216AB" w:rsidRDefault="008216AB" w:rsidP="008216AB">
      <w:pPr>
        <w:pStyle w:val="a3"/>
        <w:spacing w:line="264" w:lineRule="auto"/>
        <w:ind w:left="882" w:hanging="315"/>
      </w:pPr>
    </w:p>
    <w:p w:rsidR="008216AB" w:rsidRDefault="008216AB" w:rsidP="008216AB">
      <w:pPr>
        <w:pStyle w:val="a3"/>
        <w:spacing w:line="264" w:lineRule="auto"/>
        <w:ind w:left="882" w:hanging="315"/>
      </w:pPr>
    </w:p>
    <w:sectPr w:rsidR="008216AB" w:rsidSect="00F3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8216AB"/>
    <w:rsid w:val="008216AB"/>
    <w:rsid w:val="00F3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"/>
    <w:basedOn w:val="a"/>
    <w:link w:val="a4"/>
    <w:rsid w:val="008216A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2"/>
    <w:basedOn w:val="a"/>
    <w:rsid w:val="008216AB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т Знак"/>
    <w:basedOn w:val="a0"/>
    <w:link w:val="a3"/>
    <w:rsid w:val="008216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ф"/>
    <w:basedOn w:val="a3"/>
    <w:link w:val="a6"/>
    <w:rsid w:val="008216AB"/>
    <w:pPr>
      <w:spacing w:before="120" w:after="120"/>
      <w:ind w:firstLine="0"/>
      <w:jc w:val="center"/>
    </w:pPr>
    <w:rPr>
      <w:color w:val="000000"/>
      <w:lang w:val="en-US"/>
    </w:rPr>
  </w:style>
  <w:style w:type="character" w:customStyle="1" w:styleId="a6">
    <w:name w:val="ф Знак"/>
    <w:basedOn w:val="a4"/>
    <w:link w:val="a5"/>
    <w:rsid w:val="008216AB"/>
    <w:rPr>
      <w:color w:val="000000"/>
      <w:lang w:val="en-US"/>
    </w:rPr>
  </w:style>
  <w:style w:type="paragraph" w:customStyle="1" w:styleId="3">
    <w:name w:val="3"/>
    <w:basedOn w:val="2"/>
    <w:rsid w:val="008216AB"/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4828</Characters>
  <Application>Microsoft Office Word</Application>
  <DocSecurity>0</DocSecurity>
  <Lines>40</Lines>
  <Paragraphs>11</Paragraphs>
  <ScaleCrop>false</ScaleCrop>
  <Company>Microsoft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2021-03-06T11:42:00Z</dcterms:created>
  <dcterms:modified xsi:type="dcterms:W3CDTF">2021-03-06T11:43:00Z</dcterms:modified>
</cp:coreProperties>
</file>