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131" w:rsidRPr="00CB2131" w:rsidRDefault="00CB2131" w:rsidP="00CB2131">
      <w:pPr>
        <w:ind w:firstLine="567"/>
        <w:jc w:val="both"/>
        <w:rPr>
          <w:rFonts w:ascii="Times New Roman" w:hAnsi="Times New Roman" w:cs="Times New Roman"/>
          <w:b/>
          <w:bCs/>
          <w:sz w:val="24"/>
          <w:szCs w:val="24"/>
        </w:rPr>
      </w:pPr>
      <w:bookmarkStart w:id="0" w:name="_GoBack"/>
      <w:r w:rsidRPr="00CB2131">
        <w:rPr>
          <w:rFonts w:ascii="Times New Roman" w:hAnsi="Times New Roman" w:cs="Times New Roman"/>
          <w:b/>
          <w:bCs/>
          <w:sz w:val="24"/>
          <w:szCs w:val="24"/>
        </w:rPr>
        <w:t>Статья 227. Несчастные случаи, подлежащие расследованию и учету</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(в ред. Федерального </w:t>
      </w:r>
      <w:hyperlink r:id="rId5" w:history="1">
        <w:r w:rsidRPr="00CB2131">
          <w:rPr>
            <w:rStyle w:val="a3"/>
            <w:rFonts w:ascii="Times New Roman" w:hAnsi="Times New Roman" w:cs="Times New Roman"/>
            <w:sz w:val="24"/>
            <w:szCs w:val="24"/>
          </w:rPr>
          <w:t>закона</w:t>
        </w:r>
      </w:hyperlink>
      <w:r w:rsidRPr="00CB2131">
        <w:rPr>
          <w:rFonts w:ascii="Times New Roman" w:hAnsi="Times New Roman" w:cs="Times New Roman"/>
          <w:sz w:val="24"/>
          <w:szCs w:val="24"/>
        </w:rPr>
        <w:t xml:space="preserve"> от 30.06.2006 N 90-ФЗ)</w:t>
      </w:r>
    </w:p>
    <w:p w:rsidR="00CB2131" w:rsidRPr="00CB2131" w:rsidRDefault="00CB2131" w:rsidP="00CB2131">
      <w:pPr>
        <w:ind w:firstLine="567"/>
        <w:jc w:val="both"/>
        <w:rPr>
          <w:rFonts w:ascii="Times New Roman" w:hAnsi="Times New Roman" w:cs="Times New Roman"/>
          <w:sz w:val="24"/>
          <w:szCs w:val="24"/>
        </w:rPr>
      </w:pPr>
    </w:p>
    <w:p w:rsidR="00CB2131" w:rsidRPr="00CB2131" w:rsidRDefault="00CB2131" w:rsidP="00CB2131">
      <w:pPr>
        <w:ind w:firstLine="567"/>
        <w:jc w:val="both"/>
        <w:rPr>
          <w:rFonts w:ascii="Times New Roman" w:hAnsi="Times New Roman" w:cs="Times New Roman"/>
          <w:sz w:val="24"/>
          <w:szCs w:val="24"/>
        </w:rPr>
      </w:pPr>
      <w:proofErr w:type="gramStart"/>
      <w:r w:rsidRPr="00CB2131">
        <w:rPr>
          <w:rFonts w:ascii="Times New Roman" w:hAnsi="Times New Roman" w:cs="Times New Roman"/>
          <w:sz w:val="24"/>
          <w:szCs w:val="24"/>
        </w:rP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6" w:history="1">
        <w:r w:rsidRPr="00CB2131">
          <w:rPr>
            <w:rStyle w:val="a3"/>
            <w:rFonts w:ascii="Times New Roman" w:hAnsi="Times New Roman" w:cs="Times New Roman"/>
            <w:sz w:val="24"/>
            <w:szCs w:val="24"/>
          </w:rPr>
          <w:t>лицами</w:t>
        </w:r>
      </w:hyperlink>
      <w:r w:rsidRPr="00CB2131">
        <w:rPr>
          <w:rFonts w:ascii="Times New Roman" w:hAnsi="Times New Roman" w:cs="Times New Roman"/>
          <w:sz w:val="24"/>
          <w:szCs w:val="24"/>
        </w:rPr>
        <w:t>,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w:t>
      </w:r>
      <w:proofErr w:type="gramEnd"/>
      <w:r w:rsidRPr="00CB2131">
        <w:rPr>
          <w:rFonts w:ascii="Times New Roman" w:hAnsi="Times New Roman" w:cs="Times New Roman"/>
          <w:sz w:val="24"/>
          <w:szCs w:val="24"/>
        </w:rPr>
        <w:t xml:space="preserve">, </w:t>
      </w:r>
      <w:proofErr w:type="gramStart"/>
      <w:r w:rsidRPr="00CB2131">
        <w:rPr>
          <w:rFonts w:ascii="Times New Roman" w:hAnsi="Times New Roman" w:cs="Times New Roman"/>
          <w:sz w:val="24"/>
          <w:szCs w:val="24"/>
        </w:rPr>
        <w:t>обусловленных трудовыми отношениями с работодателем либо совершаемых в его интересах.</w:t>
      </w:r>
      <w:proofErr w:type="gramEnd"/>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работники и другие лица, получающие образование в соответствии с ученическим договором;</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(в ред. Федерального </w:t>
      </w:r>
      <w:hyperlink r:id="rId7" w:history="1">
        <w:r w:rsidRPr="00CB2131">
          <w:rPr>
            <w:rStyle w:val="a3"/>
            <w:rFonts w:ascii="Times New Roman" w:hAnsi="Times New Roman" w:cs="Times New Roman"/>
            <w:sz w:val="24"/>
            <w:szCs w:val="24"/>
          </w:rPr>
          <w:t>закона</w:t>
        </w:r>
      </w:hyperlink>
      <w:r w:rsidRPr="00CB2131">
        <w:rPr>
          <w:rFonts w:ascii="Times New Roman" w:hAnsi="Times New Roman" w:cs="Times New Roman"/>
          <w:sz w:val="24"/>
          <w:szCs w:val="24"/>
        </w:rPr>
        <w:t xml:space="preserve"> от 02.07.2013 N 185-ФЗ)</w:t>
      </w:r>
    </w:p>
    <w:p w:rsidR="00CB2131" w:rsidRPr="00CB2131" w:rsidRDefault="00CB2131" w:rsidP="00CB2131">
      <w:pPr>
        <w:ind w:firstLine="567"/>
        <w:jc w:val="both"/>
        <w:rPr>
          <w:rFonts w:ascii="Times New Roman" w:hAnsi="Times New Roman" w:cs="Times New Roman"/>
          <w:sz w:val="24"/>
          <w:szCs w:val="24"/>
        </w:rPr>
      </w:pPr>
      <w:proofErr w:type="gramStart"/>
      <w:r w:rsidRPr="00CB2131">
        <w:rPr>
          <w:rFonts w:ascii="Times New Roman" w:hAnsi="Times New Roman" w:cs="Times New Roman"/>
          <w:sz w:val="24"/>
          <w:szCs w:val="24"/>
        </w:rPr>
        <w:t>обучающиеся</w:t>
      </w:r>
      <w:proofErr w:type="gramEnd"/>
      <w:r w:rsidRPr="00CB2131">
        <w:rPr>
          <w:rFonts w:ascii="Times New Roman" w:hAnsi="Times New Roman" w:cs="Times New Roman"/>
          <w:sz w:val="24"/>
          <w:szCs w:val="24"/>
        </w:rPr>
        <w:t>, проходящие производственную практику;</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(в ред. Федерального </w:t>
      </w:r>
      <w:hyperlink r:id="rId8" w:history="1">
        <w:r w:rsidRPr="00CB2131">
          <w:rPr>
            <w:rStyle w:val="a3"/>
            <w:rFonts w:ascii="Times New Roman" w:hAnsi="Times New Roman" w:cs="Times New Roman"/>
            <w:sz w:val="24"/>
            <w:szCs w:val="24"/>
          </w:rPr>
          <w:t>закона</w:t>
        </w:r>
      </w:hyperlink>
      <w:r w:rsidRPr="00CB2131">
        <w:rPr>
          <w:rFonts w:ascii="Times New Roman" w:hAnsi="Times New Roman" w:cs="Times New Roman"/>
          <w:sz w:val="24"/>
          <w:szCs w:val="24"/>
        </w:rPr>
        <w:t xml:space="preserve"> от 02.07.2013 N 185-ФЗ)</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лица, осужденные к лишению свободы и привлекаемые к труду;</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лица, привлекаемые в установленном порядке к выполнению общественно-полезных работ;</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члены производственных кооперативов и члены крестьянских (фермерских) хозяйств, принимающие личное трудовое участие в их деятельности.</w:t>
      </w:r>
    </w:p>
    <w:p w:rsidR="00CB2131" w:rsidRPr="00CB2131" w:rsidRDefault="00CB2131" w:rsidP="00CB2131">
      <w:pPr>
        <w:ind w:firstLine="567"/>
        <w:jc w:val="both"/>
        <w:rPr>
          <w:rFonts w:ascii="Times New Roman" w:hAnsi="Times New Roman" w:cs="Times New Roman"/>
          <w:sz w:val="24"/>
          <w:szCs w:val="24"/>
        </w:rPr>
      </w:pPr>
      <w:bookmarkStart w:id="1" w:name="Par3000"/>
      <w:bookmarkEnd w:id="1"/>
      <w:r w:rsidRPr="00CB2131">
        <w:rPr>
          <w:rFonts w:ascii="Times New Roman" w:hAnsi="Times New Roman" w:cs="Times New Roman"/>
          <w:sz w:val="24"/>
          <w:szCs w:val="24"/>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lastRenderedPageBreak/>
        <w:t xml:space="preserve">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w:t>
      </w:r>
      <w:proofErr w:type="gramStart"/>
      <w:r w:rsidRPr="00CB2131">
        <w:rPr>
          <w:rFonts w:ascii="Times New Roman" w:hAnsi="Times New Roman" w:cs="Times New Roman"/>
          <w:sz w:val="24"/>
          <w:szCs w:val="24"/>
        </w:rPr>
        <w:t>пределами</w:t>
      </w:r>
      <w:proofErr w:type="gramEnd"/>
      <w:r w:rsidRPr="00CB2131">
        <w:rPr>
          <w:rFonts w:ascii="Times New Roman" w:hAnsi="Times New Roman" w:cs="Times New Roman"/>
          <w:sz w:val="24"/>
          <w:szCs w:val="24"/>
        </w:rPr>
        <w:t xml:space="preserve"> установленной для работника продолжительности рабочего времени, в выходные и нерабочие праздничные дни;</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Расследованию в установленном порядке как несчастные случаи подлежат также события, указанные в </w:t>
      </w:r>
      <w:hyperlink w:anchor="Par3000" w:tooltip="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 w:history="1">
        <w:r w:rsidRPr="00CB2131">
          <w:rPr>
            <w:rStyle w:val="a3"/>
            <w:rFonts w:ascii="Times New Roman" w:hAnsi="Times New Roman" w:cs="Times New Roman"/>
            <w:sz w:val="24"/>
            <w:szCs w:val="24"/>
          </w:rPr>
          <w:t>части третьей</w:t>
        </w:r>
      </w:hyperlink>
      <w:r w:rsidRPr="00CB2131">
        <w:rPr>
          <w:rFonts w:ascii="Times New Roman" w:hAnsi="Times New Roman" w:cs="Times New Roman"/>
          <w:sz w:val="24"/>
          <w:szCs w:val="24"/>
        </w:rP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CB2131" w:rsidRPr="00CB2131" w:rsidRDefault="00CB2131" w:rsidP="00CB2131">
      <w:pPr>
        <w:ind w:firstLine="567"/>
        <w:jc w:val="both"/>
        <w:rPr>
          <w:rFonts w:ascii="Times New Roman" w:hAnsi="Times New Roman" w:cs="Times New Roman"/>
          <w:sz w:val="24"/>
          <w:szCs w:val="24"/>
        </w:rPr>
      </w:pPr>
    </w:p>
    <w:p w:rsidR="00CB2131" w:rsidRPr="00CB2131" w:rsidRDefault="00CB2131" w:rsidP="00CB2131">
      <w:pPr>
        <w:ind w:firstLine="567"/>
        <w:jc w:val="both"/>
        <w:rPr>
          <w:rFonts w:ascii="Times New Roman" w:hAnsi="Times New Roman" w:cs="Times New Roman"/>
          <w:b/>
          <w:bCs/>
          <w:sz w:val="24"/>
          <w:szCs w:val="24"/>
        </w:rPr>
      </w:pPr>
      <w:r w:rsidRPr="00CB2131">
        <w:rPr>
          <w:rFonts w:ascii="Times New Roman" w:hAnsi="Times New Roman" w:cs="Times New Roman"/>
          <w:b/>
          <w:bCs/>
          <w:sz w:val="24"/>
          <w:szCs w:val="24"/>
        </w:rPr>
        <w:t>Статья 228. Обязанности работодателя при несчастном случае</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(в ред. Федерального </w:t>
      </w:r>
      <w:hyperlink r:id="rId9" w:history="1">
        <w:r w:rsidRPr="00CB2131">
          <w:rPr>
            <w:rStyle w:val="a3"/>
            <w:rFonts w:ascii="Times New Roman" w:hAnsi="Times New Roman" w:cs="Times New Roman"/>
            <w:sz w:val="24"/>
            <w:szCs w:val="24"/>
          </w:rPr>
          <w:t>закона</w:t>
        </w:r>
      </w:hyperlink>
      <w:r w:rsidRPr="00CB2131">
        <w:rPr>
          <w:rFonts w:ascii="Times New Roman" w:hAnsi="Times New Roman" w:cs="Times New Roman"/>
          <w:sz w:val="24"/>
          <w:szCs w:val="24"/>
        </w:rPr>
        <w:t xml:space="preserve"> от 30.06.2006 N 90-ФЗ)</w:t>
      </w:r>
    </w:p>
    <w:p w:rsidR="00CB2131" w:rsidRPr="00CB2131" w:rsidRDefault="00CB2131" w:rsidP="00CB2131">
      <w:pPr>
        <w:ind w:firstLine="567"/>
        <w:jc w:val="both"/>
        <w:rPr>
          <w:rFonts w:ascii="Times New Roman" w:hAnsi="Times New Roman" w:cs="Times New Roman"/>
          <w:sz w:val="24"/>
          <w:szCs w:val="24"/>
        </w:rPr>
      </w:pP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При несчастных случаях, указанных в </w:t>
      </w:r>
      <w:hyperlink w:anchor="Par2987" w:tooltip="Статья 227. Несчастные случаи, подлежащие расследованию и учету" w:history="1">
        <w:r w:rsidRPr="00CB2131">
          <w:rPr>
            <w:rStyle w:val="a3"/>
            <w:rFonts w:ascii="Times New Roman" w:hAnsi="Times New Roman" w:cs="Times New Roman"/>
            <w:sz w:val="24"/>
            <w:szCs w:val="24"/>
          </w:rPr>
          <w:t>статье 227</w:t>
        </w:r>
      </w:hyperlink>
      <w:r w:rsidRPr="00CB2131">
        <w:rPr>
          <w:rFonts w:ascii="Times New Roman" w:hAnsi="Times New Roman" w:cs="Times New Roman"/>
          <w:sz w:val="24"/>
          <w:szCs w:val="24"/>
        </w:rPr>
        <w:t xml:space="preserve"> настоящего Кодекса, работодатель (его представитель) обязан:</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немедленно организовать первую помощь пострадавшему и при необходимости доставку его в медицинскую организацию;</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lastRenderedPageBreak/>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немедленно проинформировать о несчастном случае органы и организации, указанные в настоящем </w:t>
      </w:r>
      <w:hyperlink w:anchor="Par3019" w:tooltip="Статья 228.1. Порядок извещения о несчастных случаях" w:history="1">
        <w:r w:rsidRPr="00CB2131">
          <w:rPr>
            <w:rStyle w:val="a3"/>
            <w:rFonts w:ascii="Times New Roman" w:hAnsi="Times New Roman" w:cs="Times New Roman"/>
            <w:sz w:val="24"/>
            <w:szCs w:val="24"/>
          </w:rPr>
          <w:t>Кодексе</w:t>
        </w:r>
      </w:hyperlink>
      <w:r w:rsidRPr="00CB2131">
        <w:rPr>
          <w:rFonts w:ascii="Times New Roman" w:hAnsi="Times New Roman" w:cs="Times New Roman"/>
          <w:sz w:val="24"/>
          <w:szCs w:val="24"/>
        </w:rPr>
        <w:t>,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CB2131" w:rsidRPr="00CB2131" w:rsidRDefault="00CB2131" w:rsidP="00CB2131">
      <w:pPr>
        <w:ind w:firstLine="567"/>
        <w:jc w:val="both"/>
        <w:rPr>
          <w:rFonts w:ascii="Times New Roman" w:hAnsi="Times New Roman" w:cs="Times New Roman"/>
          <w:sz w:val="24"/>
          <w:szCs w:val="24"/>
        </w:rPr>
      </w:pPr>
    </w:p>
    <w:p w:rsidR="00CB2131" w:rsidRPr="00CB2131" w:rsidRDefault="00CB2131" w:rsidP="00CB2131">
      <w:pPr>
        <w:ind w:firstLine="567"/>
        <w:jc w:val="both"/>
        <w:rPr>
          <w:rFonts w:ascii="Times New Roman" w:hAnsi="Times New Roman" w:cs="Times New Roman"/>
          <w:b/>
          <w:bCs/>
          <w:sz w:val="24"/>
          <w:szCs w:val="24"/>
        </w:rPr>
      </w:pPr>
      <w:bookmarkStart w:id="2" w:name="Par3019"/>
      <w:bookmarkEnd w:id="2"/>
      <w:r w:rsidRPr="00CB2131">
        <w:rPr>
          <w:rFonts w:ascii="Times New Roman" w:hAnsi="Times New Roman" w:cs="Times New Roman"/>
          <w:b/>
          <w:bCs/>
          <w:sz w:val="24"/>
          <w:szCs w:val="24"/>
        </w:rPr>
        <w:t>Статья 228.1. Порядок извещения о несчастных случаях</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w:t>
      </w:r>
      <w:proofErr w:type="gramStart"/>
      <w:r w:rsidRPr="00CB2131">
        <w:rPr>
          <w:rFonts w:ascii="Times New Roman" w:hAnsi="Times New Roman" w:cs="Times New Roman"/>
          <w:sz w:val="24"/>
          <w:szCs w:val="24"/>
        </w:rPr>
        <w:t>введена</w:t>
      </w:r>
      <w:proofErr w:type="gramEnd"/>
      <w:r w:rsidRPr="00CB2131">
        <w:rPr>
          <w:rFonts w:ascii="Times New Roman" w:hAnsi="Times New Roman" w:cs="Times New Roman"/>
          <w:sz w:val="24"/>
          <w:szCs w:val="24"/>
        </w:rPr>
        <w:t xml:space="preserve"> Федеральным </w:t>
      </w:r>
      <w:hyperlink r:id="rId10" w:history="1">
        <w:r w:rsidRPr="00CB2131">
          <w:rPr>
            <w:rStyle w:val="a3"/>
            <w:rFonts w:ascii="Times New Roman" w:hAnsi="Times New Roman" w:cs="Times New Roman"/>
            <w:sz w:val="24"/>
            <w:szCs w:val="24"/>
          </w:rPr>
          <w:t>законом</w:t>
        </w:r>
      </w:hyperlink>
      <w:r w:rsidRPr="00CB2131">
        <w:rPr>
          <w:rFonts w:ascii="Times New Roman" w:hAnsi="Times New Roman" w:cs="Times New Roman"/>
          <w:sz w:val="24"/>
          <w:szCs w:val="24"/>
        </w:rPr>
        <w:t xml:space="preserve"> от 30.06.2006 N 90-ФЗ)</w:t>
      </w:r>
    </w:p>
    <w:p w:rsidR="00CB2131" w:rsidRPr="00CB2131" w:rsidRDefault="00CB2131" w:rsidP="00CB2131">
      <w:pPr>
        <w:ind w:firstLine="567"/>
        <w:jc w:val="both"/>
        <w:rPr>
          <w:rFonts w:ascii="Times New Roman" w:hAnsi="Times New Roman" w:cs="Times New Roman"/>
          <w:sz w:val="24"/>
          <w:szCs w:val="24"/>
        </w:rPr>
      </w:pP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11" w:history="1">
        <w:r w:rsidRPr="00CB2131">
          <w:rPr>
            <w:rStyle w:val="a3"/>
            <w:rFonts w:ascii="Times New Roman" w:hAnsi="Times New Roman" w:cs="Times New Roman"/>
            <w:sz w:val="24"/>
            <w:szCs w:val="24"/>
          </w:rPr>
          <w:t>форме</w:t>
        </w:r>
      </w:hyperlink>
      <w:r w:rsidRPr="00CB2131">
        <w:rPr>
          <w:rFonts w:ascii="Times New Roman" w:hAnsi="Times New Roman" w:cs="Times New Roman"/>
          <w:sz w:val="24"/>
          <w:szCs w:val="24"/>
        </w:rPr>
        <w:t>:</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(в ред. Федерального </w:t>
      </w:r>
      <w:hyperlink r:id="rId12" w:history="1">
        <w:r w:rsidRPr="00CB2131">
          <w:rPr>
            <w:rStyle w:val="a3"/>
            <w:rFonts w:ascii="Times New Roman" w:hAnsi="Times New Roman" w:cs="Times New Roman"/>
            <w:sz w:val="24"/>
            <w:szCs w:val="24"/>
          </w:rPr>
          <w:t>закона</w:t>
        </w:r>
      </w:hyperlink>
      <w:r w:rsidRPr="00CB2131">
        <w:rPr>
          <w:rFonts w:ascii="Times New Roman" w:hAnsi="Times New Roman" w:cs="Times New Roman"/>
          <w:sz w:val="24"/>
          <w:szCs w:val="24"/>
        </w:rPr>
        <w:t xml:space="preserve"> от 18.07.2011 N 242-ФЗ)</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в прокуратуру по месту происшествия несчастного случая;</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в 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работодателю, направившему работника, с которым произошел несчастный случай;</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w:t>
      </w:r>
      <w:proofErr w:type="gramStart"/>
      <w:r w:rsidRPr="00CB2131">
        <w:rPr>
          <w:rFonts w:ascii="Times New Roman" w:hAnsi="Times New Roman" w:cs="Times New Roman"/>
          <w:sz w:val="24"/>
          <w:szCs w:val="24"/>
        </w:rPr>
        <w:t>подконтрольных</w:t>
      </w:r>
      <w:proofErr w:type="gramEnd"/>
      <w:r w:rsidRPr="00CB2131">
        <w:rPr>
          <w:rFonts w:ascii="Times New Roman" w:hAnsi="Times New Roman" w:cs="Times New Roman"/>
          <w:sz w:val="24"/>
          <w:szCs w:val="24"/>
        </w:rPr>
        <w:t xml:space="preserve"> этому органу;</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(в ред. Федерального </w:t>
      </w:r>
      <w:hyperlink r:id="rId13" w:history="1">
        <w:r w:rsidRPr="00CB2131">
          <w:rPr>
            <w:rStyle w:val="a3"/>
            <w:rFonts w:ascii="Times New Roman" w:hAnsi="Times New Roman" w:cs="Times New Roman"/>
            <w:sz w:val="24"/>
            <w:szCs w:val="24"/>
          </w:rPr>
          <w:t>закона</w:t>
        </w:r>
      </w:hyperlink>
      <w:r w:rsidRPr="00CB2131">
        <w:rPr>
          <w:rFonts w:ascii="Times New Roman" w:hAnsi="Times New Roman" w:cs="Times New Roman"/>
          <w:sz w:val="24"/>
          <w:szCs w:val="24"/>
        </w:rPr>
        <w:t xml:space="preserve"> от 18.07.2011 N 242-ФЗ)</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lastRenderedPageBreak/>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суток обязан направить извещение по установленной форме </w:t>
      </w:r>
      <w:proofErr w:type="gramStart"/>
      <w:r w:rsidRPr="00CB2131">
        <w:rPr>
          <w:rFonts w:ascii="Times New Roman" w:hAnsi="Times New Roman" w:cs="Times New Roman"/>
          <w:sz w:val="24"/>
          <w:szCs w:val="24"/>
        </w:rPr>
        <w:t>в</w:t>
      </w:r>
      <w:proofErr w:type="gramEnd"/>
      <w:r w:rsidRPr="00CB2131">
        <w:rPr>
          <w:rFonts w:ascii="Times New Roman" w:hAnsi="Times New Roman" w:cs="Times New Roman"/>
          <w:sz w:val="24"/>
          <w:szCs w:val="24"/>
        </w:rPr>
        <w:t>:</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(в ред. Федерального </w:t>
      </w:r>
      <w:hyperlink r:id="rId14" w:history="1">
        <w:r w:rsidRPr="00CB2131">
          <w:rPr>
            <w:rStyle w:val="a3"/>
            <w:rFonts w:ascii="Times New Roman" w:hAnsi="Times New Roman" w:cs="Times New Roman"/>
            <w:sz w:val="24"/>
            <w:szCs w:val="24"/>
          </w:rPr>
          <w:t>закона</w:t>
        </w:r>
      </w:hyperlink>
      <w:r w:rsidRPr="00CB2131">
        <w:rPr>
          <w:rFonts w:ascii="Times New Roman" w:hAnsi="Times New Roman" w:cs="Times New Roman"/>
          <w:sz w:val="24"/>
          <w:szCs w:val="24"/>
        </w:rPr>
        <w:t xml:space="preserve"> от 18.07.2011 N 242-ФЗ)</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соответствующую прокуратуру по месту регистрации судна;</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(в ред. Федерального </w:t>
      </w:r>
      <w:hyperlink r:id="rId15" w:history="1">
        <w:r w:rsidRPr="00CB2131">
          <w:rPr>
            <w:rStyle w:val="a3"/>
            <w:rFonts w:ascii="Times New Roman" w:hAnsi="Times New Roman" w:cs="Times New Roman"/>
            <w:sz w:val="24"/>
            <w:szCs w:val="24"/>
          </w:rPr>
          <w:t>закона</w:t>
        </w:r>
      </w:hyperlink>
      <w:r w:rsidRPr="00CB2131">
        <w:rPr>
          <w:rFonts w:ascii="Times New Roman" w:hAnsi="Times New Roman" w:cs="Times New Roman"/>
          <w:sz w:val="24"/>
          <w:szCs w:val="24"/>
        </w:rPr>
        <w:t xml:space="preserve"> от 18.07.2011 N 242-ФЗ)</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соответствующее территориальное объединение организаций профсоюзов;</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CB2131" w:rsidRPr="00CB2131" w:rsidRDefault="00CB2131" w:rsidP="00CB2131">
      <w:pPr>
        <w:ind w:firstLine="567"/>
        <w:jc w:val="both"/>
        <w:rPr>
          <w:rFonts w:ascii="Times New Roman" w:hAnsi="Times New Roman" w:cs="Times New Roman"/>
          <w:sz w:val="24"/>
          <w:szCs w:val="24"/>
        </w:rPr>
      </w:pPr>
      <w:proofErr w:type="gramStart"/>
      <w:r w:rsidRPr="00CB2131">
        <w:rPr>
          <w:rFonts w:ascii="Times New Roman" w:hAnsi="Times New Roman" w:cs="Times New Roman"/>
          <w:sz w:val="24"/>
          <w:szCs w:val="24"/>
        </w:rP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w:t>
      </w:r>
      <w:hyperlink r:id="rId16" w:history="1">
        <w:r w:rsidRPr="00CB2131">
          <w:rPr>
            <w:rStyle w:val="a3"/>
            <w:rFonts w:ascii="Times New Roman" w:hAnsi="Times New Roman" w:cs="Times New Roman"/>
            <w:sz w:val="24"/>
            <w:szCs w:val="24"/>
          </w:rPr>
          <w:t>форме</w:t>
        </w:r>
      </w:hyperlink>
      <w:r w:rsidRPr="00CB2131">
        <w:rPr>
          <w:rFonts w:ascii="Times New Roman" w:hAnsi="Times New Roman" w:cs="Times New Roman"/>
          <w:sz w:val="24"/>
          <w:szCs w:val="24"/>
        </w:rP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w:t>
      </w:r>
      <w:proofErr w:type="gramEnd"/>
      <w:r w:rsidRPr="00CB2131">
        <w:rPr>
          <w:rFonts w:ascii="Times New Roman" w:hAnsi="Times New Roman" w:cs="Times New Roman"/>
          <w:sz w:val="24"/>
          <w:szCs w:val="24"/>
        </w:rPr>
        <w:t xml:space="preserve"> нормы трудового права, территориальное объединение организаций профсоюзов и территориальный орган </w:t>
      </w:r>
      <w:r w:rsidRPr="00CB2131">
        <w:rPr>
          <w:rFonts w:ascii="Times New Roman" w:hAnsi="Times New Roman" w:cs="Times New Roman"/>
          <w:sz w:val="24"/>
          <w:szCs w:val="24"/>
        </w:rPr>
        <w:lastRenderedPageBreak/>
        <w:t>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о страховых случаях - в исполнительный орган страховщика (по месту регистрации работодателя в качестве страхователя).</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(в ред. Федерального </w:t>
      </w:r>
      <w:hyperlink r:id="rId17" w:history="1">
        <w:r w:rsidRPr="00CB2131">
          <w:rPr>
            <w:rStyle w:val="a3"/>
            <w:rFonts w:ascii="Times New Roman" w:hAnsi="Times New Roman" w:cs="Times New Roman"/>
            <w:sz w:val="24"/>
            <w:szCs w:val="24"/>
          </w:rPr>
          <w:t>закона</w:t>
        </w:r>
      </w:hyperlink>
      <w:r w:rsidRPr="00CB2131">
        <w:rPr>
          <w:rFonts w:ascii="Times New Roman" w:hAnsi="Times New Roman" w:cs="Times New Roman"/>
          <w:sz w:val="24"/>
          <w:szCs w:val="24"/>
        </w:rPr>
        <w:t xml:space="preserve"> от 18.07.2011 N 242-ФЗ)</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О случаях острого отравления работодатель (его представитель) сообщает в соответствующий орган федерального </w:t>
      </w:r>
      <w:hyperlink r:id="rId18" w:history="1">
        <w:r w:rsidRPr="00CB2131">
          <w:rPr>
            <w:rStyle w:val="a3"/>
            <w:rFonts w:ascii="Times New Roman" w:hAnsi="Times New Roman" w:cs="Times New Roman"/>
            <w:sz w:val="24"/>
            <w:szCs w:val="24"/>
          </w:rPr>
          <w:t>органа</w:t>
        </w:r>
      </w:hyperlink>
      <w:r w:rsidRPr="00CB2131">
        <w:rPr>
          <w:rFonts w:ascii="Times New Roman" w:hAnsi="Times New Roman" w:cs="Times New Roman"/>
          <w:sz w:val="24"/>
          <w:szCs w:val="24"/>
        </w:rPr>
        <w:t xml:space="preserve"> исполнительной власти, осуществляющего функции по федеральному государственному санитарно-эпидемиологическому надзору.</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(в ред. Федерального </w:t>
      </w:r>
      <w:hyperlink r:id="rId19" w:history="1">
        <w:r w:rsidRPr="00CB2131">
          <w:rPr>
            <w:rStyle w:val="a3"/>
            <w:rFonts w:ascii="Times New Roman" w:hAnsi="Times New Roman" w:cs="Times New Roman"/>
            <w:sz w:val="24"/>
            <w:szCs w:val="24"/>
          </w:rPr>
          <w:t>закона</w:t>
        </w:r>
      </w:hyperlink>
      <w:r w:rsidRPr="00CB2131">
        <w:rPr>
          <w:rFonts w:ascii="Times New Roman" w:hAnsi="Times New Roman" w:cs="Times New Roman"/>
          <w:sz w:val="24"/>
          <w:szCs w:val="24"/>
        </w:rPr>
        <w:t xml:space="preserve"> от 18.07.2011 N 242-ФЗ)</w:t>
      </w:r>
    </w:p>
    <w:p w:rsidR="00CB2131" w:rsidRPr="00CB2131" w:rsidRDefault="00CB2131" w:rsidP="00CB2131">
      <w:pPr>
        <w:ind w:firstLine="567"/>
        <w:jc w:val="both"/>
        <w:rPr>
          <w:rFonts w:ascii="Times New Roman" w:hAnsi="Times New Roman" w:cs="Times New Roman"/>
          <w:sz w:val="24"/>
          <w:szCs w:val="24"/>
        </w:rPr>
      </w:pPr>
    </w:p>
    <w:p w:rsidR="00CB2131" w:rsidRPr="00CB2131" w:rsidRDefault="00CB2131" w:rsidP="00CB2131">
      <w:pPr>
        <w:ind w:firstLine="567"/>
        <w:jc w:val="both"/>
        <w:rPr>
          <w:rFonts w:ascii="Times New Roman" w:hAnsi="Times New Roman" w:cs="Times New Roman"/>
          <w:b/>
          <w:bCs/>
          <w:sz w:val="24"/>
          <w:szCs w:val="24"/>
        </w:rPr>
      </w:pPr>
      <w:r w:rsidRPr="00CB2131">
        <w:rPr>
          <w:rFonts w:ascii="Times New Roman" w:hAnsi="Times New Roman" w:cs="Times New Roman"/>
          <w:b/>
          <w:bCs/>
          <w:sz w:val="24"/>
          <w:szCs w:val="24"/>
        </w:rPr>
        <w:t>Статья 229. Порядок формирования комиссий по расследованию несчастных случаев</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(в ред. Федерального </w:t>
      </w:r>
      <w:hyperlink r:id="rId20" w:history="1">
        <w:r w:rsidRPr="00CB2131">
          <w:rPr>
            <w:rStyle w:val="a3"/>
            <w:rFonts w:ascii="Times New Roman" w:hAnsi="Times New Roman" w:cs="Times New Roman"/>
            <w:sz w:val="24"/>
            <w:szCs w:val="24"/>
          </w:rPr>
          <w:t>закона</w:t>
        </w:r>
      </w:hyperlink>
      <w:r w:rsidRPr="00CB2131">
        <w:rPr>
          <w:rFonts w:ascii="Times New Roman" w:hAnsi="Times New Roman" w:cs="Times New Roman"/>
          <w:sz w:val="24"/>
          <w:szCs w:val="24"/>
        </w:rPr>
        <w:t xml:space="preserve"> от 30.06.2006 N 90-ФЗ)</w:t>
      </w:r>
    </w:p>
    <w:p w:rsidR="00CB2131" w:rsidRPr="00CB2131" w:rsidRDefault="00CB2131" w:rsidP="00CB2131">
      <w:pPr>
        <w:ind w:firstLine="567"/>
        <w:jc w:val="both"/>
        <w:rPr>
          <w:rFonts w:ascii="Times New Roman" w:hAnsi="Times New Roman" w:cs="Times New Roman"/>
          <w:sz w:val="24"/>
          <w:szCs w:val="24"/>
        </w:rPr>
      </w:pP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Для расследования несчастного случая работодатель (его представитель) незамедлительно образует комиссию в составе не менее трех человек. В состав </w:t>
      </w:r>
      <w:hyperlink r:id="rId21" w:history="1">
        <w:r w:rsidRPr="00CB2131">
          <w:rPr>
            <w:rStyle w:val="a3"/>
            <w:rFonts w:ascii="Times New Roman" w:hAnsi="Times New Roman" w:cs="Times New Roman"/>
            <w:sz w:val="24"/>
            <w:szCs w:val="24"/>
          </w:rPr>
          <w:t>комиссии</w:t>
        </w:r>
      </w:hyperlink>
      <w:r w:rsidRPr="00CB2131">
        <w:rPr>
          <w:rFonts w:ascii="Times New Roman" w:hAnsi="Times New Roman" w:cs="Times New Roman"/>
          <w:sz w:val="24"/>
          <w:szCs w:val="24"/>
        </w:rPr>
        <w:t xml:space="preserve">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w:t>
      </w:r>
      <w:proofErr w:type="gramStart"/>
      <w:r w:rsidRPr="00CB2131">
        <w:rPr>
          <w:rFonts w:ascii="Times New Roman" w:hAnsi="Times New Roman" w:cs="Times New Roman"/>
          <w:sz w:val="24"/>
          <w:szCs w:val="24"/>
        </w:rPr>
        <w:t>в</w:t>
      </w:r>
      <w:proofErr w:type="gramEnd"/>
      <w:r w:rsidRPr="00CB2131">
        <w:rPr>
          <w:rFonts w:ascii="Times New Roman" w:hAnsi="Times New Roman" w:cs="Times New Roman"/>
          <w:sz w:val="24"/>
          <w:szCs w:val="24"/>
        </w:rPr>
        <w:t xml:space="preserve"> ред. Федерального </w:t>
      </w:r>
      <w:hyperlink r:id="rId22" w:history="1">
        <w:r w:rsidRPr="00CB2131">
          <w:rPr>
            <w:rStyle w:val="a3"/>
            <w:rFonts w:ascii="Times New Roman" w:hAnsi="Times New Roman" w:cs="Times New Roman"/>
            <w:sz w:val="24"/>
            <w:szCs w:val="24"/>
          </w:rPr>
          <w:t>закона</w:t>
        </w:r>
      </w:hyperlink>
      <w:r w:rsidRPr="00CB2131">
        <w:rPr>
          <w:rFonts w:ascii="Times New Roman" w:hAnsi="Times New Roman" w:cs="Times New Roman"/>
          <w:sz w:val="24"/>
          <w:szCs w:val="24"/>
        </w:rPr>
        <w:t xml:space="preserve"> от 18.07.2011 N 242-ФЗ)</w:t>
      </w:r>
    </w:p>
    <w:p w:rsidR="00CB2131" w:rsidRPr="00CB2131" w:rsidRDefault="00CB2131" w:rsidP="00CB2131">
      <w:pPr>
        <w:ind w:firstLine="567"/>
        <w:jc w:val="both"/>
        <w:rPr>
          <w:rFonts w:ascii="Times New Roman" w:hAnsi="Times New Roman" w:cs="Times New Roman"/>
          <w:sz w:val="24"/>
          <w:szCs w:val="24"/>
        </w:rPr>
      </w:pPr>
      <w:proofErr w:type="gramStart"/>
      <w:r w:rsidRPr="00CB2131">
        <w:rPr>
          <w:rFonts w:ascii="Times New Roman" w:hAnsi="Times New Roman" w:cs="Times New Roman"/>
          <w:sz w:val="24"/>
          <w:szCs w:val="24"/>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w:t>
      </w:r>
      <w:proofErr w:type="gramEnd"/>
      <w:r w:rsidRPr="00CB2131">
        <w:rPr>
          <w:rFonts w:ascii="Times New Roman" w:hAnsi="Times New Roman" w:cs="Times New Roman"/>
          <w:sz w:val="24"/>
          <w:szCs w:val="24"/>
        </w:rPr>
        <w:t xml:space="preserve"> случаев с </w:t>
      </w:r>
      <w:proofErr w:type="gramStart"/>
      <w:r w:rsidRPr="00CB2131">
        <w:rPr>
          <w:rFonts w:ascii="Times New Roman" w:hAnsi="Times New Roman" w:cs="Times New Roman"/>
          <w:sz w:val="24"/>
          <w:szCs w:val="24"/>
        </w:rPr>
        <w:t>застрахованными</w:t>
      </w:r>
      <w:proofErr w:type="gramEnd"/>
      <w:r w:rsidRPr="00CB2131">
        <w:rPr>
          <w:rFonts w:ascii="Times New Roman" w:hAnsi="Times New Roman" w:cs="Times New Roman"/>
          <w:sz w:val="24"/>
          <w:szCs w:val="24"/>
        </w:rPr>
        <w:t xml:space="preserve">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lastRenderedPageBreak/>
        <w:t xml:space="preserve">(в ред. Федерального </w:t>
      </w:r>
      <w:hyperlink r:id="rId23" w:history="1">
        <w:r w:rsidRPr="00CB2131">
          <w:rPr>
            <w:rStyle w:val="a3"/>
            <w:rFonts w:ascii="Times New Roman" w:hAnsi="Times New Roman" w:cs="Times New Roman"/>
            <w:sz w:val="24"/>
            <w:szCs w:val="24"/>
          </w:rPr>
          <w:t>закона</w:t>
        </w:r>
      </w:hyperlink>
      <w:r w:rsidRPr="00CB2131">
        <w:rPr>
          <w:rFonts w:ascii="Times New Roman" w:hAnsi="Times New Roman" w:cs="Times New Roman"/>
          <w:sz w:val="24"/>
          <w:szCs w:val="24"/>
        </w:rPr>
        <w:t xml:space="preserve"> от 18.07.2011 N 242-ФЗ)</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Если иное не предусмотрено настоящим </w:t>
      </w:r>
      <w:hyperlink w:anchor="Par3065" w:tooltip="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 w:history="1">
        <w:r w:rsidRPr="00CB2131">
          <w:rPr>
            <w:rStyle w:val="a3"/>
            <w:rFonts w:ascii="Times New Roman" w:hAnsi="Times New Roman" w:cs="Times New Roman"/>
            <w:sz w:val="24"/>
            <w:szCs w:val="24"/>
          </w:rPr>
          <w:t>Кодексом</w:t>
        </w:r>
      </w:hyperlink>
      <w:r w:rsidRPr="00CB2131">
        <w:rPr>
          <w:rFonts w:ascii="Times New Roman" w:hAnsi="Times New Roman" w:cs="Times New Roman"/>
          <w:sz w:val="24"/>
          <w:szCs w:val="24"/>
        </w:rPr>
        <w:t>, то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CB2131" w:rsidRPr="00CB2131" w:rsidRDefault="00CB2131" w:rsidP="00CB2131">
      <w:pPr>
        <w:ind w:firstLine="567"/>
        <w:jc w:val="both"/>
        <w:rPr>
          <w:rFonts w:ascii="Times New Roman" w:hAnsi="Times New Roman" w:cs="Times New Roman"/>
          <w:sz w:val="24"/>
          <w:szCs w:val="24"/>
        </w:rPr>
      </w:pPr>
      <w:bookmarkStart w:id="3" w:name="Par3055"/>
      <w:bookmarkEnd w:id="3"/>
      <w:r w:rsidRPr="00CB2131">
        <w:rPr>
          <w:rFonts w:ascii="Times New Roman" w:hAnsi="Times New Roman" w:cs="Times New Roman"/>
          <w:sz w:val="24"/>
          <w:szCs w:val="24"/>
        </w:rPr>
        <w:t xml:space="preserve">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w:t>
      </w:r>
      <w:hyperlink w:anchor="Par3069" w:tooltip="Статья 229.1. Сроки расследования несчастных случаев" w:history="1">
        <w:r w:rsidRPr="00CB2131">
          <w:rPr>
            <w:rStyle w:val="a3"/>
            <w:rFonts w:ascii="Times New Roman" w:hAnsi="Times New Roman" w:cs="Times New Roman"/>
            <w:sz w:val="24"/>
            <w:szCs w:val="24"/>
          </w:rPr>
          <w:t>сроков</w:t>
        </w:r>
      </w:hyperlink>
      <w:r w:rsidRPr="00CB2131">
        <w:rPr>
          <w:rFonts w:ascii="Times New Roman" w:hAnsi="Times New Roman" w:cs="Times New Roman"/>
          <w:sz w:val="24"/>
          <w:szCs w:val="24"/>
        </w:rPr>
        <w:t xml:space="preserve"> расследования.</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CB2131" w:rsidRPr="00CB2131" w:rsidRDefault="00CB2131" w:rsidP="00CB2131">
      <w:pPr>
        <w:ind w:firstLine="567"/>
        <w:jc w:val="both"/>
        <w:rPr>
          <w:rFonts w:ascii="Times New Roman" w:hAnsi="Times New Roman" w:cs="Times New Roman"/>
          <w:sz w:val="24"/>
          <w:szCs w:val="24"/>
        </w:rPr>
      </w:pPr>
      <w:proofErr w:type="gramStart"/>
      <w:r w:rsidRPr="00CB2131">
        <w:rPr>
          <w:rFonts w:ascii="Times New Roman" w:hAnsi="Times New Roman" w:cs="Times New Roman"/>
          <w:sz w:val="24"/>
          <w:szCs w:val="24"/>
        </w:rP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roofErr w:type="gramEnd"/>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(в ред. Федерального </w:t>
      </w:r>
      <w:hyperlink r:id="rId24" w:history="1">
        <w:r w:rsidRPr="00CB2131">
          <w:rPr>
            <w:rStyle w:val="a3"/>
            <w:rFonts w:ascii="Times New Roman" w:hAnsi="Times New Roman" w:cs="Times New Roman"/>
            <w:sz w:val="24"/>
            <w:szCs w:val="24"/>
          </w:rPr>
          <w:t>закона</w:t>
        </w:r>
      </w:hyperlink>
      <w:r w:rsidRPr="00CB2131">
        <w:rPr>
          <w:rFonts w:ascii="Times New Roman" w:hAnsi="Times New Roman" w:cs="Times New Roman"/>
          <w:sz w:val="24"/>
          <w:szCs w:val="24"/>
        </w:rPr>
        <w:t xml:space="preserve"> от 18.07.2011 N 242-ФЗ)</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lastRenderedPageBreak/>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w:t>
      </w:r>
      <w:proofErr w:type="gramStart"/>
      <w:r w:rsidRPr="00CB2131">
        <w:rPr>
          <w:rFonts w:ascii="Times New Roman" w:hAnsi="Times New Roman" w:cs="Times New Roman"/>
          <w:sz w:val="24"/>
          <w:szCs w:val="24"/>
        </w:rPr>
        <w:t>случае</w:t>
      </w:r>
      <w:proofErr w:type="gramEnd"/>
      <w:r w:rsidRPr="00CB2131">
        <w:rPr>
          <w:rFonts w:ascii="Times New Roman" w:hAnsi="Times New Roman" w:cs="Times New Roman"/>
          <w:sz w:val="24"/>
          <w:szCs w:val="24"/>
        </w:rPr>
        <w:t xml:space="preserve"> когда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(в ред. Федерального </w:t>
      </w:r>
      <w:hyperlink r:id="rId25" w:history="1">
        <w:r w:rsidRPr="00CB2131">
          <w:rPr>
            <w:rStyle w:val="a3"/>
            <w:rFonts w:ascii="Times New Roman" w:hAnsi="Times New Roman" w:cs="Times New Roman"/>
            <w:sz w:val="24"/>
            <w:szCs w:val="24"/>
          </w:rPr>
          <w:t>закона</w:t>
        </w:r>
      </w:hyperlink>
      <w:r w:rsidRPr="00CB2131">
        <w:rPr>
          <w:rFonts w:ascii="Times New Roman" w:hAnsi="Times New Roman" w:cs="Times New Roman"/>
          <w:sz w:val="24"/>
          <w:szCs w:val="24"/>
        </w:rPr>
        <w:t xml:space="preserve"> от 18.07.2011 N 242-ФЗ)</w:t>
      </w:r>
    </w:p>
    <w:p w:rsidR="00CB2131" w:rsidRPr="00CB2131" w:rsidRDefault="00CB2131" w:rsidP="00CB2131">
      <w:pPr>
        <w:ind w:firstLine="567"/>
        <w:jc w:val="both"/>
        <w:rPr>
          <w:rFonts w:ascii="Times New Roman" w:hAnsi="Times New Roman" w:cs="Times New Roman"/>
          <w:sz w:val="24"/>
          <w:szCs w:val="24"/>
        </w:rPr>
      </w:pPr>
      <w:bookmarkStart w:id="4" w:name="Par3065"/>
      <w:bookmarkEnd w:id="4"/>
      <w:r w:rsidRPr="00CB2131">
        <w:rPr>
          <w:rFonts w:ascii="Times New Roman" w:hAnsi="Times New Roman" w:cs="Times New Roman"/>
          <w:sz w:val="24"/>
          <w:szCs w:val="24"/>
        </w:rPr>
        <w:t xml:space="preserve">При несчастном случае, происшедшем в организации или на объекте, </w:t>
      </w:r>
      <w:proofErr w:type="gramStart"/>
      <w:r w:rsidRPr="00CB2131">
        <w:rPr>
          <w:rFonts w:ascii="Times New Roman" w:hAnsi="Times New Roman" w:cs="Times New Roman"/>
          <w:sz w:val="24"/>
          <w:szCs w:val="24"/>
        </w:rPr>
        <w:t>подконтрольных</w:t>
      </w:r>
      <w:proofErr w:type="gramEnd"/>
      <w:r w:rsidRPr="00CB2131">
        <w:rPr>
          <w:rFonts w:ascii="Times New Roman" w:hAnsi="Times New Roman" w:cs="Times New Roman"/>
          <w:sz w:val="24"/>
          <w:szCs w:val="24"/>
        </w:rPr>
        <w:t xml:space="preserve">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w:t>
      </w:r>
      <w:proofErr w:type="gramStart"/>
      <w:r w:rsidRPr="00CB2131">
        <w:rPr>
          <w:rFonts w:ascii="Times New Roman" w:hAnsi="Times New Roman" w:cs="Times New Roman"/>
          <w:sz w:val="24"/>
          <w:szCs w:val="24"/>
        </w:rPr>
        <w:t>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roofErr w:type="gramEnd"/>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w:t>
      </w:r>
      <w:proofErr w:type="gramStart"/>
      <w:r w:rsidRPr="00CB2131">
        <w:rPr>
          <w:rFonts w:ascii="Times New Roman" w:hAnsi="Times New Roman" w:cs="Times New Roman"/>
          <w:sz w:val="24"/>
          <w:szCs w:val="24"/>
        </w:rPr>
        <w:t>в</w:t>
      </w:r>
      <w:proofErr w:type="gramEnd"/>
      <w:r w:rsidRPr="00CB2131">
        <w:rPr>
          <w:rFonts w:ascii="Times New Roman" w:hAnsi="Times New Roman" w:cs="Times New Roman"/>
          <w:sz w:val="24"/>
          <w:szCs w:val="24"/>
        </w:rPr>
        <w:t xml:space="preserve"> ред. Федерального </w:t>
      </w:r>
      <w:hyperlink r:id="rId26" w:history="1">
        <w:r w:rsidRPr="00CB2131">
          <w:rPr>
            <w:rStyle w:val="a3"/>
            <w:rFonts w:ascii="Times New Roman" w:hAnsi="Times New Roman" w:cs="Times New Roman"/>
            <w:sz w:val="24"/>
            <w:szCs w:val="24"/>
          </w:rPr>
          <w:t>закона</w:t>
        </w:r>
      </w:hyperlink>
      <w:r w:rsidRPr="00CB2131">
        <w:rPr>
          <w:rFonts w:ascii="Times New Roman" w:hAnsi="Times New Roman" w:cs="Times New Roman"/>
          <w:sz w:val="24"/>
          <w:szCs w:val="24"/>
        </w:rPr>
        <w:t xml:space="preserve"> от 18.07.2011 N 242-ФЗ)</w:t>
      </w:r>
    </w:p>
    <w:p w:rsidR="00CB2131" w:rsidRPr="00CB2131" w:rsidRDefault="00CB2131" w:rsidP="00CB2131">
      <w:pPr>
        <w:ind w:firstLine="567"/>
        <w:jc w:val="both"/>
        <w:rPr>
          <w:rFonts w:ascii="Times New Roman" w:hAnsi="Times New Roman" w:cs="Times New Roman"/>
          <w:sz w:val="24"/>
          <w:szCs w:val="24"/>
        </w:rPr>
      </w:pPr>
    </w:p>
    <w:p w:rsidR="00CB2131" w:rsidRPr="00CB2131" w:rsidRDefault="00CB2131" w:rsidP="00CB2131">
      <w:pPr>
        <w:ind w:firstLine="567"/>
        <w:jc w:val="both"/>
        <w:rPr>
          <w:rFonts w:ascii="Times New Roman" w:hAnsi="Times New Roman" w:cs="Times New Roman"/>
          <w:b/>
          <w:bCs/>
          <w:sz w:val="24"/>
          <w:szCs w:val="24"/>
        </w:rPr>
      </w:pPr>
      <w:bookmarkStart w:id="5" w:name="Par3069"/>
      <w:bookmarkEnd w:id="5"/>
      <w:r w:rsidRPr="00CB2131">
        <w:rPr>
          <w:rFonts w:ascii="Times New Roman" w:hAnsi="Times New Roman" w:cs="Times New Roman"/>
          <w:b/>
          <w:bCs/>
          <w:sz w:val="24"/>
          <w:szCs w:val="24"/>
        </w:rPr>
        <w:t>Статья 229.1. Сроки расследования несчастных случаев</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w:t>
      </w:r>
      <w:proofErr w:type="gramStart"/>
      <w:r w:rsidRPr="00CB2131">
        <w:rPr>
          <w:rFonts w:ascii="Times New Roman" w:hAnsi="Times New Roman" w:cs="Times New Roman"/>
          <w:sz w:val="24"/>
          <w:szCs w:val="24"/>
        </w:rPr>
        <w:t>введена</w:t>
      </w:r>
      <w:proofErr w:type="gramEnd"/>
      <w:r w:rsidRPr="00CB2131">
        <w:rPr>
          <w:rFonts w:ascii="Times New Roman" w:hAnsi="Times New Roman" w:cs="Times New Roman"/>
          <w:sz w:val="24"/>
          <w:szCs w:val="24"/>
        </w:rPr>
        <w:t xml:space="preserve"> Федеральным </w:t>
      </w:r>
      <w:hyperlink r:id="rId27" w:history="1">
        <w:r w:rsidRPr="00CB2131">
          <w:rPr>
            <w:rStyle w:val="a3"/>
            <w:rFonts w:ascii="Times New Roman" w:hAnsi="Times New Roman" w:cs="Times New Roman"/>
            <w:sz w:val="24"/>
            <w:szCs w:val="24"/>
          </w:rPr>
          <w:t>законом</w:t>
        </w:r>
      </w:hyperlink>
      <w:r w:rsidRPr="00CB2131">
        <w:rPr>
          <w:rFonts w:ascii="Times New Roman" w:hAnsi="Times New Roman" w:cs="Times New Roman"/>
          <w:sz w:val="24"/>
          <w:szCs w:val="24"/>
        </w:rPr>
        <w:t xml:space="preserve"> от 30.06.2006 N 90-ФЗ)</w:t>
      </w:r>
    </w:p>
    <w:p w:rsidR="00CB2131" w:rsidRPr="00CB2131" w:rsidRDefault="00CB2131" w:rsidP="00CB2131">
      <w:pPr>
        <w:ind w:firstLine="567"/>
        <w:jc w:val="both"/>
        <w:rPr>
          <w:rFonts w:ascii="Times New Roman" w:hAnsi="Times New Roman" w:cs="Times New Roman"/>
          <w:sz w:val="24"/>
          <w:szCs w:val="24"/>
        </w:rPr>
      </w:pP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lastRenderedPageBreak/>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CB2131" w:rsidRPr="00CB2131" w:rsidRDefault="00CB2131" w:rsidP="00CB2131">
      <w:pPr>
        <w:ind w:firstLine="567"/>
        <w:jc w:val="both"/>
        <w:rPr>
          <w:rFonts w:ascii="Times New Roman" w:hAnsi="Times New Roman" w:cs="Times New Roman"/>
          <w:sz w:val="24"/>
          <w:szCs w:val="24"/>
        </w:rPr>
      </w:pPr>
      <w:proofErr w:type="gramStart"/>
      <w:r w:rsidRPr="00CB2131">
        <w:rPr>
          <w:rFonts w:ascii="Times New Roman" w:hAnsi="Times New Roman" w:cs="Times New Roman"/>
          <w:sz w:val="24"/>
          <w:szCs w:val="24"/>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roofErr w:type="gramEnd"/>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CB2131" w:rsidRPr="00CB2131" w:rsidRDefault="00CB2131" w:rsidP="00CB2131">
      <w:pPr>
        <w:ind w:firstLine="567"/>
        <w:jc w:val="both"/>
        <w:rPr>
          <w:rFonts w:ascii="Times New Roman" w:hAnsi="Times New Roman" w:cs="Times New Roman"/>
          <w:sz w:val="24"/>
          <w:szCs w:val="24"/>
        </w:rPr>
      </w:pPr>
    </w:p>
    <w:p w:rsidR="00CB2131" w:rsidRPr="00CB2131" w:rsidRDefault="00CB2131" w:rsidP="00CB2131">
      <w:pPr>
        <w:ind w:firstLine="567"/>
        <w:jc w:val="both"/>
        <w:rPr>
          <w:rFonts w:ascii="Times New Roman" w:hAnsi="Times New Roman" w:cs="Times New Roman"/>
          <w:b/>
          <w:bCs/>
          <w:sz w:val="24"/>
          <w:szCs w:val="24"/>
        </w:rPr>
      </w:pPr>
      <w:bookmarkStart w:id="6" w:name="Par3076"/>
      <w:bookmarkEnd w:id="6"/>
      <w:r w:rsidRPr="00CB2131">
        <w:rPr>
          <w:rFonts w:ascii="Times New Roman" w:hAnsi="Times New Roman" w:cs="Times New Roman"/>
          <w:b/>
          <w:bCs/>
          <w:sz w:val="24"/>
          <w:szCs w:val="24"/>
        </w:rPr>
        <w:t>Статья 229.2. Порядок проведения расследования несчастных случаев</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w:t>
      </w:r>
      <w:proofErr w:type="gramStart"/>
      <w:r w:rsidRPr="00CB2131">
        <w:rPr>
          <w:rFonts w:ascii="Times New Roman" w:hAnsi="Times New Roman" w:cs="Times New Roman"/>
          <w:sz w:val="24"/>
          <w:szCs w:val="24"/>
        </w:rPr>
        <w:t>введена</w:t>
      </w:r>
      <w:proofErr w:type="gramEnd"/>
      <w:r w:rsidRPr="00CB2131">
        <w:rPr>
          <w:rFonts w:ascii="Times New Roman" w:hAnsi="Times New Roman" w:cs="Times New Roman"/>
          <w:sz w:val="24"/>
          <w:szCs w:val="24"/>
        </w:rPr>
        <w:t xml:space="preserve"> Федеральным </w:t>
      </w:r>
      <w:hyperlink r:id="rId28" w:history="1">
        <w:r w:rsidRPr="00CB2131">
          <w:rPr>
            <w:rStyle w:val="a3"/>
            <w:rFonts w:ascii="Times New Roman" w:hAnsi="Times New Roman" w:cs="Times New Roman"/>
            <w:sz w:val="24"/>
            <w:szCs w:val="24"/>
          </w:rPr>
          <w:t>законом</w:t>
        </w:r>
      </w:hyperlink>
      <w:r w:rsidRPr="00CB2131">
        <w:rPr>
          <w:rFonts w:ascii="Times New Roman" w:hAnsi="Times New Roman" w:cs="Times New Roman"/>
          <w:sz w:val="24"/>
          <w:szCs w:val="24"/>
        </w:rPr>
        <w:t xml:space="preserve"> от 30.06.2006 N 90-ФЗ)</w:t>
      </w:r>
    </w:p>
    <w:p w:rsidR="00CB2131" w:rsidRPr="00CB2131" w:rsidRDefault="00CB2131" w:rsidP="00CB2131">
      <w:pPr>
        <w:ind w:firstLine="567"/>
        <w:jc w:val="both"/>
        <w:rPr>
          <w:rFonts w:ascii="Times New Roman" w:hAnsi="Times New Roman" w:cs="Times New Roman"/>
          <w:sz w:val="24"/>
          <w:szCs w:val="24"/>
        </w:rPr>
      </w:pP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При расследовании каждого несчастного случая комиссия (в предусмотренных настоящим </w:t>
      </w:r>
      <w:hyperlink w:anchor="Par3108" w:tooltip="Статья 229.3. Проведение расследования несчастных случаев государственными инспекторами труда" w:history="1">
        <w:r w:rsidRPr="00CB2131">
          <w:rPr>
            <w:rStyle w:val="a3"/>
            <w:rFonts w:ascii="Times New Roman" w:hAnsi="Times New Roman" w:cs="Times New Roman"/>
            <w:sz w:val="24"/>
            <w:szCs w:val="24"/>
          </w:rPr>
          <w:t>Кодексом</w:t>
        </w:r>
      </w:hyperlink>
      <w:r w:rsidRPr="00CB2131">
        <w:rPr>
          <w:rFonts w:ascii="Times New Roman" w:hAnsi="Times New Roman" w:cs="Times New Roman"/>
          <w:sz w:val="24"/>
          <w:szCs w:val="24"/>
        </w:rP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По требованию комиссии в необходимых для проведения расследования случаях работодатель за счет собственных средств обеспечивает:</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фотографирование и (или) видеосъемку места происшествия и поврежденных объектов, составление планов, эскизов, схем;</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предоставление транспорта, служебного помещения, сре</w:t>
      </w:r>
      <w:proofErr w:type="gramStart"/>
      <w:r w:rsidRPr="00CB2131">
        <w:rPr>
          <w:rFonts w:ascii="Times New Roman" w:hAnsi="Times New Roman" w:cs="Times New Roman"/>
          <w:sz w:val="24"/>
          <w:szCs w:val="24"/>
        </w:rPr>
        <w:t>дств св</w:t>
      </w:r>
      <w:proofErr w:type="gramEnd"/>
      <w:r w:rsidRPr="00CB2131">
        <w:rPr>
          <w:rFonts w:ascii="Times New Roman" w:hAnsi="Times New Roman" w:cs="Times New Roman"/>
          <w:sz w:val="24"/>
          <w:szCs w:val="24"/>
        </w:rPr>
        <w:t>язи, специальной одежды, специальной обуви и других средств индивидуальной защиты.</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lastRenderedPageBreak/>
        <w:t>Материалы расследования несчастного случая включают:</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приказ (распоряжение) о создании комиссии по расследованию несчастного случая;</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планы, эскизы, схемы, </w:t>
      </w:r>
      <w:hyperlink r:id="rId29" w:history="1">
        <w:r w:rsidRPr="00CB2131">
          <w:rPr>
            <w:rStyle w:val="a3"/>
            <w:rFonts w:ascii="Times New Roman" w:hAnsi="Times New Roman" w:cs="Times New Roman"/>
            <w:sz w:val="24"/>
            <w:szCs w:val="24"/>
          </w:rPr>
          <w:t>протокол осмотра места</w:t>
        </w:r>
      </w:hyperlink>
      <w:r w:rsidRPr="00CB2131">
        <w:rPr>
          <w:rFonts w:ascii="Times New Roman" w:hAnsi="Times New Roman" w:cs="Times New Roman"/>
          <w:sz w:val="24"/>
          <w:szCs w:val="24"/>
        </w:rPr>
        <w:t xml:space="preserve"> происшествия, а при необходимости - фото- и видеоматериалы;</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документы, характеризующие состояние рабочего места, наличие опасных и вредных производственных факторов;</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выписки из журналов регистрации инструктажей по охране труда и протоколов проверки знания пострадавшими требований охраны труда;</w:t>
      </w:r>
    </w:p>
    <w:p w:rsidR="00CB2131" w:rsidRPr="00CB2131" w:rsidRDefault="00CB2131" w:rsidP="00CB2131">
      <w:pPr>
        <w:ind w:firstLine="567"/>
        <w:jc w:val="both"/>
        <w:rPr>
          <w:rFonts w:ascii="Times New Roman" w:hAnsi="Times New Roman" w:cs="Times New Roman"/>
          <w:sz w:val="24"/>
          <w:szCs w:val="24"/>
        </w:rPr>
      </w:pPr>
      <w:hyperlink r:id="rId30" w:history="1">
        <w:r w:rsidRPr="00CB2131">
          <w:rPr>
            <w:rStyle w:val="a3"/>
            <w:rFonts w:ascii="Times New Roman" w:hAnsi="Times New Roman" w:cs="Times New Roman"/>
            <w:sz w:val="24"/>
            <w:szCs w:val="24"/>
          </w:rPr>
          <w:t>протоколы</w:t>
        </w:r>
      </w:hyperlink>
      <w:r w:rsidRPr="00CB2131">
        <w:rPr>
          <w:rFonts w:ascii="Times New Roman" w:hAnsi="Times New Roman" w:cs="Times New Roman"/>
          <w:sz w:val="24"/>
          <w:szCs w:val="24"/>
        </w:rPr>
        <w:t xml:space="preserve"> опросов очевидцев несчастного случая и должностных лиц, объяснения пострадавших;</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экспертные заключения специалистов, результаты технических расчетов, лабораторных исследований и испытаний;</w:t>
      </w:r>
    </w:p>
    <w:p w:rsidR="00CB2131" w:rsidRPr="00CB2131" w:rsidRDefault="00CB2131" w:rsidP="00CB2131">
      <w:pPr>
        <w:ind w:firstLine="567"/>
        <w:jc w:val="both"/>
        <w:rPr>
          <w:rFonts w:ascii="Times New Roman" w:hAnsi="Times New Roman" w:cs="Times New Roman"/>
          <w:sz w:val="24"/>
          <w:szCs w:val="24"/>
        </w:rPr>
      </w:pPr>
      <w:hyperlink r:id="rId31" w:history="1">
        <w:r w:rsidRPr="00CB2131">
          <w:rPr>
            <w:rStyle w:val="a3"/>
            <w:rFonts w:ascii="Times New Roman" w:hAnsi="Times New Roman" w:cs="Times New Roman"/>
            <w:sz w:val="24"/>
            <w:szCs w:val="24"/>
          </w:rPr>
          <w:t>медицинское заключение</w:t>
        </w:r>
      </w:hyperlink>
      <w:r w:rsidRPr="00CB2131">
        <w:rPr>
          <w:rFonts w:ascii="Times New Roman" w:hAnsi="Times New Roman" w:cs="Times New Roman"/>
          <w:sz w:val="24"/>
          <w:szCs w:val="24"/>
        </w:rPr>
        <w:t xml:space="preserve"> о характере и </w:t>
      </w:r>
      <w:hyperlink r:id="rId32" w:history="1">
        <w:r w:rsidRPr="00CB2131">
          <w:rPr>
            <w:rStyle w:val="a3"/>
            <w:rFonts w:ascii="Times New Roman" w:hAnsi="Times New Roman" w:cs="Times New Roman"/>
            <w:sz w:val="24"/>
            <w:szCs w:val="24"/>
          </w:rPr>
          <w:t>степени тяжести</w:t>
        </w:r>
      </w:hyperlink>
      <w:r w:rsidRPr="00CB2131">
        <w:rPr>
          <w:rFonts w:ascii="Times New Roman" w:hAnsi="Times New Roman" w:cs="Times New Roman"/>
          <w:sz w:val="24"/>
          <w:szCs w:val="24"/>
        </w:rPr>
        <w:t xml:space="preserve">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w:t>
      </w:r>
      <w:hyperlink r:id="rId33" w:history="1">
        <w:r w:rsidRPr="00CB2131">
          <w:rPr>
            <w:rStyle w:val="a3"/>
            <w:rFonts w:ascii="Times New Roman" w:hAnsi="Times New Roman" w:cs="Times New Roman"/>
            <w:sz w:val="24"/>
            <w:szCs w:val="24"/>
          </w:rPr>
          <w:t>нормами</w:t>
        </w:r>
      </w:hyperlink>
      <w:r w:rsidRPr="00CB2131">
        <w:rPr>
          <w:rFonts w:ascii="Times New Roman" w:hAnsi="Times New Roman" w:cs="Times New Roman"/>
          <w:sz w:val="24"/>
          <w:szCs w:val="24"/>
        </w:rPr>
        <w:t>;</w:t>
      </w:r>
    </w:p>
    <w:p w:rsidR="00CB2131" w:rsidRPr="00CB2131" w:rsidRDefault="00CB2131" w:rsidP="00CB2131">
      <w:pPr>
        <w:ind w:firstLine="567"/>
        <w:jc w:val="both"/>
        <w:rPr>
          <w:rFonts w:ascii="Times New Roman" w:hAnsi="Times New Roman" w:cs="Times New Roman"/>
          <w:sz w:val="24"/>
          <w:szCs w:val="24"/>
        </w:rPr>
      </w:pPr>
      <w:proofErr w:type="gramStart"/>
      <w:r w:rsidRPr="00CB2131">
        <w:rPr>
          <w:rFonts w:ascii="Times New Roman" w:hAnsi="Times New Roman" w:cs="Times New Roman"/>
          <w:sz w:val="24"/>
          <w:szCs w:val="24"/>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roofErr w:type="gramEnd"/>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(в ред. Федерального </w:t>
      </w:r>
      <w:hyperlink r:id="rId34" w:history="1">
        <w:r w:rsidRPr="00CB2131">
          <w:rPr>
            <w:rStyle w:val="a3"/>
            <w:rFonts w:ascii="Times New Roman" w:hAnsi="Times New Roman" w:cs="Times New Roman"/>
            <w:sz w:val="24"/>
            <w:szCs w:val="24"/>
          </w:rPr>
          <w:t>закона</w:t>
        </w:r>
      </w:hyperlink>
      <w:r w:rsidRPr="00CB2131">
        <w:rPr>
          <w:rFonts w:ascii="Times New Roman" w:hAnsi="Times New Roman" w:cs="Times New Roman"/>
          <w:sz w:val="24"/>
          <w:szCs w:val="24"/>
        </w:rPr>
        <w:t xml:space="preserve"> от 18.07.2011 N 242-ФЗ)</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другие документы по усмотрению комиссии.</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CB2131" w:rsidRPr="00CB2131" w:rsidRDefault="00CB2131" w:rsidP="00CB2131">
      <w:pPr>
        <w:ind w:firstLine="567"/>
        <w:jc w:val="both"/>
        <w:rPr>
          <w:rFonts w:ascii="Times New Roman" w:hAnsi="Times New Roman" w:cs="Times New Roman"/>
          <w:sz w:val="24"/>
          <w:szCs w:val="24"/>
        </w:rPr>
      </w:pPr>
      <w:proofErr w:type="gramStart"/>
      <w:r w:rsidRPr="00CB2131">
        <w:rPr>
          <w:rFonts w:ascii="Times New Roman" w:hAnsi="Times New Roman" w:cs="Times New Roman"/>
          <w:sz w:val="24"/>
          <w:szCs w:val="24"/>
        </w:rPr>
        <w:t xml:space="preserve">На основании собранных материалов расследования комиссия (в предусмотренных настоящим </w:t>
      </w:r>
      <w:hyperlink w:anchor="Par3108" w:tooltip="Статья 229.3. Проведение расследования несчастных случаев государственными инспекторами труда" w:history="1">
        <w:r w:rsidRPr="00CB2131">
          <w:rPr>
            <w:rStyle w:val="a3"/>
            <w:rFonts w:ascii="Times New Roman" w:hAnsi="Times New Roman" w:cs="Times New Roman"/>
            <w:sz w:val="24"/>
            <w:szCs w:val="24"/>
          </w:rPr>
          <w:t>Кодексом</w:t>
        </w:r>
      </w:hyperlink>
      <w:r w:rsidRPr="00CB2131">
        <w:rPr>
          <w:rFonts w:ascii="Times New Roman" w:hAnsi="Times New Roman" w:cs="Times New Roman"/>
          <w:sz w:val="24"/>
          <w:szCs w:val="24"/>
        </w:rP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w:t>
      </w:r>
      <w:r w:rsidRPr="00CB2131">
        <w:rPr>
          <w:rFonts w:ascii="Times New Roman" w:hAnsi="Times New Roman" w:cs="Times New Roman"/>
          <w:sz w:val="24"/>
          <w:szCs w:val="24"/>
        </w:rPr>
        <w:lastRenderedPageBreak/>
        <w:t>трудовыми отношениями</w:t>
      </w:r>
      <w:proofErr w:type="gramEnd"/>
      <w:r w:rsidRPr="00CB2131">
        <w:rPr>
          <w:rFonts w:ascii="Times New Roman" w:hAnsi="Times New Roman" w:cs="Times New Roman"/>
          <w:sz w:val="24"/>
          <w:szCs w:val="24"/>
        </w:rPr>
        <w:t xml:space="preserve">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Несчастный случай на производстве является страховым случаем, если он произошел с застрахованным или иным </w:t>
      </w:r>
      <w:hyperlink r:id="rId35" w:history="1">
        <w:r w:rsidRPr="00CB2131">
          <w:rPr>
            <w:rStyle w:val="a3"/>
            <w:rFonts w:ascii="Times New Roman" w:hAnsi="Times New Roman" w:cs="Times New Roman"/>
            <w:sz w:val="24"/>
            <w:szCs w:val="24"/>
          </w:rPr>
          <w:t>лицом</w:t>
        </w:r>
      </w:hyperlink>
      <w:r w:rsidRPr="00CB2131">
        <w:rPr>
          <w:rFonts w:ascii="Times New Roman" w:hAnsi="Times New Roman" w:cs="Times New Roman"/>
          <w:sz w:val="24"/>
          <w:szCs w:val="24"/>
        </w:rPr>
        <w:t>, подлежащим обязательному социальному страхованию от несчастных случаев на производстве и профессиональных заболеваний.</w:t>
      </w:r>
    </w:p>
    <w:p w:rsidR="00CB2131" w:rsidRPr="00CB2131" w:rsidRDefault="00CB2131" w:rsidP="00CB2131">
      <w:pPr>
        <w:ind w:firstLine="567"/>
        <w:jc w:val="both"/>
        <w:rPr>
          <w:rFonts w:ascii="Times New Roman" w:hAnsi="Times New Roman" w:cs="Times New Roman"/>
          <w:sz w:val="24"/>
          <w:szCs w:val="24"/>
        </w:rPr>
      </w:pPr>
      <w:proofErr w:type="gramStart"/>
      <w:r w:rsidRPr="00CB2131">
        <w:rPr>
          <w:rFonts w:ascii="Times New Roman" w:hAnsi="Times New Roman" w:cs="Times New Roman"/>
          <w:sz w:val="24"/>
          <w:szCs w:val="24"/>
        </w:rP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комиссия (в предусмотренных настоящим </w:t>
      </w:r>
      <w:hyperlink w:anchor="Par3108" w:tooltip="Статья 229.3. Проведение расследования несчастных случаев государственными инспекторами труда" w:history="1">
        <w:r w:rsidRPr="00CB2131">
          <w:rPr>
            <w:rStyle w:val="a3"/>
            <w:rFonts w:ascii="Times New Roman" w:hAnsi="Times New Roman" w:cs="Times New Roman"/>
            <w:sz w:val="24"/>
            <w:szCs w:val="24"/>
          </w:rPr>
          <w:t>Кодексом</w:t>
        </w:r>
      </w:hyperlink>
      <w:r w:rsidRPr="00CB2131">
        <w:rPr>
          <w:rFonts w:ascii="Times New Roman" w:hAnsi="Times New Roman" w:cs="Times New Roman"/>
          <w:sz w:val="24"/>
          <w:szCs w:val="24"/>
        </w:rP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roofErr w:type="gramEnd"/>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Часть девятая утратила силу. - Федеральный </w:t>
      </w:r>
      <w:hyperlink r:id="rId36" w:history="1">
        <w:r w:rsidRPr="00CB2131">
          <w:rPr>
            <w:rStyle w:val="a3"/>
            <w:rFonts w:ascii="Times New Roman" w:hAnsi="Times New Roman" w:cs="Times New Roman"/>
            <w:sz w:val="24"/>
            <w:szCs w:val="24"/>
          </w:rPr>
          <w:t>закон</w:t>
        </w:r>
      </w:hyperlink>
      <w:r w:rsidRPr="00CB2131">
        <w:rPr>
          <w:rFonts w:ascii="Times New Roman" w:hAnsi="Times New Roman" w:cs="Times New Roman"/>
          <w:sz w:val="24"/>
          <w:szCs w:val="24"/>
        </w:rPr>
        <w:t xml:space="preserve"> от 17.07.2009 N 167-ФЗ.</w:t>
      </w:r>
    </w:p>
    <w:p w:rsidR="00CB2131" w:rsidRPr="00CB2131" w:rsidRDefault="00CB2131" w:rsidP="00CB2131">
      <w:pPr>
        <w:ind w:firstLine="567"/>
        <w:jc w:val="both"/>
        <w:rPr>
          <w:rFonts w:ascii="Times New Roman" w:hAnsi="Times New Roman" w:cs="Times New Roman"/>
          <w:sz w:val="24"/>
          <w:szCs w:val="24"/>
        </w:rPr>
      </w:pPr>
      <w:hyperlink r:id="rId37" w:history="1">
        <w:r w:rsidRPr="00CB2131">
          <w:rPr>
            <w:rStyle w:val="a3"/>
            <w:rFonts w:ascii="Times New Roman" w:hAnsi="Times New Roman" w:cs="Times New Roman"/>
            <w:sz w:val="24"/>
            <w:szCs w:val="24"/>
          </w:rPr>
          <w:t>Положение</w:t>
        </w:r>
      </w:hyperlink>
      <w:r w:rsidRPr="00CB2131">
        <w:rPr>
          <w:rFonts w:ascii="Times New Roman" w:hAnsi="Times New Roman" w:cs="Times New Roman"/>
          <w:sz w:val="24"/>
          <w:szCs w:val="24"/>
        </w:rPr>
        <w:t xml:space="preserve"> об особенностях расследования несчастных случаев на производстве в отдельных отраслях и организациях и формы документов, необходимых для расследования несчастных случаев, утверждаются в порядке, устанавливаемом уполномоченным Правительством Российской Федерации федеральным органом исполнительной власти.</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w:t>
      </w:r>
      <w:proofErr w:type="gramStart"/>
      <w:r w:rsidRPr="00CB2131">
        <w:rPr>
          <w:rFonts w:ascii="Times New Roman" w:hAnsi="Times New Roman" w:cs="Times New Roman"/>
          <w:sz w:val="24"/>
          <w:szCs w:val="24"/>
        </w:rPr>
        <w:t>в</w:t>
      </w:r>
      <w:proofErr w:type="gramEnd"/>
      <w:r w:rsidRPr="00CB2131">
        <w:rPr>
          <w:rFonts w:ascii="Times New Roman" w:hAnsi="Times New Roman" w:cs="Times New Roman"/>
          <w:sz w:val="24"/>
          <w:szCs w:val="24"/>
        </w:rPr>
        <w:t xml:space="preserve"> ред. Федерального </w:t>
      </w:r>
      <w:hyperlink r:id="rId38" w:history="1">
        <w:r w:rsidRPr="00CB2131">
          <w:rPr>
            <w:rStyle w:val="a3"/>
            <w:rFonts w:ascii="Times New Roman" w:hAnsi="Times New Roman" w:cs="Times New Roman"/>
            <w:sz w:val="24"/>
            <w:szCs w:val="24"/>
          </w:rPr>
          <w:t>закона</w:t>
        </w:r>
      </w:hyperlink>
      <w:r w:rsidRPr="00CB2131">
        <w:rPr>
          <w:rFonts w:ascii="Times New Roman" w:hAnsi="Times New Roman" w:cs="Times New Roman"/>
          <w:sz w:val="24"/>
          <w:szCs w:val="24"/>
        </w:rPr>
        <w:t xml:space="preserve"> от 23.07.2008 N 160-ФЗ)</w:t>
      </w:r>
    </w:p>
    <w:p w:rsidR="00CB2131" w:rsidRPr="00CB2131" w:rsidRDefault="00CB2131" w:rsidP="00CB2131">
      <w:pPr>
        <w:ind w:firstLine="567"/>
        <w:jc w:val="both"/>
        <w:rPr>
          <w:rFonts w:ascii="Times New Roman" w:hAnsi="Times New Roman" w:cs="Times New Roman"/>
          <w:sz w:val="24"/>
          <w:szCs w:val="24"/>
        </w:rPr>
      </w:pPr>
    </w:p>
    <w:p w:rsidR="00CB2131" w:rsidRPr="00CB2131" w:rsidRDefault="00CB2131" w:rsidP="00CB2131">
      <w:pPr>
        <w:ind w:firstLine="567"/>
        <w:jc w:val="both"/>
        <w:rPr>
          <w:rFonts w:ascii="Times New Roman" w:hAnsi="Times New Roman" w:cs="Times New Roman"/>
          <w:b/>
          <w:bCs/>
          <w:sz w:val="24"/>
          <w:szCs w:val="24"/>
        </w:rPr>
      </w:pPr>
      <w:bookmarkStart w:id="7" w:name="Par3108"/>
      <w:bookmarkEnd w:id="7"/>
      <w:r w:rsidRPr="00CB2131">
        <w:rPr>
          <w:rFonts w:ascii="Times New Roman" w:hAnsi="Times New Roman" w:cs="Times New Roman"/>
          <w:b/>
          <w:bCs/>
          <w:sz w:val="24"/>
          <w:szCs w:val="24"/>
        </w:rPr>
        <w:lastRenderedPageBreak/>
        <w:t>Статья 229.3. Проведение расследования несчастных случаев государственными инспекторами труда</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w:t>
      </w:r>
      <w:proofErr w:type="gramStart"/>
      <w:r w:rsidRPr="00CB2131">
        <w:rPr>
          <w:rFonts w:ascii="Times New Roman" w:hAnsi="Times New Roman" w:cs="Times New Roman"/>
          <w:sz w:val="24"/>
          <w:szCs w:val="24"/>
        </w:rPr>
        <w:t>введена</w:t>
      </w:r>
      <w:proofErr w:type="gramEnd"/>
      <w:r w:rsidRPr="00CB2131">
        <w:rPr>
          <w:rFonts w:ascii="Times New Roman" w:hAnsi="Times New Roman" w:cs="Times New Roman"/>
          <w:sz w:val="24"/>
          <w:szCs w:val="24"/>
        </w:rPr>
        <w:t xml:space="preserve"> Федеральным </w:t>
      </w:r>
      <w:hyperlink r:id="rId39" w:history="1">
        <w:r w:rsidRPr="00CB2131">
          <w:rPr>
            <w:rStyle w:val="a3"/>
            <w:rFonts w:ascii="Times New Roman" w:hAnsi="Times New Roman" w:cs="Times New Roman"/>
            <w:sz w:val="24"/>
            <w:szCs w:val="24"/>
          </w:rPr>
          <w:t>законом</w:t>
        </w:r>
      </w:hyperlink>
      <w:r w:rsidRPr="00CB2131">
        <w:rPr>
          <w:rFonts w:ascii="Times New Roman" w:hAnsi="Times New Roman" w:cs="Times New Roman"/>
          <w:sz w:val="24"/>
          <w:szCs w:val="24"/>
        </w:rPr>
        <w:t xml:space="preserve"> от 30.06.2006 N 90-ФЗ)</w:t>
      </w:r>
    </w:p>
    <w:p w:rsidR="00CB2131" w:rsidRPr="00CB2131" w:rsidRDefault="00CB2131" w:rsidP="00CB2131">
      <w:pPr>
        <w:ind w:firstLine="567"/>
        <w:jc w:val="both"/>
        <w:rPr>
          <w:rFonts w:ascii="Times New Roman" w:hAnsi="Times New Roman" w:cs="Times New Roman"/>
          <w:sz w:val="24"/>
          <w:szCs w:val="24"/>
        </w:rPr>
      </w:pPr>
    </w:p>
    <w:p w:rsidR="00CB2131" w:rsidRPr="00CB2131" w:rsidRDefault="00CB2131" w:rsidP="00CB2131">
      <w:pPr>
        <w:ind w:firstLine="567"/>
        <w:jc w:val="both"/>
        <w:rPr>
          <w:rFonts w:ascii="Times New Roman" w:hAnsi="Times New Roman" w:cs="Times New Roman"/>
          <w:sz w:val="24"/>
          <w:szCs w:val="24"/>
        </w:rPr>
      </w:pPr>
      <w:proofErr w:type="gramStart"/>
      <w:r w:rsidRPr="00CB2131">
        <w:rPr>
          <w:rFonts w:ascii="Times New Roman" w:hAnsi="Times New Roman" w:cs="Times New Roman"/>
          <w:sz w:val="24"/>
          <w:szCs w:val="24"/>
        </w:rPr>
        <w:t>Государственный инспектор труда при выявлении сокрытого несчастного случая,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 а также при</w:t>
      </w:r>
      <w:proofErr w:type="gramEnd"/>
      <w:r w:rsidRPr="00CB2131">
        <w:rPr>
          <w:rFonts w:ascii="Times New Roman" w:hAnsi="Times New Roman" w:cs="Times New Roman"/>
          <w:sz w:val="24"/>
          <w:szCs w:val="24"/>
        </w:rPr>
        <w:t xml:space="preserve"> </w:t>
      </w:r>
      <w:proofErr w:type="gramStart"/>
      <w:r w:rsidRPr="00CB2131">
        <w:rPr>
          <w:rFonts w:ascii="Times New Roman" w:hAnsi="Times New Roman" w:cs="Times New Roman"/>
          <w:sz w:val="24"/>
          <w:szCs w:val="24"/>
        </w:rPr>
        <w:t>получении</w:t>
      </w:r>
      <w:proofErr w:type="gramEnd"/>
      <w:r w:rsidRPr="00CB2131">
        <w:rPr>
          <w:rFonts w:ascii="Times New Roman" w:hAnsi="Times New Roman" w:cs="Times New Roman"/>
          <w:sz w:val="24"/>
          <w:szCs w:val="24"/>
        </w:rPr>
        <w:t xml:space="preserve"> сведений, объективно свидетельствующих о нарушении порядка расследования, проводит дополнительное расследование несчастного случая в соответствии с требованиями настоящей главы независимо от срока давности несчастного случая. Дополнительное расследование проводится, как правило, с привлечением профсоюзного инспектора труда, а при необходимости - представителей соответствующего федерального органа исполнительной власти, осуществляющего государственный контроль (надзор) в установленной сфере деятельности, и исполнительного органа страховщика (по месту регистрации работодателя в качестве страхователя). По результатам дополнительного расследования государственный инспектор труда составляет </w:t>
      </w:r>
      <w:hyperlink r:id="rId40" w:history="1">
        <w:r w:rsidRPr="00CB2131">
          <w:rPr>
            <w:rStyle w:val="a3"/>
            <w:rFonts w:ascii="Times New Roman" w:hAnsi="Times New Roman" w:cs="Times New Roman"/>
            <w:sz w:val="24"/>
            <w:szCs w:val="24"/>
          </w:rPr>
          <w:t>заключение</w:t>
        </w:r>
      </w:hyperlink>
      <w:r w:rsidRPr="00CB2131">
        <w:rPr>
          <w:rFonts w:ascii="Times New Roman" w:hAnsi="Times New Roman" w:cs="Times New Roman"/>
          <w:sz w:val="24"/>
          <w:szCs w:val="24"/>
        </w:rPr>
        <w:t xml:space="preserve"> о несчастном случае на производстве и выдает предписание, обязательное для выполнения работодателем (его представителем).</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w:t>
      </w:r>
      <w:proofErr w:type="gramStart"/>
      <w:r w:rsidRPr="00CB2131">
        <w:rPr>
          <w:rFonts w:ascii="Times New Roman" w:hAnsi="Times New Roman" w:cs="Times New Roman"/>
          <w:sz w:val="24"/>
          <w:szCs w:val="24"/>
        </w:rPr>
        <w:t>в</w:t>
      </w:r>
      <w:proofErr w:type="gramEnd"/>
      <w:r w:rsidRPr="00CB2131">
        <w:rPr>
          <w:rFonts w:ascii="Times New Roman" w:hAnsi="Times New Roman" w:cs="Times New Roman"/>
          <w:sz w:val="24"/>
          <w:szCs w:val="24"/>
        </w:rPr>
        <w:t xml:space="preserve"> ред. Федерального </w:t>
      </w:r>
      <w:hyperlink r:id="rId41" w:history="1">
        <w:r w:rsidRPr="00CB2131">
          <w:rPr>
            <w:rStyle w:val="a3"/>
            <w:rFonts w:ascii="Times New Roman" w:hAnsi="Times New Roman" w:cs="Times New Roman"/>
            <w:sz w:val="24"/>
            <w:szCs w:val="24"/>
          </w:rPr>
          <w:t>закона</w:t>
        </w:r>
      </w:hyperlink>
      <w:r w:rsidRPr="00CB2131">
        <w:rPr>
          <w:rFonts w:ascii="Times New Roman" w:hAnsi="Times New Roman" w:cs="Times New Roman"/>
          <w:sz w:val="24"/>
          <w:szCs w:val="24"/>
        </w:rPr>
        <w:t xml:space="preserve"> от 18.07.2011 N 242-ФЗ)</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w:t>
      </w:r>
      <w:hyperlink r:id="rId42" w:history="1">
        <w:r w:rsidRPr="00CB2131">
          <w:rPr>
            <w:rStyle w:val="a3"/>
            <w:rFonts w:ascii="Times New Roman" w:hAnsi="Times New Roman" w:cs="Times New Roman"/>
            <w:sz w:val="24"/>
            <w:szCs w:val="24"/>
          </w:rPr>
          <w:t>акт</w:t>
        </w:r>
      </w:hyperlink>
      <w:r w:rsidRPr="00CB2131">
        <w:rPr>
          <w:rFonts w:ascii="Times New Roman" w:hAnsi="Times New Roman" w:cs="Times New Roman"/>
          <w:sz w:val="24"/>
          <w:szCs w:val="24"/>
        </w:rPr>
        <w:t xml:space="preserve">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CB2131" w:rsidRPr="00CB2131" w:rsidRDefault="00CB2131" w:rsidP="00CB2131">
      <w:pPr>
        <w:ind w:firstLine="567"/>
        <w:jc w:val="both"/>
        <w:rPr>
          <w:rFonts w:ascii="Times New Roman" w:hAnsi="Times New Roman" w:cs="Times New Roman"/>
          <w:sz w:val="24"/>
          <w:szCs w:val="24"/>
        </w:rPr>
      </w:pPr>
    </w:p>
    <w:p w:rsidR="00CB2131" w:rsidRPr="00CB2131" w:rsidRDefault="00CB2131" w:rsidP="00CB2131">
      <w:pPr>
        <w:ind w:firstLine="567"/>
        <w:jc w:val="both"/>
        <w:rPr>
          <w:rFonts w:ascii="Times New Roman" w:hAnsi="Times New Roman" w:cs="Times New Roman"/>
          <w:b/>
          <w:bCs/>
          <w:sz w:val="24"/>
          <w:szCs w:val="24"/>
        </w:rPr>
      </w:pPr>
      <w:r w:rsidRPr="00CB2131">
        <w:rPr>
          <w:rFonts w:ascii="Times New Roman" w:hAnsi="Times New Roman" w:cs="Times New Roman"/>
          <w:b/>
          <w:bCs/>
          <w:sz w:val="24"/>
          <w:szCs w:val="24"/>
        </w:rPr>
        <w:t>Статья 230. Порядок оформления материалов расследования несчастных случаев</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(в ред. Федерального </w:t>
      </w:r>
      <w:hyperlink r:id="rId43" w:history="1">
        <w:r w:rsidRPr="00CB2131">
          <w:rPr>
            <w:rStyle w:val="a3"/>
            <w:rFonts w:ascii="Times New Roman" w:hAnsi="Times New Roman" w:cs="Times New Roman"/>
            <w:sz w:val="24"/>
            <w:szCs w:val="24"/>
          </w:rPr>
          <w:t>закона</w:t>
        </w:r>
      </w:hyperlink>
      <w:r w:rsidRPr="00CB2131">
        <w:rPr>
          <w:rFonts w:ascii="Times New Roman" w:hAnsi="Times New Roman" w:cs="Times New Roman"/>
          <w:sz w:val="24"/>
          <w:szCs w:val="24"/>
        </w:rPr>
        <w:t xml:space="preserve"> от 30.06.2006 N 90-ФЗ)</w:t>
      </w:r>
    </w:p>
    <w:p w:rsidR="00CB2131" w:rsidRPr="00CB2131" w:rsidRDefault="00CB2131" w:rsidP="00CB2131">
      <w:pPr>
        <w:ind w:firstLine="567"/>
        <w:jc w:val="both"/>
        <w:rPr>
          <w:rFonts w:ascii="Times New Roman" w:hAnsi="Times New Roman" w:cs="Times New Roman"/>
          <w:sz w:val="24"/>
          <w:szCs w:val="24"/>
        </w:rPr>
      </w:pPr>
    </w:p>
    <w:p w:rsidR="00CB2131" w:rsidRPr="00CB2131" w:rsidRDefault="00CB2131" w:rsidP="00CB2131">
      <w:pPr>
        <w:ind w:firstLine="567"/>
        <w:jc w:val="both"/>
        <w:rPr>
          <w:rFonts w:ascii="Times New Roman" w:hAnsi="Times New Roman" w:cs="Times New Roman"/>
          <w:sz w:val="24"/>
          <w:szCs w:val="24"/>
        </w:rPr>
      </w:pPr>
      <w:proofErr w:type="gramStart"/>
      <w:r w:rsidRPr="00CB2131">
        <w:rPr>
          <w:rFonts w:ascii="Times New Roman" w:hAnsi="Times New Roman" w:cs="Times New Roman"/>
          <w:sz w:val="24"/>
          <w:szCs w:val="24"/>
        </w:rP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r:id="rId44" w:history="1">
        <w:r w:rsidRPr="00CB2131">
          <w:rPr>
            <w:rStyle w:val="a3"/>
            <w:rFonts w:ascii="Times New Roman" w:hAnsi="Times New Roman" w:cs="Times New Roman"/>
            <w:sz w:val="24"/>
            <w:szCs w:val="24"/>
          </w:rPr>
          <w:t>медицинским заключением</w:t>
        </w:r>
      </w:hyperlink>
      <w:r w:rsidRPr="00CB2131">
        <w:rPr>
          <w:rFonts w:ascii="Times New Roman" w:hAnsi="Times New Roman" w:cs="Times New Roman"/>
          <w:sz w:val="24"/>
          <w:szCs w:val="24"/>
        </w:rPr>
        <w:t xml:space="preserve">, выданным в </w:t>
      </w:r>
      <w:hyperlink r:id="rId45" w:history="1">
        <w:r w:rsidRPr="00CB2131">
          <w:rPr>
            <w:rStyle w:val="a3"/>
            <w:rFonts w:ascii="Times New Roman" w:hAnsi="Times New Roman" w:cs="Times New Roman"/>
            <w:sz w:val="24"/>
            <w:szCs w:val="24"/>
          </w:rPr>
          <w:t>порядке</w:t>
        </w:r>
      </w:hyperlink>
      <w:r w:rsidRPr="00CB2131">
        <w:rPr>
          <w:rFonts w:ascii="Times New Roman" w:hAnsi="Times New Roman" w:cs="Times New Roman"/>
          <w:sz w:val="24"/>
          <w:szCs w:val="24"/>
        </w:rPr>
        <w:t xml:space="preserve">,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w:t>
      </w:r>
      <w:r w:rsidRPr="00CB2131">
        <w:rPr>
          <w:rFonts w:ascii="Times New Roman" w:hAnsi="Times New Roman" w:cs="Times New Roman"/>
          <w:sz w:val="24"/>
          <w:szCs w:val="24"/>
        </w:rPr>
        <w:lastRenderedPageBreak/>
        <w:t>акт о несчастном случае на производстве</w:t>
      </w:r>
      <w:proofErr w:type="gramEnd"/>
      <w:r w:rsidRPr="00CB2131">
        <w:rPr>
          <w:rFonts w:ascii="Times New Roman" w:hAnsi="Times New Roman" w:cs="Times New Roman"/>
          <w:sz w:val="24"/>
          <w:szCs w:val="24"/>
        </w:rPr>
        <w:t xml:space="preserve"> по установленной </w:t>
      </w:r>
      <w:hyperlink r:id="rId46" w:history="1">
        <w:r w:rsidRPr="00CB2131">
          <w:rPr>
            <w:rStyle w:val="a3"/>
            <w:rFonts w:ascii="Times New Roman" w:hAnsi="Times New Roman" w:cs="Times New Roman"/>
            <w:sz w:val="24"/>
            <w:szCs w:val="24"/>
          </w:rPr>
          <w:t>форме</w:t>
        </w:r>
      </w:hyperlink>
      <w:r w:rsidRPr="00CB2131">
        <w:rPr>
          <w:rFonts w:ascii="Times New Roman" w:hAnsi="Times New Roman" w:cs="Times New Roman"/>
          <w:sz w:val="24"/>
          <w:szCs w:val="24"/>
        </w:rPr>
        <w:t xml:space="preserve">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При групповом несчастном случае на производстве акт о несчастном случае на производстве составляется на каждого пострадавшего отдельно.</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При несчастном случае на производстве с </w:t>
      </w:r>
      <w:proofErr w:type="gramStart"/>
      <w:r w:rsidRPr="00CB2131">
        <w:rPr>
          <w:rFonts w:ascii="Times New Roman" w:hAnsi="Times New Roman" w:cs="Times New Roman"/>
          <w:sz w:val="24"/>
          <w:szCs w:val="24"/>
        </w:rPr>
        <w:t>застрахованным</w:t>
      </w:r>
      <w:proofErr w:type="gramEnd"/>
      <w:r w:rsidRPr="00CB2131">
        <w:rPr>
          <w:rFonts w:ascii="Times New Roman" w:hAnsi="Times New Roman" w:cs="Times New Roman"/>
          <w:sz w:val="24"/>
          <w:szCs w:val="24"/>
        </w:rPr>
        <w:t xml:space="preserve"> составляется дополнительный экземпляр акта о несчастном случае на производстве.</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w:t>
      </w:r>
      <w:proofErr w:type="gramStart"/>
      <w:r w:rsidRPr="00CB2131">
        <w:rPr>
          <w:rFonts w:ascii="Times New Roman" w:hAnsi="Times New Roman" w:cs="Times New Roman"/>
          <w:sz w:val="24"/>
          <w:szCs w:val="24"/>
        </w:rPr>
        <w:t>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roofErr w:type="gramEnd"/>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(в ред. Федерального </w:t>
      </w:r>
      <w:hyperlink r:id="rId47" w:history="1">
        <w:r w:rsidRPr="00CB2131">
          <w:rPr>
            <w:rStyle w:val="a3"/>
            <w:rFonts w:ascii="Times New Roman" w:hAnsi="Times New Roman" w:cs="Times New Roman"/>
            <w:sz w:val="24"/>
            <w:szCs w:val="24"/>
          </w:rPr>
          <w:t>закона</w:t>
        </w:r>
      </w:hyperlink>
      <w:r w:rsidRPr="00CB2131">
        <w:rPr>
          <w:rFonts w:ascii="Times New Roman" w:hAnsi="Times New Roman" w:cs="Times New Roman"/>
          <w:sz w:val="24"/>
          <w:szCs w:val="24"/>
        </w:rPr>
        <w:t xml:space="preserve"> от 06.04.2015 N 82-ФЗ)</w:t>
      </w:r>
    </w:p>
    <w:p w:rsidR="00CB2131" w:rsidRPr="00CB2131" w:rsidRDefault="00CB2131" w:rsidP="00CB2131">
      <w:pPr>
        <w:ind w:firstLine="567"/>
        <w:jc w:val="both"/>
        <w:rPr>
          <w:rFonts w:ascii="Times New Roman" w:hAnsi="Times New Roman" w:cs="Times New Roman"/>
          <w:sz w:val="24"/>
          <w:szCs w:val="24"/>
        </w:rPr>
      </w:pPr>
      <w:proofErr w:type="gramStart"/>
      <w:r w:rsidRPr="00CB2131">
        <w:rPr>
          <w:rFonts w:ascii="Times New Roman" w:hAnsi="Times New Roman" w:cs="Times New Roman"/>
          <w:sz w:val="24"/>
          <w:szCs w:val="24"/>
        </w:rPr>
        <w:t>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w:t>
      </w:r>
      <w:proofErr w:type="gramEnd"/>
      <w:r w:rsidRPr="00CB2131">
        <w:rPr>
          <w:rFonts w:ascii="Times New Roman" w:hAnsi="Times New Roman" w:cs="Times New Roman"/>
          <w:sz w:val="24"/>
          <w:szCs w:val="24"/>
        </w:rPr>
        <w:t xml:space="preserve"> или иному доверенному лицу), по их требованию.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трехдневный срок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w:t>
      </w:r>
      <w:proofErr w:type="gramStart"/>
      <w:r w:rsidRPr="00CB2131">
        <w:rPr>
          <w:rFonts w:ascii="Times New Roman" w:hAnsi="Times New Roman" w:cs="Times New Roman"/>
          <w:sz w:val="24"/>
          <w:szCs w:val="24"/>
        </w:rPr>
        <w:t>в</w:t>
      </w:r>
      <w:proofErr w:type="gramEnd"/>
      <w:r w:rsidRPr="00CB2131">
        <w:rPr>
          <w:rFonts w:ascii="Times New Roman" w:hAnsi="Times New Roman" w:cs="Times New Roman"/>
          <w:sz w:val="24"/>
          <w:szCs w:val="24"/>
        </w:rPr>
        <w:t xml:space="preserve"> ред. Федерального </w:t>
      </w:r>
      <w:hyperlink r:id="rId48" w:history="1">
        <w:r w:rsidRPr="00CB2131">
          <w:rPr>
            <w:rStyle w:val="a3"/>
            <w:rFonts w:ascii="Times New Roman" w:hAnsi="Times New Roman" w:cs="Times New Roman"/>
            <w:sz w:val="24"/>
            <w:szCs w:val="24"/>
          </w:rPr>
          <w:t>закона</w:t>
        </w:r>
      </w:hyperlink>
      <w:r w:rsidRPr="00CB2131">
        <w:rPr>
          <w:rFonts w:ascii="Times New Roman" w:hAnsi="Times New Roman" w:cs="Times New Roman"/>
          <w:sz w:val="24"/>
          <w:szCs w:val="24"/>
        </w:rPr>
        <w:t xml:space="preserve"> от 07.05.2009 N 80-ФЗ)</w:t>
      </w:r>
    </w:p>
    <w:p w:rsidR="00CB2131" w:rsidRPr="00CB2131" w:rsidRDefault="00CB2131" w:rsidP="00CB2131">
      <w:pPr>
        <w:ind w:firstLine="567"/>
        <w:jc w:val="both"/>
        <w:rPr>
          <w:rFonts w:ascii="Times New Roman" w:hAnsi="Times New Roman" w:cs="Times New Roman"/>
          <w:sz w:val="24"/>
          <w:szCs w:val="24"/>
        </w:rPr>
      </w:pPr>
      <w:proofErr w:type="gramStart"/>
      <w:r w:rsidRPr="00CB2131">
        <w:rPr>
          <w:rFonts w:ascii="Times New Roman" w:hAnsi="Times New Roman" w:cs="Times New Roman"/>
          <w:sz w:val="24"/>
          <w:szCs w:val="24"/>
        </w:rPr>
        <w:t xml:space="preserve">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w:t>
      </w:r>
      <w:hyperlink w:anchor="Par3055" w:tooltip="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 w:history="1">
        <w:r w:rsidRPr="00CB2131">
          <w:rPr>
            <w:rStyle w:val="a3"/>
            <w:rFonts w:ascii="Times New Roman" w:hAnsi="Times New Roman" w:cs="Times New Roman"/>
            <w:sz w:val="24"/>
            <w:szCs w:val="24"/>
          </w:rPr>
          <w:t>статьи 229</w:t>
        </w:r>
      </w:hyperlink>
      <w:r w:rsidRPr="00CB2131">
        <w:rPr>
          <w:rFonts w:ascii="Times New Roman" w:hAnsi="Times New Roman" w:cs="Times New Roman"/>
          <w:sz w:val="24"/>
          <w:szCs w:val="24"/>
        </w:rPr>
        <w:t xml:space="preserve"> настоящего Кодекса), работодатель (его представитель), у которого произошел несчастный случай, направляет копию </w:t>
      </w:r>
      <w:hyperlink r:id="rId49" w:history="1">
        <w:r w:rsidRPr="00CB2131">
          <w:rPr>
            <w:rStyle w:val="a3"/>
            <w:rFonts w:ascii="Times New Roman" w:hAnsi="Times New Roman" w:cs="Times New Roman"/>
            <w:sz w:val="24"/>
            <w:szCs w:val="24"/>
          </w:rPr>
          <w:t>акта</w:t>
        </w:r>
      </w:hyperlink>
      <w:r w:rsidRPr="00CB2131">
        <w:rPr>
          <w:rFonts w:ascii="Times New Roman" w:hAnsi="Times New Roman" w:cs="Times New Roman"/>
          <w:sz w:val="24"/>
          <w:szCs w:val="24"/>
        </w:rPr>
        <w:t xml:space="preserve"> о несчастном случае на производстве и копии материалов расследования по месту основной работы (учебы, службы) пострадавшего.</w:t>
      </w:r>
      <w:proofErr w:type="gramEnd"/>
    </w:p>
    <w:p w:rsidR="00CB2131" w:rsidRPr="00CB2131" w:rsidRDefault="00CB2131" w:rsidP="00CB2131">
      <w:pPr>
        <w:ind w:firstLine="567"/>
        <w:jc w:val="both"/>
        <w:rPr>
          <w:rFonts w:ascii="Times New Roman" w:hAnsi="Times New Roman" w:cs="Times New Roman"/>
          <w:sz w:val="24"/>
          <w:szCs w:val="24"/>
        </w:rPr>
      </w:pPr>
      <w:proofErr w:type="gramStart"/>
      <w:r w:rsidRPr="00CB2131">
        <w:rPr>
          <w:rFonts w:ascii="Times New Roman" w:hAnsi="Times New Roman" w:cs="Times New Roman"/>
          <w:sz w:val="24"/>
          <w:szCs w:val="24"/>
        </w:rPr>
        <w:lastRenderedPageBreak/>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ar3108" w:tooltip="Статья 229.3. Проведение расследования несчастных случаев государственными инспекторами труда" w:history="1">
        <w:r w:rsidRPr="00CB2131">
          <w:rPr>
            <w:rStyle w:val="a3"/>
            <w:rFonts w:ascii="Times New Roman" w:hAnsi="Times New Roman" w:cs="Times New Roman"/>
            <w:sz w:val="24"/>
            <w:szCs w:val="24"/>
          </w:rPr>
          <w:t>Кодексом</w:t>
        </w:r>
      </w:hyperlink>
      <w:r w:rsidRPr="00CB2131">
        <w:rPr>
          <w:rFonts w:ascii="Times New Roman" w:hAnsi="Times New Roman" w:cs="Times New Roman"/>
          <w:sz w:val="24"/>
          <w:szCs w:val="24"/>
        </w:rP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50" w:history="1">
        <w:r w:rsidRPr="00CB2131">
          <w:rPr>
            <w:rStyle w:val="a3"/>
            <w:rFonts w:ascii="Times New Roman" w:hAnsi="Times New Roman" w:cs="Times New Roman"/>
            <w:sz w:val="24"/>
            <w:szCs w:val="24"/>
          </w:rPr>
          <w:t>форме</w:t>
        </w:r>
      </w:hyperlink>
      <w:r w:rsidRPr="00CB2131">
        <w:rPr>
          <w:rFonts w:ascii="Times New Roman" w:hAnsi="Times New Roman" w:cs="Times New Roman"/>
          <w:sz w:val="24"/>
          <w:szCs w:val="24"/>
        </w:rPr>
        <w:t xml:space="preserve"> в двух экземплярах, обладающих равной юридической силой, которые</w:t>
      </w:r>
      <w:proofErr w:type="gramEnd"/>
      <w:r w:rsidRPr="00CB2131">
        <w:rPr>
          <w:rFonts w:ascii="Times New Roman" w:hAnsi="Times New Roman" w:cs="Times New Roman"/>
          <w:sz w:val="24"/>
          <w:szCs w:val="24"/>
        </w:rPr>
        <w:t xml:space="preserve"> подписываются всеми лицами, проводившими расследование.</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p w:rsidR="00CB2131" w:rsidRPr="00CB2131" w:rsidRDefault="00CB2131" w:rsidP="00CB2131">
      <w:pPr>
        <w:ind w:firstLine="567"/>
        <w:jc w:val="both"/>
        <w:rPr>
          <w:rFonts w:ascii="Times New Roman" w:hAnsi="Times New Roman" w:cs="Times New Roman"/>
          <w:sz w:val="24"/>
          <w:szCs w:val="24"/>
        </w:rPr>
      </w:pPr>
    </w:p>
    <w:p w:rsidR="00CB2131" w:rsidRPr="00CB2131" w:rsidRDefault="00CB2131" w:rsidP="00CB2131">
      <w:pPr>
        <w:ind w:firstLine="567"/>
        <w:jc w:val="both"/>
        <w:rPr>
          <w:rFonts w:ascii="Times New Roman" w:hAnsi="Times New Roman" w:cs="Times New Roman"/>
          <w:b/>
          <w:bCs/>
          <w:sz w:val="24"/>
          <w:szCs w:val="24"/>
        </w:rPr>
      </w:pPr>
      <w:r w:rsidRPr="00CB2131">
        <w:rPr>
          <w:rFonts w:ascii="Times New Roman" w:hAnsi="Times New Roman" w:cs="Times New Roman"/>
          <w:b/>
          <w:bCs/>
          <w:sz w:val="24"/>
          <w:szCs w:val="24"/>
        </w:rPr>
        <w:t>Статья 230.1. Порядок регистрации и учета несчастных случаев на производстве</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w:t>
      </w:r>
      <w:proofErr w:type="gramStart"/>
      <w:r w:rsidRPr="00CB2131">
        <w:rPr>
          <w:rFonts w:ascii="Times New Roman" w:hAnsi="Times New Roman" w:cs="Times New Roman"/>
          <w:sz w:val="24"/>
          <w:szCs w:val="24"/>
        </w:rPr>
        <w:t>введена</w:t>
      </w:r>
      <w:proofErr w:type="gramEnd"/>
      <w:r w:rsidRPr="00CB2131">
        <w:rPr>
          <w:rFonts w:ascii="Times New Roman" w:hAnsi="Times New Roman" w:cs="Times New Roman"/>
          <w:sz w:val="24"/>
          <w:szCs w:val="24"/>
        </w:rPr>
        <w:t xml:space="preserve"> Федеральным </w:t>
      </w:r>
      <w:hyperlink r:id="rId51" w:history="1">
        <w:r w:rsidRPr="00CB2131">
          <w:rPr>
            <w:rStyle w:val="a3"/>
            <w:rFonts w:ascii="Times New Roman" w:hAnsi="Times New Roman" w:cs="Times New Roman"/>
            <w:sz w:val="24"/>
            <w:szCs w:val="24"/>
          </w:rPr>
          <w:t>законом</w:t>
        </w:r>
      </w:hyperlink>
      <w:r w:rsidRPr="00CB2131">
        <w:rPr>
          <w:rFonts w:ascii="Times New Roman" w:hAnsi="Times New Roman" w:cs="Times New Roman"/>
          <w:sz w:val="24"/>
          <w:szCs w:val="24"/>
        </w:rPr>
        <w:t xml:space="preserve"> от 30.06.2006 N 90-ФЗ)</w:t>
      </w:r>
    </w:p>
    <w:p w:rsidR="00CB2131" w:rsidRPr="00CB2131" w:rsidRDefault="00CB2131" w:rsidP="00CB2131">
      <w:pPr>
        <w:ind w:firstLine="567"/>
        <w:jc w:val="both"/>
        <w:rPr>
          <w:rFonts w:ascii="Times New Roman" w:hAnsi="Times New Roman" w:cs="Times New Roman"/>
          <w:sz w:val="24"/>
          <w:szCs w:val="24"/>
        </w:rPr>
      </w:pP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Каждый оформленный в установленном </w:t>
      </w:r>
      <w:hyperlink r:id="rId52" w:history="1">
        <w:r w:rsidRPr="00CB2131">
          <w:rPr>
            <w:rStyle w:val="a3"/>
            <w:rFonts w:ascii="Times New Roman" w:hAnsi="Times New Roman" w:cs="Times New Roman"/>
            <w:sz w:val="24"/>
            <w:szCs w:val="24"/>
          </w:rPr>
          <w:t>порядке</w:t>
        </w:r>
      </w:hyperlink>
      <w:r w:rsidRPr="00CB2131">
        <w:rPr>
          <w:rFonts w:ascii="Times New Roman" w:hAnsi="Times New Roman" w:cs="Times New Roman"/>
          <w:sz w:val="24"/>
          <w:szCs w:val="24"/>
        </w:rP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anchor="Par3108" w:tooltip="Статья 229.3. Проведение расследования несчастных случаев государственными инспекторами труда" w:history="1">
        <w:r w:rsidRPr="00CB2131">
          <w:rPr>
            <w:rStyle w:val="a3"/>
            <w:rFonts w:ascii="Times New Roman" w:hAnsi="Times New Roman" w:cs="Times New Roman"/>
            <w:sz w:val="24"/>
            <w:szCs w:val="24"/>
          </w:rPr>
          <w:t>Кодексом</w:t>
        </w:r>
      </w:hyperlink>
      <w:r w:rsidRPr="00CB2131">
        <w:rPr>
          <w:rFonts w:ascii="Times New Roman" w:hAnsi="Times New Roman" w:cs="Times New Roman"/>
          <w:sz w:val="24"/>
          <w:szCs w:val="24"/>
        </w:rP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53" w:history="1">
        <w:r w:rsidRPr="00CB2131">
          <w:rPr>
            <w:rStyle w:val="a3"/>
            <w:rFonts w:ascii="Times New Roman" w:hAnsi="Times New Roman" w:cs="Times New Roman"/>
            <w:sz w:val="24"/>
            <w:szCs w:val="24"/>
          </w:rPr>
          <w:t>форме</w:t>
        </w:r>
      </w:hyperlink>
      <w:r w:rsidRPr="00CB2131">
        <w:rPr>
          <w:rFonts w:ascii="Times New Roman" w:hAnsi="Times New Roman" w:cs="Times New Roman"/>
          <w:sz w:val="24"/>
          <w:szCs w:val="24"/>
        </w:rPr>
        <w:t>.</w:t>
      </w:r>
    </w:p>
    <w:p w:rsidR="00CB2131" w:rsidRPr="00CB2131" w:rsidRDefault="00CB2131" w:rsidP="00CB2131">
      <w:pPr>
        <w:ind w:firstLine="567"/>
        <w:jc w:val="both"/>
        <w:rPr>
          <w:rFonts w:ascii="Times New Roman" w:hAnsi="Times New Roman" w:cs="Times New Roman"/>
          <w:sz w:val="24"/>
          <w:szCs w:val="24"/>
        </w:rPr>
      </w:pPr>
      <w:proofErr w:type="gramStart"/>
      <w:r w:rsidRPr="00CB2131">
        <w:rPr>
          <w:rFonts w:ascii="Times New Roman" w:hAnsi="Times New Roman" w:cs="Times New Roman"/>
          <w:sz w:val="24"/>
          <w:szCs w:val="24"/>
        </w:rPr>
        <w:t xml:space="preserve">Один экземпляр </w:t>
      </w:r>
      <w:hyperlink r:id="rId54" w:history="1">
        <w:r w:rsidRPr="00CB2131">
          <w:rPr>
            <w:rStyle w:val="a3"/>
            <w:rFonts w:ascii="Times New Roman" w:hAnsi="Times New Roman" w:cs="Times New Roman"/>
            <w:sz w:val="24"/>
            <w:szCs w:val="24"/>
          </w:rPr>
          <w:t>акта</w:t>
        </w:r>
      </w:hyperlink>
      <w:r w:rsidRPr="00CB2131">
        <w:rPr>
          <w:rFonts w:ascii="Times New Roman" w:hAnsi="Times New Roman" w:cs="Times New Roman"/>
          <w:sz w:val="24"/>
          <w:szCs w:val="24"/>
        </w:rP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55" w:history="1">
        <w:r w:rsidRPr="00CB2131">
          <w:rPr>
            <w:rStyle w:val="a3"/>
            <w:rFonts w:ascii="Times New Roman" w:hAnsi="Times New Roman" w:cs="Times New Roman"/>
            <w:sz w:val="24"/>
            <w:szCs w:val="24"/>
          </w:rPr>
          <w:t>актов</w:t>
        </w:r>
      </w:hyperlink>
      <w:r w:rsidRPr="00CB2131">
        <w:rPr>
          <w:rFonts w:ascii="Times New Roman" w:hAnsi="Times New Roman" w:cs="Times New Roman"/>
          <w:sz w:val="24"/>
          <w:szCs w:val="24"/>
        </w:rPr>
        <w:t xml:space="preserve"> о несчастном случае на производстве на каждого пострадавшего, председателем комиссии (в предусмотренных настоящим </w:t>
      </w:r>
      <w:hyperlink w:anchor="Par3108" w:tooltip="Статья 229.3. Проведение расследования несчастных случаев государственными инспекторами труда" w:history="1">
        <w:r w:rsidRPr="00CB2131">
          <w:rPr>
            <w:rStyle w:val="a3"/>
            <w:rFonts w:ascii="Times New Roman" w:hAnsi="Times New Roman" w:cs="Times New Roman"/>
            <w:sz w:val="24"/>
            <w:szCs w:val="24"/>
          </w:rPr>
          <w:t>Кодексом</w:t>
        </w:r>
      </w:hyperlink>
      <w:r w:rsidRPr="00CB2131">
        <w:rPr>
          <w:rFonts w:ascii="Times New Roman" w:hAnsi="Times New Roman" w:cs="Times New Roman"/>
          <w:sz w:val="24"/>
          <w:szCs w:val="24"/>
        </w:rPr>
        <w:t xml:space="preserve"> случаях государственным инспектором труда, самостоятельно проводившим расследование несчастного случая) в трехдневный срок после представления работодателю направляется</w:t>
      </w:r>
      <w:proofErr w:type="gramEnd"/>
      <w:r w:rsidRPr="00CB2131">
        <w:rPr>
          <w:rFonts w:ascii="Times New Roman" w:hAnsi="Times New Roman" w:cs="Times New Roman"/>
          <w:sz w:val="24"/>
          <w:szCs w:val="24"/>
        </w:rPr>
        <w:t xml:space="preserve">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у которого произошел данный несчастный случай. </w:t>
      </w:r>
      <w:proofErr w:type="gramStart"/>
      <w:r w:rsidRPr="00CB2131">
        <w:rPr>
          <w:rFonts w:ascii="Times New Roman" w:hAnsi="Times New Roman" w:cs="Times New Roman"/>
          <w:sz w:val="24"/>
          <w:szCs w:val="24"/>
        </w:rPr>
        <w:t>Копии указанного акта вместе с копиями материалов расследования направляются: в соответствующую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roofErr w:type="gramEnd"/>
      <w:r w:rsidRPr="00CB2131">
        <w:rPr>
          <w:rFonts w:ascii="Times New Roman" w:hAnsi="Times New Roman" w:cs="Times New Roman"/>
          <w:sz w:val="24"/>
          <w:szCs w:val="24"/>
        </w:rPr>
        <w:t>).</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lastRenderedPageBreak/>
        <w:t>(</w:t>
      </w:r>
      <w:proofErr w:type="gramStart"/>
      <w:r w:rsidRPr="00CB2131">
        <w:rPr>
          <w:rFonts w:ascii="Times New Roman" w:hAnsi="Times New Roman" w:cs="Times New Roman"/>
          <w:sz w:val="24"/>
          <w:szCs w:val="24"/>
        </w:rPr>
        <w:t>в</w:t>
      </w:r>
      <w:proofErr w:type="gramEnd"/>
      <w:r w:rsidRPr="00CB2131">
        <w:rPr>
          <w:rFonts w:ascii="Times New Roman" w:hAnsi="Times New Roman" w:cs="Times New Roman"/>
          <w:sz w:val="24"/>
          <w:szCs w:val="24"/>
        </w:rPr>
        <w:t xml:space="preserve"> ред. Федерального </w:t>
      </w:r>
      <w:hyperlink r:id="rId56" w:history="1">
        <w:r w:rsidRPr="00CB2131">
          <w:rPr>
            <w:rStyle w:val="a3"/>
            <w:rFonts w:ascii="Times New Roman" w:hAnsi="Times New Roman" w:cs="Times New Roman"/>
            <w:sz w:val="24"/>
            <w:szCs w:val="24"/>
          </w:rPr>
          <w:t>закона</w:t>
        </w:r>
      </w:hyperlink>
      <w:r w:rsidRPr="00CB2131">
        <w:rPr>
          <w:rFonts w:ascii="Times New Roman" w:hAnsi="Times New Roman" w:cs="Times New Roman"/>
          <w:sz w:val="24"/>
          <w:szCs w:val="24"/>
        </w:rPr>
        <w:t xml:space="preserve"> от 18.07.2011 N 242-ФЗ)</w:t>
      </w:r>
    </w:p>
    <w:p w:rsidR="00CB2131" w:rsidRPr="00CB2131" w:rsidRDefault="00CB2131" w:rsidP="00CB2131">
      <w:pPr>
        <w:ind w:firstLine="567"/>
        <w:jc w:val="both"/>
        <w:rPr>
          <w:rFonts w:ascii="Times New Roman" w:hAnsi="Times New Roman" w:cs="Times New Roman"/>
          <w:sz w:val="24"/>
          <w:szCs w:val="24"/>
        </w:rPr>
      </w:pPr>
      <w:proofErr w:type="gramStart"/>
      <w:r w:rsidRPr="00CB2131">
        <w:rPr>
          <w:rFonts w:ascii="Times New Roman" w:hAnsi="Times New Roman" w:cs="Times New Roman"/>
          <w:sz w:val="24"/>
          <w:szCs w:val="24"/>
        </w:rP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закончившихся смертью,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w:t>
      </w:r>
      <w:proofErr w:type="gramEnd"/>
      <w:r w:rsidRPr="00CB2131">
        <w:rPr>
          <w:rFonts w:ascii="Times New Roman" w:hAnsi="Times New Roman" w:cs="Times New Roman"/>
          <w:sz w:val="24"/>
          <w:szCs w:val="24"/>
        </w:rPr>
        <w:t xml:space="preserve"> </w:t>
      </w:r>
      <w:proofErr w:type="gramStart"/>
      <w:r w:rsidRPr="00CB2131">
        <w:rPr>
          <w:rFonts w:ascii="Times New Roman" w:hAnsi="Times New Roman" w:cs="Times New Roman"/>
          <w:sz w:val="24"/>
          <w:szCs w:val="24"/>
        </w:rPr>
        <w:t>несчастного случая на производстве) в федеральный орган исполнительной власти, уполномоченный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roofErr w:type="gramEnd"/>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(в ред. Федерального </w:t>
      </w:r>
      <w:hyperlink r:id="rId57" w:history="1">
        <w:r w:rsidRPr="00CB2131">
          <w:rPr>
            <w:rStyle w:val="a3"/>
            <w:rFonts w:ascii="Times New Roman" w:hAnsi="Times New Roman" w:cs="Times New Roman"/>
            <w:sz w:val="24"/>
            <w:szCs w:val="24"/>
          </w:rPr>
          <w:t>закона</w:t>
        </w:r>
      </w:hyperlink>
      <w:r w:rsidRPr="00CB2131">
        <w:rPr>
          <w:rFonts w:ascii="Times New Roman" w:hAnsi="Times New Roman" w:cs="Times New Roman"/>
          <w:sz w:val="24"/>
          <w:szCs w:val="24"/>
        </w:rPr>
        <w:t xml:space="preserve"> от 18.07.2011 N 242-ФЗ)</w:t>
      </w:r>
    </w:p>
    <w:p w:rsidR="00CB2131" w:rsidRPr="00CB2131" w:rsidRDefault="00CB2131" w:rsidP="00CB2131">
      <w:pPr>
        <w:ind w:firstLine="567"/>
        <w:jc w:val="both"/>
        <w:rPr>
          <w:rFonts w:ascii="Times New Roman" w:hAnsi="Times New Roman" w:cs="Times New Roman"/>
          <w:sz w:val="24"/>
          <w:szCs w:val="24"/>
        </w:rPr>
      </w:pPr>
      <w:proofErr w:type="gramStart"/>
      <w:r w:rsidRPr="00CB2131">
        <w:rPr>
          <w:rFonts w:ascii="Times New Roman" w:hAnsi="Times New Roman" w:cs="Times New Roman"/>
          <w:sz w:val="24"/>
          <w:szCs w:val="24"/>
        </w:rPr>
        <w:t xml:space="preserve">По окончании периода временной нетрудоспособности пострадавшего работодатель (его представитель) обязан направить в соответствующую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сообщение по установленной </w:t>
      </w:r>
      <w:hyperlink r:id="rId58" w:history="1">
        <w:r w:rsidRPr="00CB2131">
          <w:rPr>
            <w:rStyle w:val="a3"/>
            <w:rFonts w:ascii="Times New Roman" w:hAnsi="Times New Roman" w:cs="Times New Roman"/>
            <w:sz w:val="24"/>
            <w:szCs w:val="24"/>
          </w:rPr>
          <w:t>форме</w:t>
        </w:r>
      </w:hyperlink>
      <w:r w:rsidRPr="00CB2131">
        <w:rPr>
          <w:rFonts w:ascii="Times New Roman" w:hAnsi="Times New Roman" w:cs="Times New Roman"/>
          <w:sz w:val="24"/>
          <w:szCs w:val="24"/>
        </w:rPr>
        <w:t xml:space="preserve"> о последствиях несчастного случая на производстве и мерах, принятых в целях предупреждения несчастных случаев на производстве.</w:t>
      </w:r>
      <w:proofErr w:type="gramEnd"/>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(в ред. Федерального </w:t>
      </w:r>
      <w:hyperlink r:id="rId59" w:history="1">
        <w:r w:rsidRPr="00CB2131">
          <w:rPr>
            <w:rStyle w:val="a3"/>
            <w:rFonts w:ascii="Times New Roman" w:hAnsi="Times New Roman" w:cs="Times New Roman"/>
            <w:sz w:val="24"/>
            <w:szCs w:val="24"/>
          </w:rPr>
          <w:t>закона</w:t>
        </w:r>
      </w:hyperlink>
      <w:r w:rsidRPr="00CB2131">
        <w:rPr>
          <w:rFonts w:ascii="Times New Roman" w:hAnsi="Times New Roman" w:cs="Times New Roman"/>
          <w:sz w:val="24"/>
          <w:szCs w:val="24"/>
        </w:rPr>
        <w:t xml:space="preserve"> от 18.07.2011 N 242-ФЗ)</w:t>
      </w:r>
    </w:p>
    <w:p w:rsidR="00CB2131" w:rsidRPr="00CB2131" w:rsidRDefault="00CB2131" w:rsidP="00CB2131">
      <w:pPr>
        <w:ind w:firstLine="567"/>
        <w:jc w:val="both"/>
        <w:rPr>
          <w:rFonts w:ascii="Times New Roman" w:hAnsi="Times New Roman" w:cs="Times New Roman"/>
          <w:sz w:val="24"/>
          <w:szCs w:val="24"/>
        </w:rPr>
      </w:pPr>
    </w:p>
    <w:p w:rsidR="00CB2131" w:rsidRPr="00CB2131" w:rsidRDefault="00CB2131" w:rsidP="00CB2131">
      <w:pPr>
        <w:ind w:firstLine="567"/>
        <w:jc w:val="both"/>
        <w:rPr>
          <w:rFonts w:ascii="Times New Roman" w:hAnsi="Times New Roman" w:cs="Times New Roman"/>
          <w:b/>
          <w:bCs/>
          <w:sz w:val="24"/>
          <w:szCs w:val="24"/>
        </w:rPr>
      </w:pPr>
      <w:r w:rsidRPr="00CB2131">
        <w:rPr>
          <w:rFonts w:ascii="Times New Roman" w:hAnsi="Times New Roman" w:cs="Times New Roman"/>
          <w:b/>
          <w:bCs/>
          <w:sz w:val="24"/>
          <w:szCs w:val="24"/>
        </w:rPr>
        <w:t>Статья 231. Рассмотрение разногласий по вопросам расследования, оформления и учета несчастных случаев</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(в ред. Федерального </w:t>
      </w:r>
      <w:hyperlink r:id="rId60" w:history="1">
        <w:r w:rsidRPr="00CB2131">
          <w:rPr>
            <w:rStyle w:val="a3"/>
            <w:rFonts w:ascii="Times New Roman" w:hAnsi="Times New Roman" w:cs="Times New Roman"/>
            <w:sz w:val="24"/>
            <w:szCs w:val="24"/>
          </w:rPr>
          <w:t>закона</w:t>
        </w:r>
      </w:hyperlink>
      <w:r w:rsidRPr="00CB2131">
        <w:rPr>
          <w:rFonts w:ascii="Times New Roman" w:hAnsi="Times New Roman" w:cs="Times New Roman"/>
          <w:sz w:val="24"/>
          <w:szCs w:val="24"/>
        </w:rPr>
        <w:t xml:space="preserve"> от 30.06.2006 N 90-ФЗ)</w:t>
      </w:r>
    </w:p>
    <w:p w:rsidR="00CB2131" w:rsidRPr="00CB2131" w:rsidRDefault="00CB2131" w:rsidP="00CB2131">
      <w:pPr>
        <w:ind w:firstLine="567"/>
        <w:jc w:val="both"/>
        <w:rPr>
          <w:rFonts w:ascii="Times New Roman" w:hAnsi="Times New Roman" w:cs="Times New Roman"/>
          <w:sz w:val="24"/>
          <w:szCs w:val="24"/>
        </w:rPr>
      </w:pPr>
    </w:p>
    <w:p w:rsidR="00CB2131" w:rsidRPr="00CB2131" w:rsidRDefault="00CB2131" w:rsidP="00CB2131">
      <w:pPr>
        <w:ind w:firstLine="567"/>
        <w:jc w:val="both"/>
        <w:rPr>
          <w:rFonts w:ascii="Times New Roman" w:hAnsi="Times New Roman" w:cs="Times New Roman"/>
          <w:sz w:val="24"/>
          <w:szCs w:val="24"/>
        </w:rPr>
      </w:pPr>
      <w:proofErr w:type="gramStart"/>
      <w:r w:rsidRPr="00CB2131">
        <w:rPr>
          <w:rFonts w:ascii="Times New Roman" w:hAnsi="Times New Roman" w:cs="Times New Roman"/>
          <w:sz w:val="24"/>
          <w:szCs w:val="24"/>
        </w:rPr>
        <w:t>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w:t>
      </w:r>
      <w:proofErr w:type="gramEnd"/>
      <w:r w:rsidRPr="00CB2131">
        <w:rPr>
          <w:rFonts w:ascii="Times New Roman" w:hAnsi="Times New Roman" w:cs="Times New Roman"/>
          <w:sz w:val="24"/>
          <w:szCs w:val="24"/>
        </w:rPr>
        <w:t xml:space="preserve"> </w:t>
      </w:r>
      <w:proofErr w:type="gramStart"/>
      <w:r w:rsidRPr="00CB2131">
        <w:rPr>
          <w:rFonts w:ascii="Times New Roman" w:hAnsi="Times New Roman" w:cs="Times New Roman"/>
          <w:sz w:val="24"/>
          <w:szCs w:val="24"/>
        </w:rPr>
        <w:t xml:space="preserve">свойстве (их законного представителя или иного доверенного лица), с содержанием акта о несчастном случае рассматриваются федеральным </w:t>
      </w:r>
      <w:hyperlink r:id="rId61" w:history="1">
        <w:r w:rsidRPr="00CB2131">
          <w:rPr>
            <w:rStyle w:val="a3"/>
            <w:rFonts w:ascii="Times New Roman" w:hAnsi="Times New Roman" w:cs="Times New Roman"/>
            <w:sz w:val="24"/>
            <w:szCs w:val="24"/>
          </w:rPr>
          <w:t>органом</w:t>
        </w:r>
      </w:hyperlink>
      <w:r w:rsidRPr="00CB2131">
        <w:rPr>
          <w:rFonts w:ascii="Times New Roman" w:hAnsi="Times New Roman" w:cs="Times New Roman"/>
          <w:sz w:val="24"/>
          <w:szCs w:val="24"/>
        </w:rPr>
        <w:t xml:space="preserve">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w:t>
      </w:r>
      <w:proofErr w:type="gramEnd"/>
      <w:r w:rsidRPr="00CB2131">
        <w:rPr>
          <w:rFonts w:ascii="Times New Roman" w:hAnsi="Times New Roman" w:cs="Times New Roman"/>
          <w:sz w:val="24"/>
          <w:szCs w:val="24"/>
        </w:rPr>
        <w:t xml:space="preserve"> В этих </w:t>
      </w:r>
      <w:r w:rsidRPr="00CB2131">
        <w:rPr>
          <w:rFonts w:ascii="Times New Roman" w:hAnsi="Times New Roman" w:cs="Times New Roman"/>
          <w:sz w:val="24"/>
          <w:szCs w:val="24"/>
        </w:rPr>
        <w:lastRenderedPageBreak/>
        <w:t>случаях подача жалобы не является основанием для невыполнения работодателем (его представителем) решений государственного инспектора труда.</w:t>
      </w:r>
    </w:p>
    <w:p w:rsidR="00CB2131" w:rsidRPr="00CB2131" w:rsidRDefault="00CB2131" w:rsidP="00CB2131">
      <w:pPr>
        <w:ind w:firstLine="567"/>
        <w:jc w:val="both"/>
        <w:rPr>
          <w:rFonts w:ascii="Times New Roman" w:hAnsi="Times New Roman" w:cs="Times New Roman"/>
          <w:sz w:val="24"/>
          <w:szCs w:val="24"/>
        </w:rPr>
      </w:pPr>
      <w:r w:rsidRPr="00CB2131">
        <w:rPr>
          <w:rFonts w:ascii="Times New Roman" w:hAnsi="Times New Roman" w:cs="Times New Roman"/>
          <w:sz w:val="24"/>
          <w:szCs w:val="24"/>
        </w:rPr>
        <w:t xml:space="preserve">(в ред. Федерального </w:t>
      </w:r>
      <w:hyperlink r:id="rId62" w:history="1">
        <w:r w:rsidRPr="00CB2131">
          <w:rPr>
            <w:rStyle w:val="a3"/>
            <w:rFonts w:ascii="Times New Roman" w:hAnsi="Times New Roman" w:cs="Times New Roman"/>
            <w:sz w:val="24"/>
            <w:szCs w:val="24"/>
          </w:rPr>
          <w:t>закона</w:t>
        </w:r>
      </w:hyperlink>
      <w:r w:rsidRPr="00CB2131">
        <w:rPr>
          <w:rFonts w:ascii="Times New Roman" w:hAnsi="Times New Roman" w:cs="Times New Roman"/>
          <w:sz w:val="24"/>
          <w:szCs w:val="24"/>
        </w:rPr>
        <w:t xml:space="preserve"> от 18.07.2011 N 242-ФЗ)</w:t>
      </w:r>
    </w:p>
    <w:bookmarkEnd w:id="0"/>
    <w:p w:rsidR="008D603C" w:rsidRPr="00CB2131" w:rsidRDefault="008D603C" w:rsidP="00CB2131">
      <w:pPr>
        <w:ind w:firstLine="567"/>
        <w:jc w:val="both"/>
        <w:rPr>
          <w:rFonts w:ascii="Times New Roman" w:hAnsi="Times New Roman" w:cs="Times New Roman"/>
          <w:sz w:val="24"/>
          <w:szCs w:val="24"/>
        </w:rPr>
      </w:pPr>
    </w:p>
    <w:sectPr w:rsidR="008D603C" w:rsidRPr="00CB21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31"/>
    <w:rsid w:val="00430F91"/>
    <w:rsid w:val="00873380"/>
    <w:rsid w:val="008D603C"/>
    <w:rsid w:val="00B54592"/>
    <w:rsid w:val="00CB2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21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2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19419&amp;date=07.02.2021&amp;demo=2&amp;dst=101104&amp;fld=134" TargetMode="External"/><Relationship Id="rId18" Type="http://schemas.openxmlformats.org/officeDocument/2006/relationships/hyperlink" Target="https://login.consultant.ru/link/?req=doc&amp;base=LAW&amp;n=351864&amp;date=07.02.2021&amp;demo=2&amp;dst=100091&amp;fld=134" TargetMode="External"/><Relationship Id="rId26" Type="http://schemas.openxmlformats.org/officeDocument/2006/relationships/hyperlink" Target="https://login.consultant.ru/link/?req=doc&amp;base=LAW&amp;n=219419&amp;date=07.02.2021&amp;demo=2&amp;dst=101117&amp;fld=134" TargetMode="External"/><Relationship Id="rId39" Type="http://schemas.openxmlformats.org/officeDocument/2006/relationships/hyperlink" Target="https://login.consultant.ru/link/?req=doc&amp;base=LAW&amp;n=172552&amp;date=07.02.2021&amp;demo=2&amp;dst=101155&amp;fld=134" TargetMode="External"/><Relationship Id="rId21" Type="http://schemas.openxmlformats.org/officeDocument/2006/relationships/hyperlink" Target="https://login.consultant.ru/link/?req=doc&amp;base=LAW&amp;n=209730&amp;date=07.02.2021&amp;demo=2&amp;dst=101065&amp;fld=134" TargetMode="External"/><Relationship Id="rId34" Type="http://schemas.openxmlformats.org/officeDocument/2006/relationships/hyperlink" Target="https://login.consultant.ru/link/?req=doc&amp;base=LAW&amp;n=219419&amp;date=07.02.2021&amp;demo=2&amp;dst=101118&amp;fld=134" TargetMode="External"/><Relationship Id="rId42" Type="http://schemas.openxmlformats.org/officeDocument/2006/relationships/hyperlink" Target="https://login.consultant.ru/link/?req=doc&amp;base=LAW&amp;n=209730&amp;date=07.02.2021&amp;demo=2&amp;dst=100068&amp;fld=134" TargetMode="External"/><Relationship Id="rId47" Type="http://schemas.openxmlformats.org/officeDocument/2006/relationships/hyperlink" Target="https://login.consultant.ru/link/?req=doc&amp;base=LAW&amp;n=301776&amp;date=07.02.2021&amp;demo=2&amp;dst=100039&amp;fld=134" TargetMode="External"/><Relationship Id="rId50" Type="http://schemas.openxmlformats.org/officeDocument/2006/relationships/hyperlink" Target="https://login.consultant.ru/link/?req=doc&amp;base=LAW&amp;n=209730&amp;date=07.02.2021&amp;demo=2&amp;dst=100348&amp;fld=134" TargetMode="External"/><Relationship Id="rId55" Type="http://schemas.openxmlformats.org/officeDocument/2006/relationships/hyperlink" Target="https://login.consultant.ru/link/?req=doc&amp;base=LAW&amp;n=209730&amp;date=07.02.2021&amp;demo=2&amp;dst=100079&amp;fld=134" TargetMode="External"/><Relationship Id="rId63" Type="http://schemas.openxmlformats.org/officeDocument/2006/relationships/fontTable" Target="fontTable.xml"/><Relationship Id="rId7" Type="http://schemas.openxmlformats.org/officeDocument/2006/relationships/hyperlink" Target="https://login.consultant.ru/link/?req=doc&amp;base=LAW&amp;n=284470&amp;date=07.02.2021&amp;demo=2&amp;dst=101413&amp;f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209730&amp;date=07.02.2021&amp;demo=2&amp;dst=100015&amp;fld=134" TargetMode="External"/><Relationship Id="rId20" Type="http://schemas.openxmlformats.org/officeDocument/2006/relationships/hyperlink" Target="https://login.consultant.ru/link/?req=doc&amp;base=LAW&amp;n=172552&amp;date=07.02.2021&amp;demo=2&amp;dst=101106&amp;fld=134" TargetMode="External"/><Relationship Id="rId29" Type="http://schemas.openxmlformats.org/officeDocument/2006/relationships/hyperlink" Target="https://login.consultant.ru/link/?req=doc&amp;base=LAW&amp;n=209730&amp;date=07.02.2021&amp;demo=2&amp;dst=100786&amp;fld=134" TargetMode="External"/><Relationship Id="rId41" Type="http://schemas.openxmlformats.org/officeDocument/2006/relationships/hyperlink" Target="https://login.consultant.ru/link/?req=doc&amp;base=LAW&amp;n=219419&amp;date=07.02.2021&amp;demo=2&amp;dst=101119&amp;fld=134" TargetMode="External"/><Relationship Id="rId54" Type="http://schemas.openxmlformats.org/officeDocument/2006/relationships/hyperlink" Target="https://login.consultant.ru/link/?req=doc&amp;base=LAW&amp;n=209730&amp;date=07.02.2021&amp;demo=2&amp;dst=100348&amp;fld=134" TargetMode="External"/><Relationship Id="rId62" Type="http://schemas.openxmlformats.org/officeDocument/2006/relationships/hyperlink" Target="https://login.consultant.ru/link/?req=doc&amp;base=LAW&amp;n=219419&amp;date=07.02.2021&amp;demo=2&amp;dst=101124&amp;fld=134" TargetMode="External"/><Relationship Id="rId1" Type="http://schemas.openxmlformats.org/officeDocument/2006/relationships/styles" Target="styles.xml"/><Relationship Id="rId6" Type="http://schemas.openxmlformats.org/officeDocument/2006/relationships/hyperlink" Target="https://login.consultant.ru/link/?req=doc&amp;base=LAW&amp;n=370220&amp;date=07.02.2021&amp;demo=2&amp;dst=100046&amp;fld=134" TargetMode="External"/><Relationship Id="rId11" Type="http://schemas.openxmlformats.org/officeDocument/2006/relationships/hyperlink" Target="https://login.consultant.ru/link/?req=doc&amp;base=LAW&amp;n=209730&amp;date=07.02.2021&amp;demo=2&amp;dst=100015&amp;fld=134" TargetMode="External"/><Relationship Id="rId24" Type="http://schemas.openxmlformats.org/officeDocument/2006/relationships/hyperlink" Target="https://login.consultant.ru/link/?req=doc&amp;base=LAW&amp;n=219419&amp;date=07.02.2021&amp;demo=2&amp;dst=101115&amp;fld=134" TargetMode="External"/><Relationship Id="rId32" Type="http://schemas.openxmlformats.org/officeDocument/2006/relationships/hyperlink" Target="https://login.consultant.ru/link/?req=doc&amp;base=LAW&amp;n=52738&amp;date=07.02.2021&amp;demo=2" TargetMode="External"/><Relationship Id="rId37" Type="http://schemas.openxmlformats.org/officeDocument/2006/relationships/hyperlink" Target="https://login.consultant.ru/link/?req=doc&amp;base=LAW&amp;n=209730&amp;date=07.02.2021&amp;demo=2&amp;dst=101025&amp;fld=134" TargetMode="External"/><Relationship Id="rId40" Type="http://schemas.openxmlformats.org/officeDocument/2006/relationships/hyperlink" Target="https://login.consultant.ru/link/?req=doc&amp;base=LAW&amp;n=209730&amp;date=07.02.2021&amp;demo=2&amp;dst=100529&amp;fld=134" TargetMode="External"/><Relationship Id="rId45" Type="http://schemas.openxmlformats.org/officeDocument/2006/relationships/hyperlink" Target="https://login.consultant.ru/link/?req=doc&amp;base=LAW&amp;n=369840&amp;date=07.02.2021&amp;demo=2&amp;dst=100011&amp;fld=134" TargetMode="External"/><Relationship Id="rId53" Type="http://schemas.openxmlformats.org/officeDocument/2006/relationships/hyperlink" Target="https://login.consultant.ru/link/?req=doc&amp;base=LAW&amp;n=209730&amp;date=07.02.2021&amp;demo=2&amp;dst=101000&amp;fld=134" TargetMode="External"/><Relationship Id="rId58" Type="http://schemas.openxmlformats.org/officeDocument/2006/relationships/hyperlink" Target="https://login.consultant.ru/link/?req=doc&amp;base=LAW&amp;n=209730&amp;date=07.02.2021&amp;demo=2&amp;dst=100911&amp;fld=134" TargetMode="External"/><Relationship Id="rId5" Type="http://schemas.openxmlformats.org/officeDocument/2006/relationships/hyperlink" Target="https://login.consultant.ru/link/?req=doc&amp;base=LAW&amp;n=172552&amp;date=07.02.2021&amp;demo=2&amp;dst=101061&amp;fld=134" TargetMode="External"/><Relationship Id="rId15" Type="http://schemas.openxmlformats.org/officeDocument/2006/relationships/hyperlink" Target="https://login.consultant.ru/link/?req=doc&amp;base=LAW&amp;n=219419&amp;date=07.02.2021&amp;demo=2&amp;dst=101108&amp;fld=134" TargetMode="External"/><Relationship Id="rId23" Type="http://schemas.openxmlformats.org/officeDocument/2006/relationships/hyperlink" Target="https://login.consultant.ru/link/?req=doc&amp;base=LAW&amp;n=219419&amp;date=07.02.2021&amp;demo=2&amp;dst=101114&amp;fld=134" TargetMode="External"/><Relationship Id="rId28" Type="http://schemas.openxmlformats.org/officeDocument/2006/relationships/hyperlink" Target="https://login.consultant.ru/link/?req=doc&amp;base=LAW&amp;n=172552&amp;date=07.02.2021&amp;demo=2&amp;dst=101127&amp;fld=134" TargetMode="External"/><Relationship Id="rId36" Type="http://schemas.openxmlformats.org/officeDocument/2006/relationships/hyperlink" Target="https://login.consultant.ru/link/?req=doc&amp;base=LAW&amp;n=89550&amp;date=07.02.2021&amp;demo=2&amp;dst=100009&amp;fld=134" TargetMode="External"/><Relationship Id="rId49" Type="http://schemas.openxmlformats.org/officeDocument/2006/relationships/hyperlink" Target="https://login.consultant.ru/link/?req=doc&amp;base=LAW&amp;n=209730&amp;date=07.02.2021&amp;demo=2&amp;dst=100068&amp;fld=134" TargetMode="External"/><Relationship Id="rId57" Type="http://schemas.openxmlformats.org/officeDocument/2006/relationships/hyperlink" Target="https://login.consultant.ru/link/?req=doc&amp;base=LAW&amp;n=219419&amp;date=07.02.2021&amp;demo=2&amp;dst=101122&amp;fld=134" TargetMode="External"/><Relationship Id="rId61" Type="http://schemas.openxmlformats.org/officeDocument/2006/relationships/hyperlink" Target="https://login.consultant.ru/link/?req=doc&amp;base=LAW&amp;n=369139&amp;date=07.02.2021&amp;demo=2&amp;dst=100010&amp;fld=134" TargetMode="External"/><Relationship Id="rId10" Type="http://schemas.openxmlformats.org/officeDocument/2006/relationships/hyperlink" Target="https://login.consultant.ru/link/?req=doc&amp;base=LAW&amp;n=172552&amp;date=07.02.2021&amp;demo=2&amp;dst=101087&amp;fld=134" TargetMode="External"/><Relationship Id="rId19" Type="http://schemas.openxmlformats.org/officeDocument/2006/relationships/hyperlink" Target="https://login.consultant.ru/link/?req=doc&amp;base=LAW&amp;n=219419&amp;date=07.02.2021&amp;demo=2&amp;dst=101111&amp;fld=134" TargetMode="External"/><Relationship Id="rId31" Type="http://schemas.openxmlformats.org/officeDocument/2006/relationships/hyperlink" Target="https://login.consultant.ru/link/?req=doc&amp;base=LAW&amp;n=53563&amp;date=07.02.2021&amp;demo=2&amp;dst=100017&amp;fld=134" TargetMode="External"/><Relationship Id="rId44" Type="http://schemas.openxmlformats.org/officeDocument/2006/relationships/hyperlink" Target="https://login.consultant.ru/link/?req=doc&amp;base=LAW&amp;n=53563&amp;date=07.02.2021&amp;demo=2&amp;dst=100017&amp;fld=134" TargetMode="External"/><Relationship Id="rId52" Type="http://schemas.openxmlformats.org/officeDocument/2006/relationships/hyperlink" Target="https://login.consultant.ru/link/?req=doc&amp;base=LAW&amp;n=209730&amp;date=07.02.2021&amp;demo=2&amp;dst=101122&amp;fld=134" TargetMode="External"/><Relationship Id="rId60" Type="http://schemas.openxmlformats.org/officeDocument/2006/relationships/hyperlink" Target="https://login.consultant.ru/link/?req=doc&amp;base=LAW&amp;n=172552&amp;date=07.02.2021&amp;demo=2&amp;dst=101176&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72552&amp;date=07.02.2021&amp;demo=2&amp;dst=101079&amp;fld=134" TargetMode="External"/><Relationship Id="rId14" Type="http://schemas.openxmlformats.org/officeDocument/2006/relationships/hyperlink" Target="https://login.consultant.ru/link/?req=doc&amp;base=LAW&amp;n=219419&amp;date=07.02.2021&amp;demo=2&amp;dst=101106&amp;fld=134" TargetMode="External"/><Relationship Id="rId22" Type="http://schemas.openxmlformats.org/officeDocument/2006/relationships/hyperlink" Target="https://login.consultant.ru/link/?req=doc&amp;base=LAW&amp;n=219419&amp;date=07.02.2021&amp;demo=2&amp;dst=101113&amp;fld=134" TargetMode="External"/><Relationship Id="rId27" Type="http://schemas.openxmlformats.org/officeDocument/2006/relationships/hyperlink" Target="https://login.consultant.ru/link/?req=doc&amp;base=LAW&amp;n=172552&amp;date=07.02.2021&amp;demo=2&amp;dst=101122&amp;fld=134" TargetMode="External"/><Relationship Id="rId30" Type="http://schemas.openxmlformats.org/officeDocument/2006/relationships/hyperlink" Target="https://login.consultant.ru/link/?req=doc&amp;base=LAW&amp;n=209730&amp;date=07.02.2021&amp;demo=2&amp;dst=100684&amp;fld=134" TargetMode="External"/><Relationship Id="rId35" Type="http://schemas.openxmlformats.org/officeDocument/2006/relationships/hyperlink" Target="https://login.consultant.ru/link/?req=doc&amp;base=LAW&amp;n=370220&amp;date=07.02.2021&amp;demo=2&amp;dst=100046&amp;fld=134" TargetMode="External"/><Relationship Id="rId43" Type="http://schemas.openxmlformats.org/officeDocument/2006/relationships/hyperlink" Target="https://login.consultant.ru/link/?req=doc&amp;base=LAW&amp;n=172552&amp;date=07.02.2021&amp;demo=2&amp;dst=101159&amp;fld=134" TargetMode="External"/><Relationship Id="rId48" Type="http://schemas.openxmlformats.org/officeDocument/2006/relationships/hyperlink" Target="https://login.consultant.ru/link/?req=doc&amp;base=LAW&amp;n=87575&amp;date=07.02.2021&amp;demo=2&amp;dst=100008&amp;fld=134" TargetMode="External"/><Relationship Id="rId56" Type="http://schemas.openxmlformats.org/officeDocument/2006/relationships/hyperlink" Target="https://login.consultant.ru/link/?req=doc&amp;base=LAW&amp;n=219419&amp;date=07.02.2021&amp;demo=2&amp;dst=101121&amp;fld=134" TargetMode="External"/><Relationship Id="rId64" Type="http://schemas.openxmlformats.org/officeDocument/2006/relationships/theme" Target="theme/theme1.xml"/><Relationship Id="rId8" Type="http://schemas.openxmlformats.org/officeDocument/2006/relationships/hyperlink" Target="https://login.consultant.ru/link/?req=doc&amp;base=LAW&amp;n=284470&amp;date=07.02.2021&amp;demo=2&amp;dst=101414&amp;fld=134" TargetMode="External"/><Relationship Id="rId51" Type="http://schemas.openxmlformats.org/officeDocument/2006/relationships/hyperlink" Target="https://login.consultant.ru/link/?req=doc&amp;base=LAW&amp;n=172552&amp;date=07.02.2021&amp;demo=2&amp;dst=101170&amp;fld=134" TargetMode="External"/><Relationship Id="rId3" Type="http://schemas.openxmlformats.org/officeDocument/2006/relationships/settings" Target="settings.xml"/><Relationship Id="rId12" Type="http://schemas.openxmlformats.org/officeDocument/2006/relationships/hyperlink" Target="https://login.consultant.ru/link/?req=doc&amp;base=LAW&amp;n=219419&amp;date=07.02.2021&amp;demo=2&amp;dst=101102&amp;fld=134" TargetMode="External"/><Relationship Id="rId17" Type="http://schemas.openxmlformats.org/officeDocument/2006/relationships/hyperlink" Target="https://login.consultant.ru/link/?req=doc&amp;base=LAW&amp;n=219419&amp;date=07.02.2021&amp;demo=2&amp;dst=101110&amp;fld=134" TargetMode="External"/><Relationship Id="rId25" Type="http://schemas.openxmlformats.org/officeDocument/2006/relationships/hyperlink" Target="https://login.consultant.ru/link/?req=doc&amp;base=LAW&amp;n=219419&amp;date=07.02.2021&amp;demo=2&amp;dst=101116&amp;fld=134" TargetMode="External"/><Relationship Id="rId33" Type="http://schemas.openxmlformats.org/officeDocument/2006/relationships/hyperlink" Target="https://login.consultant.ru/link/?req=doc&amp;base=LAW&amp;n=85894&amp;date=07.02.2021&amp;demo=2" TargetMode="External"/><Relationship Id="rId38" Type="http://schemas.openxmlformats.org/officeDocument/2006/relationships/hyperlink" Target="https://login.consultant.ru/link/?req=doc&amp;base=LAW&amp;n=286514&amp;date=07.02.2021&amp;demo=2&amp;dst=100506&amp;fld=134" TargetMode="External"/><Relationship Id="rId46" Type="http://schemas.openxmlformats.org/officeDocument/2006/relationships/hyperlink" Target="https://login.consultant.ru/link/?req=doc&amp;base=LAW&amp;n=209730&amp;date=07.02.2021&amp;demo=2&amp;dst=100068&amp;fld=134" TargetMode="External"/><Relationship Id="rId59" Type="http://schemas.openxmlformats.org/officeDocument/2006/relationships/hyperlink" Target="https://login.consultant.ru/link/?req=doc&amp;base=LAW&amp;n=219419&amp;date=07.02.2021&amp;demo=2&amp;dst=101123&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6764</Words>
  <Characters>38557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dcterms:created xsi:type="dcterms:W3CDTF">2021-02-07T09:24:00Z</dcterms:created>
  <dcterms:modified xsi:type="dcterms:W3CDTF">2021-02-07T09:26:00Z</dcterms:modified>
</cp:coreProperties>
</file>