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B6" w:rsidRPr="00632DF2" w:rsidRDefault="00F809B6" w:rsidP="00F809B6">
      <w:pPr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r w:rsidRPr="00632DF2">
        <w:rPr>
          <w:rFonts w:ascii="Times New Roman" w:hAnsi="Times New Roman"/>
          <w:b/>
          <w:i/>
          <w:sz w:val="28"/>
          <w:szCs w:val="28"/>
          <w:u w:val="single"/>
        </w:rPr>
        <w:t>1.1. Понятие субъектов малого предпринимательства.</w:t>
      </w:r>
    </w:p>
    <w:bookmarkEnd w:id="0"/>
    <w:p w:rsidR="00F809B6" w:rsidRPr="00D30E75" w:rsidRDefault="00F809B6" w:rsidP="00F809B6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  <w:r w:rsidRPr="00D30E75">
        <w:rPr>
          <w:rFonts w:ascii="Times New Roman" w:hAnsi="Times New Roman"/>
          <w:sz w:val="28"/>
          <w:szCs w:val="28"/>
        </w:rPr>
        <w:t>Международная практика показывает, что развитие малого бизнеса является о</w:t>
      </w:r>
      <w:r w:rsidRPr="00D30E75">
        <w:rPr>
          <w:rFonts w:ascii="Times New Roman" w:hAnsi="Times New Roman"/>
          <w:sz w:val="28"/>
          <w:szCs w:val="28"/>
        </w:rPr>
        <w:t>д</w:t>
      </w:r>
      <w:r w:rsidRPr="00D30E75">
        <w:rPr>
          <w:rFonts w:ascii="Times New Roman" w:hAnsi="Times New Roman"/>
          <w:sz w:val="28"/>
          <w:szCs w:val="28"/>
        </w:rPr>
        <w:t>ним из самых эффективных методов стабилизации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E75">
        <w:rPr>
          <w:rFonts w:ascii="Times New Roman" w:hAnsi="Times New Roman"/>
          <w:sz w:val="28"/>
          <w:szCs w:val="28"/>
        </w:rPr>
        <w:t>Безусловно, росси</w:t>
      </w:r>
      <w:r w:rsidRPr="00D30E75">
        <w:rPr>
          <w:rFonts w:ascii="Times New Roman" w:hAnsi="Times New Roman"/>
          <w:sz w:val="28"/>
          <w:szCs w:val="28"/>
        </w:rPr>
        <w:t>й</w:t>
      </w:r>
      <w:r w:rsidRPr="00D30E75">
        <w:rPr>
          <w:rFonts w:ascii="Times New Roman" w:hAnsi="Times New Roman"/>
          <w:sz w:val="28"/>
          <w:szCs w:val="28"/>
        </w:rPr>
        <w:t>ская экономика нуждается в развитии малого би</w:t>
      </w:r>
      <w:r w:rsidRPr="00D30E75">
        <w:rPr>
          <w:rFonts w:ascii="Times New Roman" w:hAnsi="Times New Roman"/>
          <w:sz w:val="28"/>
          <w:szCs w:val="28"/>
        </w:rPr>
        <w:t>з</w:t>
      </w:r>
      <w:r w:rsidRPr="00D30E75">
        <w:rPr>
          <w:rFonts w:ascii="Times New Roman" w:hAnsi="Times New Roman"/>
          <w:sz w:val="28"/>
          <w:szCs w:val="28"/>
        </w:rPr>
        <w:t>неса. При этом важную роль играет возможность малых предприятий и индивидуал</w:t>
      </w:r>
      <w:r w:rsidRPr="00D30E75">
        <w:rPr>
          <w:rFonts w:ascii="Times New Roman" w:hAnsi="Times New Roman"/>
          <w:sz w:val="28"/>
          <w:szCs w:val="28"/>
        </w:rPr>
        <w:t>ь</w:t>
      </w:r>
      <w:r w:rsidRPr="00D30E75">
        <w:rPr>
          <w:rFonts w:ascii="Times New Roman" w:hAnsi="Times New Roman"/>
          <w:sz w:val="28"/>
          <w:szCs w:val="28"/>
        </w:rPr>
        <w:t>ных предпринимателей выбирать систему налогообложения, учета и отче</w:t>
      </w:r>
      <w:r w:rsidRPr="00D30E75">
        <w:rPr>
          <w:rFonts w:ascii="Times New Roman" w:hAnsi="Times New Roman"/>
          <w:sz w:val="28"/>
          <w:szCs w:val="28"/>
        </w:rPr>
        <w:t>т</w:t>
      </w:r>
      <w:r w:rsidRPr="00D30E75">
        <w:rPr>
          <w:rFonts w:ascii="Times New Roman" w:hAnsi="Times New Roman"/>
          <w:sz w:val="28"/>
          <w:szCs w:val="28"/>
        </w:rPr>
        <w:t>ности.</w:t>
      </w:r>
    </w:p>
    <w:p w:rsidR="00F809B6" w:rsidRPr="00C97073" w:rsidRDefault="00F809B6" w:rsidP="00F809B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58BF">
        <w:rPr>
          <w:rFonts w:ascii="Times New Roman" w:hAnsi="Times New Roman"/>
          <w:sz w:val="28"/>
          <w:szCs w:val="28"/>
        </w:rPr>
        <w:t>Определение субъектов малого предпринимательства в российской прак</w:t>
      </w:r>
      <w:r>
        <w:rPr>
          <w:rFonts w:ascii="Times New Roman" w:hAnsi="Times New Roman"/>
          <w:sz w:val="28"/>
          <w:szCs w:val="28"/>
        </w:rPr>
        <w:t>тике дано в Федеральном законе «</w:t>
      </w:r>
      <w:r w:rsidRPr="006458B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развитии малого и среднего предприн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мательства в РФ» (№ 209-ФЗот 24.07.2007г.)</w:t>
      </w:r>
      <w:r w:rsidRPr="006458BF">
        <w:rPr>
          <w:rFonts w:ascii="Times New Roman" w:hAnsi="Times New Roman"/>
          <w:sz w:val="28"/>
          <w:szCs w:val="28"/>
        </w:rPr>
        <w:t xml:space="preserve">. </w:t>
      </w:r>
      <w:r w:rsidRPr="00C97073">
        <w:rPr>
          <w:rFonts w:ascii="Times New Roman" w:hAnsi="Times New Roman" w:cs="Times New Roman"/>
          <w:sz w:val="28"/>
          <w:szCs w:val="28"/>
        </w:rPr>
        <w:t>Настоящий Федеральный закон регулирует отн</w:t>
      </w:r>
      <w:r w:rsidRPr="00C97073">
        <w:rPr>
          <w:rFonts w:ascii="Times New Roman" w:hAnsi="Times New Roman" w:cs="Times New Roman"/>
          <w:sz w:val="28"/>
          <w:szCs w:val="28"/>
        </w:rPr>
        <w:t>о</w:t>
      </w:r>
      <w:r w:rsidRPr="00C97073">
        <w:rPr>
          <w:rFonts w:ascii="Times New Roman" w:hAnsi="Times New Roman" w:cs="Times New Roman"/>
          <w:sz w:val="28"/>
          <w:szCs w:val="28"/>
        </w:rPr>
        <w:t>шения, возникающие между юридическими лицами, физическими лицами, о</w:t>
      </w:r>
      <w:r w:rsidRPr="00C97073">
        <w:rPr>
          <w:rFonts w:ascii="Times New Roman" w:hAnsi="Times New Roman" w:cs="Times New Roman"/>
          <w:sz w:val="28"/>
          <w:szCs w:val="28"/>
        </w:rPr>
        <w:t>р</w:t>
      </w:r>
      <w:r w:rsidRPr="00C97073">
        <w:rPr>
          <w:rFonts w:ascii="Times New Roman" w:hAnsi="Times New Roman" w:cs="Times New Roman"/>
          <w:sz w:val="28"/>
          <w:szCs w:val="28"/>
        </w:rPr>
        <w:t>ганами государственной власти РФ, органами государственной власти субъектов РФ, орг</w:t>
      </w:r>
      <w:r w:rsidRPr="00C97073">
        <w:rPr>
          <w:rFonts w:ascii="Times New Roman" w:hAnsi="Times New Roman" w:cs="Times New Roman"/>
          <w:sz w:val="28"/>
          <w:szCs w:val="28"/>
        </w:rPr>
        <w:t>а</w:t>
      </w:r>
      <w:r w:rsidRPr="00C97073">
        <w:rPr>
          <w:rFonts w:ascii="Times New Roman" w:hAnsi="Times New Roman" w:cs="Times New Roman"/>
          <w:sz w:val="28"/>
          <w:szCs w:val="28"/>
        </w:rPr>
        <w:t>нами местного самоуправления в сфере развития малого и среднего предприним</w:t>
      </w:r>
      <w:r w:rsidRPr="00C97073">
        <w:rPr>
          <w:rFonts w:ascii="Times New Roman" w:hAnsi="Times New Roman" w:cs="Times New Roman"/>
          <w:sz w:val="28"/>
          <w:szCs w:val="28"/>
        </w:rPr>
        <w:t>а</w:t>
      </w:r>
      <w:r w:rsidRPr="00C97073">
        <w:rPr>
          <w:rFonts w:ascii="Times New Roman" w:hAnsi="Times New Roman" w:cs="Times New Roman"/>
          <w:sz w:val="28"/>
          <w:szCs w:val="28"/>
        </w:rPr>
        <w:t>тельства, определяет понятия субъектов малого и среднего предпр</w:t>
      </w:r>
      <w:r w:rsidRPr="00C97073">
        <w:rPr>
          <w:rFonts w:ascii="Times New Roman" w:hAnsi="Times New Roman" w:cs="Times New Roman"/>
          <w:sz w:val="28"/>
          <w:szCs w:val="28"/>
        </w:rPr>
        <w:t>и</w:t>
      </w:r>
      <w:r w:rsidRPr="00C97073">
        <w:rPr>
          <w:rFonts w:ascii="Times New Roman" w:hAnsi="Times New Roman" w:cs="Times New Roman"/>
          <w:sz w:val="28"/>
          <w:szCs w:val="28"/>
        </w:rPr>
        <w:t>нимательства, инфраструктуры поддержки субъектов малого и среднего предпринимательства, в</w:t>
      </w:r>
      <w:r w:rsidRPr="00C97073">
        <w:rPr>
          <w:rFonts w:ascii="Times New Roman" w:hAnsi="Times New Roman" w:cs="Times New Roman"/>
          <w:sz w:val="28"/>
          <w:szCs w:val="28"/>
        </w:rPr>
        <w:t>и</w:t>
      </w:r>
      <w:r w:rsidRPr="00C97073">
        <w:rPr>
          <w:rFonts w:ascii="Times New Roman" w:hAnsi="Times New Roman" w:cs="Times New Roman"/>
          <w:sz w:val="28"/>
          <w:szCs w:val="28"/>
        </w:rPr>
        <w:t>ды и фо</w:t>
      </w:r>
      <w:r w:rsidRPr="00C97073">
        <w:rPr>
          <w:rFonts w:ascii="Times New Roman" w:hAnsi="Times New Roman" w:cs="Times New Roman"/>
          <w:sz w:val="28"/>
          <w:szCs w:val="28"/>
        </w:rPr>
        <w:t>р</w:t>
      </w:r>
      <w:r w:rsidRPr="00C97073">
        <w:rPr>
          <w:rFonts w:ascii="Times New Roman" w:hAnsi="Times New Roman" w:cs="Times New Roman"/>
          <w:sz w:val="28"/>
          <w:szCs w:val="28"/>
        </w:rPr>
        <w:t>мы такой поддержки.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b/>
          <w:i/>
          <w:sz w:val="28"/>
          <w:szCs w:val="28"/>
          <w:u w:val="single"/>
        </w:rPr>
        <w:t>К субъектам малого и среднего предпринимательства</w:t>
      </w:r>
      <w:r w:rsidRPr="00861E38">
        <w:rPr>
          <w:rFonts w:ascii="Times New Roman" w:hAnsi="Times New Roman"/>
          <w:sz w:val="28"/>
          <w:szCs w:val="28"/>
        </w:rPr>
        <w:t xml:space="preserve"> относятся зарегистр</w:t>
      </w:r>
      <w:r w:rsidRPr="00861E38">
        <w:rPr>
          <w:rFonts w:ascii="Times New Roman" w:hAnsi="Times New Roman"/>
          <w:sz w:val="28"/>
          <w:szCs w:val="28"/>
        </w:rPr>
        <w:t>и</w:t>
      </w:r>
      <w:r w:rsidRPr="00861E38">
        <w:rPr>
          <w:rFonts w:ascii="Times New Roman" w:hAnsi="Times New Roman"/>
          <w:sz w:val="28"/>
          <w:szCs w:val="28"/>
        </w:rPr>
        <w:t>рованные в соответствии с законодательством РФ хозяйственные общества, хозя</w:t>
      </w:r>
      <w:r w:rsidRPr="00861E38">
        <w:rPr>
          <w:rFonts w:ascii="Times New Roman" w:hAnsi="Times New Roman"/>
          <w:sz w:val="28"/>
          <w:szCs w:val="28"/>
        </w:rPr>
        <w:t>й</w:t>
      </w:r>
      <w:r w:rsidRPr="00861E38">
        <w:rPr>
          <w:rFonts w:ascii="Times New Roman" w:hAnsi="Times New Roman"/>
          <w:sz w:val="28"/>
          <w:szCs w:val="28"/>
        </w:rPr>
        <w:t>ственные партнёрства, производственные кооперативы, потребительские кооперат</w:t>
      </w:r>
      <w:r w:rsidRPr="00861E38">
        <w:rPr>
          <w:rFonts w:ascii="Times New Roman" w:hAnsi="Times New Roman"/>
          <w:sz w:val="28"/>
          <w:szCs w:val="28"/>
        </w:rPr>
        <w:t>и</w:t>
      </w:r>
      <w:r w:rsidRPr="00861E38">
        <w:rPr>
          <w:rFonts w:ascii="Times New Roman" w:hAnsi="Times New Roman"/>
          <w:sz w:val="28"/>
          <w:szCs w:val="28"/>
        </w:rPr>
        <w:t>вы, крестьянские (фермерские) хозяйства и индивидуальные предприним</w:t>
      </w:r>
      <w:r w:rsidRPr="00861E38">
        <w:rPr>
          <w:rFonts w:ascii="Times New Roman" w:hAnsi="Times New Roman"/>
          <w:sz w:val="28"/>
          <w:szCs w:val="28"/>
        </w:rPr>
        <w:t>а</w:t>
      </w:r>
      <w:r w:rsidRPr="00861E38">
        <w:rPr>
          <w:rFonts w:ascii="Times New Roman" w:hAnsi="Times New Roman"/>
          <w:sz w:val="28"/>
          <w:szCs w:val="28"/>
        </w:rPr>
        <w:t>тели.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b/>
          <w:i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 xml:space="preserve">В целях отнесения </w:t>
      </w:r>
      <w:r>
        <w:rPr>
          <w:rFonts w:ascii="Times New Roman" w:hAnsi="Times New Roman"/>
          <w:sz w:val="28"/>
          <w:szCs w:val="28"/>
        </w:rPr>
        <w:t xml:space="preserve">указанных объектов </w:t>
      </w:r>
      <w:r w:rsidRPr="00861E38">
        <w:rPr>
          <w:rFonts w:ascii="Times New Roman" w:hAnsi="Times New Roman"/>
          <w:sz w:val="28"/>
          <w:szCs w:val="28"/>
        </w:rPr>
        <w:t>к субъектам малого и среднего пре</w:t>
      </w:r>
      <w:r w:rsidRPr="00861E38">
        <w:rPr>
          <w:rFonts w:ascii="Times New Roman" w:hAnsi="Times New Roman"/>
          <w:sz w:val="28"/>
          <w:szCs w:val="28"/>
        </w:rPr>
        <w:t>д</w:t>
      </w:r>
      <w:r w:rsidRPr="00861E38">
        <w:rPr>
          <w:rFonts w:ascii="Times New Roman" w:hAnsi="Times New Roman"/>
          <w:sz w:val="28"/>
          <w:szCs w:val="28"/>
        </w:rPr>
        <w:t xml:space="preserve">принимательства должны выполняться следующие </w:t>
      </w:r>
      <w:r w:rsidRPr="00861E38">
        <w:rPr>
          <w:rFonts w:ascii="Times New Roman" w:hAnsi="Times New Roman"/>
          <w:b/>
          <w:i/>
          <w:sz w:val="28"/>
          <w:szCs w:val="28"/>
        </w:rPr>
        <w:t>условия: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 xml:space="preserve">1) </w:t>
      </w:r>
      <w:r w:rsidRPr="00861E38">
        <w:rPr>
          <w:rFonts w:ascii="Times New Roman" w:hAnsi="Times New Roman"/>
          <w:b/>
          <w:i/>
          <w:sz w:val="28"/>
          <w:szCs w:val="28"/>
          <w:u w:val="single"/>
        </w:rPr>
        <w:t>для хозяйственных обществ, хозяйственных партнерств</w:t>
      </w:r>
      <w:r w:rsidRPr="00861E38">
        <w:rPr>
          <w:rFonts w:ascii="Times New Roman" w:hAnsi="Times New Roman"/>
          <w:sz w:val="28"/>
          <w:szCs w:val="28"/>
        </w:rPr>
        <w:t xml:space="preserve"> должно быть выполнено хотя бы одно из сл</w:t>
      </w:r>
      <w:r w:rsidRPr="00861E38">
        <w:rPr>
          <w:rFonts w:ascii="Times New Roman" w:hAnsi="Times New Roman"/>
          <w:sz w:val="28"/>
          <w:szCs w:val="28"/>
        </w:rPr>
        <w:t>е</w:t>
      </w:r>
      <w:r w:rsidRPr="00861E38">
        <w:rPr>
          <w:rFonts w:ascii="Times New Roman" w:hAnsi="Times New Roman"/>
          <w:sz w:val="28"/>
          <w:szCs w:val="28"/>
        </w:rPr>
        <w:t>дующих требований: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>а) суммарная доля участия РФ, субъектов РФ,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</w:t>
      </w:r>
      <w:r w:rsidRPr="00861E38">
        <w:rPr>
          <w:rFonts w:ascii="Times New Roman" w:hAnsi="Times New Roman"/>
          <w:sz w:val="28"/>
          <w:szCs w:val="28"/>
        </w:rPr>
        <w:t>и</w:t>
      </w:r>
      <w:r w:rsidRPr="00861E38">
        <w:rPr>
          <w:rFonts w:ascii="Times New Roman" w:hAnsi="Times New Roman"/>
          <w:sz w:val="28"/>
          <w:szCs w:val="28"/>
        </w:rPr>
        <w:t xml:space="preserve">вов инвестиционных фондов) в уставном капитале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61E38">
        <w:rPr>
          <w:rFonts w:ascii="Times New Roman" w:hAnsi="Times New Roman"/>
          <w:sz w:val="28"/>
          <w:szCs w:val="28"/>
        </w:rPr>
        <w:t xml:space="preserve">не превышает </w:t>
      </w:r>
      <w:r w:rsidRPr="001A342A">
        <w:rPr>
          <w:rFonts w:ascii="Times New Roman" w:hAnsi="Times New Roman"/>
          <w:b/>
          <w:i/>
          <w:sz w:val="28"/>
          <w:szCs w:val="28"/>
          <w:u w:val="single"/>
        </w:rPr>
        <w:t>25%</w:t>
      </w:r>
      <w:r w:rsidRPr="00861E38">
        <w:rPr>
          <w:rFonts w:ascii="Times New Roman" w:hAnsi="Times New Roman"/>
          <w:sz w:val="28"/>
          <w:szCs w:val="28"/>
          <w:u w:val="single"/>
        </w:rPr>
        <w:t>,</w:t>
      </w:r>
      <w:r w:rsidRPr="00861E38">
        <w:rPr>
          <w:rFonts w:ascii="Times New Roman" w:hAnsi="Times New Roman"/>
          <w:sz w:val="28"/>
          <w:szCs w:val="28"/>
        </w:rPr>
        <w:t xml:space="preserve"> а сумма</w:t>
      </w:r>
      <w:r w:rsidRPr="00861E38">
        <w:rPr>
          <w:rFonts w:ascii="Times New Roman" w:hAnsi="Times New Roman"/>
          <w:sz w:val="28"/>
          <w:szCs w:val="28"/>
        </w:rPr>
        <w:t>р</w:t>
      </w:r>
      <w:r w:rsidRPr="00861E38">
        <w:rPr>
          <w:rFonts w:ascii="Times New Roman" w:hAnsi="Times New Roman"/>
          <w:sz w:val="28"/>
          <w:szCs w:val="28"/>
        </w:rPr>
        <w:t xml:space="preserve">ная доля участия иностранных юридических </w:t>
      </w:r>
      <w:r w:rsidRPr="00861E38">
        <w:rPr>
          <w:rFonts w:ascii="Times New Roman" w:hAnsi="Times New Roman"/>
          <w:sz w:val="28"/>
          <w:szCs w:val="28"/>
        </w:rPr>
        <w:lastRenderedPageBreak/>
        <w:t>лиц и (или) юридических лиц, не явл</w:t>
      </w:r>
      <w:r w:rsidRPr="00861E38">
        <w:rPr>
          <w:rFonts w:ascii="Times New Roman" w:hAnsi="Times New Roman"/>
          <w:sz w:val="28"/>
          <w:szCs w:val="28"/>
        </w:rPr>
        <w:t>я</w:t>
      </w:r>
      <w:r w:rsidRPr="00861E38">
        <w:rPr>
          <w:rFonts w:ascii="Times New Roman" w:hAnsi="Times New Roman"/>
          <w:sz w:val="28"/>
          <w:szCs w:val="28"/>
        </w:rPr>
        <w:t xml:space="preserve">ющихся субъектами малого и среднего предпринимательства, не превышает </w:t>
      </w:r>
      <w:r w:rsidRPr="001A342A">
        <w:rPr>
          <w:rFonts w:ascii="Times New Roman" w:hAnsi="Times New Roman"/>
          <w:b/>
          <w:i/>
          <w:sz w:val="28"/>
          <w:szCs w:val="28"/>
          <w:u w:val="single"/>
        </w:rPr>
        <w:t>49%</w:t>
      </w:r>
      <w:r w:rsidRPr="00861E38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861E38">
        <w:rPr>
          <w:rFonts w:ascii="Times New Roman" w:hAnsi="Times New Roman"/>
          <w:sz w:val="28"/>
          <w:szCs w:val="28"/>
        </w:rPr>
        <w:t xml:space="preserve"> Ограничение в отношении суммарной доли участия иностранных юридич</w:t>
      </w:r>
      <w:r w:rsidRPr="00861E38">
        <w:rPr>
          <w:rFonts w:ascii="Times New Roman" w:hAnsi="Times New Roman"/>
          <w:sz w:val="28"/>
          <w:szCs w:val="28"/>
        </w:rPr>
        <w:t>е</w:t>
      </w:r>
      <w:r w:rsidRPr="00861E38">
        <w:rPr>
          <w:rFonts w:ascii="Times New Roman" w:hAnsi="Times New Roman"/>
          <w:sz w:val="28"/>
          <w:szCs w:val="28"/>
        </w:rPr>
        <w:t>ских лиц и (или) юридических лиц, не являющихся субъектами малого и среднего предпр</w:t>
      </w:r>
      <w:r w:rsidRPr="00861E38">
        <w:rPr>
          <w:rFonts w:ascii="Times New Roman" w:hAnsi="Times New Roman"/>
          <w:sz w:val="28"/>
          <w:szCs w:val="28"/>
        </w:rPr>
        <w:t>и</w:t>
      </w:r>
      <w:r w:rsidRPr="00861E38">
        <w:rPr>
          <w:rFonts w:ascii="Times New Roman" w:hAnsi="Times New Roman"/>
          <w:sz w:val="28"/>
          <w:szCs w:val="28"/>
        </w:rPr>
        <w:t>нимательства, не распространяется на общества с ограниченной ответстве</w:t>
      </w:r>
      <w:r w:rsidRPr="00861E38">
        <w:rPr>
          <w:rFonts w:ascii="Times New Roman" w:hAnsi="Times New Roman"/>
          <w:sz w:val="28"/>
          <w:szCs w:val="28"/>
        </w:rPr>
        <w:t>н</w:t>
      </w:r>
      <w:r w:rsidRPr="00861E38">
        <w:rPr>
          <w:rFonts w:ascii="Times New Roman" w:hAnsi="Times New Roman"/>
          <w:sz w:val="28"/>
          <w:szCs w:val="28"/>
        </w:rPr>
        <w:t xml:space="preserve">ностью, соответствующие требованиям, указанным в </w:t>
      </w:r>
      <w:r w:rsidRPr="00225FCD">
        <w:rPr>
          <w:rFonts w:ascii="Times New Roman" w:hAnsi="Times New Roman"/>
          <w:sz w:val="28"/>
          <w:szCs w:val="28"/>
        </w:rPr>
        <w:t>подпунктах "в" - "д" настоящего</w:t>
      </w:r>
      <w:r w:rsidRPr="00861E38">
        <w:rPr>
          <w:rFonts w:ascii="Times New Roman" w:hAnsi="Times New Roman"/>
          <w:sz w:val="28"/>
          <w:szCs w:val="28"/>
        </w:rPr>
        <w:t xml:space="preserve"> пун</w:t>
      </w:r>
      <w:r w:rsidRPr="00861E38">
        <w:rPr>
          <w:rFonts w:ascii="Times New Roman" w:hAnsi="Times New Roman"/>
          <w:sz w:val="28"/>
          <w:szCs w:val="28"/>
        </w:rPr>
        <w:t>к</w:t>
      </w:r>
      <w:r w:rsidRPr="00861E38">
        <w:rPr>
          <w:rFonts w:ascii="Times New Roman" w:hAnsi="Times New Roman"/>
          <w:sz w:val="28"/>
          <w:szCs w:val="28"/>
        </w:rPr>
        <w:t>та;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>б) акции акционерного общества, обращающиеся на организованном рынке ценных бумаг, отнесены к а</w:t>
      </w:r>
      <w:r w:rsidRPr="00861E38">
        <w:rPr>
          <w:rFonts w:ascii="Times New Roman" w:hAnsi="Times New Roman"/>
          <w:sz w:val="28"/>
          <w:szCs w:val="28"/>
        </w:rPr>
        <w:t>к</w:t>
      </w:r>
      <w:r w:rsidRPr="00861E38">
        <w:rPr>
          <w:rFonts w:ascii="Times New Roman" w:hAnsi="Times New Roman"/>
          <w:sz w:val="28"/>
          <w:szCs w:val="28"/>
        </w:rPr>
        <w:t>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>в) деятельность хозяйственных обществ, хозяйственных партнерств заключае</w:t>
      </w:r>
      <w:r w:rsidRPr="00861E38">
        <w:rPr>
          <w:rFonts w:ascii="Times New Roman" w:hAnsi="Times New Roman"/>
          <w:sz w:val="28"/>
          <w:szCs w:val="28"/>
        </w:rPr>
        <w:t>т</w:t>
      </w:r>
      <w:r w:rsidRPr="00861E38">
        <w:rPr>
          <w:rFonts w:ascii="Times New Roman" w:hAnsi="Times New Roman"/>
          <w:sz w:val="28"/>
          <w:szCs w:val="28"/>
        </w:rPr>
        <w:t>ся в практическом применении (внедрении) результатов интеллектуальной деятел</w:t>
      </w:r>
      <w:r w:rsidRPr="00861E38">
        <w:rPr>
          <w:rFonts w:ascii="Times New Roman" w:hAnsi="Times New Roman"/>
          <w:sz w:val="28"/>
          <w:szCs w:val="28"/>
        </w:rPr>
        <w:t>ь</w:t>
      </w:r>
      <w:r w:rsidRPr="00861E38">
        <w:rPr>
          <w:rFonts w:ascii="Times New Roman" w:hAnsi="Times New Roman"/>
          <w:sz w:val="28"/>
          <w:szCs w:val="28"/>
        </w:rPr>
        <w:t>ности (</w:t>
      </w:r>
      <w:r w:rsidRPr="00861E38">
        <w:rPr>
          <w:rFonts w:ascii="Times New Roman" w:hAnsi="Times New Roman"/>
          <w:i/>
          <w:sz w:val="28"/>
          <w:szCs w:val="28"/>
        </w:rPr>
        <w:t>программ для электронных вычислительных машин, баз данных, изобрет</w:t>
      </w:r>
      <w:r w:rsidRPr="00861E38">
        <w:rPr>
          <w:rFonts w:ascii="Times New Roman" w:hAnsi="Times New Roman"/>
          <w:i/>
          <w:sz w:val="28"/>
          <w:szCs w:val="28"/>
        </w:rPr>
        <w:t>е</w:t>
      </w:r>
      <w:r w:rsidRPr="00861E38">
        <w:rPr>
          <w:rFonts w:ascii="Times New Roman" w:hAnsi="Times New Roman"/>
          <w:i/>
          <w:sz w:val="28"/>
          <w:szCs w:val="28"/>
        </w:rPr>
        <w:t>ний, полезных моделей, промышленных образцов, селекционных достижений, топ</w:t>
      </w:r>
      <w:r w:rsidRPr="00861E38">
        <w:rPr>
          <w:rFonts w:ascii="Times New Roman" w:hAnsi="Times New Roman"/>
          <w:i/>
          <w:sz w:val="28"/>
          <w:szCs w:val="28"/>
        </w:rPr>
        <w:t>о</w:t>
      </w:r>
      <w:r w:rsidRPr="00861E38">
        <w:rPr>
          <w:rFonts w:ascii="Times New Roman" w:hAnsi="Times New Roman"/>
          <w:i/>
          <w:sz w:val="28"/>
          <w:szCs w:val="28"/>
        </w:rPr>
        <w:t xml:space="preserve">логий интегральных микросхем, секретов производства (ноу-хау), </w:t>
      </w:r>
      <w:r w:rsidRPr="00861E38">
        <w:rPr>
          <w:rFonts w:ascii="Times New Roman" w:hAnsi="Times New Roman"/>
          <w:sz w:val="28"/>
          <w:szCs w:val="28"/>
        </w:rPr>
        <w:t>исключительные права на которые принадлежат учредителям (участникам) соответственно таких х</w:t>
      </w:r>
      <w:r w:rsidRPr="00861E38">
        <w:rPr>
          <w:rFonts w:ascii="Times New Roman" w:hAnsi="Times New Roman"/>
          <w:sz w:val="28"/>
          <w:szCs w:val="28"/>
        </w:rPr>
        <w:t>о</w:t>
      </w:r>
      <w:r w:rsidRPr="00861E38">
        <w:rPr>
          <w:rFonts w:ascii="Times New Roman" w:hAnsi="Times New Roman"/>
          <w:sz w:val="28"/>
          <w:szCs w:val="28"/>
        </w:rPr>
        <w:t>зяйственных обществ, хозяйственных партнерств - бюджетным, автономным нау</w:t>
      </w:r>
      <w:r w:rsidRPr="00861E38">
        <w:rPr>
          <w:rFonts w:ascii="Times New Roman" w:hAnsi="Times New Roman"/>
          <w:sz w:val="28"/>
          <w:szCs w:val="28"/>
        </w:rPr>
        <w:t>ч</w:t>
      </w:r>
      <w:r w:rsidRPr="00861E38">
        <w:rPr>
          <w:rFonts w:ascii="Times New Roman" w:hAnsi="Times New Roman"/>
          <w:sz w:val="28"/>
          <w:szCs w:val="28"/>
        </w:rPr>
        <w:t>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F809B6" w:rsidRPr="00225FCD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>г) хозяйственные общества, хозяйственные партнерства получили статус учас</w:t>
      </w:r>
      <w:r w:rsidRPr="00861E38">
        <w:rPr>
          <w:rFonts w:ascii="Times New Roman" w:hAnsi="Times New Roman"/>
          <w:sz w:val="28"/>
          <w:szCs w:val="28"/>
        </w:rPr>
        <w:t>т</w:t>
      </w:r>
      <w:r w:rsidRPr="00861E38">
        <w:rPr>
          <w:rFonts w:ascii="Times New Roman" w:hAnsi="Times New Roman"/>
          <w:sz w:val="28"/>
          <w:szCs w:val="28"/>
        </w:rPr>
        <w:t xml:space="preserve">ника проекта в соответствии с </w:t>
      </w:r>
      <w:r w:rsidRPr="00225FCD">
        <w:rPr>
          <w:rFonts w:ascii="Times New Roman" w:hAnsi="Times New Roman"/>
          <w:sz w:val="28"/>
          <w:szCs w:val="28"/>
        </w:rPr>
        <w:t>Федеральным законом от 28 сентября 2010 года N 244-ФЗ "Об инновационном центре "</w:t>
      </w:r>
      <w:proofErr w:type="spellStart"/>
      <w:r w:rsidRPr="00225FCD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225FCD">
        <w:rPr>
          <w:rFonts w:ascii="Times New Roman" w:hAnsi="Times New Roman"/>
          <w:sz w:val="28"/>
          <w:szCs w:val="28"/>
        </w:rPr>
        <w:t>";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225FCD">
        <w:rPr>
          <w:rFonts w:ascii="Times New Roman" w:hAnsi="Times New Roman"/>
          <w:sz w:val="28"/>
          <w:szCs w:val="28"/>
        </w:rPr>
        <w:t>д) учредителями (участниками) хозяйственных обществ, хозяйственных пар</w:t>
      </w:r>
      <w:r w:rsidRPr="00225FCD">
        <w:rPr>
          <w:rFonts w:ascii="Times New Roman" w:hAnsi="Times New Roman"/>
          <w:sz w:val="28"/>
          <w:szCs w:val="28"/>
        </w:rPr>
        <w:t>т</w:t>
      </w:r>
      <w:r w:rsidRPr="00225FCD">
        <w:rPr>
          <w:rFonts w:ascii="Times New Roman" w:hAnsi="Times New Roman"/>
          <w:sz w:val="28"/>
          <w:szCs w:val="28"/>
        </w:rPr>
        <w:t>нерств являются юридич</w:t>
      </w:r>
      <w:r w:rsidRPr="00225FCD">
        <w:rPr>
          <w:rFonts w:ascii="Times New Roman" w:hAnsi="Times New Roman"/>
          <w:sz w:val="28"/>
          <w:szCs w:val="28"/>
        </w:rPr>
        <w:t>е</w:t>
      </w:r>
      <w:r w:rsidRPr="00225FCD">
        <w:rPr>
          <w:rFonts w:ascii="Times New Roman" w:hAnsi="Times New Roman"/>
          <w:sz w:val="28"/>
          <w:szCs w:val="28"/>
        </w:rPr>
        <w:t xml:space="preserve">ские лица, включенные в утвержденный Правительством РФ </w:t>
      </w:r>
      <w:r w:rsidRPr="00225FCD">
        <w:rPr>
          <w:rFonts w:ascii="Times New Roman" w:hAnsi="Times New Roman"/>
          <w:sz w:val="28"/>
          <w:szCs w:val="28"/>
          <w:u w:val="single"/>
        </w:rPr>
        <w:t>перечень</w:t>
      </w:r>
      <w:r w:rsidRPr="00225FCD">
        <w:rPr>
          <w:rFonts w:ascii="Times New Roman" w:hAnsi="Times New Roman"/>
          <w:sz w:val="28"/>
          <w:szCs w:val="28"/>
        </w:rPr>
        <w:t xml:space="preserve"> юридических лиц, предоставляющих государственную поддержку и</w:t>
      </w:r>
      <w:r w:rsidRPr="00225FCD">
        <w:rPr>
          <w:rFonts w:ascii="Times New Roman" w:hAnsi="Times New Roman"/>
          <w:sz w:val="28"/>
          <w:szCs w:val="28"/>
        </w:rPr>
        <w:t>н</w:t>
      </w:r>
      <w:r w:rsidRPr="00225FCD">
        <w:rPr>
          <w:rFonts w:ascii="Times New Roman" w:hAnsi="Times New Roman"/>
          <w:sz w:val="28"/>
          <w:szCs w:val="28"/>
        </w:rPr>
        <w:t xml:space="preserve">новационной деятельности в формах, установленных Федеральным </w:t>
      </w:r>
      <w:r w:rsidRPr="00225FCD">
        <w:rPr>
          <w:rFonts w:ascii="Times New Roman" w:hAnsi="Times New Roman"/>
          <w:sz w:val="28"/>
          <w:szCs w:val="28"/>
          <w:u w:val="single"/>
        </w:rPr>
        <w:t>зак</w:t>
      </w:r>
      <w:r w:rsidRPr="00225FCD">
        <w:rPr>
          <w:rFonts w:ascii="Times New Roman" w:hAnsi="Times New Roman"/>
          <w:sz w:val="28"/>
          <w:szCs w:val="28"/>
          <w:u w:val="single"/>
        </w:rPr>
        <w:t>о</w:t>
      </w:r>
      <w:r w:rsidRPr="00225FCD">
        <w:rPr>
          <w:rFonts w:ascii="Times New Roman" w:hAnsi="Times New Roman"/>
          <w:sz w:val="28"/>
          <w:szCs w:val="28"/>
          <w:u w:val="single"/>
        </w:rPr>
        <w:t>ном</w:t>
      </w:r>
      <w:r w:rsidRPr="00225FCD">
        <w:rPr>
          <w:rFonts w:ascii="Times New Roman" w:hAnsi="Times New Roman"/>
          <w:sz w:val="28"/>
          <w:szCs w:val="28"/>
        </w:rPr>
        <w:t xml:space="preserve"> от 23 августа 1996 года N 127-ФЗ "О науке и государственной научно-технической пол</w:t>
      </w:r>
      <w:r w:rsidRPr="00225FCD">
        <w:rPr>
          <w:rFonts w:ascii="Times New Roman" w:hAnsi="Times New Roman"/>
          <w:sz w:val="28"/>
          <w:szCs w:val="28"/>
        </w:rPr>
        <w:t>и</w:t>
      </w:r>
      <w:r w:rsidRPr="00225FCD">
        <w:rPr>
          <w:rFonts w:ascii="Times New Roman" w:hAnsi="Times New Roman"/>
          <w:sz w:val="28"/>
          <w:szCs w:val="28"/>
        </w:rPr>
        <w:t xml:space="preserve">тике". Юридические лица </w:t>
      </w:r>
      <w:r w:rsidRPr="00225FCD">
        <w:rPr>
          <w:rFonts w:ascii="Times New Roman" w:hAnsi="Times New Roman"/>
          <w:sz w:val="28"/>
          <w:szCs w:val="28"/>
        </w:rPr>
        <w:lastRenderedPageBreak/>
        <w:t>включаются в данный перечень в порядке, установле</w:t>
      </w:r>
      <w:r w:rsidRPr="00225FCD">
        <w:rPr>
          <w:rFonts w:ascii="Times New Roman" w:hAnsi="Times New Roman"/>
          <w:sz w:val="28"/>
          <w:szCs w:val="28"/>
        </w:rPr>
        <w:t>н</w:t>
      </w:r>
      <w:r w:rsidRPr="00225FCD">
        <w:rPr>
          <w:rFonts w:ascii="Times New Roman" w:hAnsi="Times New Roman"/>
          <w:sz w:val="28"/>
          <w:szCs w:val="28"/>
        </w:rPr>
        <w:t>ном Правительством Российской Федерации, при условии соответствия одному</w:t>
      </w:r>
      <w:r w:rsidRPr="00861E38">
        <w:rPr>
          <w:rFonts w:ascii="Times New Roman" w:hAnsi="Times New Roman"/>
          <w:sz w:val="28"/>
          <w:szCs w:val="28"/>
        </w:rPr>
        <w:t xml:space="preserve"> из сл</w:t>
      </w:r>
      <w:r w:rsidRPr="00861E38">
        <w:rPr>
          <w:rFonts w:ascii="Times New Roman" w:hAnsi="Times New Roman"/>
          <w:sz w:val="28"/>
          <w:szCs w:val="28"/>
        </w:rPr>
        <w:t>е</w:t>
      </w:r>
      <w:r w:rsidRPr="00861E38">
        <w:rPr>
          <w:rFonts w:ascii="Times New Roman" w:hAnsi="Times New Roman"/>
          <w:sz w:val="28"/>
          <w:szCs w:val="28"/>
        </w:rPr>
        <w:t>дующих критериев: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 xml:space="preserve">юридические лица являются публичными акционерными обществами, не менее </w:t>
      </w:r>
      <w:r w:rsidRPr="001A342A">
        <w:rPr>
          <w:rFonts w:ascii="Times New Roman" w:hAnsi="Times New Roman"/>
          <w:b/>
          <w:i/>
          <w:sz w:val="28"/>
          <w:szCs w:val="28"/>
        </w:rPr>
        <w:t>50%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E38">
        <w:rPr>
          <w:rFonts w:ascii="Times New Roman" w:hAnsi="Times New Roman"/>
          <w:sz w:val="28"/>
          <w:szCs w:val="28"/>
        </w:rPr>
        <w:t xml:space="preserve"> акций которых находится в собственности РФ, или хозяйственными общ</w:t>
      </w:r>
      <w:r w:rsidRPr="00861E38">
        <w:rPr>
          <w:rFonts w:ascii="Times New Roman" w:hAnsi="Times New Roman"/>
          <w:sz w:val="28"/>
          <w:szCs w:val="28"/>
        </w:rPr>
        <w:t>е</w:t>
      </w:r>
      <w:r w:rsidRPr="00861E38">
        <w:rPr>
          <w:rFonts w:ascii="Times New Roman" w:hAnsi="Times New Roman"/>
          <w:sz w:val="28"/>
          <w:szCs w:val="28"/>
        </w:rPr>
        <w:t xml:space="preserve">ствами, в которых данные публичные акционерные общества имеют право прямо и (или) косвенно распоряжаться более чем </w:t>
      </w:r>
      <w:r>
        <w:rPr>
          <w:rFonts w:ascii="Times New Roman" w:hAnsi="Times New Roman"/>
          <w:sz w:val="28"/>
          <w:szCs w:val="28"/>
        </w:rPr>
        <w:t>50% г</w:t>
      </w:r>
      <w:r w:rsidRPr="00861E38">
        <w:rPr>
          <w:rFonts w:ascii="Times New Roman" w:hAnsi="Times New Roman"/>
          <w:sz w:val="28"/>
          <w:szCs w:val="28"/>
        </w:rPr>
        <w:t>олосов, приходящихся на голосу</w:t>
      </w:r>
      <w:r w:rsidRPr="00861E38">
        <w:rPr>
          <w:rFonts w:ascii="Times New Roman" w:hAnsi="Times New Roman"/>
          <w:sz w:val="28"/>
          <w:szCs w:val="28"/>
        </w:rPr>
        <w:t>ю</w:t>
      </w:r>
      <w:r w:rsidRPr="00861E38">
        <w:rPr>
          <w:rFonts w:ascii="Times New Roman" w:hAnsi="Times New Roman"/>
          <w:sz w:val="28"/>
          <w:szCs w:val="28"/>
        </w:rPr>
        <w:t>щие акции (доли), составляющие уставные капиталы таких хозяйственных о</w:t>
      </w:r>
      <w:r w:rsidRPr="00861E38">
        <w:rPr>
          <w:rFonts w:ascii="Times New Roman" w:hAnsi="Times New Roman"/>
          <w:sz w:val="28"/>
          <w:szCs w:val="28"/>
        </w:rPr>
        <w:t>б</w:t>
      </w:r>
      <w:r w:rsidRPr="00861E38">
        <w:rPr>
          <w:rFonts w:ascii="Times New Roman" w:hAnsi="Times New Roman"/>
          <w:sz w:val="28"/>
          <w:szCs w:val="28"/>
        </w:rPr>
        <w:t>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</w:t>
      </w:r>
      <w:r w:rsidRPr="00861E38">
        <w:rPr>
          <w:rFonts w:ascii="Times New Roman" w:hAnsi="Times New Roman"/>
          <w:sz w:val="28"/>
          <w:szCs w:val="28"/>
        </w:rPr>
        <w:t>ж</w:t>
      </w:r>
      <w:r w:rsidRPr="00861E38">
        <w:rPr>
          <w:rFonts w:ascii="Times New Roman" w:hAnsi="Times New Roman"/>
          <w:sz w:val="28"/>
          <w:szCs w:val="28"/>
        </w:rPr>
        <w:t>ность определять избрание более половины состава совета директоров (наблюд</w:t>
      </w:r>
      <w:r w:rsidRPr="00861E38">
        <w:rPr>
          <w:rFonts w:ascii="Times New Roman" w:hAnsi="Times New Roman"/>
          <w:sz w:val="28"/>
          <w:szCs w:val="28"/>
        </w:rPr>
        <w:t>а</w:t>
      </w:r>
      <w:r w:rsidRPr="00861E38">
        <w:rPr>
          <w:rFonts w:ascii="Times New Roman" w:hAnsi="Times New Roman"/>
          <w:sz w:val="28"/>
          <w:szCs w:val="28"/>
        </w:rPr>
        <w:t>тельного совета);</w:t>
      </w:r>
    </w:p>
    <w:p w:rsidR="00F809B6" w:rsidRPr="00225FCD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 xml:space="preserve">юридические лица являются государственными корпорациями, учрежденными в соответствии с Федеральным </w:t>
      </w:r>
      <w:r w:rsidRPr="00225FCD">
        <w:rPr>
          <w:rFonts w:ascii="Times New Roman" w:hAnsi="Times New Roman"/>
          <w:sz w:val="28"/>
          <w:szCs w:val="28"/>
        </w:rPr>
        <w:t>законом от 12 января 1996 года N 7-ФЗ "О неко</w:t>
      </w:r>
      <w:r w:rsidRPr="00225FCD">
        <w:rPr>
          <w:rFonts w:ascii="Times New Roman" w:hAnsi="Times New Roman"/>
          <w:sz w:val="28"/>
          <w:szCs w:val="28"/>
        </w:rPr>
        <w:t>м</w:t>
      </w:r>
      <w:r w:rsidRPr="00225FCD">
        <w:rPr>
          <w:rFonts w:ascii="Times New Roman" w:hAnsi="Times New Roman"/>
          <w:sz w:val="28"/>
          <w:szCs w:val="28"/>
        </w:rPr>
        <w:t>мерческих орг</w:t>
      </w:r>
      <w:r w:rsidRPr="00225FCD">
        <w:rPr>
          <w:rFonts w:ascii="Times New Roman" w:hAnsi="Times New Roman"/>
          <w:sz w:val="28"/>
          <w:szCs w:val="28"/>
        </w:rPr>
        <w:t>а</w:t>
      </w:r>
      <w:r w:rsidRPr="00225FCD">
        <w:rPr>
          <w:rFonts w:ascii="Times New Roman" w:hAnsi="Times New Roman"/>
          <w:sz w:val="28"/>
          <w:szCs w:val="28"/>
        </w:rPr>
        <w:t>низациях";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225FCD">
        <w:rPr>
          <w:rFonts w:ascii="Times New Roman" w:hAnsi="Times New Roman"/>
          <w:sz w:val="28"/>
          <w:szCs w:val="28"/>
        </w:rPr>
        <w:t>юридические лица созданы в соответствии с Федеральным законом</w:t>
      </w:r>
      <w:r w:rsidRPr="00861E38">
        <w:rPr>
          <w:rFonts w:ascii="Times New Roman" w:hAnsi="Times New Roman"/>
          <w:sz w:val="28"/>
          <w:szCs w:val="28"/>
        </w:rPr>
        <w:t xml:space="preserve"> от 27 июля 2010 года N 211-ФЗ "О р</w:t>
      </w:r>
      <w:r w:rsidRPr="00861E38">
        <w:rPr>
          <w:rFonts w:ascii="Times New Roman" w:hAnsi="Times New Roman"/>
          <w:sz w:val="28"/>
          <w:szCs w:val="28"/>
        </w:rPr>
        <w:t>е</w:t>
      </w:r>
      <w:r w:rsidRPr="00861E38">
        <w:rPr>
          <w:rFonts w:ascii="Times New Roman" w:hAnsi="Times New Roman"/>
          <w:sz w:val="28"/>
          <w:szCs w:val="28"/>
        </w:rPr>
        <w:t xml:space="preserve">организации Российской корпорации </w:t>
      </w:r>
      <w:proofErr w:type="spellStart"/>
      <w:r w:rsidRPr="00861E38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Pr="00861E38">
        <w:rPr>
          <w:rFonts w:ascii="Times New Roman" w:hAnsi="Times New Roman"/>
          <w:sz w:val="28"/>
          <w:szCs w:val="28"/>
        </w:rPr>
        <w:t>";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>2</w:t>
      </w:r>
      <w:r w:rsidRPr="00861E38">
        <w:rPr>
          <w:rFonts w:ascii="Times New Roman" w:hAnsi="Times New Roman"/>
          <w:b/>
          <w:i/>
          <w:sz w:val="28"/>
          <w:szCs w:val="28"/>
          <w:u w:val="single"/>
        </w:rPr>
        <w:t>) среднесписочная численность работников</w:t>
      </w:r>
      <w:r w:rsidRPr="00861E38">
        <w:rPr>
          <w:rFonts w:ascii="Times New Roman" w:hAnsi="Times New Roman"/>
          <w:sz w:val="28"/>
          <w:szCs w:val="28"/>
        </w:rPr>
        <w:t xml:space="preserve"> за предшествующий календа</w:t>
      </w:r>
      <w:r w:rsidRPr="00861E38">
        <w:rPr>
          <w:rFonts w:ascii="Times New Roman" w:hAnsi="Times New Roman"/>
          <w:sz w:val="28"/>
          <w:szCs w:val="28"/>
        </w:rPr>
        <w:t>р</w:t>
      </w:r>
      <w:r w:rsidRPr="00861E38">
        <w:rPr>
          <w:rFonts w:ascii="Times New Roman" w:hAnsi="Times New Roman"/>
          <w:sz w:val="28"/>
          <w:szCs w:val="28"/>
        </w:rPr>
        <w:t>ный год хозяйственных обществ, хозяйственных партнерств, производственных к</w:t>
      </w:r>
      <w:r w:rsidRPr="00861E38">
        <w:rPr>
          <w:rFonts w:ascii="Times New Roman" w:hAnsi="Times New Roman"/>
          <w:sz w:val="28"/>
          <w:szCs w:val="28"/>
        </w:rPr>
        <w:t>о</w:t>
      </w:r>
      <w:r w:rsidRPr="00861E38">
        <w:rPr>
          <w:rFonts w:ascii="Times New Roman" w:hAnsi="Times New Roman"/>
          <w:sz w:val="28"/>
          <w:szCs w:val="28"/>
        </w:rPr>
        <w:t>опер</w:t>
      </w:r>
      <w:r w:rsidRPr="00861E38">
        <w:rPr>
          <w:rFonts w:ascii="Times New Roman" w:hAnsi="Times New Roman"/>
          <w:sz w:val="28"/>
          <w:szCs w:val="28"/>
        </w:rPr>
        <w:t>а</w:t>
      </w:r>
      <w:r w:rsidRPr="00861E38">
        <w:rPr>
          <w:rFonts w:ascii="Times New Roman" w:hAnsi="Times New Roman"/>
          <w:sz w:val="28"/>
          <w:szCs w:val="28"/>
        </w:rPr>
        <w:t>тивов, потребительских кооперативов, крестьянских (фермерских) хозяйств, инд</w:t>
      </w:r>
      <w:r w:rsidRPr="00861E38">
        <w:rPr>
          <w:rFonts w:ascii="Times New Roman" w:hAnsi="Times New Roman"/>
          <w:sz w:val="28"/>
          <w:szCs w:val="28"/>
        </w:rPr>
        <w:t>и</w:t>
      </w:r>
      <w:r w:rsidRPr="00861E38">
        <w:rPr>
          <w:rFonts w:ascii="Times New Roman" w:hAnsi="Times New Roman"/>
          <w:sz w:val="28"/>
          <w:szCs w:val="28"/>
        </w:rPr>
        <w:t>видуальных предпринимателей не должна превышать следующие предельные значения среднесписочной численности работников для каждой категории субъе</w:t>
      </w:r>
      <w:r w:rsidRPr="00861E38">
        <w:rPr>
          <w:rFonts w:ascii="Times New Roman" w:hAnsi="Times New Roman"/>
          <w:sz w:val="28"/>
          <w:szCs w:val="28"/>
        </w:rPr>
        <w:t>к</w:t>
      </w:r>
      <w:r w:rsidRPr="00861E38">
        <w:rPr>
          <w:rFonts w:ascii="Times New Roman" w:hAnsi="Times New Roman"/>
          <w:sz w:val="28"/>
          <w:szCs w:val="28"/>
        </w:rPr>
        <w:t>тов малого и среднего предприним</w:t>
      </w:r>
      <w:r w:rsidRPr="00861E38">
        <w:rPr>
          <w:rFonts w:ascii="Times New Roman" w:hAnsi="Times New Roman"/>
          <w:sz w:val="28"/>
          <w:szCs w:val="28"/>
        </w:rPr>
        <w:t>а</w:t>
      </w:r>
      <w:r w:rsidRPr="00861E38">
        <w:rPr>
          <w:rFonts w:ascii="Times New Roman" w:hAnsi="Times New Roman"/>
          <w:sz w:val="28"/>
          <w:szCs w:val="28"/>
        </w:rPr>
        <w:t>тельства: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 xml:space="preserve">а) </w:t>
      </w:r>
      <w:r w:rsidRPr="00861E38">
        <w:rPr>
          <w:rFonts w:ascii="Times New Roman" w:hAnsi="Times New Roman"/>
          <w:b/>
          <w:i/>
          <w:sz w:val="28"/>
          <w:szCs w:val="28"/>
        </w:rPr>
        <w:t xml:space="preserve">от </w:t>
      </w:r>
      <w:proofErr w:type="gramStart"/>
      <w:r w:rsidRPr="00041C70">
        <w:rPr>
          <w:rFonts w:ascii="Times New Roman" w:hAnsi="Times New Roman"/>
          <w:b/>
          <w:i/>
          <w:sz w:val="28"/>
          <w:szCs w:val="28"/>
        </w:rPr>
        <w:t xml:space="preserve">101 </w:t>
      </w:r>
      <w:r w:rsidRPr="00861E38">
        <w:rPr>
          <w:rFonts w:ascii="Times New Roman" w:hAnsi="Times New Roman"/>
          <w:b/>
          <w:i/>
          <w:sz w:val="28"/>
          <w:szCs w:val="28"/>
        </w:rPr>
        <w:t xml:space="preserve"> до</w:t>
      </w:r>
      <w:proofErr w:type="gramEnd"/>
      <w:r w:rsidRPr="00041C70">
        <w:rPr>
          <w:rFonts w:ascii="Times New Roman" w:hAnsi="Times New Roman"/>
          <w:b/>
          <w:i/>
          <w:sz w:val="28"/>
          <w:szCs w:val="28"/>
        </w:rPr>
        <w:t xml:space="preserve"> 250</w:t>
      </w:r>
      <w:r w:rsidRPr="00041C70">
        <w:rPr>
          <w:rFonts w:ascii="Times New Roman" w:hAnsi="Times New Roman"/>
          <w:sz w:val="28"/>
          <w:szCs w:val="28"/>
        </w:rPr>
        <w:t xml:space="preserve"> </w:t>
      </w:r>
      <w:r w:rsidRPr="00861E38">
        <w:rPr>
          <w:rFonts w:ascii="Times New Roman" w:hAnsi="Times New Roman"/>
          <w:sz w:val="28"/>
          <w:szCs w:val="28"/>
        </w:rPr>
        <w:t xml:space="preserve"> человек для средних предприятий;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 xml:space="preserve">б) </w:t>
      </w:r>
      <w:r w:rsidRPr="00861E38">
        <w:rPr>
          <w:rFonts w:ascii="Times New Roman" w:hAnsi="Times New Roman"/>
          <w:b/>
          <w:i/>
          <w:sz w:val="28"/>
          <w:szCs w:val="28"/>
        </w:rPr>
        <w:t>до</w:t>
      </w:r>
      <w:r w:rsidRPr="00041C70">
        <w:rPr>
          <w:rFonts w:ascii="Times New Roman" w:hAnsi="Times New Roman"/>
          <w:b/>
          <w:i/>
          <w:sz w:val="28"/>
          <w:szCs w:val="28"/>
        </w:rPr>
        <w:t>100</w:t>
      </w:r>
      <w:r w:rsidRPr="00041C70">
        <w:rPr>
          <w:rFonts w:ascii="Times New Roman" w:hAnsi="Times New Roman"/>
          <w:sz w:val="28"/>
          <w:szCs w:val="28"/>
        </w:rPr>
        <w:t xml:space="preserve"> </w:t>
      </w:r>
      <w:r w:rsidRPr="00861E38">
        <w:rPr>
          <w:rFonts w:ascii="Times New Roman" w:hAnsi="Times New Roman"/>
          <w:sz w:val="28"/>
          <w:szCs w:val="28"/>
        </w:rPr>
        <w:t>человек для малых предприятий; среди малых предприятий выделяю</w:t>
      </w:r>
      <w:r w:rsidRPr="00861E38">
        <w:rPr>
          <w:rFonts w:ascii="Times New Roman" w:hAnsi="Times New Roman"/>
          <w:sz w:val="28"/>
          <w:szCs w:val="28"/>
        </w:rPr>
        <w:t>т</w:t>
      </w:r>
      <w:r w:rsidRPr="00861E38">
        <w:rPr>
          <w:rFonts w:ascii="Times New Roman" w:hAnsi="Times New Roman"/>
          <w:sz w:val="28"/>
          <w:szCs w:val="28"/>
        </w:rPr>
        <w:t xml:space="preserve">ся </w:t>
      </w:r>
      <w:proofErr w:type="spellStart"/>
      <w:r w:rsidRPr="00861E3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861E38">
        <w:rPr>
          <w:rFonts w:ascii="Times New Roman" w:hAnsi="Times New Roman"/>
          <w:sz w:val="28"/>
          <w:szCs w:val="28"/>
        </w:rPr>
        <w:t xml:space="preserve"> - </w:t>
      </w:r>
      <w:r w:rsidRPr="00861E38">
        <w:rPr>
          <w:rFonts w:ascii="Times New Roman" w:hAnsi="Times New Roman"/>
          <w:b/>
          <w:i/>
          <w:sz w:val="28"/>
          <w:szCs w:val="28"/>
        </w:rPr>
        <w:t xml:space="preserve">до </w:t>
      </w:r>
      <w:r w:rsidRPr="00041C70">
        <w:rPr>
          <w:rFonts w:ascii="Times New Roman" w:hAnsi="Times New Roman"/>
          <w:b/>
          <w:i/>
          <w:sz w:val="28"/>
          <w:szCs w:val="28"/>
        </w:rPr>
        <w:t>15</w:t>
      </w:r>
      <w:r w:rsidRPr="00041C70">
        <w:rPr>
          <w:rFonts w:ascii="Times New Roman" w:hAnsi="Times New Roman"/>
          <w:sz w:val="28"/>
          <w:szCs w:val="28"/>
        </w:rPr>
        <w:t xml:space="preserve"> </w:t>
      </w:r>
      <w:r w:rsidRPr="00861E38">
        <w:rPr>
          <w:rFonts w:ascii="Times New Roman" w:hAnsi="Times New Roman"/>
          <w:sz w:val="28"/>
          <w:szCs w:val="28"/>
        </w:rPr>
        <w:t>человек;</w:t>
      </w:r>
    </w:p>
    <w:p w:rsidR="00F809B6" w:rsidRPr="00041C70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lastRenderedPageBreak/>
        <w:t>3) доход хозяйственных обществ, хозяйственных партнерств, производстве</w:t>
      </w:r>
      <w:r w:rsidRPr="00861E38">
        <w:rPr>
          <w:rFonts w:ascii="Times New Roman" w:hAnsi="Times New Roman"/>
          <w:sz w:val="28"/>
          <w:szCs w:val="28"/>
        </w:rPr>
        <w:t>н</w:t>
      </w:r>
      <w:r w:rsidRPr="00861E38">
        <w:rPr>
          <w:rFonts w:ascii="Times New Roman" w:hAnsi="Times New Roman"/>
          <w:sz w:val="28"/>
          <w:szCs w:val="28"/>
        </w:rPr>
        <w:t>ных кооперативов, потребительских кооперативов, крестьянских (фермерских) х</w:t>
      </w:r>
      <w:r w:rsidRPr="00861E38">
        <w:rPr>
          <w:rFonts w:ascii="Times New Roman" w:hAnsi="Times New Roman"/>
          <w:sz w:val="28"/>
          <w:szCs w:val="28"/>
        </w:rPr>
        <w:t>о</w:t>
      </w:r>
      <w:r w:rsidRPr="00861E38">
        <w:rPr>
          <w:rFonts w:ascii="Times New Roman" w:hAnsi="Times New Roman"/>
          <w:sz w:val="28"/>
          <w:szCs w:val="28"/>
        </w:rPr>
        <w:t>зяйств и индивидуальных предпринимателей, полученный от осуществления пре</w:t>
      </w:r>
      <w:r w:rsidRPr="00861E38">
        <w:rPr>
          <w:rFonts w:ascii="Times New Roman" w:hAnsi="Times New Roman"/>
          <w:sz w:val="28"/>
          <w:szCs w:val="28"/>
        </w:rPr>
        <w:t>д</w:t>
      </w:r>
      <w:r w:rsidRPr="00861E38">
        <w:rPr>
          <w:rFonts w:ascii="Times New Roman" w:hAnsi="Times New Roman"/>
          <w:sz w:val="28"/>
          <w:szCs w:val="28"/>
        </w:rPr>
        <w:t xml:space="preserve">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r w:rsidRPr="00225FCD">
        <w:rPr>
          <w:rFonts w:ascii="Times New Roman" w:hAnsi="Times New Roman"/>
          <w:sz w:val="28"/>
          <w:szCs w:val="28"/>
        </w:rPr>
        <w:t>предельные знач</w:t>
      </w:r>
      <w:r w:rsidRPr="00225FCD">
        <w:rPr>
          <w:rFonts w:ascii="Times New Roman" w:hAnsi="Times New Roman"/>
          <w:sz w:val="28"/>
          <w:szCs w:val="28"/>
        </w:rPr>
        <w:t>е</w:t>
      </w:r>
      <w:r w:rsidRPr="00225FCD">
        <w:rPr>
          <w:rFonts w:ascii="Times New Roman" w:hAnsi="Times New Roman"/>
          <w:sz w:val="28"/>
          <w:szCs w:val="28"/>
        </w:rPr>
        <w:t>ния, устано</w:t>
      </w:r>
      <w:r w:rsidRPr="00225FCD">
        <w:rPr>
          <w:rFonts w:ascii="Times New Roman" w:hAnsi="Times New Roman"/>
          <w:sz w:val="28"/>
          <w:szCs w:val="28"/>
        </w:rPr>
        <w:t>в</w:t>
      </w:r>
      <w:r w:rsidRPr="00225FCD">
        <w:rPr>
          <w:rFonts w:ascii="Times New Roman" w:hAnsi="Times New Roman"/>
          <w:sz w:val="28"/>
          <w:szCs w:val="28"/>
        </w:rPr>
        <w:t>ленные Правительством Российской Федерации для ка</w:t>
      </w:r>
      <w:r w:rsidRPr="00861E38">
        <w:rPr>
          <w:rFonts w:ascii="Times New Roman" w:hAnsi="Times New Roman"/>
          <w:sz w:val="28"/>
          <w:szCs w:val="28"/>
        </w:rPr>
        <w:t>ждой категории субъектов малого и среднего предпринимательства.</w:t>
      </w:r>
    </w:p>
    <w:p w:rsidR="00F809B6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041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01 августа 2016 года </w:t>
      </w:r>
      <w:proofErr w:type="gramStart"/>
      <w:r>
        <w:rPr>
          <w:rFonts w:ascii="Times New Roman" w:hAnsi="Times New Roman"/>
          <w:sz w:val="28"/>
          <w:szCs w:val="28"/>
        </w:rPr>
        <w:t>установлены  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предельные значения:  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proofErr w:type="spellStart"/>
      <w:r w:rsidRPr="00861E38">
        <w:rPr>
          <w:rFonts w:ascii="Times New Roman" w:hAnsi="Times New Roman"/>
          <w:sz w:val="28"/>
          <w:szCs w:val="28"/>
        </w:rPr>
        <w:t>микр</w:t>
      </w:r>
      <w:r w:rsidRPr="00861E38">
        <w:rPr>
          <w:rFonts w:ascii="Times New Roman" w:hAnsi="Times New Roman"/>
          <w:sz w:val="28"/>
          <w:szCs w:val="28"/>
        </w:rPr>
        <w:t>о</w:t>
      </w:r>
      <w:r w:rsidRPr="00861E38">
        <w:rPr>
          <w:rFonts w:ascii="Times New Roman" w:hAnsi="Times New Roman"/>
          <w:sz w:val="28"/>
          <w:szCs w:val="28"/>
        </w:rPr>
        <w:t>предприятия</w:t>
      </w:r>
      <w:proofErr w:type="spellEnd"/>
      <w:r w:rsidRPr="00861E38">
        <w:rPr>
          <w:rFonts w:ascii="Times New Roman" w:hAnsi="Times New Roman"/>
          <w:sz w:val="28"/>
          <w:szCs w:val="28"/>
        </w:rPr>
        <w:t xml:space="preserve"> - 120 млн. рублей;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>малые предприятия - 800 млн. рублей;</w:t>
      </w:r>
    </w:p>
    <w:p w:rsidR="00F809B6" w:rsidRPr="00861E38" w:rsidRDefault="00F809B6" w:rsidP="00F809B6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861E38">
        <w:rPr>
          <w:rFonts w:ascii="Times New Roman" w:hAnsi="Times New Roman"/>
          <w:sz w:val="28"/>
          <w:szCs w:val="28"/>
        </w:rPr>
        <w:t>средние предприятия - 2 млрд. рублей.</w:t>
      </w:r>
    </w:p>
    <w:p w:rsidR="00F809B6" w:rsidRPr="00AA7FE9" w:rsidRDefault="00F809B6" w:rsidP="00F809B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3EE2">
        <w:rPr>
          <w:rFonts w:ascii="Times New Roman" w:hAnsi="Times New Roman" w:cs="Times New Roman"/>
          <w:sz w:val="28"/>
          <w:szCs w:val="28"/>
        </w:rPr>
        <w:t>Категория субъекта малого или среднего предпринимательства определяется в соответствии с наибольшим по 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EE2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AA7FE9">
        <w:t xml:space="preserve"> </w:t>
      </w:r>
      <w:r w:rsidRPr="00AA7FE9">
        <w:rPr>
          <w:rFonts w:ascii="Times New Roman" w:hAnsi="Times New Roman" w:cs="Times New Roman"/>
          <w:sz w:val="28"/>
          <w:szCs w:val="28"/>
        </w:rPr>
        <w:t>установле</w:t>
      </w:r>
      <w:r w:rsidRPr="00AA7FE9">
        <w:rPr>
          <w:rFonts w:ascii="Times New Roman" w:hAnsi="Times New Roman" w:cs="Times New Roman"/>
          <w:sz w:val="28"/>
          <w:szCs w:val="28"/>
        </w:rPr>
        <w:t>н</w:t>
      </w:r>
      <w:r w:rsidRPr="00AA7FE9">
        <w:rPr>
          <w:rFonts w:ascii="Times New Roman" w:hAnsi="Times New Roman" w:cs="Times New Roman"/>
          <w:sz w:val="28"/>
          <w:szCs w:val="28"/>
        </w:rPr>
        <w:t>ным пунктами 2 и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7FE9">
        <w:rPr>
          <w:rFonts w:ascii="Times New Roman" w:hAnsi="Times New Roman" w:cs="Times New Roman"/>
          <w:sz w:val="28"/>
          <w:szCs w:val="28"/>
        </w:rPr>
        <w:t>Категория субъекта малого или среднего предпринимател</w:t>
      </w:r>
      <w:r w:rsidRPr="00AA7FE9">
        <w:rPr>
          <w:rFonts w:ascii="Times New Roman" w:hAnsi="Times New Roman" w:cs="Times New Roman"/>
          <w:sz w:val="28"/>
          <w:szCs w:val="28"/>
        </w:rPr>
        <w:t>ь</w:t>
      </w:r>
      <w:r w:rsidRPr="00AA7FE9">
        <w:rPr>
          <w:rFonts w:ascii="Times New Roman" w:hAnsi="Times New Roman" w:cs="Times New Roman"/>
          <w:sz w:val="28"/>
          <w:szCs w:val="28"/>
        </w:rPr>
        <w:t>ства изменяется только в случае, если предельные значения выше или ниже предельных знач</w:t>
      </w:r>
      <w:r>
        <w:rPr>
          <w:rFonts w:ascii="Times New Roman" w:hAnsi="Times New Roman" w:cs="Times New Roman"/>
          <w:sz w:val="28"/>
          <w:szCs w:val="28"/>
        </w:rPr>
        <w:t>ений, указанных в пунктах 2 и 3</w:t>
      </w:r>
      <w:r w:rsidRPr="00AA7FE9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AA7FE9">
        <w:rPr>
          <w:rFonts w:ascii="Times New Roman" w:hAnsi="Times New Roman" w:cs="Times New Roman"/>
          <w:sz w:val="28"/>
          <w:szCs w:val="28"/>
        </w:rPr>
        <w:t xml:space="preserve"> календарных лет, следующих один за др</w:t>
      </w:r>
      <w:r w:rsidRPr="00AA7FE9">
        <w:rPr>
          <w:rFonts w:ascii="Times New Roman" w:hAnsi="Times New Roman" w:cs="Times New Roman"/>
          <w:sz w:val="28"/>
          <w:szCs w:val="28"/>
        </w:rPr>
        <w:t>у</w:t>
      </w:r>
      <w:r w:rsidRPr="00AA7FE9">
        <w:rPr>
          <w:rFonts w:ascii="Times New Roman" w:hAnsi="Times New Roman" w:cs="Times New Roman"/>
          <w:sz w:val="28"/>
          <w:szCs w:val="28"/>
        </w:rPr>
        <w:t>гим.</w:t>
      </w:r>
    </w:p>
    <w:p w:rsidR="00563EF0" w:rsidRDefault="00F809B6"/>
    <w:sectPr w:rsidR="0056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21"/>
    <w:rsid w:val="006420E2"/>
    <w:rsid w:val="006E1421"/>
    <w:rsid w:val="008906EE"/>
    <w:rsid w:val="00F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4F4EE-BCFA-46E2-BAD0-35DF937A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oksivanova</dc:creator>
  <cp:keywords/>
  <dc:description/>
  <cp:lastModifiedBy>oksivanova</cp:lastModifiedBy>
  <cp:revision>2</cp:revision>
  <dcterms:created xsi:type="dcterms:W3CDTF">2021-01-12T19:55:00Z</dcterms:created>
  <dcterms:modified xsi:type="dcterms:W3CDTF">2021-01-12T19:55:00Z</dcterms:modified>
</cp:coreProperties>
</file>