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3" w:rsidRDefault="00C15D43" w:rsidP="00C15D43">
      <w:pPr>
        <w:jc w:val="center"/>
        <w:rPr>
          <w:bCs/>
        </w:rPr>
      </w:pPr>
      <w:r>
        <w:rPr>
          <w:bCs/>
        </w:rPr>
        <w:t xml:space="preserve">Тема </w:t>
      </w:r>
      <w:r w:rsidRPr="00DD5459">
        <w:rPr>
          <w:bCs/>
        </w:rPr>
        <w:t xml:space="preserve"> «</w:t>
      </w:r>
      <w:r w:rsidRPr="00DD5459">
        <w:t>Современная физика как фундаментальная основа современной техники</w:t>
      </w:r>
      <w:r w:rsidRPr="00DD5459">
        <w:rPr>
          <w:bCs/>
        </w:rPr>
        <w:t>»</w:t>
      </w:r>
    </w:p>
    <w:p w:rsidR="00C15D43" w:rsidRDefault="00C15D43" w:rsidP="00C15D43">
      <w:pPr>
        <w:jc w:val="both"/>
        <w:rPr>
          <w:bCs/>
        </w:rPr>
      </w:pPr>
    </w:p>
    <w:p w:rsidR="00C15D43" w:rsidRPr="00F6727C" w:rsidRDefault="00C15D43" w:rsidP="00C15D43">
      <w:pPr>
        <w:jc w:val="both"/>
        <w:rPr>
          <w:b/>
          <w:bCs/>
        </w:rPr>
      </w:pPr>
    </w:p>
    <w:p w:rsidR="00C15D43" w:rsidRDefault="00C15D43" w:rsidP="00C15D43">
      <w:pPr>
        <w:numPr>
          <w:ilvl w:val="0"/>
          <w:numId w:val="1"/>
        </w:numPr>
        <w:jc w:val="both"/>
      </w:pPr>
      <w:r>
        <w:t xml:space="preserve">Развитие и достижения перспективы в области квантовой электроники. 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ядерной энергетики.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микроэлектроники.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волоконной оптической связи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высокотемпературной сверхпроводимости.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Транспорт будущего.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автоматизированных систем управления.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космонавтики.</w:t>
      </w:r>
    </w:p>
    <w:p w:rsidR="00C15D43" w:rsidRDefault="00C15D43" w:rsidP="00C15D43">
      <w:pPr>
        <w:numPr>
          <w:ilvl w:val="0"/>
          <w:numId w:val="1"/>
        </w:numPr>
        <w:jc w:val="both"/>
      </w:pPr>
      <w:r>
        <w:t>Развитие и достижения перспективы в области современного материаловедения и машиностроения.</w:t>
      </w:r>
    </w:p>
    <w:p w:rsidR="00C15D43" w:rsidRPr="0083435F" w:rsidRDefault="00C15D43" w:rsidP="00C15D43">
      <w:pPr>
        <w:numPr>
          <w:ilvl w:val="0"/>
          <w:numId w:val="1"/>
        </w:numPr>
        <w:jc w:val="both"/>
        <w:rPr>
          <w:b/>
          <w:bCs/>
        </w:rPr>
      </w:pPr>
      <w:proofErr w:type="spellStart"/>
      <w:r>
        <w:t>Нанотехнология</w:t>
      </w:r>
      <w:proofErr w:type="spellEnd"/>
      <w:r>
        <w:t>.</w:t>
      </w:r>
    </w:p>
    <w:p w:rsidR="000501EB" w:rsidRDefault="000501EB"/>
    <w:sectPr w:rsidR="000501EB" w:rsidSect="0005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15E"/>
    <w:multiLevelType w:val="hybridMultilevel"/>
    <w:tmpl w:val="52305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43"/>
    <w:rsid w:val="000501EB"/>
    <w:rsid w:val="00C1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2020-12-16T05:10:00Z</dcterms:created>
  <dcterms:modified xsi:type="dcterms:W3CDTF">2020-12-16T05:10:00Z</dcterms:modified>
</cp:coreProperties>
</file>