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0D43C" w14:textId="719DDD59" w:rsidR="00EA04A7" w:rsidRDefault="002618B9">
      <w:pPr>
        <w:rPr>
          <w:rFonts w:ascii="Times New Roman" w:hAnsi="Times New Roman" w:cs="Times New Roman"/>
          <w:sz w:val="24"/>
          <w:szCs w:val="24"/>
        </w:rPr>
      </w:pPr>
      <w:r w:rsidRPr="002618B9">
        <w:rPr>
          <w:rFonts w:ascii="Times New Roman" w:hAnsi="Times New Roman" w:cs="Times New Roman"/>
          <w:sz w:val="24"/>
          <w:szCs w:val="24"/>
        </w:rPr>
        <w:t>Дополнение к теме 13 «Эмоции и чувства»</w:t>
      </w:r>
    </w:p>
    <w:p w14:paraId="50419199" w14:textId="7E7B7491" w:rsidR="002618B9" w:rsidRDefault="002618B9">
      <w:pPr>
        <w:rPr>
          <w:rFonts w:ascii="Times New Roman" w:hAnsi="Times New Roman" w:cs="Times New Roman"/>
          <w:sz w:val="24"/>
          <w:szCs w:val="24"/>
        </w:rPr>
      </w:pPr>
    </w:p>
    <w:p w14:paraId="6133E4A5" w14:textId="7E871F5A" w:rsidR="002618B9" w:rsidRDefault="00261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Эмоции чувства проявляются на трех уровнях:</w:t>
      </w:r>
    </w:p>
    <w:p w14:paraId="20CAC153" w14:textId="420A5BB7" w:rsidR="002618B9" w:rsidRDefault="00261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уровень органической чувствительности (элементарные физические чувствования – голод, жажда, сон и др.)</w:t>
      </w:r>
    </w:p>
    <w:p w14:paraId="226D4C68" w14:textId="3E65E896" w:rsidR="002618B9" w:rsidRDefault="00261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предметный уровень (проявляется в предметном восприятии и предметном действии)</w:t>
      </w:r>
    </w:p>
    <w:p w14:paraId="669885DA" w14:textId="68AB6095" w:rsidR="002618B9" w:rsidRDefault="00261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мировоззренческий уровень</w:t>
      </w:r>
    </w:p>
    <w:p w14:paraId="61DD8CF3" w14:textId="0B752537" w:rsidR="002618B9" w:rsidRDefault="002618B9">
      <w:pPr>
        <w:rPr>
          <w:rFonts w:ascii="Times New Roman" w:hAnsi="Times New Roman" w:cs="Times New Roman"/>
          <w:sz w:val="24"/>
          <w:szCs w:val="24"/>
        </w:rPr>
      </w:pPr>
    </w:p>
    <w:p w14:paraId="282167C7" w14:textId="4407034E" w:rsidR="002618B9" w:rsidRDefault="00261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Какому уровню соответствует фраза «Путь к сердцу мужчины идет через желудок»</w:t>
      </w:r>
      <w:r w:rsidR="001E4FB6">
        <w:rPr>
          <w:rFonts w:ascii="Times New Roman" w:hAnsi="Times New Roman" w:cs="Times New Roman"/>
          <w:sz w:val="24"/>
          <w:szCs w:val="24"/>
        </w:rPr>
        <w:t>?</w:t>
      </w:r>
    </w:p>
    <w:p w14:paraId="12A53E32" w14:textId="6D12176B" w:rsidR="002618B9" w:rsidRDefault="00261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Какому уровню соответствует поговорка «С милым – рай в шалаше»</w:t>
      </w:r>
      <w:r w:rsidR="001E4FB6">
        <w:rPr>
          <w:rFonts w:ascii="Times New Roman" w:hAnsi="Times New Roman" w:cs="Times New Roman"/>
          <w:sz w:val="24"/>
          <w:szCs w:val="24"/>
        </w:rPr>
        <w:t>?</w:t>
      </w:r>
    </w:p>
    <w:p w14:paraId="00B18334" w14:textId="6B68DB57" w:rsidR="002618B9" w:rsidRDefault="00261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Какому уровню соответствуют субъекты, один любит жареную картошку и салом, а друго – терпеть не может</w:t>
      </w:r>
      <w:r w:rsidR="001E4FB6">
        <w:rPr>
          <w:rFonts w:ascii="Times New Roman" w:hAnsi="Times New Roman" w:cs="Times New Roman"/>
          <w:sz w:val="24"/>
          <w:szCs w:val="24"/>
        </w:rPr>
        <w:t>?</w:t>
      </w:r>
    </w:p>
    <w:p w14:paraId="0A97F628" w14:textId="70F7DD30" w:rsidR="002618B9" w:rsidRDefault="00261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каких уровнях идет речь, когда женщины не любят долго рассматривать товар в строительных магазинах и супермаркетах, но готовы долго рассматривать ткани, бижутерию, косметику в соответствующих бутиках и магазинах</w:t>
      </w:r>
      <w:r w:rsidR="001E4FB6">
        <w:rPr>
          <w:rFonts w:ascii="Times New Roman" w:hAnsi="Times New Roman" w:cs="Times New Roman"/>
          <w:sz w:val="24"/>
          <w:szCs w:val="24"/>
        </w:rPr>
        <w:t>?</w:t>
      </w:r>
    </w:p>
    <w:p w14:paraId="092BDA2F" w14:textId="6FED6F2C" w:rsidR="002618B9" w:rsidRDefault="00261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хотим найти общий язык с субъектом взаимодействия, то о каком (каки</w:t>
      </w:r>
      <w:r w:rsidR="001E4FB6">
        <w:rPr>
          <w:rFonts w:ascii="Times New Roman" w:hAnsi="Times New Roman" w:cs="Times New Roman"/>
          <w:sz w:val="24"/>
          <w:szCs w:val="24"/>
        </w:rPr>
        <w:t>) уровне (уровнях) идет речь?</w:t>
      </w:r>
    </w:p>
    <w:p w14:paraId="02CEEB31" w14:textId="45D374AD" w:rsidR="001E4FB6" w:rsidRPr="002618B9" w:rsidRDefault="001E4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каких или каком уровнях построены учебные занятия в ВУЗе?</w:t>
      </w:r>
    </w:p>
    <w:sectPr w:rsidR="001E4FB6" w:rsidRPr="0026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A7"/>
    <w:rsid w:val="001E4FB6"/>
    <w:rsid w:val="002618B9"/>
    <w:rsid w:val="00EA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8319"/>
  <w15:chartTrackingRefBased/>
  <w15:docId w15:val="{D2FA36AE-6250-4250-96C1-2FAF92E2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Савин</dc:creator>
  <cp:keywords/>
  <dc:description/>
  <cp:lastModifiedBy>Юрий Савин</cp:lastModifiedBy>
  <cp:revision>2</cp:revision>
  <dcterms:created xsi:type="dcterms:W3CDTF">2020-11-18T07:32:00Z</dcterms:created>
  <dcterms:modified xsi:type="dcterms:W3CDTF">2020-11-18T07:44:00Z</dcterms:modified>
</cp:coreProperties>
</file>