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3D72" w14:textId="77777777" w:rsidR="000172D9" w:rsidRPr="00D80E35" w:rsidRDefault="000172D9" w:rsidP="000172D9">
      <w:pPr>
        <w:pStyle w:val="2"/>
      </w:pPr>
      <w:bookmarkStart w:id="0" w:name="_Toc414517508"/>
      <w:bookmarkStart w:id="1" w:name="_Toc414517846"/>
      <w:r w:rsidRPr="00D80E35">
        <w:t>Систематика микроорганизмов</w:t>
      </w:r>
      <w:bookmarkEnd w:id="0"/>
      <w:bookmarkEnd w:id="1"/>
    </w:p>
    <w:p w14:paraId="119F3FAB" w14:textId="77777777" w:rsidR="000172D9" w:rsidRPr="007A34DD" w:rsidRDefault="000172D9" w:rsidP="000172D9">
      <w:pPr>
        <w:pStyle w:val="a3"/>
        <w:rPr>
          <w:sz w:val="28"/>
          <w:szCs w:val="28"/>
        </w:rPr>
      </w:pPr>
      <w:r w:rsidRPr="007A34DD">
        <w:rPr>
          <w:sz w:val="28"/>
          <w:szCs w:val="28"/>
        </w:rPr>
        <w:t>Объектом исследования микробиологии являются микроорганизмы, которые не представляют собой единой систематической группы. Однако их объединяют свойственные им микроскопические размеры клетки, быстрота размножения, о</w:t>
      </w:r>
      <w:r w:rsidRPr="007A34DD">
        <w:rPr>
          <w:sz w:val="28"/>
          <w:szCs w:val="28"/>
        </w:rPr>
        <w:t>д</w:t>
      </w:r>
      <w:r w:rsidRPr="007A34DD">
        <w:rPr>
          <w:sz w:val="28"/>
          <w:szCs w:val="28"/>
        </w:rPr>
        <w:t>нотипная техника изучения и культивирования.</w:t>
      </w:r>
    </w:p>
    <w:p w14:paraId="255A4356" w14:textId="77777777" w:rsidR="000172D9" w:rsidRPr="000F36D0" w:rsidRDefault="000172D9" w:rsidP="000172D9">
      <w:pPr>
        <w:pStyle w:val="a3"/>
        <w:rPr>
          <w:spacing w:val="-6"/>
          <w:sz w:val="28"/>
          <w:szCs w:val="28"/>
        </w:rPr>
      </w:pPr>
      <w:r w:rsidRPr="007A34DD">
        <w:rPr>
          <w:sz w:val="28"/>
          <w:szCs w:val="28"/>
        </w:rPr>
        <w:t xml:space="preserve">Микроорганизмы по клеточной организации разделяются на два царства: прокариоты </w:t>
      </w:r>
      <w:proofErr w:type="spellStart"/>
      <w:r w:rsidRPr="007A34DD">
        <w:rPr>
          <w:sz w:val="28"/>
          <w:szCs w:val="28"/>
        </w:rPr>
        <w:t>Procaryotae</w:t>
      </w:r>
      <w:proofErr w:type="spellEnd"/>
      <w:r w:rsidRPr="007A34DD">
        <w:rPr>
          <w:sz w:val="28"/>
          <w:szCs w:val="28"/>
        </w:rPr>
        <w:t xml:space="preserve"> (доядерные) и эукариоты </w:t>
      </w:r>
      <w:proofErr w:type="spellStart"/>
      <w:r w:rsidRPr="007A34DD">
        <w:rPr>
          <w:sz w:val="28"/>
          <w:szCs w:val="28"/>
        </w:rPr>
        <w:t>Eucaryotae</w:t>
      </w:r>
      <w:proofErr w:type="spellEnd"/>
      <w:r w:rsidRPr="007A34DD">
        <w:rPr>
          <w:sz w:val="28"/>
          <w:szCs w:val="28"/>
        </w:rPr>
        <w:t xml:space="preserve"> (ядерные). Необх</w:t>
      </w:r>
      <w:r w:rsidRPr="007A34DD">
        <w:rPr>
          <w:sz w:val="28"/>
          <w:szCs w:val="28"/>
        </w:rPr>
        <w:t>о</w:t>
      </w:r>
      <w:r w:rsidRPr="007A34DD">
        <w:rPr>
          <w:sz w:val="28"/>
          <w:szCs w:val="28"/>
        </w:rPr>
        <w:t xml:space="preserve">димо хорошо знать их основные отличительные признаки. </w:t>
      </w:r>
      <w:r w:rsidRPr="007A34DD">
        <w:rPr>
          <w:spacing w:val="-6"/>
          <w:sz w:val="28"/>
          <w:szCs w:val="28"/>
        </w:rPr>
        <w:t>Основанием для систематизации и классификации микробов царства прокариот служат их морфологические признаки, физиологические свойства, генотипические связи. Следует знать методы систематики, таксономические категории, вид как осно</w:t>
      </w:r>
      <w:r w:rsidRPr="007A34DD">
        <w:rPr>
          <w:spacing w:val="-6"/>
          <w:sz w:val="28"/>
          <w:szCs w:val="28"/>
        </w:rPr>
        <w:t>в</w:t>
      </w:r>
      <w:r w:rsidRPr="007A34DD">
        <w:rPr>
          <w:spacing w:val="-6"/>
          <w:sz w:val="28"/>
          <w:szCs w:val="28"/>
        </w:rPr>
        <w:t>ной таксон микробов, понятие о чистой культуре, клоне, штамме микр</w:t>
      </w:r>
      <w:r w:rsidRPr="007A34DD">
        <w:rPr>
          <w:spacing w:val="-6"/>
          <w:sz w:val="28"/>
          <w:szCs w:val="28"/>
        </w:rPr>
        <w:t>о</w:t>
      </w:r>
      <w:r w:rsidRPr="007A34DD">
        <w:rPr>
          <w:spacing w:val="-6"/>
          <w:sz w:val="28"/>
          <w:szCs w:val="28"/>
        </w:rPr>
        <w:t xml:space="preserve">организмов. Познакомьтесь с генотипической и фенотипической характеристикой вида, </w:t>
      </w:r>
      <w:r w:rsidRPr="008F0F31">
        <w:rPr>
          <w:spacing w:val="-6"/>
          <w:sz w:val="28"/>
          <w:szCs w:val="28"/>
        </w:rPr>
        <w:t>инфрапо</w:t>
      </w:r>
      <w:r w:rsidRPr="008F0F31">
        <w:rPr>
          <w:spacing w:val="-6"/>
          <w:sz w:val="28"/>
          <w:szCs w:val="28"/>
        </w:rPr>
        <w:t>д</w:t>
      </w:r>
      <w:r w:rsidRPr="008F0F31">
        <w:rPr>
          <w:spacing w:val="-6"/>
          <w:sz w:val="28"/>
          <w:szCs w:val="28"/>
        </w:rPr>
        <w:t>видовыми таксонами (</w:t>
      </w:r>
      <w:proofErr w:type="spellStart"/>
      <w:r w:rsidRPr="008F0F31">
        <w:rPr>
          <w:spacing w:val="-6"/>
          <w:sz w:val="28"/>
          <w:szCs w:val="28"/>
        </w:rPr>
        <w:t>биовар</w:t>
      </w:r>
      <w:proofErr w:type="spellEnd"/>
      <w:r w:rsidRPr="008F0F31">
        <w:rPr>
          <w:spacing w:val="-6"/>
          <w:sz w:val="28"/>
          <w:szCs w:val="28"/>
        </w:rPr>
        <w:t xml:space="preserve">, </w:t>
      </w:r>
      <w:proofErr w:type="spellStart"/>
      <w:r w:rsidRPr="008F0F31">
        <w:rPr>
          <w:spacing w:val="-6"/>
          <w:sz w:val="28"/>
          <w:szCs w:val="28"/>
        </w:rPr>
        <w:t>фаговар</w:t>
      </w:r>
      <w:proofErr w:type="spellEnd"/>
      <w:r w:rsidRPr="008F0F31">
        <w:rPr>
          <w:spacing w:val="-6"/>
          <w:sz w:val="28"/>
          <w:szCs w:val="28"/>
        </w:rPr>
        <w:t xml:space="preserve">, </w:t>
      </w:r>
      <w:proofErr w:type="spellStart"/>
      <w:r w:rsidRPr="008F0F31">
        <w:rPr>
          <w:spacing w:val="-6"/>
          <w:sz w:val="28"/>
          <w:szCs w:val="28"/>
        </w:rPr>
        <w:t>хемовар</w:t>
      </w:r>
      <w:proofErr w:type="spellEnd"/>
      <w:r w:rsidRPr="008F0F31">
        <w:rPr>
          <w:spacing w:val="-6"/>
          <w:sz w:val="28"/>
          <w:szCs w:val="28"/>
        </w:rPr>
        <w:t xml:space="preserve">, </w:t>
      </w:r>
      <w:proofErr w:type="spellStart"/>
      <w:r w:rsidRPr="008F0F31">
        <w:rPr>
          <w:spacing w:val="-6"/>
          <w:sz w:val="28"/>
          <w:szCs w:val="28"/>
        </w:rPr>
        <w:t>морфовар</w:t>
      </w:r>
      <w:proofErr w:type="spellEnd"/>
      <w:r w:rsidRPr="008F0F31">
        <w:rPr>
          <w:spacing w:val="-6"/>
          <w:sz w:val="28"/>
          <w:szCs w:val="28"/>
        </w:rPr>
        <w:t xml:space="preserve">, </w:t>
      </w:r>
      <w:proofErr w:type="spellStart"/>
      <w:r w:rsidRPr="008F0F31">
        <w:rPr>
          <w:spacing w:val="-6"/>
          <w:sz w:val="28"/>
          <w:szCs w:val="28"/>
        </w:rPr>
        <w:t>патовар</w:t>
      </w:r>
      <w:proofErr w:type="spellEnd"/>
      <w:r w:rsidRPr="008F0F31">
        <w:rPr>
          <w:spacing w:val="-6"/>
          <w:sz w:val="28"/>
          <w:szCs w:val="28"/>
        </w:rPr>
        <w:t>, серовар). Разб</w:t>
      </w:r>
      <w:r w:rsidRPr="008F0F31">
        <w:rPr>
          <w:spacing w:val="-6"/>
          <w:sz w:val="28"/>
          <w:szCs w:val="28"/>
        </w:rPr>
        <w:t>е</w:t>
      </w:r>
      <w:r w:rsidRPr="008F0F31">
        <w:rPr>
          <w:spacing w:val="-6"/>
          <w:sz w:val="28"/>
          <w:szCs w:val="28"/>
        </w:rPr>
        <w:t xml:space="preserve">ритесь с принципами современной классификации бактерий </w:t>
      </w:r>
      <w:proofErr w:type="gramStart"/>
      <w:r w:rsidRPr="008F0F31">
        <w:rPr>
          <w:spacing w:val="-6"/>
          <w:sz w:val="28"/>
          <w:szCs w:val="28"/>
        </w:rPr>
        <w:t>по Берги</w:t>
      </w:r>
      <w:proofErr w:type="gramEnd"/>
      <w:r w:rsidRPr="008F0F31">
        <w:rPr>
          <w:spacing w:val="-6"/>
          <w:sz w:val="28"/>
          <w:szCs w:val="28"/>
        </w:rPr>
        <w:t>.</w:t>
      </w:r>
    </w:p>
    <w:p w14:paraId="12D60746" w14:textId="77777777" w:rsidR="000172D9" w:rsidRPr="007A34DD" w:rsidRDefault="000172D9" w:rsidP="000172D9">
      <w:pPr>
        <w:pStyle w:val="a3"/>
        <w:spacing w:before="240" w:after="120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для самоподготовки</w:t>
      </w:r>
    </w:p>
    <w:p w14:paraId="37E1B16B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Положение микроорганизмов в природе. Прокариоты. Эукариоты</w:t>
      </w:r>
      <w:proofErr w:type="gramStart"/>
      <w:r w:rsidRPr="007A34DD">
        <w:rPr>
          <w:sz w:val="28"/>
          <w:szCs w:val="28"/>
        </w:rPr>
        <w:t>. .</w:t>
      </w:r>
      <w:proofErr w:type="gramEnd"/>
    </w:p>
    <w:p w14:paraId="6860170E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Основные отличия эукариотической и прокариотической кл</w:t>
      </w:r>
      <w:r w:rsidRPr="007A34DD">
        <w:rPr>
          <w:sz w:val="28"/>
          <w:szCs w:val="28"/>
        </w:rPr>
        <w:t>е</w:t>
      </w:r>
      <w:r w:rsidRPr="007A34DD">
        <w:rPr>
          <w:sz w:val="28"/>
          <w:szCs w:val="28"/>
        </w:rPr>
        <w:t>ток.</w:t>
      </w:r>
    </w:p>
    <w:p w14:paraId="49617556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Понятие о систематике и классификации микроорганизмов.</w:t>
      </w:r>
    </w:p>
    <w:p w14:paraId="3ADF4ABF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Методы систематики.</w:t>
      </w:r>
    </w:p>
    <w:p w14:paraId="23434772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Номенклатура микробов. </w:t>
      </w:r>
    </w:p>
    <w:p w14:paraId="6718B3E2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Признаки, лежащие в основе классификации микроорганизмов.</w:t>
      </w:r>
    </w:p>
    <w:p w14:paraId="39B9CC47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Таксономические категории. Вид - как основная таксономическая единица. Генотипическая и фенотипическая характерист</w:t>
      </w:r>
      <w:r w:rsidRPr="007A34DD">
        <w:rPr>
          <w:sz w:val="28"/>
          <w:szCs w:val="28"/>
        </w:rPr>
        <w:t>и</w:t>
      </w:r>
      <w:r w:rsidRPr="007A34DD">
        <w:rPr>
          <w:sz w:val="28"/>
          <w:szCs w:val="28"/>
        </w:rPr>
        <w:t xml:space="preserve">ка вида. </w:t>
      </w:r>
    </w:p>
    <w:p w14:paraId="27DE9E34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Инфраподвидовые таксоны.</w:t>
      </w:r>
    </w:p>
    <w:p w14:paraId="226805A3" w14:textId="77777777" w:rsidR="000172D9" w:rsidRPr="007A34DD" w:rsidRDefault="000172D9" w:rsidP="0001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Принципы современной классификации бактерий по </w:t>
      </w:r>
      <w:proofErr w:type="spellStart"/>
      <w:r w:rsidRPr="007A34DD">
        <w:rPr>
          <w:sz w:val="28"/>
          <w:szCs w:val="28"/>
        </w:rPr>
        <w:t>Берджи</w:t>
      </w:r>
      <w:proofErr w:type="spellEnd"/>
      <w:r w:rsidRPr="007A34DD">
        <w:rPr>
          <w:sz w:val="28"/>
          <w:szCs w:val="28"/>
        </w:rPr>
        <w:t>.</w:t>
      </w:r>
    </w:p>
    <w:p w14:paraId="0BAD0267" w14:textId="77777777" w:rsidR="000172D9" w:rsidRPr="00D80E35" w:rsidRDefault="000172D9" w:rsidP="000172D9">
      <w:pPr>
        <w:pStyle w:val="a3"/>
        <w:spacing w:line="228" w:lineRule="auto"/>
        <w:ind w:left="1022" w:hanging="476"/>
      </w:pPr>
    </w:p>
    <w:p w14:paraId="0741E823" w14:textId="77777777" w:rsidR="000172D9" w:rsidRDefault="000172D9" w:rsidP="000172D9">
      <w:pPr>
        <w:pStyle w:val="3"/>
        <w:keepNext w:val="0"/>
        <w:spacing w:before="240"/>
      </w:pPr>
    </w:p>
    <w:p w14:paraId="06733B78" w14:textId="77777777" w:rsidR="000172D9" w:rsidRPr="008E6926" w:rsidRDefault="000172D9" w:rsidP="000172D9">
      <w:pPr>
        <w:pStyle w:val="2"/>
      </w:pPr>
      <w:bookmarkStart w:id="2" w:name="_Toc414517509"/>
      <w:bookmarkStart w:id="3" w:name="_Toc414517847"/>
      <w:r w:rsidRPr="008E6926">
        <w:t>Морфология и строение микроорганизмов</w:t>
      </w:r>
      <w:bookmarkEnd w:id="2"/>
      <w:bookmarkEnd w:id="3"/>
    </w:p>
    <w:p w14:paraId="0DBD1947" w14:textId="77777777" w:rsidR="000172D9" w:rsidRDefault="000172D9" w:rsidP="000172D9">
      <w:pPr>
        <w:pStyle w:val="a3"/>
        <w:spacing w:line="238" w:lineRule="auto"/>
        <w:rPr>
          <w:spacing w:val="-6"/>
          <w:sz w:val="28"/>
          <w:szCs w:val="28"/>
        </w:rPr>
      </w:pPr>
      <w:r w:rsidRPr="008E6926">
        <w:rPr>
          <w:spacing w:val="-6"/>
          <w:sz w:val="28"/>
          <w:szCs w:val="28"/>
        </w:rPr>
        <w:t>При изучении данной темы обратите внимание на различные формы микроорг</w:t>
      </w:r>
      <w:r w:rsidRPr="008E6926">
        <w:rPr>
          <w:spacing w:val="-6"/>
          <w:sz w:val="28"/>
          <w:szCs w:val="28"/>
        </w:rPr>
        <w:t>а</w:t>
      </w:r>
      <w:r w:rsidRPr="008E6926">
        <w:rPr>
          <w:spacing w:val="-6"/>
          <w:sz w:val="28"/>
          <w:szCs w:val="28"/>
        </w:rPr>
        <w:t xml:space="preserve">низмов: шаровидные, палочковидные и извитые. </w:t>
      </w:r>
    </w:p>
    <w:p w14:paraId="2A7F727D" w14:textId="77777777" w:rsidR="000172D9" w:rsidRDefault="000172D9" w:rsidP="000172D9">
      <w:pPr>
        <w:pStyle w:val="1"/>
        <w:spacing w:line="252" w:lineRule="auto"/>
      </w:pPr>
      <w:r w:rsidRPr="00121AF4">
        <w:t>Сопоставьте размеры разных микробов, обратите внимание на единицу измерения и методы исследования их морфологии.</w:t>
      </w:r>
      <w:r>
        <w:t xml:space="preserve"> </w:t>
      </w:r>
    </w:p>
    <w:p w14:paraId="7657FA00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>Необходимо хорошо знать строение бакт</w:t>
      </w:r>
      <w:r>
        <w:rPr>
          <w:sz w:val="28"/>
          <w:szCs w:val="28"/>
        </w:rPr>
        <w:t xml:space="preserve">ериальной клетки — обязательные </w:t>
      </w:r>
      <w:r w:rsidRPr="008E6926">
        <w:rPr>
          <w:sz w:val="28"/>
          <w:szCs w:val="28"/>
        </w:rPr>
        <w:t>ее компоненты (клеточная стенка (оболочка), цитоплазматическая мембрана, ну</w:t>
      </w:r>
      <w:r w:rsidRPr="008E6926">
        <w:rPr>
          <w:sz w:val="28"/>
          <w:szCs w:val="28"/>
        </w:rPr>
        <w:t>к</w:t>
      </w:r>
      <w:r w:rsidRPr="008E6926">
        <w:rPr>
          <w:sz w:val="28"/>
          <w:szCs w:val="28"/>
        </w:rPr>
        <w:t>леоид) и вспомогательные (</w:t>
      </w:r>
      <w:proofErr w:type="spellStart"/>
      <w:r w:rsidRPr="008E6926">
        <w:rPr>
          <w:sz w:val="28"/>
          <w:szCs w:val="28"/>
        </w:rPr>
        <w:t>надстеночные</w:t>
      </w:r>
      <w:proofErr w:type="spellEnd"/>
      <w:r w:rsidRPr="008E6926">
        <w:rPr>
          <w:sz w:val="28"/>
          <w:szCs w:val="28"/>
        </w:rPr>
        <w:t xml:space="preserve"> структуры: капсула, спора, жгутики, </w:t>
      </w:r>
      <w:proofErr w:type="spellStart"/>
      <w:r w:rsidRPr="008E6926">
        <w:rPr>
          <w:sz w:val="28"/>
          <w:szCs w:val="28"/>
        </w:rPr>
        <w:t>фимбрии</w:t>
      </w:r>
      <w:proofErr w:type="spellEnd"/>
      <w:r w:rsidRPr="008E6926">
        <w:rPr>
          <w:sz w:val="28"/>
          <w:szCs w:val="28"/>
        </w:rPr>
        <w:t xml:space="preserve">, пили). </w:t>
      </w:r>
    </w:p>
    <w:p w14:paraId="281ED4FA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 xml:space="preserve">По строению клеточной стенки различают </w:t>
      </w:r>
      <w:proofErr w:type="spellStart"/>
      <w:r w:rsidRPr="008E6926">
        <w:rPr>
          <w:sz w:val="28"/>
          <w:szCs w:val="28"/>
        </w:rPr>
        <w:t>фирмикутные</w:t>
      </w:r>
      <w:proofErr w:type="spellEnd"/>
      <w:r w:rsidRPr="008E6926">
        <w:rPr>
          <w:sz w:val="28"/>
          <w:szCs w:val="28"/>
        </w:rPr>
        <w:t xml:space="preserve"> (грамположител</w:t>
      </w:r>
      <w:r w:rsidRPr="008E6926">
        <w:rPr>
          <w:sz w:val="28"/>
          <w:szCs w:val="28"/>
        </w:rPr>
        <w:t>ь</w:t>
      </w:r>
      <w:r w:rsidRPr="008E6926">
        <w:rPr>
          <w:sz w:val="28"/>
          <w:szCs w:val="28"/>
        </w:rPr>
        <w:t xml:space="preserve">ные) и </w:t>
      </w:r>
      <w:proofErr w:type="spellStart"/>
      <w:r w:rsidRPr="008E6926">
        <w:rPr>
          <w:sz w:val="28"/>
          <w:szCs w:val="28"/>
        </w:rPr>
        <w:t>грациликутные</w:t>
      </w:r>
      <w:proofErr w:type="spellEnd"/>
      <w:r w:rsidRPr="008E6926">
        <w:rPr>
          <w:sz w:val="28"/>
          <w:szCs w:val="28"/>
        </w:rPr>
        <w:t xml:space="preserve"> (грамотрицательные) бактерии. У </w:t>
      </w:r>
      <w:r w:rsidRPr="008E6926">
        <w:rPr>
          <w:sz w:val="28"/>
          <w:szCs w:val="28"/>
        </w:rPr>
        <w:lastRenderedPageBreak/>
        <w:t>грампол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 xml:space="preserve">жительных бактерий отметьте белковую оболочку, слой </w:t>
      </w:r>
      <w:proofErr w:type="spellStart"/>
      <w:r w:rsidRPr="008E6926">
        <w:rPr>
          <w:sz w:val="28"/>
          <w:szCs w:val="28"/>
        </w:rPr>
        <w:t>пептидогликана</w:t>
      </w:r>
      <w:proofErr w:type="spellEnd"/>
      <w:r w:rsidRPr="008E6926">
        <w:rPr>
          <w:sz w:val="28"/>
          <w:szCs w:val="28"/>
        </w:rPr>
        <w:t xml:space="preserve">, </w:t>
      </w:r>
      <w:proofErr w:type="spellStart"/>
      <w:r w:rsidRPr="008E6926">
        <w:rPr>
          <w:sz w:val="28"/>
          <w:szCs w:val="28"/>
        </w:rPr>
        <w:t>цитоплазматическу</w:t>
      </w:r>
      <w:proofErr w:type="spellEnd"/>
      <w:r w:rsidRPr="008E6926">
        <w:rPr>
          <w:sz w:val="28"/>
          <w:szCs w:val="28"/>
        </w:rPr>
        <w:t xml:space="preserve"> мембрану. У грамотрицательных — наружную ме</w:t>
      </w:r>
      <w:r w:rsidRPr="008E6926">
        <w:rPr>
          <w:sz w:val="28"/>
          <w:szCs w:val="28"/>
        </w:rPr>
        <w:t>м</w:t>
      </w:r>
      <w:r w:rsidRPr="008E6926">
        <w:rPr>
          <w:sz w:val="28"/>
          <w:szCs w:val="28"/>
        </w:rPr>
        <w:t xml:space="preserve">брану, состоящую из О-специфической цепи, ядра </w:t>
      </w:r>
      <w:proofErr w:type="spellStart"/>
      <w:r w:rsidRPr="008E6926">
        <w:rPr>
          <w:sz w:val="28"/>
          <w:szCs w:val="28"/>
        </w:rPr>
        <w:t>липополисахарида</w:t>
      </w:r>
      <w:proofErr w:type="spellEnd"/>
      <w:r w:rsidRPr="008E6926">
        <w:rPr>
          <w:sz w:val="28"/>
          <w:szCs w:val="28"/>
        </w:rPr>
        <w:t xml:space="preserve">, липида А, двойного слоя фосфолипидов и липопротеина, а также </w:t>
      </w:r>
      <w:proofErr w:type="spellStart"/>
      <w:r w:rsidRPr="008E6926">
        <w:rPr>
          <w:sz w:val="28"/>
          <w:szCs w:val="28"/>
        </w:rPr>
        <w:t>пептидогликан</w:t>
      </w:r>
      <w:proofErr w:type="spellEnd"/>
      <w:r w:rsidRPr="008E6926">
        <w:rPr>
          <w:sz w:val="28"/>
          <w:szCs w:val="28"/>
        </w:rPr>
        <w:t xml:space="preserve"> и цит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 xml:space="preserve">плазматическую мембрану. Изучая строение и роль в жизни клетки </w:t>
      </w:r>
      <w:proofErr w:type="spellStart"/>
      <w:r w:rsidRPr="008E6926">
        <w:rPr>
          <w:sz w:val="28"/>
          <w:szCs w:val="28"/>
        </w:rPr>
        <w:t>пептидогликана</w:t>
      </w:r>
      <w:proofErr w:type="spellEnd"/>
      <w:r w:rsidRPr="008E6926">
        <w:rPr>
          <w:sz w:val="28"/>
          <w:szCs w:val="28"/>
        </w:rPr>
        <w:t xml:space="preserve">, обратите внимание на </w:t>
      </w:r>
      <w:proofErr w:type="spellStart"/>
      <w:r w:rsidRPr="008E6926">
        <w:rPr>
          <w:sz w:val="28"/>
          <w:szCs w:val="28"/>
        </w:rPr>
        <w:t>прото</w:t>
      </w:r>
      <w:proofErr w:type="spellEnd"/>
      <w:r w:rsidRPr="008E6926">
        <w:rPr>
          <w:sz w:val="28"/>
          <w:szCs w:val="28"/>
        </w:rPr>
        <w:t xml:space="preserve">-, </w:t>
      </w:r>
      <w:proofErr w:type="spellStart"/>
      <w:r w:rsidRPr="008E6926">
        <w:rPr>
          <w:sz w:val="28"/>
          <w:szCs w:val="28"/>
        </w:rPr>
        <w:t>сфер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пласты</w:t>
      </w:r>
      <w:proofErr w:type="spellEnd"/>
      <w:r w:rsidRPr="008E6926">
        <w:rPr>
          <w:sz w:val="28"/>
          <w:szCs w:val="28"/>
        </w:rPr>
        <w:t>, L-формы бактерий.</w:t>
      </w:r>
    </w:p>
    <w:p w14:paraId="41DD41C7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>Некоторые прокариоты образуют капсулы и споры. Выясните их назнач</w:t>
      </w:r>
      <w:r w:rsidRPr="008E6926">
        <w:rPr>
          <w:sz w:val="28"/>
          <w:szCs w:val="28"/>
        </w:rPr>
        <w:t>е</w:t>
      </w:r>
      <w:r w:rsidRPr="008E6926">
        <w:rPr>
          <w:sz w:val="28"/>
          <w:szCs w:val="28"/>
        </w:rPr>
        <w:t>ние. Обратите внимание на расположение споры в клетке, условия образования, пр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растания, сроки сохранения в различных субстратах.</w:t>
      </w:r>
    </w:p>
    <w:p w14:paraId="603149A8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 xml:space="preserve">Отдельные бактерии способны к передвижению. В зависимости от числа и расположения жгутиков различают </w:t>
      </w:r>
      <w:proofErr w:type="spellStart"/>
      <w:r w:rsidRPr="008E6926">
        <w:rPr>
          <w:sz w:val="28"/>
          <w:szCs w:val="28"/>
        </w:rPr>
        <w:t>атрихи</w:t>
      </w:r>
      <w:proofErr w:type="spellEnd"/>
      <w:r w:rsidRPr="008E6926">
        <w:rPr>
          <w:sz w:val="28"/>
          <w:szCs w:val="28"/>
        </w:rPr>
        <w:t xml:space="preserve">, </w:t>
      </w:r>
      <w:proofErr w:type="spellStart"/>
      <w:r w:rsidRPr="008E6926">
        <w:rPr>
          <w:sz w:val="28"/>
          <w:szCs w:val="28"/>
        </w:rPr>
        <w:t>мон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трихи</w:t>
      </w:r>
      <w:proofErr w:type="spellEnd"/>
      <w:r w:rsidRPr="008E6926">
        <w:rPr>
          <w:sz w:val="28"/>
          <w:szCs w:val="28"/>
        </w:rPr>
        <w:t xml:space="preserve">, </w:t>
      </w:r>
      <w:proofErr w:type="spellStart"/>
      <w:r w:rsidRPr="008E6926">
        <w:rPr>
          <w:sz w:val="28"/>
          <w:szCs w:val="28"/>
        </w:rPr>
        <w:t>перитрихи</w:t>
      </w:r>
      <w:proofErr w:type="spellEnd"/>
      <w:r w:rsidRPr="008E6926">
        <w:rPr>
          <w:sz w:val="28"/>
          <w:szCs w:val="28"/>
        </w:rPr>
        <w:t xml:space="preserve">, </w:t>
      </w:r>
      <w:proofErr w:type="spellStart"/>
      <w:r w:rsidRPr="008E6926">
        <w:rPr>
          <w:sz w:val="28"/>
          <w:szCs w:val="28"/>
        </w:rPr>
        <w:t>амфитрихи</w:t>
      </w:r>
      <w:proofErr w:type="spellEnd"/>
      <w:r w:rsidRPr="008E6926">
        <w:rPr>
          <w:sz w:val="28"/>
          <w:szCs w:val="28"/>
        </w:rPr>
        <w:t xml:space="preserve">, </w:t>
      </w:r>
      <w:proofErr w:type="spellStart"/>
      <w:r w:rsidRPr="008E6926">
        <w:rPr>
          <w:sz w:val="28"/>
          <w:szCs w:val="28"/>
        </w:rPr>
        <w:t>лофотрихи</w:t>
      </w:r>
      <w:proofErr w:type="spellEnd"/>
      <w:r w:rsidRPr="008E6926">
        <w:rPr>
          <w:sz w:val="28"/>
          <w:szCs w:val="28"/>
        </w:rPr>
        <w:t>. Приведите примеры микроорганизмов.</w:t>
      </w:r>
    </w:p>
    <w:p w14:paraId="5DE38E1E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>К прокариотам также относятся спирохеты, микоплазмы, риккетсии, хлам</w:t>
      </w:r>
      <w:r w:rsidRPr="008E6926">
        <w:rPr>
          <w:sz w:val="28"/>
          <w:szCs w:val="28"/>
        </w:rPr>
        <w:t>и</w:t>
      </w:r>
      <w:r w:rsidRPr="008E6926">
        <w:rPr>
          <w:sz w:val="28"/>
          <w:szCs w:val="28"/>
        </w:rPr>
        <w:t>дии и актиномицеты.</w:t>
      </w:r>
    </w:p>
    <w:p w14:paraId="7DCFF7CD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>Микоплазмы хотя и имеют клеточное строение, но их организация более пр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ста, чем истинных бактерий. Обратите внимание на особенности структуры мик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плазм, их сходство и отличия от L-форм бактерий.</w:t>
      </w:r>
    </w:p>
    <w:p w14:paraId="2E626AAF" w14:textId="77777777" w:rsidR="000172D9" w:rsidRPr="008E6926" w:rsidRDefault="000172D9" w:rsidP="000172D9">
      <w:pPr>
        <w:pStyle w:val="a3"/>
        <w:spacing w:line="238" w:lineRule="auto"/>
        <w:rPr>
          <w:spacing w:val="-6"/>
          <w:sz w:val="28"/>
          <w:szCs w:val="28"/>
        </w:rPr>
      </w:pPr>
      <w:r w:rsidRPr="008E6926">
        <w:rPr>
          <w:spacing w:val="-6"/>
          <w:sz w:val="28"/>
          <w:szCs w:val="28"/>
        </w:rPr>
        <w:t xml:space="preserve">Риккетсии и хламидии играют большую роль в патологии человека и животных. Изучите морфологию этих микробов. Отметьте заслуги Г. </w:t>
      </w:r>
      <w:proofErr w:type="spellStart"/>
      <w:r w:rsidRPr="008E6926">
        <w:rPr>
          <w:spacing w:val="-6"/>
          <w:sz w:val="28"/>
          <w:szCs w:val="28"/>
        </w:rPr>
        <w:t>Риккетса</w:t>
      </w:r>
      <w:proofErr w:type="spellEnd"/>
      <w:r w:rsidRPr="008E6926">
        <w:rPr>
          <w:spacing w:val="-6"/>
          <w:sz w:val="28"/>
          <w:szCs w:val="28"/>
        </w:rPr>
        <w:t xml:space="preserve"> и С. </w:t>
      </w:r>
      <w:proofErr w:type="spellStart"/>
      <w:r w:rsidRPr="008E6926">
        <w:rPr>
          <w:spacing w:val="-6"/>
          <w:sz w:val="28"/>
          <w:szCs w:val="28"/>
        </w:rPr>
        <w:t>Провачека</w:t>
      </w:r>
      <w:proofErr w:type="spellEnd"/>
      <w:r w:rsidRPr="008E6926">
        <w:rPr>
          <w:spacing w:val="-6"/>
          <w:sz w:val="28"/>
          <w:szCs w:val="28"/>
        </w:rPr>
        <w:t xml:space="preserve"> в становлении </w:t>
      </w:r>
      <w:proofErr w:type="spellStart"/>
      <w:r w:rsidRPr="008E6926">
        <w:rPr>
          <w:spacing w:val="-6"/>
          <w:sz w:val="28"/>
          <w:szCs w:val="28"/>
        </w:rPr>
        <w:t>риккетсиологии</w:t>
      </w:r>
      <w:proofErr w:type="spellEnd"/>
      <w:r w:rsidRPr="008E6926">
        <w:rPr>
          <w:spacing w:val="-6"/>
          <w:sz w:val="28"/>
          <w:szCs w:val="28"/>
        </w:rPr>
        <w:t xml:space="preserve">, работы П.Ф. </w:t>
      </w:r>
      <w:proofErr w:type="spellStart"/>
      <w:r w:rsidRPr="008E6926">
        <w:rPr>
          <w:spacing w:val="-6"/>
          <w:sz w:val="28"/>
          <w:szCs w:val="28"/>
        </w:rPr>
        <w:t>Здродовского</w:t>
      </w:r>
      <w:proofErr w:type="spellEnd"/>
      <w:r w:rsidRPr="008E6926">
        <w:rPr>
          <w:spacing w:val="-6"/>
          <w:sz w:val="28"/>
          <w:szCs w:val="28"/>
        </w:rPr>
        <w:t xml:space="preserve"> по классификации рикке</w:t>
      </w:r>
      <w:r w:rsidRPr="008E6926">
        <w:rPr>
          <w:spacing w:val="-6"/>
          <w:sz w:val="28"/>
          <w:szCs w:val="28"/>
        </w:rPr>
        <w:t>т</w:t>
      </w:r>
      <w:r w:rsidRPr="008E6926">
        <w:rPr>
          <w:spacing w:val="-6"/>
          <w:sz w:val="28"/>
          <w:szCs w:val="28"/>
        </w:rPr>
        <w:t>сий. Укажите сходство и различие этих микроорганизмов с вирусами.</w:t>
      </w:r>
    </w:p>
    <w:p w14:paraId="10A3951E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 xml:space="preserve">Актиномицеты по своей морфологии приближаются к грибам, но отсутствие истинного ядра характеризует их как </w:t>
      </w:r>
      <w:proofErr w:type="spellStart"/>
      <w:r w:rsidRPr="008E6926">
        <w:rPr>
          <w:sz w:val="28"/>
          <w:szCs w:val="28"/>
        </w:rPr>
        <w:t>прокариотные</w:t>
      </w:r>
      <w:proofErr w:type="spellEnd"/>
      <w:r w:rsidRPr="008E6926">
        <w:rPr>
          <w:sz w:val="28"/>
          <w:szCs w:val="28"/>
        </w:rPr>
        <w:t xml:space="preserve"> микроорганизмы.</w:t>
      </w:r>
    </w:p>
    <w:p w14:paraId="6E9C55B2" w14:textId="77777777" w:rsidR="000172D9" w:rsidRPr="008E6926" w:rsidRDefault="000172D9" w:rsidP="000172D9">
      <w:pPr>
        <w:pStyle w:val="a3"/>
        <w:spacing w:line="238" w:lineRule="auto"/>
        <w:rPr>
          <w:sz w:val="28"/>
          <w:szCs w:val="28"/>
        </w:rPr>
      </w:pPr>
      <w:r w:rsidRPr="008E6926">
        <w:rPr>
          <w:sz w:val="28"/>
          <w:szCs w:val="28"/>
        </w:rPr>
        <w:t>Сопоставьте размеры разных микробов, обратите внимание на единицу изм</w:t>
      </w:r>
      <w:r w:rsidRPr="008E6926">
        <w:rPr>
          <w:sz w:val="28"/>
          <w:szCs w:val="28"/>
        </w:rPr>
        <w:t>е</w:t>
      </w:r>
      <w:r w:rsidRPr="008E6926">
        <w:rPr>
          <w:sz w:val="28"/>
          <w:szCs w:val="28"/>
        </w:rPr>
        <w:t>рения и методы исследования их морфологии.</w:t>
      </w:r>
    </w:p>
    <w:p w14:paraId="7E907789" w14:textId="77777777" w:rsidR="000172D9" w:rsidRPr="00F03283" w:rsidRDefault="000172D9" w:rsidP="000172D9">
      <w:pPr>
        <w:pStyle w:val="a3"/>
        <w:spacing w:line="226" w:lineRule="auto"/>
        <w:rPr>
          <w:sz w:val="28"/>
          <w:szCs w:val="28"/>
        </w:rPr>
      </w:pPr>
      <w:r w:rsidRPr="008E6926">
        <w:rPr>
          <w:sz w:val="28"/>
          <w:szCs w:val="28"/>
        </w:rPr>
        <w:t xml:space="preserve">Из </w:t>
      </w:r>
      <w:proofErr w:type="spellStart"/>
      <w:r w:rsidRPr="008E6926">
        <w:rPr>
          <w:sz w:val="28"/>
          <w:szCs w:val="28"/>
        </w:rPr>
        <w:t>эукариотных</w:t>
      </w:r>
      <w:proofErr w:type="spellEnd"/>
      <w:r w:rsidRPr="008E6926">
        <w:rPr>
          <w:sz w:val="28"/>
          <w:szCs w:val="28"/>
        </w:rPr>
        <w:t xml:space="preserve"> микроорганизмов детальнее ознакомьтесь с грибами. Нео</w:t>
      </w:r>
      <w:r w:rsidRPr="008E6926">
        <w:rPr>
          <w:sz w:val="28"/>
          <w:szCs w:val="28"/>
        </w:rPr>
        <w:t>б</w:t>
      </w:r>
      <w:r w:rsidRPr="008E6926">
        <w:rPr>
          <w:sz w:val="28"/>
          <w:szCs w:val="28"/>
        </w:rPr>
        <w:t xml:space="preserve">ходимо подробно изучить их морфологические признаки: строения мицелия, виды спороношения, особенности строения </w:t>
      </w:r>
      <w:proofErr w:type="spellStart"/>
      <w:r w:rsidRPr="008E6926">
        <w:rPr>
          <w:sz w:val="28"/>
          <w:szCs w:val="28"/>
        </w:rPr>
        <w:t>немицелиальных</w:t>
      </w:r>
      <w:proofErr w:type="spellEnd"/>
      <w:r w:rsidRPr="008E6926">
        <w:rPr>
          <w:sz w:val="28"/>
          <w:szCs w:val="28"/>
        </w:rPr>
        <w:t xml:space="preserve"> грибов (на примере дрожжей). Обратите внимание на способы размножения грибов, их классифик</w:t>
      </w:r>
      <w:r w:rsidRPr="008E6926">
        <w:rPr>
          <w:sz w:val="28"/>
          <w:szCs w:val="28"/>
        </w:rPr>
        <w:t>а</w:t>
      </w:r>
      <w:r w:rsidRPr="008E6926">
        <w:rPr>
          <w:sz w:val="28"/>
          <w:szCs w:val="28"/>
        </w:rPr>
        <w:t>цию. Уясните понятия — совершенные и несовершенные грибы, низшие (фик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>мицеты) и высшие (</w:t>
      </w:r>
      <w:proofErr w:type="spellStart"/>
      <w:r w:rsidRPr="008E6926">
        <w:rPr>
          <w:sz w:val="28"/>
          <w:szCs w:val="28"/>
        </w:rPr>
        <w:t>эумицеты</w:t>
      </w:r>
      <w:proofErr w:type="spellEnd"/>
      <w:r w:rsidRPr="008E6926">
        <w:rPr>
          <w:sz w:val="28"/>
          <w:szCs w:val="28"/>
        </w:rPr>
        <w:t xml:space="preserve">). </w:t>
      </w:r>
      <w:r w:rsidRPr="008E6926">
        <w:rPr>
          <w:color w:val="000000"/>
          <w:sz w:val="28"/>
          <w:szCs w:val="28"/>
        </w:rPr>
        <w:t xml:space="preserve">Обратите внимание на морфологические признаки </w:t>
      </w:r>
      <w:r>
        <w:rPr>
          <w:color w:val="000000"/>
          <w:sz w:val="28"/>
          <w:szCs w:val="28"/>
        </w:rPr>
        <w:t>грибов</w:t>
      </w:r>
      <w:r w:rsidRPr="008E6926">
        <w:rPr>
          <w:color w:val="000000"/>
          <w:sz w:val="28"/>
          <w:szCs w:val="28"/>
        </w:rPr>
        <w:t xml:space="preserve"> </w:t>
      </w:r>
      <w:proofErr w:type="spellStart"/>
      <w:r w:rsidRPr="008E6926">
        <w:rPr>
          <w:color w:val="000000"/>
          <w:sz w:val="28"/>
          <w:szCs w:val="28"/>
        </w:rPr>
        <w:t>Mucor</w:t>
      </w:r>
      <w:proofErr w:type="spellEnd"/>
      <w:r w:rsidRPr="008E6926">
        <w:rPr>
          <w:color w:val="000000"/>
          <w:sz w:val="28"/>
          <w:szCs w:val="28"/>
        </w:rPr>
        <w:t xml:space="preserve">, </w:t>
      </w:r>
      <w:proofErr w:type="spellStart"/>
      <w:r w:rsidRPr="008E6926">
        <w:rPr>
          <w:color w:val="000000"/>
          <w:sz w:val="28"/>
          <w:szCs w:val="28"/>
        </w:rPr>
        <w:t>Aspergillus</w:t>
      </w:r>
      <w:proofErr w:type="spellEnd"/>
      <w:r w:rsidRPr="008E6926">
        <w:rPr>
          <w:color w:val="000000"/>
          <w:sz w:val="28"/>
          <w:szCs w:val="28"/>
        </w:rPr>
        <w:t xml:space="preserve">, </w:t>
      </w:r>
      <w:proofErr w:type="spellStart"/>
      <w:r w:rsidRPr="008E6926">
        <w:rPr>
          <w:color w:val="000000"/>
          <w:sz w:val="28"/>
          <w:szCs w:val="28"/>
        </w:rPr>
        <w:t>Penicillium</w:t>
      </w:r>
      <w:proofErr w:type="spellEnd"/>
      <w:r w:rsidRPr="008E6926">
        <w:rPr>
          <w:color w:val="000000"/>
          <w:sz w:val="28"/>
          <w:szCs w:val="28"/>
        </w:rPr>
        <w:t>.</w:t>
      </w:r>
    </w:p>
    <w:p w14:paraId="0746B5F0" w14:textId="77777777" w:rsidR="000172D9" w:rsidRPr="008E6926" w:rsidRDefault="000172D9" w:rsidP="000172D9">
      <w:pPr>
        <w:pStyle w:val="a3"/>
        <w:spacing w:line="226" w:lineRule="auto"/>
        <w:rPr>
          <w:sz w:val="28"/>
          <w:szCs w:val="28"/>
        </w:rPr>
      </w:pPr>
      <w:r w:rsidRPr="008E6926">
        <w:rPr>
          <w:sz w:val="28"/>
          <w:szCs w:val="28"/>
        </w:rPr>
        <w:t xml:space="preserve">Ознакомьтесь с основами систематики грибов, с характеристикой основных классов (Зигомицеты, Аскомицеты, Базидиомицеты, </w:t>
      </w:r>
      <w:proofErr w:type="spellStart"/>
      <w:r w:rsidRPr="008E6926">
        <w:rPr>
          <w:sz w:val="28"/>
          <w:szCs w:val="28"/>
        </w:rPr>
        <w:t>Дейтеромицеты</w:t>
      </w:r>
      <w:proofErr w:type="spellEnd"/>
      <w:r w:rsidRPr="008E6926">
        <w:rPr>
          <w:sz w:val="28"/>
          <w:szCs w:val="28"/>
        </w:rPr>
        <w:t>). Запомните морфологические признаки и систематическое положение плесневых грибов.</w:t>
      </w:r>
    </w:p>
    <w:p w14:paraId="3EBE72B5" w14:textId="77777777" w:rsidR="000172D9" w:rsidRPr="000F36D0" w:rsidRDefault="000172D9" w:rsidP="000172D9">
      <w:pPr>
        <w:pStyle w:val="a3"/>
        <w:spacing w:line="226" w:lineRule="auto"/>
        <w:rPr>
          <w:sz w:val="28"/>
          <w:szCs w:val="28"/>
        </w:rPr>
      </w:pPr>
      <w:r w:rsidRPr="008E6926">
        <w:rPr>
          <w:sz w:val="28"/>
          <w:szCs w:val="28"/>
        </w:rPr>
        <w:t>Изучите вирусы, их морфологию, основные принципы классификации. Обр</w:t>
      </w:r>
      <w:r w:rsidRPr="008E6926">
        <w:rPr>
          <w:sz w:val="28"/>
          <w:szCs w:val="28"/>
        </w:rPr>
        <w:t>а</w:t>
      </w:r>
      <w:r w:rsidRPr="008E6926">
        <w:rPr>
          <w:sz w:val="28"/>
          <w:szCs w:val="28"/>
        </w:rPr>
        <w:t>тите внимание на ДНК- и РНК-геномные, сложные и простые. Учтите, что у вир</w:t>
      </w:r>
      <w:r w:rsidRPr="008E6926">
        <w:rPr>
          <w:sz w:val="28"/>
          <w:szCs w:val="28"/>
        </w:rPr>
        <w:t>у</w:t>
      </w:r>
      <w:r w:rsidRPr="008E6926">
        <w:rPr>
          <w:sz w:val="28"/>
          <w:szCs w:val="28"/>
        </w:rPr>
        <w:t>сов нет собственного обмена веществ, разберитесь с репродукцией вирусов, кот</w:t>
      </w:r>
      <w:r w:rsidRPr="008E6926">
        <w:rPr>
          <w:sz w:val="28"/>
          <w:szCs w:val="28"/>
        </w:rPr>
        <w:t>о</w:t>
      </w:r>
      <w:r w:rsidRPr="008E6926">
        <w:rPr>
          <w:sz w:val="28"/>
          <w:szCs w:val="28"/>
        </w:rPr>
        <w:t xml:space="preserve">рая состоит из нескольких стадий: адсорбции, проникновения, </w:t>
      </w:r>
      <w:proofErr w:type="spellStart"/>
      <w:r w:rsidRPr="008E6926">
        <w:rPr>
          <w:sz w:val="28"/>
          <w:szCs w:val="28"/>
        </w:rPr>
        <w:t>депротеинизации</w:t>
      </w:r>
      <w:proofErr w:type="spellEnd"/>
      <w:r w:rsidRPr="008E6926">
        <w:rPr>
          <w:sz w:val="28"/>
          <w:szCs w:val="28"/>
        </w:rPr>
        <w:t>, репликации, сборки и выхода из клетки — хозяина. Выясните значение открытия Д.И. Ивановского в становлении и развитии вирусологии. Уясните значение вир</w:t>
      </w:r>
      <w:r w:rsidRPr="008E6926">
        <w:rPr>
          <w:sz w:val="28"/>
          <w:szCs w:val="28"/>
        </w:rPr>
        <w:t>у</w:t>
      </w:r>
      <w:r w:rsidRPr="008E6926">
        <w:rPr>
          <w:sz w:val="28"/>
          <w:szCs w:val="28"/>
        </w:rPr>
        <w:t xml:space="preserve">сов и фагов. </w:t>
      </w:r>
      <w:proofErr w:type="spellStart"/>
      <w:r w:rsidRPr="008E6926">
        <w:rPr>
          <w:sz w:val="28"/>
          <w:szCs w:val="28"/>
        </w:rPr>
        <w:t>Вироиды</w:t>
      </w:r>
      <w:proofErr w:type="spellEnd"/>
      <w:r w:rsidRPr="008E6926">
        <w:rPr>
          <w:sz w:val="28"/>
          <w:szCs w:val="28"/>
        </w:rPr>
        <w:t xml:space="preserve">. </w:t>
      </w:r>
    </w:p>
    <w:p w14:paraId="2B435E46" w14:textId="77777777" w:rsidR="000172D9" w:rsidRPr="00047228" w:rsidRDefault="000172D9" w:rsidP="000172D9">
      <w:pPr>
        <w:pStyle w:val="a3"/>
        <w:spacing w:before="120" w:after="120" w:line="226" w:lineRule="auto"/>
        <w:ind w:firstLine="0"/>
        <w:jc w:val="center"/>
        <w:rPr>
          <w:i/>
          <w:iCs/>
          <w:sz w:val="28"/>
          <w:szCs w:val="28"/>
        </w:rPr>
      </w:pPr>
      <w:r w:rsidRPr="00047228">
        <w:rPr>
          <w:i/>
          <w:sz w:val="28"/>
          <w:szCs w:val="28"/>
        </w:rPr>
        <w:lastRenderedPageBreak/>
        <w:t>Вопросы для самоподготовки</w:t>
      </w:r>
    </w:p>
    <w:p w14:paraId="52847912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>Основные формы, размеры прокариот и методы их изучения.</w:t>
      </w:r>
    </w:p>
    <w:p w14:paraId="3F2598FB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>Строение клеток прокариот: структура оболочки, цитоплазматич</w:t>
      </w:r>
      <w:r w:rsidRPr="008B2557">
        <w:rPr>
          <w:sz w:val="28"/>
          <w:szCs w:val="28"/>
        </w:rPr>
        <w:t>е</w:t>
      </w:r>
      <w:r w:rsidRPr="008B2557">
        <w:rPr>
          <w:sz w:val="28"/>
          <w:szCs w:val="28"/>
        </w:rPr>
        <w:t>ской мембраны, цитоплазмы и её включений, ядерного аппар</w:t>
      </w:r>
      <w:r w:rsidRPr="008B2557">
        <w:rPr>
          <w:sz w:val="28"/>
          <w:szCs w:val="28"/>
        </w:rPr>
        <w:t>а</w:t>
      </w:r>
      <w:r w:rsidRPr="008B2557">
        <w:rPr>
          <w:sz w:val="28"/>
          <w:szCs w:val="28"/>
        </w:rPr>
        <w:t xml:space="preserve">та. </w:t>
      </w:r>
    </w:p>
    <w:p w14:paraId="206AAF2D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 xml:space="preserve">Оболочка </w:t>
      </w:r>
      <w:proofErr w:type="spellStart"/>
      <w:r w:rsidRPr="008B2557">
        <w:rPr>
          <w:sz w:val="28"/>
          <w:szCs w:val="28"/>
        </w:rPr>
        <w:t>фирмикутов</w:t>
      </w:r>
      <w:proofErr w:type="spellEnd"/>
      <w:r w:rsidRPr="008B2557">
        <w:rPr>
          <w:sz w:val="28"/>
          <w:szCs w:val="28"/>
        </w:rPr>
        <w:t xml:space="preserve"> и </w:t>
      </w:r>
      <w:proofErr w:type="spellStart"/>
      <w:r w:rsidRPr="008B2557">
        <w:rPr>
          <w:sz w:val="28"/>
          <w:szCs w:val="28"/>
        </w:rPr>
        <w:t>грациликутов</w:t>
      </w:r>
      <w:proofErr w:type="spellEnd"/>
      <w:r w:rsidRPr="008B2557">
        <w:rPr>
          <w:sz w:val="28"/>
          <w:szCs w:val="28"/>
        </w:rPr>
        <w:t xml:space="preserve">. </w:t>
      </w:r>
    </w:p>
    <w:p w14:paraId="37CF0A98" w14:textId="77777777" w:rsidR="000172D9" w:rsidRPr="008B2557" w:rsidRDefault="000172D9" w:rsidP="000172D9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8B2557">
        <w:rPr>
          <w:sz w:val="28"/>
          <w:szCs w:val="28"/>
        </w:rPr>
        <w:t xml:space="preserve">Строение микроскопа. Правила </w:t>
      </w:r>
      <w:proofErr w:type="spellStart"/>
      <w:r w:rsidRPr="008B2557">
        <w:rPr>
          <w:sz w:val="28"/>
          <w:szCs w:val="28"/>
        </w:rPr>
        <w:t>микроскопирования</w:t>
      </w:r>
      <w:proofErr w:type="spellEnd"/>
      <w:r w:rsidRPr="008B2557">
        <w:rPr>
          <w:sz w:val="28"/>
          <w:szCs w:val="28"/>
        </w:rPr>
        <w:t xml:space="preserve"> бакт</w:t>
      </w:r>
      <w:r w:rsidRPr="008B2557">
        <w:rPr>
          <w:sz w:val="28"/>
          <w:szCs w:val="28"/>
        </w:rPr>
        <w:t>е</w:t>
      </w:r>
      <w:r w:rsidRPr="008B2557">
        <w:rPr>
          <w:sz w:val="28"/>
          <w:szCs w:val="28"/>
        </w:rPr>
        <w:t>рий.</w:t>
      </w:r>
    </w:p>
    <w:p w14:paraId="1CD63A5E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 xml:space="preserve">Принцип окраски по </w:t>
      </w:r>
      <w:proofErr w:type="spellStart"/>
      <w:r w:rsidRPr="008B2557">
        <w:rPr>
          <w:sz w:val="28"/>
          <w:szCs w:val="28"/>
        </w:rPr>
        <w:t>Граму</w:t>
      </w:r>
      <w:proofErr w:type="spellEnd"/>
      <w:r w:rsidRPr="008B2557">
        <w:rPr>
          <w:sz w:val="28"/>
          <w:szCs w:val="28"/>
        </w:rPr>
        <w:t>.</w:t>
      </w:r>
    </w:p>
    <w:p w14:paraId="6189F71F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8B2557">
        <w:rPr>
          <w:sz w:val="28"/>
          <w:szCs w:val="28"/>
        </w:rPr>
        <w:t>Надоболочечные</w:t>
      </w:r>
      <w:proofErr w:type="spellEnd"/>
      <w:r w:rsidRPr="008B2557">
        <w:rPr>
          <w:sz w:val="28"/>
          <w:szCs w:val="28"/>
        </w:rPr>
        <w:t xml:space="preserve"> структуры. </w:t>
      </w:r>
    </w:p>
    <w:p w14:paraId="04DA4B57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>Движение ба</w:t>
      </w:r>
      <w:r w:rsidRPr="008B2557">
        <w:rPr>
          <w:sz w:val="28"/>
          <w:szCs w:val="28"/>
        </w:rPr>
        <w:t>к</w:t>
      </w:r>
      <w:r w:rsidRPr="008B2557">
        <w:rPr>
          <w:sz w:val="28"/>
          <w:szCs w:val="28"/>
        </w:rPr>
        <w:t>терий.</w:t>
      </w:r>
    </w:p>
    <w:p w14:paraId="4588EB5F" w14:textId="77777777" w:rsidR="000172D9" w:rsidRPr="008B2557" w:rsidRDefault="000172D9" w:rsidP="000172D9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8B2557">
        <w:rPr>
          <w:sz w:val="28"/>
          <w:szCs w:val="28"/>
        </w:rPr>
        <w:t xml:space="preserve">Строение, расположение и назначение спор у </w:t>
      </w:r>
      <w:proofErr w:type="spellStart"/>
      <w:r w:rsidRPr="008B2557">
        <w:rPr>
          <w:sz w:val="28"/>
          <w:szCs w:val="28"/>
        </w:rPr>
        <w:t>прокариотных</w:t>
      </w:r>
      <w:proofErr w:type="spellEnd"/>
      <w:r w:rsidRPr="008B2557">
        <w:rPr>
          <w:sz w:val="28"/>
          <w:szCs w:val="28"/>
        </w:rPr>
        <w:t xml:space="preserve"> и </w:t>
      </w:r>
      <w:proofErr w:type="spellStart"/>
      <w:r w:rsidRPr="008B2557">
        <w:rPr>
          <w:sz w:val="28"/>
          <w:szCs w:val="28"/>
        </w:rPr>
        <w:t>эук</w:t>
      </w:r>
      <w:r w:rsidRPr="008B2557">
        <w:rPr>
          <w:sz w:val="28"/>
          <w:szCs w:val="28"/>
        </w:rPr>
        <w:t>а</w:t>
      </w:r>
      <w:r w:rsidRPr="008B2557">
        <w:rPr>
          <w:sz w:val="28"/>
          <w:szCs w:val="28"/>
        </w:rPr>
        <w:t>риотных</w:t>
      </w:r>
      <w:proofErr w:type="spellEnd"/>
      <w:r w:rsidRPr="008B2557">
        <w:rPr>
          <w:sz w:val="28"/>
          <w:szCs w:val="28"/>
        </w:rPr>
        <w:t xml:space="preserve"> микробов. Условия и этапы спорообразования.</w:t>
      </w:r>
    </w:p>
    <w:p w14:paraId="30BA8024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>Особенности строения спирохет.</w:t>
      </w:r>
    </w:p>
    <w:p w14:paraId="7DD2BCBE" w14:textId="77777777" w:rsidR="000172D9" w:rsidRPr="008B2557" w:rsidRDefault="000172D9" w:rsidP="000172D9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8B2557">
        <w:rPr>
          <w:sz w:val="28"/>
          <w:szCs w:val="28"/>
        </w:rPr>
        <w:t xml:space="preserve">Особенности строения риккетсий и хламидий. Значение работ Г. </w:t>
      </w:r>
      <w:proofErr w:type="spellStart"/>
      <w:r w:rsidRPr="008B2557">
        <w:rPr>
          <w:sz w:val="28"/>
          <w:szCs w:val="28"/>
        </w:rPr>
        <w:t>Риккетса</w:t>
      </w:r>
      <w:proofErr w:type="spellEnd"/>
      <w:r w:rsidRPr="008B2557">
        <w:rPr>
          <w:sz w:val="28"/>
          <w:szCs w:val="28"/>
        </w:rPr>
        <w:t xml:space="preserve">, С. </w:t>
      </w:r>
      <w:proofErr w:type="spellStart"/>
      <w:r w:rsidRPr="008B2557">
        <w:rPr>
          <w:sz w:val="28"/>
          <w:szCs w:val="28"/>
        </w:rPr>
        <w:t>Провачека</w:t>
      </w:r>
      <w:proofErr w:type="spellEnd"/>
      <w:r w:rsidRPr="008B2557">
        <w:rPr>
          <w:sz w:val="28"/>
          <w:szCs w:val="28"/>
        </w:rPr>
        <w:t xml:space="preserve">, П.Ф. </w:t>
      </w:r>
      <w:proofErr w:type="spellStart"/>
      <w:r w:rsidRPr="008B2557">
        <w:rPr>
          <w:sz w:val="28"/>
          <w:szCs w:val="28"/>
        </w:rPr>
        <w:t>Здродовск</w:t>
      </w:r>
      <w:r w:rsidRPr="008B2557">
        <w:rPr>
          <w:sz w:val="28"/>
          <w:szCs w:val="28"/>
        </w:rPr>
        <w:t>о</w:t>
      </w:r>
      <w:r w:rsidRPr="008B2557">
        <w:rPr>
          <w:sz w:val="28"/>
          <w:szCs w:val="28"/>
        </w:rPr>
        <w:t>го</w:t>
      </w:r>
      <w:proofErr w:type="spellEnd"/>
      <w:r w:rsidRPr="008B2557">
        <w:rPr>
          <w:sz w:val="28"/>
          <w:szCs w:val="28"/>
        </w:rPr>
        <w:t>.</w:t>
      </w:r>
    </w:p>
    <w:p w14:paraId="189FB2CC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>Особенности строения микоплазм. Отличие их от L-форм.</w:t>
      </w:r>
    </w:p>
    <w:p w14:paraId="419AF3A2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 xml:space="preserve">Особенности строения актиномицет. </w:t>
      </w:r>
    </w:p>
    <w:p w14:paraId="7081582E" w14:textId="77777777" w:rsidR="000172D9" w:rsidRPr="008B2557" w:rsidRDefault="000172D9" w:rsidP="000172D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B2557">
        <w:rPr>
          <w:sz w:val="28"/>
          <w:szCs w:val="28"/>
        </w:rPr>
        <w:t xml:space="preserve">Особенности строения </w:t>
      </w:r>
      <w:proofErr w:type="spellStart"/>
      <w:r w:rsidRPr="008B2557">
        <w:rPr>
          <w:sz w:val="28"/>
          <w:szCs w:val="28"/>
        </w:rPr>
        <w:t>эукариотов</w:t>
      </w:r>
      <w:proofErr w:type="spellEnd"/>
      <w:r w:rsidRPr="008B2557">
        <w:rPr>
          <w:sz w:val="28"/>
          <w:szCs w:val="28"/>
        </w:rPr>
        <w:t xml:space="preserve"> (грибов). Принципы их классиф</w:t>
      </w:r>
      <w:r w:rsidRPr="008B2557">
        <w:rPr>
          <w:sz w:val="28"/>
          <w:szCs w:val="28"/>
        </w:rPr>
        <w:t>и</w:t>
      </w:r>
      <w:r w:rsidRPr="008B2557">
        <w:rPr>
          <w:sz w:val="28"/>
          <w:szCs w:val="28"/>
        </w:rPr>
        <w:t>кации.</w:t>
      </w:r>
    </w:p>
    <w:p w14:paraId="2D20BDBF" w14:textId="77777777" w:rsidR="000172D9" w:rsidRPr="008B2557" w:rsidRDefault="000172D9" w:rsidP="000172D9">
      <w:pPr>
        <w:numPr>
          <w:ilvl w:val="0"/>
          <w:numId w:val="2"/>
        </w:numPr>
        <w:rPr>
          <w:sz w:val="28"/>
          <w:szCs w:val="28"/>
        </w:rPr>
      </w:pPr>
      <w:r w:rsidRPr="008B2557">
        <w:rPr>
          <w:sz w:val="28"/>
          <w:szCs w:val="28"/>
        </w:rPr>
        <w:t xml:space="preserve">Характеристика основных классов (Зигомицеты, Аскомицеты, Базидиомицеты, </w:t>
      </w:r>
      <w:proofErr w:type="spellStart"/>
      <w:r w:rsidRPr="008B2557">
        <w:rPr>
          <w:sz w:val="28"/>
          <w:szCs w:val="28"/>
        </w:rPr>
        <w:t>Дейтером</w:t>
      </w:r>
      <w:r w:rsidRPr="008B2557">
        <w:rPr>
          <w:sz w:val="28"/>
          <w:szCs w:val="28"/>
        </w:rPr>
        <w:t>и</w:t>
      </w:r>
      <w:r w:rsidRPr="008B2557">
        <w:rPr>
          <w:sz w:val="28"/>
          <w:szCs w:val="28"/>
        </w:rPr>
        <w:t>цеты</w:t>
      </w:r>
      <w:proofErr w:type="spellEnd"/>
      <w:r w:rsidRPr="008B2557">
        <w:rPr>
          <w:sz w:val="28"/>
          <w:szCs w:val="28"/>
        </w:rPr>
        <w:t>).</w:t>
      </w:r>
    </w:p>
    <w:p w14:paraId="5C1C048E" w14:textId="77777777" w:rsidR="000172D9" w:rsidRPr="008B2557" w:rsidRDefault="000172D9" w:rsidP="000172D9">
      <w:pPr>
        <w:numPr>
          <w:ilvl w:val="0"/>
          <w:numId w:val="2"/>
        </w:numPr>
        <w:rPr>
          <w:sz w:val="28"/>
          <w:szCs w:val="28"/>
        </w:rPr>
      </w:pPr>
      <w:r w:rsidRPr="008B2557">
        <w:rPr>
          <w:sz w:val="28"/>
          <w:szCs w:val="28"/>
        </w:rPr>
        <w:t>Морфологические признаки и систематическое положение плесн</w:t>
      </w:r>
      <w:r w:rsidRPr="008B2557">
        <w:rPr>
          <w:sz w:val="28"/>
          <w:szCs w:val="28"/>
        </w:rPr>
        <w:t>е</w:t>
      </w:r>
      <w:r w:rsidRPr="008B2557">
        <w:rPr>
          <w:sz w:val="28"/>
          <w:szCs w:val="28"/>
        </w:rPr>
        <w:t xml:space="preserve">вых грибов из р. </w:t>
      </w:r>
      <w:r w:rsidRPr="008B2557">
        <w:rPr>
          <w:sz w:val="28"/>
          <w:szCs w:val="28"/>
          <w:lang w:val="en-US"/>
        </w:rPr>
        <w:t>Mucor</w:t>
      </w:r>
      <w:r w:rsidRPr="008B2557">
        <w:rPr>
          <w:sz w:val="28"/>
          <w:szCs w:val="28"/>
        </w:rPr>
        <w:t xml:space="preserve">, </w:t>
      </w:r>
      <w:r w:rsidRPr="008B2557">
        <w:rPr>
          <w:sz w:val="28"/>
          <w:szCs w:val="28"/>
          <w:lang w:val="en-US"/>
        </w:rPr>
        <w:t>Aspergillus</w:t>
      </w:r>
      <w:r w:rsidRPr="008B2557">
        <w:rPr>
          <w:sz w:val="28"/>
          <w:szCs w:val="28"/>
        </w:rPr>
        <w:t xml:space="preserve">, </w:t>
      </w:r>
      <w:r w:rsidRPr="008B2557">
        <w:rPr>
          <w:sz w:val="28"/>
          <w:szCs w:val="28"/>
          <w:lang w:val="en-US"/>
        </w:rPr>
        <w:t>Penicillium</w:t>
      </w:r>
      <w:r w:rsidRPr="008B2557">
        <w:rPr>
          <w:sz w:val="28"/>
          <w:szCs w:val="28"/>
        </w:rPr>
        <w:t>.</w:t>
      </w:r>
    </w:p>
    <w:p w14:paraId="39E78FF5" w14:textId="77777777" w:rsidR="000172D9" w:rsidRPr="008B2557" w:rsidRDefault="000172D9" w:rsidP="000172D9">
      <w:pPr>
        <w:pStyle w:val="1"/>
        <w:numPr>
          <w:ilvl w:val="0"/>
          <w:numId w:val="2"/>
        </w:numPr>
        <w:spacing w:line="252" w:lineRule="auto"/>
        <w:jc w:val="left"/>
        <w:rPr>
          <w:sz w:val="28"/>
          <w:szCs w:val="28"/>
        </w:rPr>
      </w:pPr>
      <w:r w:rsidRPr="008B2557">
        <w:t>Вирусы бактерий (бактериофаги). Природа, свойства, особенности строения.</w:t>
      </w:r>
    </w:p>
    <w:p w14:paraId="0DFA6E3F" w14:textId="77777777" w:rsidR="00632BA9" w:rsidRDefault="00632BA9">
      <w:bookmarkStart w:id="4" w:name="_GoBack"/>
      <w:bookmarkEnd w:id="4"/>
    </w:p>
    <w:sectPr w:rsidR="006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AAA"/>
    <w:multiLevelType w:val="hybridMultilevel"/>
    <w:tmpl w:val="6A9ECE4A"/>
    <w:lvl w:ilvl="0" w:tplc="30E299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897A72"/>
    <w:multiLevelType w:val="hybridMultilevel"/>
    <w:tmpl w:val="54A6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9"/>
    <w:rsid w:val="000172D9"/>
    <w:rsid w:val="006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06FA-D77B-4038-9DDA-9DD48EF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72D9"/>
    <w:pPr>
      <w:keepNext/>
      <w:tabs>
        <w:tab w:val="left" w:pos="576"/>
      </w:tabs>
      <w:autoSpaceDE w:val="0"/>
      <w:autoSpaceDN w:val="0"/>
      <w:adjustRightInd w:val="0"/>
      <w:spacing w:before="240" w:after="60" w:line="360" w:lineRule="auto"/>
      <w:ind w:left="576" w:hanging="576"/>
      <w:jc w:val="center"/>
      <w:outlineLvl w:val="1"/>
    </w:pPr>
    <w:rPr>
      <w:rFonts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72D9"/>
    <w:rPr>
      <w:rFonts w:ascii="Times New Roman" w:eastAsia="Times New Roman" w:hAnsi="Times New Roman" w:cs="Arial"/>
      <w:b/>
      <w:bCs/>
      <w:i/>
      <w:iCs/>
      <w:sz w:val="28"/>
      <w:szCs w:val="20"/>
      <w:lang w:eastAsia="ru-RU"/>
    </w:rPr>
  </w:style>
  <w:style w:type="paragraph" w:customStyle="1" w:styleId="a3">
    <w:name w:val="т"/>
    <w:basedOn w:val="a"/>
    <w:rsid w:val="000172D9"/>
    <w:pPr>
      <w:ind w:firstLine="567"/>
      <w:jc w:val="both"/>
    </w:pPr>
  </w:style>
  <w:style w:type="paragraph" w:customStyle="1" w:styleId="3">
    <w:name w:val="3"/>
    <w:basedOn w:val="2"/>
    <w:rsid w:val="000172D9"/>
    <w:pPr>
      <w:spacing w:before="120" w:after="120" w:line="240" w:lineRule="auto"/>
      <w:ind w:left="0" w:firstLine="0"/>
    </w:pPr>
    <w:rPr>
      <w:rFonts w:cs="Times New Roman"/>
      <w:szCs w:val="28"/>
    </w:rPr>
  </w:style>
  <w:style w:type="paragraph" w:customStyle="1" w:styleId="1">
    <w:name w:val="1т"/>
    <w:basedOn w:val="a"/>
    <w:rsid w:val="000172D9"/>
    <w:pPr>
      <w:ind w:firstLine="567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2020-09-24T11:10:00Z</dcterms:created>
  <dcterms:modified xsi:type="dcterms:W3CDTF">2020-09-24T11:10:00Z</dcterms:modified>
</cp:coreProperties>
</file>