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DA" w:rsidRPr="00F22E64" w:rsidRDefault="008C3FDA" w:rsidP="0085585F">
      <w:pPr>
        <w:pStyle w:val="1"/>
        <w:widowControl/>
        <w:numPr>
          <w:ilvl w:val="0"/>
          <w:numId w:val="0"/>
        </w:numPr>
        <w:tabs>
          <w:tab w:val="num" w:pos="432"/>
        </w:tabs>
        <w:autoSpaceDE/>
        <w:autoSpaceDN/>
        <w:spacing w:before="0" w:after="0"/>
        <w:ind w:left="431" w:hanging="431"/>
        <w:rPr>
          <w:caps/>
          <w:noProof/>
        </w:rPr>
      </w:pPr>
      <w:bookmarkStart w:id="0" w:name="_Toc366496300"/>
      <w:bookmarkStart w:id="1" w:name="_Toc371944356"/>
      <w:r w:rsidRPr="00F22E64">
        <w:rPr>
          <w:caps/>
          <w:noProof/>
        </w:rPr>
        <w:t xml:space="preserve">Пример </w:t>
      </w:r>
      <w:bookmarkEnd w:id="0"/>
      <w:r w:rsidR="00F5063D">
        <w:rPr>
          <w:caps/>
          <w:noProof/>
        </w:rPr>
        <w:t>ВЫПОЛНЕНИЯ КОНТРОЛЬНОЙ РАБОТЫ</w:t>
      </w:r>
      <w:bookmarkEnd w:id="1"/>
    </w:p>
    <w:p w:rsidR="002A131B" w:rsidRDefault="002A131B" w:rsidP="00227ED4">
      <w:pPr>
        <w:pStyle w:val="afc"/>
        <w:tabs>
          <w:tab w:val="num" w:pos="567"/>
        </w:tabs>
        <w:ind w:firstLine="709"/>
        <w:rPr>
          <w:rFonts w:ascii="Times New Roman" w:hAnsi="Times New Roman"/>
          <w:szCs w:val="28"/>
        </w:rPr>
      </w:pPr>
      <w:r w:rsidRPr="00ED43F9">
        <w:rPr>
          <w:rFonts w:ascii="Times New Roman" w:hAnsi="Times New Roman"/>
          <w:b/>
          <w:color w:val="000000" w:themeColor="text1"/>
          <w:szCs w:val="28"/>
        </w:rPr>
        <w:t>Задание 1.</w:t>
      </w:r>
      <w:r w:rsidR="00227ED4">
        <w:rPr>
          <w:rFonts w:ascii="Times New Roman" w:hAnsi="Times New Roman"/>
          <w:b/>
          <w:color w:val="762E96"/>
          <w:szCs w:val="28"/>
        </w:rPr>
        <w:t xml:space="preserve"> </w:t>
      </w:r>
      <w:r w:rsidRPr="00AF4F7B">
        <w:rPr>
          <w:rFonts w:ascii="Times New Roman" w:hAnsi="Times New Roman"/>
          <w:szCs w:val="28"/>
        </w:rPr>
        <w:t xml:space="preserve">Создайте базу данных в СУБД </w:t>
      </w:r>
      <w:r w:rsidRPr="00AF4F7B">
        <w:rPr>
          <w:rFonts w:ascii="Times New Roman" w:hAnsi="Times New Roman"/>
          <w:szCs w:val="28"/>
          <w:lang w:val="en-US"/>
        </w:rPr>
        <w:t>Microsoft</w:t>
      </w:r>
      <w:r w:rsidRPr="00AF4F7B">
        <w:rPr>
          <w:rFonts w:ascii="Times New Roman" w:hAnsi="Times New Roman"/>
          <w:szCs w:val="28"/>
        </w:rPr>
        <w:t xml:space="preserve"> </w:t>
      </w:r>
      <w:r w:rsidRPr="00AF4F7B">
        <w:rPr>
          <w:rFonts w:ascii="Times New Roman" w:hAnsi="Times New Roman"/>
          <w:szCs w:val="28"/>
          <w:lang w:val="en-US"/>
        </w:rPr>
        <w:t>ACCESS</w:t>
      </w:r>
      <w:r w:rsidRPr="002A131B">
        <w:rPr>
          <w:rFonts w:ascii="Times New Roman" w:hAnsi="Times New Roman"/>
          <w:szCs w:val="28"/>
        </w:rPr>
        <w:t xml:space="preserve"> с именем </w:t>
      </w:r>
      <w:r>
        <w:rPr>
          <w:rFonts w:ascii="Times New Roman" w:hAnsi="Times New Roman"/>
          <w:caps/>
          <w:szCs w:val="28"/>
        </w:rPr>
        <w:t>Отдел кадров</w:t>
      </w:r>
      <w:r w:rsidRPr="00AF4F7B">
        <w:rPr>
          <w:rFonts w:ascii="Times New Roman" w:hAnsi="Times New Roman"/>
          <w:szCs w:val="28"/>
        </w:rPr>
        <w:t xml:space="preserve">, </w:t>
      </w:r>
      <w:r w:rsidRPr="002A131B">
        <w:rPr>
          <w:rFonts w:ascii="Times New Roman" w:hAnsi="Times New Roman"/>
          <w:szCs w:val="28"/>
        </w:rPr>
        <w:t>состоящую из двух таблиц: главной (</w:t>
      </w:r>
      <w:r w:rsidRPr="00641C50">
        <w:rPr>
          <w:rFonts w:ascii="Times New Roman" w:hAnsi="Times New Roman"/>
          <w:bCs/>
          <w:caps/>
          <w:szCs w:val="28"/>
        </w:rPr>
        <w:t>Должности</w:t>
      </w:r>
      <w:r w:rsidRPr="002A131B">
        <w:rPr>
          <w:rFonts w:ascii="Times New Roman" w:hAnsi="Times New Roman"/>
          <w:szCs w:val="28"/>
        </w:rPr>
        <w:t>) и подчиненной (</w:t>
      </w:r>
      <w:r w:rsidRPr="00641C50">
        <w:rPr>
          <w:rFonts w:ascii="Times New Roman" w:hAnsi="Times New Roman"/>
          <w:caps/>
          <w:szCs w:val="28"/>
        </w:rPr>
        <w:t>Работники</w:t>
      </w:r>
      <w:r w:rsidRPr="00AF4F7B">
        <w:rPr>
          <w:rFonts w:ascii="Times New Roman" w:hAnsi="Times New Roman"/>
          <w:szCs w:val="28"/>
        </w:rPr>
        <w:t xml:space="preserve">). </w:t>
      </w:r>
    </w:p>
    <w:p w:rsidR="00A322B8" w:rsidRPr="00A964B6" w:rsidRDefault="00A322B8" w:rsidP="004D78C6">
      <w:pPr>
        <w:spacing w:line="360" w:lineRule="auto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Должности </w:t>
      </w:r>
      <w:r w:rsidRPr="00A964B6">
        <w:rPr>
          <w:color w:val="000000"/>
          <w:sz w:val="28"/>
          <w:szCs w:val="28"/>
        </w:rPr>
        <w:t>(главная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60"/>
        <w:gridCol w:w="2925"/>
        <w:gridCol w:w="3869"/>
      </w:tblGrid>
      <w:tr w:rsidR="00A322B8" w:rsidRPr="004D78C6" w:rsidTr="004D78C6">
        <w:trPr>
          <w:trHeight w:val="340"/>
          <w:jc w:val="center"/>
        </w:trPr>
        <w:tc>
          <w:tcPr>
            <w:tcW w:w="1553" w:type="pct"/>
          </w:tcPr>
          <w:p w:rsidR="00A322B8" w:rsidRPr="004D78C6" w:rsidRDefault="00A322B8" w:rsidP="00ED43F9">
            <w:pPr>
              <w:jc w:val="center"/>
              <w:rPr>
                <w:b/>
              </w:rPr>
            </w:pPr>
            <w:r w:rsidRPr="004D78C6">
              <w:rPr>
                <w:b/>
              </w:rPr>
              <w:t>Код должности</w:t>
            </w:r>
          </w:p>
        </w:tc>
        <w:tc>
          <w:tcPr>
            <w:tcW w:w="1484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D78C6">
              <w:rPr>
                <w:b/>
              </w:rPr>
              <w:t>Наименование</w:t>
            </w:r>
          </w:p>
        </w:tc>
        <w:tc>
          <w:tcPr>
            <w:tcW w:w="1963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4D78C6">
              <w:rPr>
                <w:b/>
              </w:rPr>
              <w:t>Должностной оклад</w:t>
            </w:r>
          </w:p>
        </w:tc>
      </w:tr>
      <w:tr w:rsidR="00A322B8" w:rsidRPr="00143A55" w:rsidTr="004D78C6">
        <w:trPr>
          <w:trHeight w:val="340"/>
          <w:jc w:val="center"/>
        </w:trPr>
        <w:tc>
          <w:tcPr>
            <w:tcW w:w="1553" w:type="pct"/>
          </w:tcPr>
          <w:p w:rsidR="00A322B8" w:rsidRPr="00150660" w:rsidRDefault="002E2BC6" w:rsidP="00ED43F9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484" w:type="pct"/>
          </w:tcPr>
          <w:p w:rsidR="00A322B8" w:rsidRPr="00150660" w:rsidRDefault="00A322B8" w:rsidP="00ED43F9">
            <w:pPr>
              <w:autoSpaceDE w:val="0"/>
              <w:autoSpaceDN w:val="0"/>
              <w:adjustRightInd w:val="0"/>
              <w:jc w:val="center"/>
            </w:pPr>
            <w:r>
              <w:t>экономист</w:t>
            </w:r>
          </w:p>
        </w:tc>
        <w:tc>
          <w:tcPr>
            <w:tcW w:w="1963" w:type="pct"/>
          </w:tcPr>
          <w:p w:rsidR="00A322B8" w:rsidRPr="00150660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150660">
              <w:t>1</w:t>
            </w:r>
            <w:r w:rsidR="00641C50">
              <w:t>3</w:t>
            </w:r>
            <w:r>
              <w:t> 000 руб.</w:t>
            </w:r>
          </w:p>
        </w:tc>
      </w:tr>
      <w:tr w:rsidR="00A322B8" w:rsidRPr="00143A55" w:rsidTr="004D78C6">
        <w:trPr>
          <w:trHeight w:val="340"/>
          <w:jc w:val="center"/>
        </w:trPr>
        <w:tc>
          <w:tcPr>
            <w:tcW w:w="1553" w:type="pct"/>
          </w:tcPr>
          <w:p w:rsidR="00A322B8" w:rsidRPr="00143A55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484" w:type="pct"/>
          </w:tcPr>
          <w:p w:rsidR="00A322B8" w:rsidRPr="00143A55" w:rsidRDefault="00A322B8" w:rsidP="00ED43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  <w:tc>
          <w:tcPr>
            <w:tcW w:w="1963" w:type="pct"/>
          </w:tcPr>
          <w:p w:rsidR="00A322B8" w:rsidRPr="00143A55" w:rsidRDefault="00A322B8" w:rsidP="00ED43F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143A55">
              <w:rPr>
                <w:b/>
                <w:bCs/>
                <w:color w:val="000000"/>
              </w:rPr>
              <w:t>…</w:t>
            </w:r>
          </w:p>
        </w:tc>
      </w:tr>
    </w:tbl>
    <w:p w:rsidR="00A322B8" w:rsidRPr="00A964B6" w:rsidRDefault="00A322B8" w:rsidP="004D78C6">
      <w:pPr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Работники</w:t>
      </w:r>
      <w:r w:rsidRPr="00A964B6">
        <w:rPr>
          <w:bCs/>
          <w:color w:val="000000"/>
          <w:sz w:val="28"/>
          <w:szCs w:val="28"/>
        </w:rPr>
        <w:t xml:space="preserve"> </w:t>
      </w:r>
      <w:r w:rsidRPr="00A964B6">
        <w:rPr>
          <w:color w:val="000000"/>
          <w:sz w:val="28"/>
          <w:szCs w:val="28"/>
        </w:rPr>
        <w:t>(подчиненная таблица)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6"/>
        <w:gridCol w:w="1161"/>
        <w:gridCol w:w="695"/>
        <w:gridCol w:w="1152"/>
        <w:gridCol w:w="621"/>
        <w:gridCol w:w="1190"/>
        <w:gridCol w:w="1179"/>
        <w:gridCol w:w="1151"/>
        <w:gridCol w:w="1359"/>
      </w:tblGrid>
      <w:tr w:rsidR="00A322B8" w:rsidRPr="004D78C6" w:rsidTr="00641C50">
        <w:trPr>
          <w:trHeight w:val="255"/>
          <w:jc w:val="center"/>
        </w:trPr>
        <w:tc>
          <w:tcPr>
            <w:tcW w:w="654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4D78C6">
              <w:rPr>
                <w:b/>
                <w:color w:val="000000" w:themeColor="text1"/>
                <w:sz w:val="22"/>
                <w:szCs w:val="22"/>
              </w:rPr>
              <w:t>Табельный номер</w:t>
            </w:r>
          </w:p>
        </w:tc>
        <w:tc>
          <w:tcPr>
            <w:tcW w:w="560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4D78C6">
              <w:rPr>
                <w:b/>
                <w:color w:val="000000" w:themeColor="text1"/>
                <w:sz w:val="22"/>
                <w:szCs w:val="22"/>
              </w:rPr>
              <w:t>Фамилия</w:t>
            </w:r>
          </w:p>
        </w:tc>
        <w:tc>
          <w:tcPr>
            <w:tcW w:w="361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Имя</w:t>
            </w:r>
          </w:p>
        </w:tc>
        <w:tc>
          <w:tcPr>
            <w:tcW w:w="593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4D78C6">
              <w:rPr>
                <w:b/>
                <w:sz w:val="22"/>
                <w:szCs w:val="22"/>
              </w:rPr>
              <w:t>Отчество</w:t>
            </w:r>
          </w:p>
        </w:tc>
        <w:tc>
          <w:tcPr>
            <w:tcW w:w="320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4D78C6">
              <w:rPr>
                <w:b/>
                <w:sz w:val="22"/>
                <w:szCs w:val="22"/>
              </w:rPr>
              <w:t>Пол</w:t>
            </w:r>
          </w:p>
        </w:tc>
        <w:tc>
          <w:tcPr>
            <w:tcW w:w="592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616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603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Дата приема на работу</w:t>
            </w:r>
          </w:p>
        </w:tc>
        <w:tc>
          <w:tcPr>
            <w:tcW w:w="701" w:type="pct"/>
          </w:tcPr>
          <w:p w:rsidR="00A322B8" w:rsidRPr="004D78C6" w:rsidRDefault="00A322B8" w:rsidP="00ED43F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D78C6">
              <w:rPr>
                <w:b/>
                <w:sz w:val="22"/>
                <w:szCs w:val="22"/>
              </w:rPr>
              <w:t>Код должности</w:t>
            </w:r>
          </w:p>
        </w:tc>
      </w:tr>
      <w:tr w:rsidR="00A322B8" w:rsidRPr="00A322B8" w:rsidTr="00641C50">
        <w:trPr>
          <w:trHeight w:val="109"/>
          <w:jc w:val="center"/>
        </w:trPr>
        <w:tc>
          <w:tcPr>
            <w:tcW w:w="654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104</w:t>
            </w:r>
            <w:r w:rsidR="004D78C6">
              <w:rPr>
                <w:sz w:val="22"/>
                <w:szCs w:val="22"/>
              </w:rPr>
              <w:t>6</w:t>
            </w:r>
          </w:p>
        </w:tc>
        <w:tc>
          <w:tcPr>
            <w:tcW w:w="560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Петров</w:t>
            </w:r>
          </w:p>
        </w:tc>
        <w:tc>
          <w:tcPr>
            <w:tcW w:w="361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Иван</w:t>
            </w:r>
          </w:p>
        </w:tc>
        <w:tc>
          <w:tcPr>
            <w:tcW w:w="593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Иванович</w:t>
            </w:r>
          </w:p>
        </w:tc>
        <w:tc>
          <w:tcPr>
            <w:tcW w:w="320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муж</w:t>
            </w:r>
          </w:p>
        </w:tc>
        <w:tc>
          <w:tcPr>
            <w:tcW w:w="592" w:type="pct"/>
          </w:tcPr>
          <w:p w:rsidR="00A322B8" w:rsidRPr="00A322B8" w:rsidRDefault="00A322B8" w:rsidP="00A322B8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12.05.69</w:t>
            </w:r>
          </w:p>
        </w:tc>
        <w:tc>
          <w:tcPr>
            <w:tcW w:w="616" w:type="pct"/>
          </w:tcPr>
          <w:p w:rsidR="00A322B8" w:rsidRPr="00A322B8" w:rsidRDefault="00A322B8" w:rsidP="00A322B8">
            <w:r w:rsidRPr="00A322B8">
              <w:rPr>
                <w:sz w:val="22"/>
                <w:szCs w:val="22"/>
              </w:rPr>
              <w:t xml:space="preserve">г. Кострома, ул. </w:t>
            </w:r>
            <w:proofErr w:type="spellStart"/>
            <w:r w:rsidRPr="00A322B8">
              <w:rPr>
                <w:sz w:val="22"/>
                <w:szCs w:val="22"/>
              </w:rPr>
              <w:t>Шагова</w:t>
            </w:r>
            <w:proofErr w:type="spellEnd"/>
            <w:r w:rsidR="00F5063D">
              <w:rPr>
                <w:sz w:val="22"/>
                <w:szCs w:val="22"/>
              </w:rPr>
              <w:t>,</w:t>
            </w:r>
            <w:r w:rsidRPr="00A322B8">
              <w:rPr>
                <w:sz w:val="22"/>
                <w:szCs w:val="22"/>
              </w:rPr>
              <w:t xml:space="preserve"> 2</w:t>
            </w:r>
          </w:p>
        </w:tc>
        <w:tc>
          <w:tcPr>
            <w:tcW w:w="603" w:type="pct"/>
          </w:tcPr>
          <w:p w:rsidR="00A322B8" w:rsidRPr="00A322B8" w:rsidRDefault="00A322B8" w:rsidP="00A322B8">
            <w:pPr>
              <w:autoSpaceDE w:val="0"/>
              <w:autoSpaceDN w:val="0"/>
              <w:adjustRightInd w:val="0"/>
              <w:jc w:val="center"/>
            </w:pPr>
            <w:r w:rsidRPr="00A322B8">
              <w:rPr>
                <w:sz w:val="22"/>
                <w:szCs w:val="22"/>
              </w:rPr>
              <w:t>19.01.96</w:t>
            </w:r>
          </w:p>
        </w:tc>
        <w:tc>
          <w:tcPr>
            <w:tcW w:w="701" w:type="pct"/>
          </w:tcPr>
          <w:p w:rsidR="00A322B8" w:rsidRPr="002E2BC6" w:rsidRDefault="002E2BC6" w:rsidP="00ED43F9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A322B8" w:rsidRPr="00A322B8" w:rsidTr="00641C50">
        <w:trPr>
          <w:trHeight w:val="107"/>
          <w:jc w:val="center"/>
        </w:trPr>
        <w:tc>
          <w:tcPr>
            <w:tcW w:w="654" w:type="pct"/>
          </w:tcPr>
          <w:p w:rsidR="00A322B8" w:rsidRPr="00A322B8" w:rsidRDefault="00A322B8" w:rsidP="00ED43F9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560" w:type="pct"/>
          </w:tcPr>
          <w:p w:rsidR="00A322B8" w:rsidRPr="00A322B8" w:rsidRDefault="00A322B8" w:rsidP="00ED43F9">
            <w:pPr>
              <w:jc w:val="center"/>
              <w:rPr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361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593" w:type="pct"/>
          </w:tcPr>
          <w:p w:rsidR="00A322B8" w:rsidRPr="00A322B8" w:rsidRDefault="00A322B8" w:rsidP="00ED43F9">
            <w:pPr>
              <w:jc w:val="center"/>
              <w:rPr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320" w:type="pct"/>
          </w:tcPr>
          <w:p w:rsidR="00A322B8" w:rsidRPr="00A322B8" w:rsidRDefault="00A322B8" w:rsidP="00ED43F9">
            <w:pPr>
              <w:jc w:val="center"/>
              <w:rPr>
                <w:color w:val="000000" w:themeColor="text1"/>
              </w:rPr>
            </w:pPr>
            <w:r w:rsidRPr="00A322B8">
              <w:rPr>
                <w:b/>
                <w:bCs/>
                <w:color w:val="000000" w:themeColor="text1"/>
                <w:sz w:val="22"/>
                <w:szCs w:val="22"/>
              </w:rPr>
              <w:t>…</w:t>
            </w:r>
          </w:p>
        </w:tc>
        <w:tc>
          <w:tcPr>
            <w:tcW w:w="592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16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603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01" w:type="pct"/>
          </w:tcPr>
          <w:p w:rsidR="00A322B8" w:rsidRPr="00A322B8" w:rsidRDefault="00A322B8" w:rsidP="00ED43F9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</w:tbl>
    <w:p w:rsidR="00A322B8" w:rsidRDefault="00A322B8" w:rsidP="00A322B8">
      <w:pPr>
        <w:pStyle w:val="afc"/>
        <w:tabs>
          <w:tab w:val="num" w:pos="567"/>
        </w:tabs>
        <w:ind w:firstLine="709"/>
        <w:rPr>
          <w:rFonts w:ascii="Times New Roman" w:hAnsi="Times New Roman"/>
          <w:szCs w:val="28"/>
        </w:rPr>
      </w:pPr>
      <w:r w:rsidRPr="00AF4F7B">
        <w:rPr>
          <w:rFonts w:ascii="Times New Roman" w:hAnsi="Times New Roman"/>
          <w:szCs w:val="28"/>
        </w:rPr>
        <w:t>В таблицах определите первичные ключи, организуйте связь для построенных таблиц, введите 10 произвольных записей в главную таблицу в соответствие с форматами полей.</w:t>
      </w:r>
    </w:p>
    <w:p w:rsidR="00227ED4" w:rsidRPr="00ED43F9" w:rsidRDefault="00227ED4" w:rsidP="00227ED4">
      <w:pPr>
        <w:pStyle w:val="aff"/>
        <w:spacing w:line="360" w:lineRule="auto"/>
        <w:ind w:firstLine="709"/>
        <w:jc w:val="both"/>
        <w:rPr>
          <w:bCs/>
          <w:i w:val="0"/>
          <w:color w:val="000000" w:themeColor="text1"/>
          <w:szCs w:val="28"/>
        </w:rPr>
      </w:pPr>
      <w:r w:rsidRPr="00ED43F9">
        <w:rPr>
          <w:bCs/>
          <w:i w:val="0"/>
          <w:color w:val="000000" w:themeColor="text1"/>
          <w:szCs w:val="28"/>
        </w:rPr>
        <w:t>Выполнение задания</w:t>
      </w:r>
    </w:p>
    <w:p w:rsidR="00227ED4" w:rsidRDefault="00227ED4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EE">
        <w:rPr>
          <w:rFonts w:ascii="Times New Roman" w:hAnsi="Times New Roman" w:cs="Times New Roman"/>
          <w:sz w:val="28"/>
          <w:szCs w:val="28"/>
        </w:rPr>
        <w:t>Запустите</w:t>
      </w:r>
      <w:r w:rsidRPr="00764EE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64EEE">
        <w:rPr>
          <w:rFonts w:ascii="Times New Roman" w:hAnsi="Times New Roman" w:cs="Times New Roman"/>
          <w:sz w:val="28"/>
          <w:szCs w:val="28"/>
        </w:rPr>
        <w:t>программу</w:t>
      </w:r>
      <w:r w:rsidRPr="00764EEE">
        <w:rPr>
          <w:rFonts w:ascii="Times New Roman" w:hAnsi="Times New Roman" w:cs="Times New Roman"/>
          <w:sz w:val="28"/>
          <w:szCs w:val="28"/>
          <w:lang w:val="en-US"/>
        </w:rPr>
        <w:t xml:space="preserve"> MS Access (</w:t>
      </w:r>
      <w:r w:rsidRPr="00764EEE">
        <w:rPr>
          <w:rFonts w:ascii="Times New Roman" w:hAnsi="Times New Roman" w:cs="Times New Roman"/>
          <w:sz w:val="28"/>
          <w:szCs w:val="28"/>
        </w:rPr>
        <w:t>Пуск</w:t>
      </w:r>
      <w:r w:rsidRPr="00764EEE">
        <w:rPr>
          <w:rFonts w:ascii="Times New Roman" w:hAnsi="Times New Roman" w:cs="Times New Roman"/>
          <w:sz w:val="28"/>
          <w:szCs w:val="28"/>
          <w:lang w:val="en-US"/>
        </w:rPr>
        <w:t>\</w:t>
      </w:r>
      <w:r w:rsidRPr="00764EEE">
        <w:rPr>
          <w:rFonts w:ascii="Times New Roman" w:hAnsi="Times New Roman" w:cs="Times New Roman"/>
          <w:sz w:val="28"/>
          <w:szCs w:val="28"/>
        </w:rPr>
        <w:t>Программы</w:t>
      </w:r>
      <w:r w:rsidRPr="00764EEE">
        <w:rPr>
          <w:rFonts w:ascii="Times New Roman" w:hAnsi="Times New Roman" w:cs="Times New Roman"/>
          <w:sz w:val="28"/>
          <w:szCs w:val="28"/>
          <w:lang w:val="en-US"/>
        </w:rPr>
        <w:t xml:space="preserve">\Microsoft Office\Microsoft ACCESS). </w:t>
      </w:r>
      <w:r w:rsidRPr="00764EEE">
        <w:rPr>
          <w:rFonts w:ascii="Times New Roman" w:hAnsi="Times New Roman" w:cs="Times New Roman"/>
          <w:sz w:val="28"/>
          <w:szCs w:val="28"/>
        </w:rPr>
        <w:t xml:space="preserve">В центре экрана, нажмите пиктограмму </w:t>
      </w:r>
      <w:r w:rsidRPr="00764EEE">
        <w:rPr>
          <w:rFonts w:ascii="Times New Roman" w:hAnsi="Times New Roman" w:cs="Times New Roman"/>
          <w:b/>
          <w:sz w:val="28"/>
          <w:szCs w:val="28"/>
        </w:rPr>
        <w:t>Новая база данных</w:t>
      </w:r>
      <w:r w:rsidRPr="00764EEE">
        <w:rPr>
          <w:rFonts w:ascii="Times New Roman" w:hAnsi="Times New Roman" w:cs="Times New Roman"/>
          <w:sz w:val="28"/>
          <w:szCs w:val="28"/>
        </w:rPr>
        <w:t>.</w:t>
      </w:r>
    </w:p>
    <w:p w:rsidR="00227ED4" w:rsidRPr="00764EEE" w:rsidRDefault="00227ED4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EE">
        <w:rPr>
          <w:rFonts w:ascii="Times New Roman" w:hAnsi="Times New Roman" w:cs="Times New Roman"/>
          <w:sz w:val="28"/>
          <w:szCs w:val="28"/>
        </w:rPr>
        <w:t xml:space="preserve">В правой части появится поле для ввода названия БД. Назовите новую базу данных </w:t>
      </w:r>
      <w:r w:rsidRPr="00764EEE">
        <w:rPr>
          <w:rFonts w:ascii="Times New Roman" w:hAnsi="Times New Roman" w:cs="Times New Roman"/>
          <w:i/>
          <w:sz w:val="28"/>
          <w:szCs w:val="28"/>
        </w:rPr>
        <w:t>Отдел кадров</w:t>
      </w:r>
      <w:r w:rsidRPr="00764EEE">
        <w:rPr>
          <w:rFonts w:ascii="Times New Roman" w:hAnsi="Times New Roman" w:cs="Times New Roman"/>
          <w:sz w:val="28"/>
          <w:szCs w:val="28"/>
        </w:rPr>
        <w:t xml:space="preserve"> и выберите папку для сохранения БД</w:t>
      </w:r>
      <w:r w:rsidR="001E673E" w:rsidRPr="00764EEE">
        <w:rPr>
          <w:rFonts w:ascii="Times New Roman" w:hAnsi="Times New Roman" w:cs="Times New Roman"/>
          <w:sz w:val="28"/>
          <w:szCs w:val="28"/>
        </w:rPr>
        <w:t xml:space="preserve"> и нажмите кнопку</w:t>
      </w:r>
      <w:proofErr w:type="gramStart"/>
      <w:r w:rsidR="001E673E" w:rsidRPr="00764EEE">
        <w:rPr>
          <w:rFonts w:ascii="Times New Roman" w:hAnsi="Times New Roman" w:cs="Times New Roman"/>
          <w:sz w:val="28"/>
          <w:szCs w:val="28"/>
        </w:rPr>
        <w:t xml:space="preserve"> </w:t>
      </w:r>
      <w:r w:rsidR="001E673E" w:rsidRPr="00764EEE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E673E" w:rsidRPr="00764EEE">
        <w:rPr>
          <w:rFonts w:ascii="Times New Roman" w:hAnsi="Times New Roman" w:cs="Times New Roman"/>
          <w:b/>
          <w:sz w:val="28"/>
          <w:szCs w:val="28"/>
        </w:rPr>
        <w:t>оздать</w:t>
      </w:r>
      <w:r w:rsidRPr="00764EEE">
        <w:rPr>
          <w:rFonts w:ascii="Times New Roman" w:hAnsi="Times New Roman" w:cs="Times New Roman"/>
          <w:sz w:val="28"/>
          <w:szCs w:val="28"/>
        </w:rPr>
        <w:t>.</w:t>
      </w:r>
    </w:p>
    <w:p w:rsidR="001E673E" w:rsidRPr="00764EEE" w:rsidRDefault="001E673E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EEE">
        <w:rPr>
          <w:rFonts w:ascii="Times New Roman" w:hAnsi="Times New Roman" w:cs="Times New Roman"/>
          <w:sz w:val="28"/>
          <w:szCs w:val="28"/>
        </w:rPr>
        <w:t xml:space="preserve">В окне </w:t>
      </w:r>
      <w:proofErr w:type="spellStart"/>
      <w:r w:rsidRPr="00764EEE">
        <w:rPr>
          <w:rFonts w:ascii="Times New Roman" w:hAnsi="Times New Roman" w:cs="Times New Roman"/>
          <w:sz w:val="28"/>
          <w:szCs w:val="28"/>
        </w:rPr>
        <w:t>Access</w:t>
      </w:r>
      <w:proofErr w:type="spellEnd"/>
      <w:r w:rsidRPr="00764EEE">
        <w:rPr>
          <w:rFonts w:ascii="Times New Roman" w:hAnsi="Times New Roman" w:cs="Times New Roman"/>
          <w:sz w:val="28"/>
          <w:szCs w:val="28"/>
        </w:rPr>
        <w:t xml:space="preserve"> на вкладке ленты </w:t>
      </w:r>
      <w:r w:rsidRPr="00764EEE">
        <w:rPr>
          <w:rFonts w:ascii="Times New Roman" w:hAnsi="Times New Roman" w:cs="Times New Roman"/>
          <w:b/>
          <w:sz w:val="28"/>
          <w:szCs w:val="28"/>
        </w:rPr>
        <w:t>Главная</w:t>
      </w:r>
      <w:r w:rsidRPr="00764EEE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27095D">
        <w:rPr>
          <w:rFonts w:ascii="Times New Roman" w:hAnsi="Times New Roman" w:cs="Times New Roman"/>
          <w:b/>
          <w:sz w:val="28"/>
          <w:szCs w:val="28"/>
        </w:rPr>
        <w:t>Представление</w:t>
      </w:r>
      <w:r w:rsidRPr="00764EEE">
        <w:rPr>
          <w:rFonts w:ascii="Times New Roman" w:hAnsi="Times New Roman" w:cs="Times New Roman"/>
          <w:sz w:val="28"/>
          <w:szCs w:val="28"/>
        </w:rPr>
        <w:t xml:space="preserve"> выберите кнопку </w:t>
      </w:r>
      <w:r w:rsidR="0027095D">
        <w:rPr>
          <w:rFonts w:ascii="Times New Roman" w:hAnsi="Times New Roman" w:cs="Times New Roman"/>
          <w:b/>
          <w:sz w:val="28"/>
          <w:szCs w:val="28"/>
        </w:rPr>
        <w:t>Вид</w:t>
      </w:r>
      <w:r w:rsidRPr="00764EEE">
        <w:rPr>
          <w:rFonts w:ascii="Times New Roman" w:hAnsi="Times New Roman" w:cs="Times New Roman"/>
          <w:sz w:val="28"/>
          <w:szCs w:val="28"/>
        </w:rPr>
        <w:t xml:space="preserve"> </w:t>
      </w:r>
      <w:r w:rsidR="0027095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8625" cy="571500"/>
            <wp:effectExtent l="76200" t="38100" r="85725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Pr="00764EEE">
        <w:rPr>
          <w:rFonts w:ascii="Times New Roman" w:hAnsi="Times New Roman" w:cs="Times New Roman"/>
          <w:sz w:val="28"/>
          <w:szCs w:val="28"/>
        </w:rPr>
        <w:t xml:space="preserve"> и команду </w:t>
      </w:r>
      <w:r w:rsidRPr="00764EEE">
        <w:rPr>
          <w:rFonts w:ascii="Times New Roman" w:hAnsi="Times New Roman" w:cs="Times New Roman"/>
          <w:b/>
          <w:sz w:val="28"/>
          <w:szCs w:val="28"/>
        </w:rPr>
        <w:t>Конструктор</w:t>
      </w:r>
      <w:r w:rsidRPr="00764EEE">
        <w:rPr>
          <w:rFonts w:ascii="Times New Roman" w:hAnsi="Times New Roman" w:cs="Times New Roman"/>
          <w:sz w:val="28"/>
          <w:szCs w:val="28"/>
        </w:rPr>
        <w:t xml:space="preserve">. Откроется окно диалога </w:t>
      </w:r>
      <w:r w:rsidRPr="00764EEE">
        <w:rPr>
          <w:rFonts w:ascii="Times New Roman" w:hAnsi="Times New Roman" w:cs="Times New Roman"/>
          <w:b/>
          <w:sz w:val="28"/>
          <w:szCs w:val="28"/>
        </w:rPr>
        <w:t>Сохранение</w:t>
      </w:r>
      <w:r w:rsidRPr="00764EEE">
        <w:rPr>
          <w:rFonts w:ascii="Times New Roman" w:hAnsi="Times New Roman" w:cs="Times New Roman"/>
          <w:sz w:val="28"/>
          <w:szCs w:val="28"/>
        </w:rPr>
        <w:t>, в котором необходимо: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указать имя создаваемой главной таблицы </w:t>
      </w:r>
      <w:r w:rsidR="0027095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673E">
        <w:rPr>
          <w:i/>
          <w:sz w:val="28"/>
          <w:szCs w:val="28"/>
        </w:rPr>
        <w:t>Должности</w:t>
      </w:r>
      <w:r w:rsidR="0027095D">
        <w:rPr>
          <w:sz w:val="28"/>
          <w:szCs w:val="28"/>
        </w:rPr>
        <w:t>;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нажмите кнопку </w:t>
      </w:r>
      <w:r w:rsidRPr="001E673E">
        <w:rPr>
          <w:b/>
          <w:sz w:val="28"/>
          <w:szCs w:val="28"/>
        </w:rPr>
        <w:t>ОК</w:t>
      </w:r>
      <w:r>
        <w:rPr>
          <w:sz w:val="28"/>
          <w:szCs w:val="28"/>
        </w:rPr>
        <w:t xml:space="preserve"> - произойдет переключение в режим конструктора;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Pr="00596B13">
        <w:rPr>
          <w:b/>
          <w:sz w:val="28"/>
          <w:szCs w:val="28"/>
        </w:rPr>
        <w:t>Имя поля</w:t>
      </w:r>
      <w:r>
        <w:rPr>
          <w:sz w:val="28"/>
          <w:szCs w:val="28"/>
        </w:rPr>
        <w:t xml:space="preserve"> внести имена в соответствии с условием</w:t>
      </w:r>
      <w:r w:rsidR="00F5063D">
        <w:rPr>
          <w:sz w:val="28"/>
          <w:szCs w:val="28"/>
        </w:rPr>
        <w:t xml:space="preserve"> (рисунок 1)</w:t>
      </w:r>
      <w:r>
        <w:rPr>
          <w:sz w:val="28"/>
          <w:szCs w:val="28"/>
        </w:rPr>
        <w:t>;</w:t>
      </w:r>
    </w:p>
    <w:p w:rsidR="001E673E" w:rsidRPr="00770F26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 столбце </w:t>
      </w:r>
      <w:r w:rsidRPr="00596B13">
        <w:rPr>
          <w:b/>
          <w:sz w:val="28"/>
          <w:szCs w:val="28"/>
        </w:rPr>
        <w:t>Тип данных</w:t>
      </w:r>
      <w:r>
        <w:rPr>
          <w:sz w:val="28"/>
          <w:szCs w:val="28"/>
        </w:rPr>
        <w:t xml:space="preserve"> указать типы данных для всех полей путем простого выбора необходимых з</w:t>
      </w:r>
      <w:r w:rsidR="0027095D">
        <w:rPr>
          <w:sz w:val="28"/>
          <w:szCs w:val="28"/>
        </w:rPr>
        <w:t>начений из предлагаемого списка;</w:t>
      </w:r>
    </w:p>
    <w:p w:rsidR="001E673E" w:rsidRDefault="004D78C6" w:rsidP="001E673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476500" cy="952500"/>
            <wp:effectExtent l="76200" t="38100" r="57150" b="1905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E673E" w:rsidRPr="002E2B20" w:rsidRDefault="001E673E" w:rsidP="001E673E">
      <w:pPr>
        <w:pStyle w:val="afc"/>
        <w:ind w:firstLine="0"/>
        <w:jc w:val="center"/>
        <w:rPr>
          <w:rFonts w:ascii="Times New Roman" w:hAnsi="Times New Roman"/>
        </w:rPr>
      </w:pPr>
      <w:r w:rsidRPr="005054F1">
        <w:rPr>
          <w:rFonts w:ascii="Times New Roman" w:hAnsi="Times New Roman"/>
        </w:rPr>
        <w:t xml:space="preserve">Рисунок </w:t>
      </w:r>
      <w:r w:rsidR="00601711"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SEQ Рисунок \* ARABIC </w:instrText>
      </w:r>
      <w:r w:rsidR="00601711">
        <w:rPr>
          <w:rFonts w:ascii="Times New Roman" w:hAnsi="Times New Roman"/>
        </w:rPr>
        <w:fldChar w:fldCharType="separate"/>
      </w:r>
      <w:r w:rsidR="0070364B">
        <w:rPr>
          <w:rFonts w:ascii="Times New Roman" w:hAnsi="Times New Roman"/>
          <w:noProof/>
        </w:rPr>
        <w:t>1</w:t>
      </w:r>
      <w:r w:rsidR="00601711">
        <w:rPr>
          <w:rFonts w:ascii="Times New Roman" w:hAnsi="Times New Roman"/>
        </w:rPr>
        <w:fldChar w:fldCharType="end"/>
      </w:r>
      <w:r w:rsidR="00CB2722">
        <w:rPr>
          <w:rFonts w:ascii="Times New Roman" w:hAnsi="Times New Roman"/>
        </w:rPr>
        <w:t xml:space="preserve"> –</w:t>
      </w:r>
      <w:r>
        <w:rPr>
          <w:rFonts w:ascii="Times New Roman" w:hAnsi="Times New Roman"/>
        </w:rPr>
        <w:t xml:space="preserve"> В</w:t>
      </w:r>
      <w:r w:rsidRPr="002E2B20">
        <w:rPr>
          <w:rFonts w:ascii="Times New Roman" w:hAnsi="Times New Roman"/>
        </w:rPr>
        <w:t xml:space="preserve">нешний вид таблицы </w:t>
      </w:r>
      <w:r w:rsidR="00BF38FD">
        <w:rPr>
          <w:rFonts w:ascii="Times New Roman" w:hAnsi="Times New Roman"/>
          <w:bCs/>
          <w:caps/>
        </w:rPr>
        <w:t>ДОЛЖНОСТИ</w:t>
      </w:r>
      <w:r>
        <w:rPr>
          <w:rFonts w:ascii="Times New Roman" w:hAnsi="Times New Roman"/>
          <w:bCs/>
          <w:i/>
        </w:rPr>
        <w:t xml:space="preserve"> </w:t>
      </w:r>
      <w:r w:rsidRPr="002E2B20">
        <w:rPr>
          <w:rFonts w:ascii="Times New Roman" w:hAnsi="Times New Roman"/>
        </w:rPr>
        <w:t>в режиме конструктора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выделите поле </w:t>
      </w:r>
      <w:r w:rsidRPr="00596B13">
        <w:rPr>
          <w:i/>
          <w:sz w:val="28"/>
          <w:szCs w:val="28"/>
        </w:rPr>
        <w:t>Код</w:t>
      </w:r>
      <w:r>
        <w:rPr>
          <w:i/>
          <w:sz w:val="28"/>
          <w:szCs w:val="28"/>
        </w:rPr>
        <w:t xml:space="preserve"> </w:t>
      </w:r>
      <w:r w:rsidR="00BF38FD">
        <w:rPr>
          <w:i/>
          <w:sz w:val="28"/>
          <w:szCs w:val="28"/>
        </w:rPr>
        <w:t>должности</w:t>
      </w:r>
      <w:r w:rsidRPr="00596B13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щелчком мыши на маркере выделения строки;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выполните команду </w:t>
      </w:r>
      <w:r w:rsidR="0039006A">
        <w:rPr>
          <w:sz w:val="28"/>
          <w:szCs w:val="28"/>
        </w:rPr>
        <w:t xml:space="preserve">вкладка </w:t>
      </w:r>
      <w:r w:rsidRPr="00596B13">
        <w:rPr>
          <w:b/>
          <w:sz w:val="28"/>
          <w:szCs w:val="28"/>
        </w:rPr>
        <w:t>Конструктор</w:t>
      </w:r>
      <w:r>
        <w:rPr>
          <w:sz w:val="28"/>
          <w:szCs w:val="28"/>
        </w:rPr>
        <w:t xml:space="preserve"> - группа </w:t>
      </w:r>
      <w:r w:rsidRPr="00596B13">
        <w:rPr>
          <w:b/>
          <w:sz w:val="28"/>
          <w:szCs w:val="28"/>
        </w:rPr>
        <w:t>Сервис</w:t>
      </w:r>
      <w:r>
        <w:rPr>
          <w:sz w:val="28"/>
          <w:szCs w:val="28"/>
        </w:rPr>
        <w:t xml:space="preserve"> – кнопка </w:t>
      </w:r>
      <w:r w:rsidRPr="00596B13">
        <w:rPr>
          <w:b/>
          <w:sz w:val="28"/>
          <w:szCs w:val="28"/>
        </w:rPr>
        <w:t>Ключевое поле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571500" cy="619125"/>
            <wp:effectExtent l="76200" t="76200" r="95250" b="66675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1016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1E673E" w:rsidRDefault="001E673E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закройте созданную таблицу, подтвердив сохранение внесенных изменений.</w:t>
      </w:r>
    </w:p>
    <w:p w:rsidR="00BF38FD" w:rsidRPr="00BF38FD" w:rsidRDefault="00BF38FD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Выполните команду вкладка </w:t>
      </w:r>
      <w:r w:rsidRPr="00BF3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Создание 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– группа </w:t>
      </w:r>
      <w:r w:rsidRPr="00BF3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Таблицы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кнопка </w:t>
      </w:r>
      <w:r w:rsidRPr="00BF38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Конструктор таблиц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Опишите поля таблицы </w:t>
      </w:r>
      <w:r w:rsidRPr="00BF38FD">
        <w:rPr>
          <w:rFonts w:ascii="Times New Roman" w:hAnsi="Times New Roman" w:cs="Times New Roman"/>
          <w:bCs/>
          <w:caps/>
          <w:color w:val="000000" w:themeColor="text1"/>
          <w:sz w:val="28"/>
          <w:szCs w:val="28"/>
        </w:rPr>
        <w:t>РАБОТНИКИ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– введите их имена, укажите их типы, задайте необходимые свойства и ключевое поле</w:t>
      </w:r>
      <w:r w:rsidRPr="00BF38FD">
        <w:rPr>
          <w:bCs/>
          <w:color w:val="000000" w:themeColor="text1"/>
          <w:sz w:val="28"/>
          <w:szCs w:val="28"/>
        </w:rPr>
        <w:t xml:space="preserve"> 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 соответствии с рисунком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</w:t>
      </w:r>
      <w:r w:rsidRPr="00BF38F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BF38FD" w:rsidRDefault="004D78C6" w:rsidP="004D78C6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838450" cy="2038350"/>
            <wp:effectExtent l="76200" t="38100" r="57150" b="1905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641C50" w:rsidRPr="00641C50" w:rsidRDefault="00641C50" w:rsidP="00BF38FD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41C50">
        <w:rPr>
          <w:sz w:val="28"/>
          <w:szCs w:val="28"/>
        </w:rPr>
        <w:lastRenderedPageBreak/>
        <w:t xml:space="preserve">Рисунок </w:t>
      </w:r>
      <w:r w:rsidR="00601711" w:rsidRPr="00641C50">
        <w:rPr>
          <w:sz w:val="28"/>
          <w:szCs w:val="28"/>
        </w:rPr>
        <w:fldChar w:fldCharType="begin"/>
      </w:r>
      <w:r w:rsidRPr="00641C50">
        <w:rPr>
          <w:sz w:val="28"/>
          <w:szCs w:val="28"/>
        </w:rPr>
        <w:instrText xml:space="preserve"> SEQ Рисунок \* ARABIC </w:instrText>
      </w:r>
      <w:r w:rsidR="00601711" w:rsidRPr="00641C50">
        <w:rPr>
          <w:sz w:val="28"/>
          <w:szCs w:val="28"/>
        </w:rPr>
        <w:fldChar w:fldCharType="separate"/>
      </w:r>
      <w:r w:rsidR="0070364B">
        <w:rPr>
          <w:noProof/>
          <w:sz w:val="28"/>
          <w:szCs w:val="28"/>
        </w:rPr>
        <w:t>2</w:t>
      </w:r>
      <w:r w:rsidR="00601711" w:rsidRPr="00641C50">
        <w:rPr>
          <w:sz w:val="28"/>
          <w:szCs w:val="28"/>
        </w:rPr>
        <w:fldChar w:fldCharType="end"/>
      </w:r>
      <w:r w:rsidRPr="00641C50">
        <w:rPr>
          <w:sz w:val="28"/>
          <w:szCs w:val="28"/>
        </w:rPr>
        <w:t xml:space="preserve"> – Внешний вид таблицы </w:t>
      </w:r>
      <w:r>
        <w:rPr>
          <w:bCs/>
          <w:caps/>
          <w:sz w:val="28"/>
          <w:szCs w:val="28"/>
        </w:rPr>
        <w:t>РАБОТНИКИ</w:t>
      </w:r>
      <w:r w:rsidRPr="00641C50">
        <w:rPr>
          <w:sz w:val="28"/>
          <w:szCs w:val="28"/>
        </w:rPr>
        <w:t xml:space="preserve"> в режиме конструктора</w:t>
      </w:r>
    </w:p>
    <w:p w:rsidR="00C07903" w:rsidRDefault="00C07903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установки связи между таблицами закройте (если не закрыты) таблицы и выполните следующее:</w:t>
      </w:r>
    </w:p>
    <w:p w:rsidR="00C07903" w:rsidRDefault="00C07903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вкладке </w:t>
      </w:r>
      <w:r w:rsidRPr="001E3D1B">
        <w:rPr>
          <w:b/>
          <w:color w:val="000000"/>
          <w:sz w:val="28"/>
          <w:szCs w:val="28"/>
        </w:rPr>
        <w:t xml:space="preserve">Работа с базами данных </w:t>
      </w:r>
      <w:r>
        <w:rPr>
          <w:color w:val="000000"/>
          <w:sz w:val="28"/>
          <w:szCs w:val="28"/>
        </w:rPr>
        <w:t>в группе</w:t>
      </w:r>
      <w:proofErr w:type="gramStart"/>
      <w:r>
        <w:rPr>
          <w:color w:val="000000"/>
          <w:sz w:val="28"/>
          <w:szCs w:val="28"/>
        </w:rPr>
        <w:t xml:space="preserve"> </w:t>
      </w:r>
      <w:r w:rsidRPr="001E3D1B">
        <w:rPr>
          <w:b/>
          <w:color w:val="000000"/>
          <w:sz w:val="28"/>
          <w:szCs w:val="28"/>
        </w:rPr>
        <w:t>П</w:t>
      </w:r>
      <w:proofErr w:type="gramEnd"/>
      <w:r w:rsidRPr="001E3D1B">
        <w:rPr>
          <w:b/>
          <w:color w:val="000000"/>
          <w:sz w:val="28"/>
          <w:szCs w:val="28"/>
        </w:rPr>
        <w:t>оказать или скрыть</w:t>
      </w:r>
      <w:r>
        <w:rPr>
          <w:color w:val="000000"/>
          <w:sz w:val="28"/>
          <w:szCs w:val="28"/>
        </w:rPr>
        <w:t xml:space="preserve"> нажать кнопку </w:t>
      </w:r>
      <w:r w:rsidRPr="001E3D1B">
        <w:rPr>
          <w:b/>
          <w:color w:val="000000"/>
          <w:sz w:val="28"/>
          <w:szCs w:val="28"/>
        </w:rPr>
        <w:t xml:space="preserve">Схема данных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09575" cy="619125"/>
            <wp:effectExtent l="76200" t="38100" r="66675" b="285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>;</w:t>
      </w:r>
    </w:p>
    <w:p w:rsidR="00C07903" w:rsidRDefault="00C07903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окне </w:t>
      </w:r>
      <w:r w:rsidRPr="00B0074C">
        <w:rPr>
          <w:b/>
          <w:color w:val="000000"/>
          <w:sz w:val="28"/>
          <w:szCs w:val="28"/>
        </w:rPr>
        <w:t>Добавление таблицы</w:t>
      </w:r>
      <w:r>
        <w:rPr>
          <w:color w:val="000000"/>
          <w:sz w:val="28"/>
          <w:szCs w:val="28"/>
        </w:rPr>
        <w:t xml:space="preserve"> на вкладке </w:t>
      </w:r>
      <w:r w:rsidRPr="00B0074C">
        <w:rPr>
          <w:b/>
          <w:color w:val="000000"/>
          <w:sz w:val="28"/>
          <w:szCs w:val="28"/>
        </w:rPr>
        <w:t>Таблицы</w:t>
      </w:r>
      <w:r>
        <w:rPr>
          <w:color w:val="000000"/>
          <w:sz w:val="28"/>
          <w:szCs w:val="28"/>
        </w:rPr>
        <w:t xml:space="preserve"> выделите значки связываемых таблиц и нажмите кнопку</w:t>
      </w:r>
      <w:proofErr w:type="gramStart"/>
      <w:r>
        <w:rPr>
          <w:color w:val="000000"/>
          <w:sz w:val="28"/>
          <w:szCs w:val="28"/>
        </w:rPr>
        <w:t xml:space="preserve"> </w:t>
      </w:r>
      <w:r w:rsidRPr="00B0074C">
        <w:rPr>
          <w:b/>
          <w:color w:val="000000"/>
          <w:sz w:val="28"/>
          <w:szCs w:val="28"/>
        </w:rPr>
        <w:t>Д</w:t>
      </w:r>
      <w:proofErr w:type="gramEnd"/>
      <w:r w:rsidRPr="00B0074C">
        <w:rPr>
          <w:b/>
          <w:color w:val="000000"/>
          <w:sz w:val="28"/>
          <w:szCs w:val="28"/>
        </w:rPr>
        <w:t>обавить</w:t>
      </w:r>
      <w:r>
        <w:rPr>
          <w:color w:val="000000"/>
          <w:sz w:val="28"/>
          <w:szCs w:val="28"/>
        </w:rPr>
        <w:t xml:space="preserve">. Закройте окно </w:t>
      </w:r>
      <w:r w:rsidRPr="00B0074C">
        <w:rPr>
          <w:b/>
          <w:color w:val="000000"/>
          <w:sz w:val="28"/>
          <w:szCs w:val="28"/>
        </w:rPr>
        <w:t>Добавление таблицы</w:t>
      </w:r>
      <w:r>
        <w:rPr>
          <w:color w:val="000000"/>
          <w:sz w:val="28"/>
          <w:szCs w:val="28"/>
        </w:rPr>
        <w:t xml:space="preserve">. </w:t>
      </w:r>
    </w:p>
    <w:p w:rsidR="00C07903" w:rsidRDefault="0039006A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C07903">
        <w:rPr>
          <w:color w:val="000000"/>
          <w:sz w:val="28"/>
          <w:szCs w:val="28"/>
        </w:rPr>
        <w:t xml:space="preserve">ля установления связи между таблицами следует перетащить имя ключевого поля </w:t>
      </w:r>
      <w:r w:rsidR="00C07903" w:rsidRPr="001E3D1B">
        <w:rPr>
          <w:i/>
          <w:color w:val="000000"/>
          <w:sz w:val="28"/>
          <w:szCs w:val="28"/>
        </w:rPr>
        <w:t xml:space="preserve">Код </w:t>
      </w:r>
      <w:r w:rsidR="00C07903">
        <w:rPr>
          <w:i/>
          <w:color w:val="000000"/>
          <w:sz w:val="28"/>
          <w:szCs w:val="28"/>
        </w:rPr>
        <w:t>должности</w:t>
      </w:r>
      <w:r w:rsidR="00C07903">
        <w:rPr>
          <w:color w:val="000000"/>
          <w:sz w:val="28"/>
          <w:szCs w:val="28"/>
        </w:rPr>
        <w:t xml:space="preserve"> из главной таблицы ДОЛЖНОСТИ на имя связываемого поля </w:t>
      </w:r>
      <w:r w:rsidR="00C07903" w:rsidRPr="001E3D1B">
        <w:rPr>
          <w:i/>
          <w:color w:val="000000"/>
          <w:sz w:val="28"/>
          <w:szCs w:val="28"/>
        </w:rPr>
        <w:t xml:space="preserve">Код </w:t>
      </w:r>
      <w:r w:rsidR="00C07903">
        <w:rPr>
          <w:i/>
          <w:color w:val="000000"/>
          <w:sz w:val="28"/>
          <w:szCs w:val="28"/>
        </w:rPr>
        <w:t>должности</w:t>
      </w:r>
      <w:r w:rsidR="00C07903">
        <w:rPr>
          <w:color w:val="000000"/>
          <w:sz w:val="28"/>
          <w:szCs w:val="28"/>
        </w:rPr>
        <w:t xml:space="preserve"> подчиненной таблицы РАБОТНИКИ – откроется окно диалога </w:t>
      </w:r>
      <w:r w:rsidR="00C07903" w:rsidRPr="005C3125">
        <w:rPr>
          <w:b/>
          <w:color w:val="000000"/>
          <w:sz w:val="28"/>
          <w:szCs w:val="28"/>
        </w:rPr>
        <w:t>Изменение связей</w:t>
      </w:r>
      <w:r w:rsidR="00C07903">
        <w:rPr>
          <w:color w:val="000000"/>
          <w:sz w:val="28"/>
          <w:szCs w:val="28"/>
        </w:rPr>
        <w:t>;</w:t>
      </w:r>
    </w:p>
    <w:p w:rsidR="00C07903" w:rsidRDefault="0039006A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C07903">
        <w:rPr>
          <w:color w:val="000000"/>
          <w:sz w:val="28"/>
          <w:szCs w:val="28"/>
        </w:rPr>
        <w:t xml:space="preserve"> окне </w:t>
      </w:r>
      <w:r w:rsidR="00C07903" w:rsidRPr="001E3D1B">
        <w:rPr>
          <w:b/>
          <w:color w:val="000000"/>
          <w:sz w:val="28"/>
          <w:szCs w:val="28"/>
        </w:rPr>
        <w:t>Изменение связей</w:t>
      </w:r>
      <w:r w:rsidR="00C07903">
        <w:rPr>
          <w:color w:val="000000"/>
          <w:sz w:val="28"/>
          <w:szCs w:val="28"/>
        </w:rPr>
        <w:t xml:space="preserve"> установите флажки контроля целостности данных и выполнения каскадных операций обновления и удаления данных связанных полей таблиц БД (рисунок 3);</w:t>
      </w:r>
    </w:p>
    <w:p w:rsidR="00C07903" w:rsidRDefault="00C07903" w:rsidP="00C07903">
      <w:pPr>
        <w:pStyle w:val="21"/>
        <w:spacing w:line="360" w:lineRule="auto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29075" cy="2571750"/>
            <wp:effectExtent l="76200" t="38100" r="66675" b="1905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07903" w:rsidRPr="00CF0D99" w:rsidRDefault="00C07903" w:rsidP="00C07903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CF0D99">
        <w:rPr>
          <w:b w:val="0"/>
          <w:color w:val="000000" w:themeColor="text1"/>
          <w:sz w:val="28"/>
          <w:szCs w:val="28"/>
        </w:rPr>
        <w:t xml:space="preserve">Рисунок </w:t>
      </w:r>
      <w:r w:rsidR="00601711" w:rsidRPr="00CF0D99">
        <w:rPr>
          <w:b w:val="0"/>
          <w:color w:val="000000" w:themeColor="text1"/>
          <w:sz w:val="28"/>
          <w:szCs w:val="28"/>
        </w:rPr>
        <w:fldChar w:fldCharType="begin"/>
      </w:r>
      <w:r w:rsidRPr="00CF0D99"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 w:rsidRPr="00CF0D99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3</w:t>
      </w:r>
      <w:r w:rsidR="00601711" w:rsidRPr="00CF0D99">
        <w:rPr>
          <w:b w:val="0"/>
          <w:color w:val="000000" w:themeColor="text1"/>
          <w:sz w:val="28"/>
          <w:szCs w:val="28"/>
        </w:rPr>
        <w:fldChar w:fldCharType="end"/>
      </w:r>
      <w:r w:rsidRPr="00CF0D9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–</w:t>
      </w:r>
      <w:r w:rsidRPr="00CF0D9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Окно диалога </w:t>
      </w:r>
      <w:r w:rsidRPr="001E3D1B">
        <w:rPr>
          <w:color w:val="000000" w:themeColor="text1"/>
          <w:sz w:val="28"/>
          <w:szCs w:val="28"/>
        </w:rPr>
        <w:t>Изменение связей</w:t>
      </w:r>
    </w:p>
    <w:p w:rsidR="00C07903" w:rsidRDefault="00C07903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нажмите кнопку</w:t>
      </w:r>
      <w:proofErr w:type="gramStart"/>
      <w:r>
        <w:rPr>
          <w:color w:val="000000"/>
          <w:sz w:val="28"/>
          <w:szCs w:val="28"/>
        </w:rPr>
        <w:t xml:space="preserve"> </w:t>
      </w:r>
      <w:r w:rsidRPr="00F160D3">
        <w:rPr>
          <w:b/>
          <w:color w:val="000000"/>
          <w:sz w:val="28"/>
          <w:szCs w:val="28"/>
        </w:rPr>
        <w:t>С</w:t>
      </w:r>
      <w:proofErr w:type="gramEnd"/>
      <w:r w:rsidRPr="00F160D3">
        <w:rPr>
          <w:b/>
          <w:color w:val="000000"/>
          <w:sz w:val="28"/>
          <w:szCs w:val="28"/>
        </w:rPr>
        <w:t>оздать</w:t>
      </w:r>
      <w:r>
        <w:rPr>
          <w:color w:val="000000"/>
          <w:sz w:val="28"/>
          <w:szCs w:val="28"/>
        </w:rPr>
        <w:t xml:space="preserve">. В окне </w:t>
      </w:r>
      <w:r w:rsidR="0039006A" w:rsidRPr="00F160D3">
        <w:rPr>
          <w:b/>
          <w:color w:val="000000"/>
          <w:sz w:val="28"/>
          <w:szCs w:val="28"/>
        </w:rPr>
        <w:t>Схема данных</w:t>
      </w:r>
      <w:r w:rsidR="0039006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между таблицами установится связь, обозначенная на схеме как 1:</w:t>
      </w:r>
      <w:r>
        <w:rPr>
          <w:color w:val="000000"/>
          <w:sz w:val="28"/>
          <w:szCs w:val="28"/>
        </w:rPr>
        <w:sym w:font="Symbol" w:char="F0A5"/>
      </w:r>
      <w:r>
        <w:rPr>
          <w:color w:val="000000"/>
          <w:sz w:val="28"/>
          <w:szCs w:val="28"/>
        </w:rPr>
        <w:t xml:space="preserve"> (рисунок </w:t>
      </w:r>
      <w:r w:rsidR="00AE414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);</w:t>
      </w:r>
    </w:p>
    <w:p w:rsidR="00C07903" w:rsidRDefault="00AE414D" w:rsidP="00AE414D">
      <w:pPr>
        <w:pStyle w:val="21"/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124325" cy="2257425"/>
            <wp:effectExtent l="76200" t="38100" r="66675" b="28575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07903" w:rsidRPr="00CF0D99" w:rsidRDefault="00C07903" w:rsidP="00C07903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CF0D99">
        <w:rPr>
          <w:b w:val="0"/>
          <w:color w:val="000000" w:themeColor="text1"/>
          <w:sz w:val="28"/>
          <w:szCs w:val="28"/>
        </w:rPr>
        <w:t xml:space="preserve">Рисунок </w:t>
      </w:r>
      <w:r w:rsidR="00601711" w:rsidRPr="00CF0D99">
        <w:rPr>
          <w:b w:val="0"/>
          <w:color w:val="000000" w:themeColor="text1"/>
          <w:sz w:val="28"/>
          <w:szCs w:val="28"/>
        </w:rPr>
        <w:fldChar w:fldCharType="begin"/>
      </w:r>
      <w:r w:rsidRPr="00CF0D99"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 w:rsidRPr="00CF0D99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4</w:t>
      </w:r>
      <w:r w:rsidR="00601711" w:rsidRPr="00CF0D99">
        <w:rPr>
          <w:b w:val="0"/>
          <w:color w:val="000000" w:themeColor="text1"/>
          <w:sz w:val="28"/>
          <w:szCs w:val="28"/>
        </w:rPr>
        <w:fldChar w:fldCharType="end"/>
      </w:r>
      <w:r w:rsidRPr="00CF0D9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>–</w:t>
      </w:r>
      <w:r w:rsidRPr="00CF0D99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Окно </w:t>
      </w:r>
      <w:r w:rsidRPr="00AE414D">
        <w:rPr>
          <w:color w:val="000000" w:themeColor="text1"/>
          <w:sz w:val="28"/>
          <w:szCs w:val="28"/>
        </w:rPr>
        <w:t>Схема данных</w:t>
      </w:r>
      <w:r>
        <w:rPr>
          <w:b w:val="0"/>
          <w:color w:val="000000" w:themeColor="text1"/>
          <w:sz w:val="28"/>
          <w:szCs w:val="28"/>
        </w:rPr>
        <w:t xml:space="preserve"> </w:t>
      </w:r>
    </w:p>
    <w:p w:rsidR="00C07903" w:rsidRDefault="00C07903" w:rsidP="00E42E61">
      <w:pPr>
        <w:pStyle w:val="21"/>
        <w:numPr>
          <w:ilvl w:val="0"/>
          <w:numId w:val="8"/>
        </w:numPr>
        <w:spacing w:line="360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закройте окно </w:t>
      </w:r>
      <w:r w:rsidRPr="00F160D3">
        <w:rPr>
          <w:b/>
          <w:color w:val="000000"/>
          <w:sz w:val="28"/>
          <w:szCs w:val="28"/>
        </w:rPr>
        <w:t>Схема данных</w:t>
      </w:r>
      <w:r>
        <w:rPr>
          <w:color w:val="000000"/>
          <w:sz w:val="28"/>
          <w:szCs w:val="28"/>
        </w:rPr>
        <w:t>.</w:t>
      </w:r>
    </w:p>
    <w:p w:rsidR="00C07903" w:rsidRPr="00362889" w:rsidRDefault="00C07903" w:rsidP="00C07903">
      <w:pPr>
        <w:pStyle w:val="21"/>
        <w:spacing w:line="360" w:lineRule="auto"/>
        <w:ind w:firstLine="709"/>
        <w:rPr>
          <w:color w:val="000000"/>
          <w:sz w:val="28"/>
          <w:szCs w:val="28"/>
        </w:rPr>
      </w:pPr>
      <w:r w:rsidRPr="00362889">
        <w:rPr>
          <w:i/>
          <w:color w:val="000000" w:themeColor="text1"/>
          <w:sz w:val="28"/>
          <w:szCs w:val="28"/>
        </w:rPr>
        <w:t>Примечание</w:t>
      </w:r>
      <w:r>
        <w:rPr>
          <w:color w:val="000000" w:themeColor="text1"/>
          <w:sz w:val="28"/>
          <w:szCs w:val="28"/>
        </w:rPr>
        <w:t xml:space="preserve">. Для удаления из окна </w:t>
      </w:r>
      <w:r w:rsidRPr="00362889">
        <w:rPr>
          <w:b/>
          <w:color w:val="000000" w:themeColor="text1"/>
          <w:sz w:val="28"/>
          <w:szCs w:val="28"/>
        </w:rPr>
        <w:t>Схема данных</w:t>
      </w:r>
      <w:r>
        <w:rPr>
          <w:color w:val="000000" w:themeColor="text1"/>
          <w:sz w:val="28"/>
          <w:szCs w:val="28"/>
        </w:rPr>
        <w:t xml:space="preserve"> лишнего списка полей таблицы, не связанной другими таблицами, щелкают по нему </w:t>
      </w:r>
      <w:r w:rsidR="00F5063D">
        <w:rPr>
          <w:color w:val="000000" w:themeColor="text1"/>
          <w:sz w:val="28"/>
          <w:szCs w:val="28"/>
        </w:rPr>
        <w:t xml:space="preserve">мышью </w:t>
      </w:r>
      <w:r>
        <w:rPr>
          <w:color w:val="000000" w:themeColor="text1"/>
          <w:sz w:val="28"/>
          <w:szCs w:val="28"/>
        </w:rPr>
        <w:t xml:space="preserve">и нажимают клавишу </w:t>
      </w:r>
      <w:r w:rsidRPr="00362889">
        <w:rPr>
          <w:b/>
          <w:color w:val="000000" w:themeColor="text1"/>
          <w:sz w:val="28"/>
          <w:szCs w:val="28"/>
          <w:lang w:val="en-US"/>
        </w:rPr>
        <w:t>Delete</w:t>
      </w:r>
      <w:r>
        <w:rPr>
          <w:color w:val="000000" w:themeColor="text1"/>
          <w:sz w:val="28"/>
          <w:szCs w:val="28"/>
        </w:rPr>
        <w:t xml:space="preserve">. В случае удаления связанной таблицы прежде удаляют линии связи, а затем список полей. Для удаления линии связи ее выделяют (она становится жирной), нажимают клавишу </w:t>
      </w:r>
      <w:r w:rsidRPr="00362889">
        <w:rPr>
          <w:b/>
          <w:color w:val="000000" w:themeColor="text1"/>
          <w:sz w:val="28"/>
          <w:szCs w:val="28"/>
          <w:lang w:val="en-US"/>
        </w:rPr>
        <w:t>Delete</w:t>
      </w:r>
      <w:r>
        <w:rPr>
          <w:color w:val="000000" w:themeColor="text1"/>
          <w:sz w:val="28"/>
          <w:szCs w:val="28"/>
        </w:rPr>
        <w:t xml:space="preserve"> и подтверждают удаление.</w:t>
      </w:r>
    </w:p>
    <w:p w:rsidR="00641C50" w:rsidRPr="00641C50" w:rsidRDefault="00641C50" w:rsidP="00E42E61">
      <w:pPr>
        <w:pStyle w:val="ac"/>
        <w:numPr>
          <w:ilvl w:val="0"/>
          <w:numId w:val="9"/>
        </w:numPr>
        <w:shd w:val="clear" w:color="auto" w:fill="FFFFFF"/>
        <w:spacing w:after="0" w:line="360" w:lineRule="auto"/>
        <w:ind w:left="0" w:firstLine="709"/>
        <w:jc w:val="both"/>
        <w:rPr>
          <w:caps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Откройте таблицу </w:t>
      </w:r>
      <w:r>
        <w:rPr>
          <w:rFonts w:ascii="Times New Roman" w:hAnsi="Times New Roman" w:cs="Times New Roman"/>
          <w:caps/>
          <w:color w:val="000000"/>
          <w:sz w:val="28"/>
          <w:szCs w:val="28"/>
        </w:rPr>
        <w:t>ДОЛЖНОСТИ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режиме таблицы и заполните ее данными (рисунок </w:t>
      </w:r>
      <w:r w:rsidR="00AE414D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). После ввода данных закройте окно таблицы.</w:t>
      </w:r>
    </w:p>
    <w:p w:rsidR="00641C50" w:rsidRDefault="004D78C6" w:rsidP="004D78C6">
      <w:pPr>
        <w:shd w:val="clear" w:color="auto" w:fill="FFFFFF"/>
        <w:spacing w:line="360" w:lineRule="auto"/>
        <w:jc w:val="center"/>
        <w:rPr>
          <w:caps/>
        </w:rPr>
      </w:pPr>
      <w:r>
        <w:rPr>
          <w:caps/>
          <w:noProof/>
        </w:rPr>
        <w:drawing>
          <wp:inline distT="0" distB="0" distL="0" distR="0">
            <wp:extent cx="4714875" cy="2324100"/>
            <wp:effectExtent l="76200" t="38100" r="66675" b="1905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07903" w:rsidRDefault="00C07903" w:rsidP="00C07903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641C50">
        <w:rPr>
          <w:sz w:val="28"/>
          <w:szCs w:val="28"/>
        </w:rPr>
        <w:t xml:space="preserve">Рисунок </w:t>
      </w:r>
      <w:r w:rsidR="00601711" w:rsidRPr="00641C50">
        <w:rPr>
          <w:sz w:val="28"/>
          <w:szCs w:val="28"/>
        </w:rPr>
        <w:fldChar w:fldCharType="begin"/>
      </w:r>
      <w:r w:rsidRPr="00641C50">
        <w:rPr>
          <w:sz w:val="28"/>
          <w:szCs w:val="28"/>
        </w:rPr>
        <w:instrText xml:space="preserve"> SEQ Рисунок \* ARABIC </w:instrText>
      </w:r>
      <w:r w:rsidR="00601711" w:rsidRPr="00641C50">
        <w:rPr>
          <w:sz w:val="28"/>
          <w:szCs w:val="28"/>
        </w:rPr>
        <w:fldChar w:fldCharType="separate"/>
      </w:r>
      <w:r w:rsidR="0070364B">
        <w:rPr>
          <w:noProof/>
          <w:sz w:val="28"/>
          <w:szCs w:val="28"/>
        </w:rPr>
        <w:t>5</w:t>
      </w:r>
      <w:r w:rsidR="00601711" w:rsidRPr="00641C50">
        <w:rPr>
          <w:sz w:val="28"/>
          <w:szCs w:val="28"/>
        </w:rPr>
        <w:fldChar w:fldCharType="end"/>
      </w:r>
      <w:r w:rsidRPr="00641C50">
        <w:rPr>
          <w:sz w:val="28"/>
          <w:szCs w:val="28"/>
        </w:rPr>
        <w:t xml:space="preserve"> – Внешний вид таблицы </w:t>
      </w:r>
      <w:r>
        <w:rPr>
          <w:bCs/>
          <w:caps/>
          <w:sz w:val="28"/>
          <w:szCs w:val="28"/>
        </w:rPr>
        <w:t>ДОЛЖНОСТИ</w:t>
      </w:r>
      <w:r w:rsidRPr="00641C50">
        <w:rPr>
          <w:sz w:val="28"/>
          <w:szCs w:val="28"/>
        </w:rPr>
        <w:t xml:space="preserve"> в режиме </w:t>
      </w:r>
      <w:r>
        <w:rPr>
          <w:sz w:val="28"/>
          <w:szCs w:val="28"/>
        </w:rPr>
        <w:t>таблицы</w:t>
      </w:r>
    </w:p>
    <w:p w:rsidR="00902E7A" w:rsidRDefault="00AE414D" w:rsidP="00902E7A">
      <w:pPr>
        <w:spacing w:line="360" w:lineRule="auto"/>
        <w:ind w:firstLine="709"/>
        <w:jc w:val="both"/>
        <w:rPr>
          <w:sz w:val="28"/>
          <w:szCs w:val="28"/>
        </w:rPr>
      </w:pPr>
      <w:r w:rsidRPr="00AF4F7B">
        <w:rPr>
          <w:b/>
          <w:sz w:val="28"/>
          <w:szCs w:val="28"/>
        </w:rPr>
        <w:t xml:space="preserve">Задание №2. </w:t>
      </w:r>
      <w:r w:rsidRPr="00AF4F7B">
        <w:rPr>
          <w:sz w:val="28"/>
          <w:szCs w:val="28"/>
        </w:rPr>
        <w:t xml:space="preserve">Создайте форму для заполнения таблицы </w:t>
      </w:r>
      <w:r>
        <w:rPr>
          <w:sz w:val="28"/>
          <w:szCs w:val="28"/>
        </w:rPr>
        <w:t xml:space="preserve">РАБОТНИКИ. </w:t>
      </w:r>
    </w:p>
    <w:p w:rsidR="00902E7A" w:rsidRPr="00902E7A" w:rsidRDefault="0039006A" w:rsidP="00E42E61">
      <w:pPr>
        <w:pStyle w:val="ac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902E7A" w:rsidRPr="00902E7A">
        <w:rPr>
          <w:rFonts w:ascii="Times New Roman" w:hAnsi="Times New Roman" w:cs="Times New Roman"/>
          <w:sz w:val="28"/>
          <w:szCs w:val="28"/>
        </w:rPr>
        <w:t xml:space="preserve">ля поля </w:t>
      </w:r>
      <w:r w:rsidR="00902E7A" w:rsidRPr="00902E7A">
        <w:rPr>
          <w:rFonts w:ascii="Times New Roman" w:hAnsi="Times New Roman" w:cs="Times New Roman"/>
          <w:i/>
          <w:sz w:val="28"/>
          <w:szCs w:val="28"/>
        </w:rPr>
        <w:t>Код должности</w:t>
      </w:r>
      <w:r w:rsidR="00902E7A" w:rsidRPr="00902E7A">
        <w:rPr>
          <w:rFonts w:ascii="Times New Roman" w:hAnsi="Times New Roman" w:cs="Times New Roman"/>
          <w:sz w:val="28"/>
          <w:szCs w:val="28"/>
        </w:rPr>
        <w:t xml:space="preserve"> организуйте ввод данных с помощью поля со списком на основе таблицы </w:t>
      </w:r>
      <w:r w:rsidR="00902E7A" w:rsidRPr="00902E7A">
        <w:rPr>
          <w:rFonts w:ascii="Times New Roman" w:hAnsi="Times New Roman" w:cs="Times New Roman"/>
          <w:caps/>
          <w:sz w:val="28"/>
          <w:szCs w:val="28"/>
        </w:rPr>
        <w:t>Должности</w:t>
      </w:r>
      <w:r w:rsidR="00902E7A" w:rsidRPr="00902E7A">
        <w:rPr>
          <w:rFonts w:ascii="Times New Roman" w:hAnsi="Times New Roman" w:cs="Times New Roman"/>
          <w:sz w:val="28"/>
          <w:szCs w:val="28"/>
        </w:rPr>
        <w:t>;</w:t>
      </w:r>
    </w:p>
    <w:p w:rsidR="007D7EE8" w:rsidRDefault="00902E7A" w:rsidP="00E42E61">
      <w:pPr>
        <w:pStyle w:val="ac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E7A">
        <w:rPr>
          <w:rFonts w:ascii="Times New Roman" w:hAnsi="Times New Roman" w:cs="Times New Roman"/>
          <w:sz w:val="28"/>
          <w:szCs w:val="28"/>
        </w:rPr>
        <w:lastRenderedPageBreak/>
        <w:t xml:space="preserve">для поля </w:t>
      </w:r>
      <w:r w:rsidRPr="00902E7A">
        <w:rPr>
          <w:rFonts w:ascii="Times New Roman" w:hAnsi="Times New Roman" w:cs="Times New Roman"/>
          <w:i/>
          <w:sz w:val="28"/>
          <w:szCs w:val="28"/>
        </w:rPr>
        <w:t>Пол</w:t>
      </w:r>
      <w:r w:rsidRPr="00902E7A">
        <w:rPr>
          <w:rFonts w:ascii="Times New Roman" w:hAnsi="Times New Roman" w:cs="Times New Roman"/>
          <w:sz w:val="28"/>
          <w:szCs w:val="28"/>
        </w:rPr>
        <w:t xml:space="preserve"> организуйте ввод с помощью поля со списком на основе введенных значений</w:t>
      </w:r>
      <w:r w:rsidR="007D7EE8">
        <w:rPr>
          <w:rFonts w:ascii="Times New Roman" w:hAnsi="Times New Roman" w:cs="Times New Roman"/>
          <w:sz w:val="28"/>
          <w:szCs w:val="28"/>
        </w:rPr>
        <w:t>;</w:t>
      </w:r>
    </w:p>
    <w:p w:rsidR="007D7EE8" w:rsidRPr="007D7EE8" w:rsidRDefault="007D7EE8" w:rsidP="007D7EE8">
      <w:pPr>
        <w:pStyle w:val="ac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Pr="007D7EE8">
        <w:rPr>
          <w:rFonts w:ascii="Times New Roman" w:hAnsi="Times New Roman" w:cs="Times New Roman"/>
          <w:sz w:val="28"/>
          <w:szCs w:val="28"/>
        </w:rPr>
        <w:t xml:space="preserve"> - с помощью группы переключателей;</w:t>
      </w:r>
    </w:p>
    <w:p w:rsidR="00902E7A" w:rsidRPr="007D7EE8" w:rsidRDefault="007D7EE8" w:rsidP="00E42E61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7D7EE8">
        <w:rPr>
          <w:sz w:val="28"/>
          <w:szCs w:val="28"/>
          <w:lang w:eastAsia="en-US"/>
        </w:rPr>
        <w:t>совместитель – с помощью флажка</w:t>
      </w:r>
      <w:r w:rsidR="00902E7A" w:rsidRPr="007D7EE8">
        <w:rPr>
          <w:sz w:val="28"/>
          <w:szCs w:val="28"/>
        </w:rPr>
        <w:t>.</w:t>
      </w:r>
    </w:p>
    <w:p w:rsidR="00D20DF1" w:rsidRPr="00ED43F9" w:rsidRDefault="00D20DF1" w:rsidP="005F460E">
      <w:pPr>
        <w:pStyle w:val="aff"/>
        <w:spacing w:line="360" w:lineRule="auto"/>
        <w:ind w:firstLine="709"/>
        <w:jc w:val="both"/>
        <w:rPr>
          <w:bCs/>
          <w:i w:val="0"/>
          <w:color w:val="000000" w:themeColor="text1"/>
          <w:szCs w:val="28"/>
        </w:rPr>
      </w:pPr>
      <w:r w:rsidRPr="00ED43F9">
        <w:rPr>
          <w:bCs/>
          <w:i w:val="0"/>
          <w:color w:val="000000" w:themeColor="text1"/>
          <w:szCs w:val="28"/>
        </w:rPr>
        <w:t>Выполнение задания</w:t>
      </w:r>
    </w:p>
    <w:p w:rsidR="00D20DF1" w:rsidRDefault="00D339CE" w:rsidP="00D20D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</w:t>
      </w:r>
      <w:r w:rsidR="0039006A">
        <w:rPr>
          <w:sz w:val="28"/>
          <w:szCs w:val="28"/>
        </w:rPr>
        <w:t xml:space="preserve"> с</w:t>
      </w:r>
      <w:r>
        <w:rPr>
          <w:sz w:val="28"/>
          <w:szCs w:val="28"/>
        </w:rPr>
        <w:t>оздать</w:t>
      </w:r>
      <w:r w:rsidR="00D20DF1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="00D20DF1">
        <w:rPr>
          <w:sz w:val="28"/>
          <w:szCs w:val="28"/>
        </w:rPr>
        <w:t xml:space="preserve"> д</w:t>
      </w:r>
      <w:r w:rsidR="0039006A">
        <w:rPr>
          <w:sz w:val="28"/>
          <w:szCs w:val="28"/>
        </w:rPr>
        <w:t>л</w:t>
      </w:r>
      <w:r w:rsidR="00D20DF1">
        <w:rPr>
          <w:sz w:val="28"/>
          <w:szCs w:val="28"/>
        </w:rPr>
        <w:t xml:space="preserve">я просмотра, редактирования и ввода данных в таблицу РАБОТНИКИ </w:t>
      </w:r>
      <w:r>
        <w:rPr>
          <w:sz w:val="28"/>
          <w:szCs w:val="28"/>
        </w:rPr>
        <w:t>необходимо</w:t>
      </w:r>
      <w:r w:rsidR="00D20DF1">
        <w:rPr>
          <w:sz w:val="28"/>
          <w:szCs w:val="28"/>
        </w:rPr>
        <w:t xml:space="preserve"> выполнить следующие действия: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выполнить команду вкладка </w:t>
      </w:r>
      <w:r w:rsidRPr="00770717">
        <w:rPr>
          <w:rFonts w:ascii="Times New Roman" w:hAnsi="Times New Roman" w:cs="Times New Roman"/>
          <w:b/>
          <w:sz w:val="28"/>
          <w:szCs w:val="28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– группа </w:t>
      </w:r>
      <w:r w:rsidRPr="00770717">
        <w:rPr>
          <w:rFonts w:ascii="Times New Roman" w:hAnsi="Times New Roman" w:cs="Times New Roman"/>
          <w:b/>
          <w:sz w:val="28"/>
          <w:szCs w:val="28"/>
        </w:rPr>
        <w:t>Формы</w:t>
      </w:r>
      <w:r>
        <w:rPr>
          <w:rFonts w:ascii="Times New Roman" w:hAnsi="Times New Roman" w:cs="Times New Roman"/>
          <w:sz w:val="28"/>
          <w:szCs w:val="28"/>
        </w:rPr>
        <w:t xml:space="preserve"> – кнопка </w:t>
      </w:r>
      <w:r w:rsidRPr="00770717">
        <w:rPr>
          <w:rFonts w:ascii="Times New Roman" w:hAnsi="Times New Roman" w:cs="Times New Roman"/>
          <w:b/>
          <w:sz w:val="28"/>
          <w:szCs w:val="28"/>
        </w:rPr>
        <w:t>Другие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238125"/>
            <wp:effectExtent l="76200" t="38100" r="66675" b="28575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кнопка </w:t>
      </w:r>
      <w:r w:rsidRPr="00770717">
        <w:rPr>
          <w:rFonts w:ascii="Times New Roman" w:hAnsi="Times New Roman" w:cs="Times New Roman"/>
          <w:b/>
          <w:sz w:val="28"/>
          <w:szCs w:val="28"/>
        </w:rPr>
        <w:t>Мастер форм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00150" cy="323850"/>
            <wp:effectExtent l="76200" t="38100" r="57150" b="19050"/>
            <wp:docPr id="1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– откроется первая страница мастера форм;</w:t>
      </w:r>
    </w:p>
    <w:p w:rsidR="00D20DF1" w:rsidRPr="00197C37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этой странице в списке </w:t>
      </w:r>
      <w:r w:rsidRPr="00770717">
        <w:rPr>
          <w:rFonts w:ascii="Times New Roman" w:hAnsi="Times New Roman" w:cs="Times New Roman"/>
          <w:b/>
          <w:sz w:val="28"/>
          <w:szCs w:val="28"/>
        </w:rPr>
        <w:t>Таблицы и запросы</w:t>
      </w:r>
      <w:r>
        <w:rPr>
          <w:rFonts w:ascii="Times New Roman" w:hAnsi="Times New Roman" w:cs="Times New Roman"/>
          <w:sz w:val="28"/>
          <w:szCs w:val="28"/>
        </w:rPr>
        <w:t xml:space="preserve"> выбрать таблицу </w:t>
      </w:r>
      <w:r>
        <w:rPr>
          <w:rFonts w:ascii="Times New Roman" w:hAnsi="Times New Roman" w:cs="Times New Roman"/>
          <w:caps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и нажатием кнопки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" cy="219075"/>
            <wp:effectExtent l="76200" t="38100" r="66675" b="28575"/>
            <wp:docPr id="1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все поля из списка </w:t>
      </w:r>
      <w:r w:rsidRPr="00770717">
        <w:rPr>
          <w:rFonts w:ascii="Times New Roman" w:hAnsi="Times New Roman" w:cs="Times New Roman"/>
          <w:b/>
          <w:sz w:val="28"/>
          <w:szCs w:val="28"/>
        </w:rPr>
        <w:t>Доступные пол</w:t>
      </w:r>
      <w:r>
        <w:rPr>
          <w:rFonts w:ascii="Times New Roman" w:hAnsi="Times New Roman" w:cs="Times New Roman"/>
          <w:sz w:val="28"/>
          <w:szCs w:val="28"/>
        </w:rPr>
        <w:t xml:space="preserve">я переместить в список </w:t>
      </w:r>
      <w:r w:rsidRPr="00770717">
        <w:rPr>
          <w:rFonts w:ascii="Times New Roman" w:hAnsi="Times New Roman" w:cs="Times New Roman"/>
          <w:b/>
          <w:sz w:val="28"/>
          <w:szCs w:val="28"/>
        </w:rPr>
        <w:t>Выбранные поля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7C37">
        <w:rPr>
          <w:rFonts w:ascii="Times New Roman" w:hAnsi="Times New Roman" w:cs="Times New Roman"/>
          <w:sz w:val="28"/>
          <w:szCs w:val="28"/>
        </w:rPr>
        <w:t>(рисунок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197C37">
        <w:rPr>
          <w:rFonts w:ascii="Times New Roman" w:hAnsi="Times New Roman" w:cs="Times New Roman"/>
          <w:sz w:val="28"/>
          <w:szCs w:val="28"/>
        </w:rPr>
        <w:t>);</w:t>
      </w:r>
    </w:p>
    <w:p w:rsidR="00D20DF1" w:rsidRDefault="00D20DF1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3495675"/>
            <wp:effectExtent l="76200" t="38100" r="57150" b="28575"/>
            <wp:docPr id="2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>Рисунок</w:t>
      </w:r>
      <w:r>
        <w:rPr>
          <w:b w:val="0"/>
          <w:color w:val="000000" w:themeColor="text1"/>
          <w:sz w:val="28"/>
          <w:szCs w:val="28"/>
        </w:rPr>
        <w:t xml:space="preserve">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6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8738E4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форм: первая страница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нажать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3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97C37">
        <w:rPr>
          <w:rFonts w:ascii="Times New Roman" w:hAnsi="Times New Roman" w:cs="Times New Roman"/>
          <w:b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– откроется вторая страница мастера форм;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странице выбрать внешний вид формы по одному из предлагаемых вариантов (рисунок 7);</w:t>
      </w:r>
    </w:p>
    <w:p w:rsidR="00D20DF1" w:rsidRDefault="00D20DF1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124450" cy="3495675"/>
            <wp:effectExtent l="76200" t="38100" r="57150" b="28575"/>
            <wp:docPr id="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7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8738E4">
        <w:rPr>
          <w:b w:val="0"/>
          <w:color w:val="000000" w:themeColor="text1"/>
          <w:sz w:val="28"/>
          <w:szCs w:val="28"/>
        </w:rPr>
        <w:t xml:space="preserve">– </w:t>
      </w:r>
      <w:r>
        <w:rPr>
          <w:b w:val="0"/>
          <w:color w:val="000000" w:themeColor="text1"/>
          <w:sz w:val="28"/>
          <w:szCs w:val="28"/>
        </w:rPr>
        <w:t>Мастер форм: вторая страница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3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97C37">
        <w:rPr>
          <w:rFonts w:ascii="Times New Roman" w:hAnsi="Times New Roman" w:cs="Times New Roman"/>
          <w:b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– откроется третья страница мастера форм;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этой странице выберите стиль формы из списка предлагаемых вариантов (рисунок 8);</w:t>
      </w:r>
    </w:p>
    <w:p w:rsidR="00D20DF1" w:rsidRDefault="00D20DF1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3495675"/>
            <wp:effectExtent l="76200" t="38100" r="57150" b="28575"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8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 xml:space="preserve">– </w:t>
      </w:r>
      <w:r>
        <w:rPr>
          <w:b w:val="0"/>
          <w:color w:val="000000" w:themeColor="text1"/>
          <w:sz w:val="28"/>
          <w:szCs w:val="28"/>
        </w:rPr>
        <w:t>Мастер форм: третья страница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нажмите кнопку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7C37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197C37">
        <w:rPr>
          <w:rFonts w:ascii="Times New Roman" w:hAnsi="Times New Roman" w:cs="Times New Roman"/>
          <w:b/>
          <w:sz w:val="28"/>
          <w:szCs w:val="28"/>
        </w:rPr>
        <w:t>алее</w:t>
      </w:r>
      <w:r>
        <w:rPr>
          <w:rFonts w:ascii="Times New Roman" w:hAnsi="Times New Roman" w:cs="Times New Roman"/>
          <w:sz w:val="28"/>
          <w:szCs w:val="28"/>
        </w:rPr>
        <w:t xml:space="preserve"> – откроется четвертая страница мастера форм;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значения параметров на этой странице можно оставить без изменения (рисунок 9);</w:t>
      </w:r>
    </w:p>
    <w:p w:rsidR="00D20DF1" w:rsidRDefault="00D20DF1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24450" cy="3495675"/>
            <wp:effectExtent l="76200" t="38100" r="57150" b="28575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9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форм: четвертая страница</w:t>
      </w:r>
    </w:p>
    <w:p w:rsidR="00D20DF1" w:rsidRDefault="00D20DF1" w:rsidP="00E42E61">
      <w:pPr>
        <w:pStyle w:val="ac"/>
        <w:numPr>
          <w:ilvl w:val="0"/>
          <w:numId w:val="10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 w:rsidRPr="00D20DF1">
        <w:rPr>
          <w:rFonts w:ascii="Times New Roman" w:hAnsi="Times New Roman" w:cs="Times New Roman"/>
          <w:b/>
          <w:sz w:val="28"/>
          <w:szCs w:val="28"/>
        </w:rPr>
        <w:t>Готово</w:t>
      </w:r>
      <w:r>
        <w:rPr>
          <w:rFonts w:ascii="Times New Roman" w:hAnsi="Times New Roman" w:cs="Times New Roman"/>
          <w:sz w:val="28"/>
          <w:szCs w:val="28"/>
        </w:rPr>
        <w:t xml:space="preserve"> – произойдет открытие готовой формы </w:t>
      </w:r>
      <w:r w:rsidR="00DB5F83">
        <w:rPr>
          <w:rFonts w:ascii="Times New Roman" w:hAnsi="Times New Roman" w:cs="Times New Roman"/>
          <w:caps/>
          <w:sz w:val="28"/>
          <w:szCs w:val="28"/>
        </w:rPr>
        <w:t>РАБОТНИКИ</w:t>
      </w:r>
      <w:r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DB5F8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D20DF1" w:rsidRDefault="008141A4" w:rsidP="00D20DF1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095750" cy="4029075"/>
            <wp:effectExtent l="76200" t="38100" r="57150" b="28575"/>
            <wp:docPr id="1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02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D20DF1" w:rsidRPr="002F5D8B" w:rsidRDefault="00D20DF1" w:rsidP="00D20DF1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10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 w:rsidR="00DB5F83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Готовая форма </w:t>
      </w:r>
      <w:r w:rsidR="00DB5F83">
        <w:rPr>
          <w:b w:val="0"/>
          <w:color w:val="000000" w:themeColor="text1"/>
          <w:sz w:val="28"/>
          <w:szCs w:val="28"/>
        </w:rPr>
        <w:t>РАБОТНИКИ</w:t>
      </w:r>
    </w:p>
    <w:p w:rsidR="005A31E5" w:rsidRPr="00EE668F" w:rsidRDefault="005A31E5" w:rsidP="00C1682D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EE668F">
        <w:rPr>
          <w:color w:val="000000" w:themeColor="text1"/>
          <w:sz w:val="28"/>
          <w:szCs w:val="28"/>
        </w:rPr>
        <w:t xml:space="preserve">Для создания элемента управления </w:t>
      </w:r>
      <w:r w:rsidRPr="00EE668F">
        <w:rPr>
          <w:b/>
          <w:color w:val="000000" w:themeColor="text1"/>
          <w:sz w:val="28"/>
          <w:szCs w:val="28"/>
        </w:rPr>
        <w:t xml:space="preserve">Поле со списком </w:t>
      </w:r>
      <w:r w:rsidR="005F460E" w:rsidRPr="005F460E">
        <w:rPr>
          <w:color w:val="000000" w:themeColor="text1"/>
          <w:sz w:val="28"/>
          <w:szCs w:val="28"/>
        </w:rPr>
        <w:t>для поля</w:t>
      </w:r>
      <w:r w:rsidR="005F460E">
        <w:rPr>
          <w:b/>
          <w:color w:val="000000" w:themeColor="text1"/>
          <w:sz w:val="28"/>
          <w:szCs w:val="28"/>
        </w:rPr>
        <w:t xml:space="preserve"> </w:t>
      </w:r>
      <w:r w:rsidR="005F460E" w:rsidRPr="005F460E">
        <w:rPr>
          <w:i/>
          <w:color w:val="000000" w:themeColor="text1"/>
          <w:sz w:val="28"/>
          <w:szCs w:val="28"/>
        </w:rPr>
        <w:t>Код должности</w:t>
      </w:r>
      <w:r w:rsidR="005F460E">
        <w:rPr>
          <w:b/>
          <w:color w:val="000000" w:themeColor="text1"/>
          <w:sz w:val="28"/>
          <w:szCs w:val="28"/>
        </w:rPr>
        <w:t xml:space="preserve"> </w:t>
      </w:r>
      <w:r w:rsidRPr="00EE668F">
        <w:rPr>
          <w:color w:val="000000" w:themeColor="text1"/>
          <w:sz w:val="28"/>
          <w:szCs w:val="28"/>
        </w:rPr>
        <w:t>нужно: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перейти в режим конструктора;</w:t>
      </w:r>
    </w:p>
    <w:p w:rsidR="005A31E5" w:rsidRPr="00EE668F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удалить поле </w:t>
      </w:r>
      <w:r w:rsidRPr="0035208A">
        <w:rPr>
          <w:bCs/>
          <w:i/>
          <w:sz w:val="28"/>
        </w:rPr>
        <w:t xml:space="preserve">Код </w:t>
      </w:r>
      <w:r>
        <w:rPr>
          <w:bCs/>
          <w:i/>
          <w:sz w:val="28"/>
        </w:rPr>
        <w:t>должности</w:t>
      </w:r>
      <w:r w:rsidRPr="00681E9C">
        <w:rPr>
          <w:bCs/>
          <w:sz w:val="28"/>
        </w:rPr>
        <w:t>;</w:t>
      </w:r>
    </w:p>
    <w:p w:rsidR="005A31E5" w:rsidRPr="00EE668F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</w:t>
      </w:r>
      <w:r w:rsidRPr="00EE668F">
        <w:rPr>
          <w:color w:val="000000" w:themeColor="text1"/>
          <w:sz w:val="28"/>
          <w:szCs w:val="28"/>
        </w:rPr>
        <w:t xml:space="preserve">бедитесь, что на вкладке </w:t>
      </w:r>
      <w:r w:rsidRPr="00EE668F">
        <w:rPr>
          <w:b/>
          <w:bCs/>
          <w:color w:val="000000" w:themeColor="text1"/>
          <w:sz w:val="28"/>
          <w:szCs w:val="28"/>
        </w:rPr>
        <w:t>Конструктор</w:t>
      </w:r>
      <w:r w:rsidRPr="00EE668F">
        <w:rPr>
          <w:color w:val="000000" w:themeColor="text1"/>
          <w:sz w:val="28"/>
          <w:szCs w:val="28"/>
        </w:rPr>
        <w:t xml:space="preserve"> в группе </w:t>
      </w:r>
      <w:r w:rsidRPr="00EE668F">
        <w:rPr>
          <w:b/>
          <w:bCs/>
          <w:color w:val="000000" w:themeColor="text1"/>
          <w:sz w:val="28"/>
          <w:szCs w:val="28"/>
        </w:rPr>
        <w:t>Элементы управления</w:t>
      </w:r>
      <w:r w:rsidRPr="00EE668F">
        <w:rPr>
          <w:color w:val="000000" w:themeColor="text1"/>
          <w:sz w:val="28"/>
          <w:szCs w:val="28"/>
        </w:rPr>
        <w:t xml:space="preserve"> установлен флажок</w:t>
      </w:r>
      <w:proofErr w:type="gramStart"/>
      <w:r w:rsidRPr="00EE668F">
        <w:rPr>
          <w:color w:val="000000" w:themeColor="text1"/>
          <w:sz w:val="28"/>
          <w:szCs w:val="28"/>
        </w:rPr>
        <w:t xml:space="preserve"> </w:t>
      </w:r>
      <w:r w:rsidRPr="00EE668F">
        <w:rPr>
          <w:b/>
          <w:bCs/>
          <w:color w:val="000000" w:themeColor="text1"/>
          <w:sz w:val="28"/>
          <w:szCs w:val="28"/>
        </w:rPr>
        <w:t>И</w:t>
      </w:r>
      <w:proofErr w:type="gramEnd"/>
      <w:r w:rsidRPr="00EE668F">
        <w:rPr>
          <w:b/>
          <w:bCs/>
          <w:color w:val="000000" w:themeColor="text1"/>
          <w:sz w:val="28"/>
          <w:szCs w:val="28"/>
        </w:rPr>
        <w:t>спользовать мастер</w:t>
      </w:r>
      <w:r w:rsidR="00D339CE">
        <w:rPr>
          <w:b/>
          <w:bCs/>
          <w:color w:val="000000" w:themeColor="text1"/>
          <w:sz w:val="28"/>
          <w:szCs w:val="28"/>
        </w:rPr>
        <w:t xml:space="preserve">а </w:t>
      </w:r>
      <w:r w:rsidRPr="00EE668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53" name="Рисунок 53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;</w:t>
      </w:r>
    </w:p>
    <w:p w:rsidR="005A31E5" w:rsidRPr="00EE668F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E668F">
        <w:rPr>
          <w:color w:val="000000" w:themeColor="text1"/>
          <w:sz w:val="28"/>
          <w:szCs w:val="28"/>
        </w:rPr>
        <w:t xml:space="preserve">ажмите кнопку </w:t>
      </w:r>
      <w:r w:rsidRPr="00EE668F">
        <w:rPr>
          <w:b/>
          <w:bCs/>
          <w:color w:val="000000" w:themeColor="text1"/>
          <w:sz w:val="28"/>
          <w:szCs w:val="28"/>
        </w:rPr>
        <w:t>Поле со списком</w:t>
      </w:r>
      <w:r w:rsidRPr="00EE668F">
        <w:rPr>
          <w:color w:val="000000" w:themeColor="text1"/>
          <w:sz w:val="28"/>
          <w:szCs w:val="28"/>
        </w:rPr>
        <w:t xml:space="preserve"> </w:t>
      </w:r>
      <w:r w:rsidRPr="00EE668F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00025" cy="190500"/>
            <wp:effectExtent l="19050" t="0" r="9525" b="0"/>
            <wp:docPr id="55" name="Рисунок 55" descr="Изображение кноп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Изображение кнопки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00" w:themeColor="text1"/>
          <w:sz w:val="28"/>
          <w:szCs w:val="28"/>
        </w:rPr>
        <w:t>;</w:t>
      </w:r>
    </w:p>
    <w:p w:rsidR="005A31E5" w:rsidRPr="00EE668F" w:rsidRDefault="000F58EA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укажите мышкой</w:t>
      </w:r>
      <w:r w:rsidR="005A31E5" w:rsidRPr="00EE668F">
        <w:rPr>
          <w:color w:val="000000" w:themeColor="text1"/>
          <w:sz w:val="28"/>
          <w:szCs w:val="28"/>
        </w:rPr>
        <w:t xml:space="preserve"> в форме место, в которое нужно поместить </w:t>
      </w:r>
      <w:r w:rsidR="005A31E5">
        <w:rPr>
          <w:color w:val="000000" w:themeColor="text1"/>
          <w:sz w:val="28"/>
          <w:szCs w:val="28"/>
        </w:rPr>
        <w:t>поле со списком;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EE668F">
        <w:rPr>
          <w:color w:val="000000" w:themeColor="text1"/>
          <w:sz w:val="28"/>
          <w:szCs w:val="28"/>
        </w:rPr>
        <w:t xml:space="preserve"> ответ на запрос мастера о способе получения значений элементом управления выберите вариант</w:t>
      </w:r>
      <w:r>
        <w:rPr>
          <w:color w:val="000000" w:themeColor="text1"/>
          <w:sz w:val="28"/>
          <w:szCs w:val="28"/>
        </w:rPr>
        <w:t xml:space="preserve"> </w:t>
      </w:r>
      <w:r w:rsidRPr="00EE668F">
        <w:rPr>
          <w:b/>
          <w:bCs/>
          <w:color w:val="000000" w:themeColor="text1"/>
          <w:sz w:val="28"/>
          <w:szCs w:val="28"/>
        </w:rPr>
        <w:t>Объект "</w:t>
      </w:r>
      <w:r w:rsidR="000F58EA">
        <w:rPr>
          <w:b/>
          <w:bCs/>
          <w:color w:val="000000" w:themeColor="text1"/>
          <w:sz w:val="28"/>
          <w:szCs w:val="28"/>
        </w:rPr>
        <w:t xml:space="preserve">поле со </w:t>
      </w:r>
      <w:r w:rsidRPr="00EE668F">
        <w:rPr>
          <w:b/>
          <w:bCs/>
          <w:color w:val="000000" w:themeColor="text1"/>
          <w:sz w:val="28"/>
          <w:szCs w:val="28"/>
        </w:rPr>
        <w:t>списк</w:t>
      </w:r>
      <w:r w:rsidR="000F58EA">
        <w:rPr>
          <w:b/>
          <w:bCs/>
          <w:color w:val="000000" w:themeColor="text1"/>
          <w:sz w:val="28"/>
          <w:szCs w:val="28"/>
        </w:rPr>
        <w:t>ом</w:t>
      </w:r>
      <w:r w:rsidRPr="00EE668F">
        <w:rPr>
          <w:b/>
          <w:bCs/>
          <w:color w:val="000000" w:themeColor="text1"/>
          <w:sz w:val="28"/>
          <w:szCs w:val="28"/>
        </w:rPr>
        <w:t>" будет использовать значения из таблицы или запроса</w:t>
      </w:r>
      <w:r>
        <w:rPr>
          <w:color w:val="000000" w:themeColor="text1"/>
          <w:sz w:val="28"/>
          <w:szCs w:val="28"/>
        </w:rPr>
        <w:t xml:space="preserve"> (рисунок 11)</w:t>
      </w:r>
      <w:r w:rsidRPr="00681E9C">
        <w:rPr>
          <w:color w:val="000000" w:themeColor="text1"/>
          <w:sz w:val="28"/>
          <w:szCs w:val="28"/>
        </w:rPr>
        <w:t>;</w:t>
      </w:r>
    </w:p>
    <w:p w:rsidR="005A31E5" w:rsidRDefault="005A31E5" w:rsidP="005A31E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81600" cy="3429000"/>
            <wp:effectExtent l="76200" t="38100" r="57150" b="1905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A31E5" w:rsidRPr="0081338E" w:rsidRDefault="005A31E5" w:rsidP="005A31E5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11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создание полей со списком: первая страница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4D2E09">
        <w:rPr>
          <w:b/>
          <w:color w:val="000000" w:themeColor="text1"/>
          <w:sz w:val="28"/>
          <w:szCs w:val="28"/>
        </w:rPr>
        <w:t>Д</w:t>
      </w:r>
      <w:proofErr w:type="gramEnd"/>
      <w:r w:rsidRPr="004D2E09">
        <w:rPr>
          <w:b/>
          <w:color w:val="000000" w:themeColor="text1"/>
          <w:sz w:val="28"/>
          <w:szCs w:val="28"/>
        </w:rPr>
        <w:t>алее</w:t>
      </w:r>
      <w:r>
        <w:rPr>
          <w:color w:val="000000" w:themeColor="text1"/>
          <w:sz w:val="28"/>
          <w:szCs w:val="28"/>
        </w:rPr>
        <w:t xml:space="preserve"> – откроется вторая страница мастера;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этой странице выберите таблицу ДОЛЖНОСТИ;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4D2E09">
        <w:rPr>
          <w:b/>
          <w:color w:val="000000" w:themeColor="text1"/>
          <w:sz w:val="28"/>
          <w:szCs w:val="28"/>
        </w:rPr>
        <w:t>Д</w:t>
      </w:r>
      <w:proofErr w:type="gramEnd"/>
      <w:r w:rsidRPr="004D2E09">
        <w:rPr>
          <w:b/>
          <w:color w:val="000000" w:themeColor="text1"/>
          <w:sz w:val="28"/>
          <w:szCs w:val="28"/>
        </w:rPr>
        <w:t>алее</w:t>
      </w:r>
      <w:r>
        <w:rPr>
          <w:color w:val="000000" w:themeColor="text1"/>
          <w:sz w:val="28"/>
          <w:szCs w:val="28"/>
        </w:rPr>
        <w:t xml:space="preserve"> – откроется третья страница мастера;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этой странице в списке </w:t>
      </w:r>
      <w:r w:rsidRPr="004D2E09">
        <w:rPr>
          <w:b/>
          <w:sz w:val="28"/>
          <w:szCs w:val="28"/>
        </w:rPr>
        <w:t>Доступные поля</w:t>
      </w:r>
      <w:r>
        <w:rPr>
          <w:sz w:val="28"/>
          <w:szCs w:val="28"/>
        </w:rPr>
        <w:t xml:space="preserve"> выберите поле </w:t>
      </w:r>
      <w:r w:rsidRPr="00D65CE3">
        <w:rPr>
          <w:i/>
          <w:sz w:val="28"/>
          <w:szCs w:val="28"/>
        </w:rPr>
        <w:t xml:space="preserve">Код </w:t>
      </w:r>
      <w:r>
        <w:rPr>
          <w:i/>
          <w:sz w:val="28"/>
          <w:szCs w:val="28"/>
        </w:rPr>
        <w:t>должности</w:t>
      </w:r>
      <w:r w:rsidR="00D339CE">
        <w:rPr>
          <w:i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нажав кнопку </w:t>
      </w:r>
      <w:r>
        <w:rPr>
          <w:noProof/>
          <w:sz w:val="28"/>
          <w:szCs w:val="28"/>
        </w:rPr>
        <w:drawing>
          <wp:inline distT="0" distB="0" distL="0" distR="0">
            <wp:extent cx="333375" cy="219075"/>
            <wp:effectExtent l="76200" t="38100" r="66675" b="28575"/>
            <wp:docPr id="33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переместите в список </w:t>
      </w:r>
      <w:r w:rsidRPr="004D2E09">
        <w:rPr>
          <w:b/>
          <w:sz w:val="28"/>
          <w:szCs w:val="28"/>
        </w:rPr>
        <w:t>Выбранные поля</w:t>
      </w:r>
      <w:r>
        <w:rPr>
          <w:sz w:val="28"/>
          <w:szCs w:val="28"/>
        </w:rPr>
        <w:t xml:space="preserve"> (рисунок</w:t>
      </w:r>
      <w:r>
        <w:rPr>
          <w:color w:val="000000" w:themeColor="text1"/>
          <w:sz w:val="28"/>
          <w:szCs w:val="28"/>
        </w:rPr>
        <w:t xml:space="preserve"> 12);</w:t>
      </w:r>
    </w:p>
    <w:p w:rsidR="005A31E5" w:rsidRDefault="005A31E5" w:rsidP="005A31E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81600" cy="3429000"/>
            <wp:effectExtent l="76200" t="38100" r="57150" b="19050"/>
            <wp:docPr id="3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A31E5" w:rsidRDefault="005A31E5" w:rsidP="005A31E5">
      <w:pPr>
        <w:pStyle w:val="af0"/>
        <w:spacing w:line="360" w:lineRule="auto"/>
        <w:jc w:val="center"/>
        <w:rPr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12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создание полей со списком: вторая страница</w:t>
      </w:r>
    </w:p>
    <w:p w:rsidR="005A31E5" w:rsidRPr="00D65CE3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4D2E09">
        <w:rPr>
          <w:b/>
          <w:color w:val="000000" w:themeColor="text1"/>
          <w:sz w:val="28"/>
          <w:szCs w:val="28"/>
        </w:rPr>
        <w:t>Д</w:t>
      </w:r>
      <w:proofErr w:type="gramEnd"/>
      <w:r w:rsidRPr="004D2E09">
        <w:rPr>
          <w:b/>
          <w:color w:val="000000" w:themeColor="text1"/>
          <w:sz w:val="28"/>
          <w:szCs w:val="28"/>
        </w:rPr>
        <w:t>алее</w:t>
      </w:r>
      <w:r>
        <w:rPr>
          <w:color w:val="000000" w:themeColor="text1"/>
          <w:sz w:val="28"/>
          <w:szCs w:val="28"/>
        </w:rPr>
        <w:t xml:space="preserve"> – откроется четвертая страница мастера;</w:t>
      </w:r>
    </w:p>
    <w:p w:rsidR="005A31E5" w:rsidRPr="00D65CE3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эту страницу мастера можно оставить без изменений;</w:t>
      </w:r>
    </w:p>
    <w:p w:rsidR="005A31E5" w:rsidRPr="005F460E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5F460E">
        <w:rPr>
          <w:color w:val="000000" w:themeColor="text1"/>
          <w:sz w:val="28"/>
          <w:szCs w:val="28"/>
        </w:rPr>
        <w:t>нажмите кнопку</w:t>
      </w:r>
      <w:proofErr w:type="gramStart"/>
      <w:r w:rsidRPr="005F460E">
        <w:rPr>
          <w:color w:val="000000" w:themeColor="text1"/>
          <w:sz w:val="28"/>
          <w:szCs w:val="28"/>
        </w:rPr>
        <w:t xml:space="preserve"> </w:t>
      </w:r>
      <w:r w:rsidRPr="005F460E">
        <w:rPr>
          <w:b/>
          <w:color w:val="000000" w:themeColor="text1"/>
          <w:sz w:val="28"/>
          <w:szCs w:val="28"/>
        </w:rPr>
        <w:t>Д</w:t>
      </w:r>
      <w:proofErr w:type="gramEnd"/>
      <w:r w:rsidRPr="005F460E">
        <w:rPr>
          <w:b/>
          <w:color w:val="000000" w:themeColor="text1"/>
          <w:sz w:val="28"/>
          <w:szCs w:val="28"/>
        </w:rPr>
        <w:t>алее</w:t>
      </w:r>
      <w:r w:rsidRPr="005F460E">
        <w:rPr>
          <w:color w:val="000000" w:themeColor="text1"/>
          <w:sz w:val="28"/>
          <w:szCs w:val="28"/>
        </w:rPr>
        <w:t xml:space="preserve"> – о</w:t>
      </w:r>
      <w:r w:rsidR="005F460E" w:rsidRPr="005F460E">
        <w:rPr>
          <w:color w:val="000000" w:themeColor="text1"/>
          <w:sz w:val="28"/>
          <w:szCs w:val="28"/>
        </w:rPr>
        <w:t>ткроется пятая страница мастера, эту страницу мастера оставить без изменений;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4D2E09">
        <w:rPr>
          <w:b/>
          <w:color w:val="000000" w:themeColor="text1"/>
          <w:sz w:val="28"/>
          <w:szCs w:val="28"/>
        </w:rPr>
        <w:t>Д</w:t>
      </w:r>
      <w:proofErr w:type="gramEnd"/>
      <w:r w:rsidRPr="004D2E09">
        <w:rPr>
          <w:b/>
          <w:color w:val="000000" w:themeColor="text1"/>
          <w:sz w:val="28"/>
          <w:szCs w:val="28"/>
        </w:rPr>
        <w:t>алее</w:t>
      </w:r>
      <w:r>
        <w:rPr>
          <w:color w:val="000000" w:themeColor="text1"/>
          <w:sz w:val="28"/>
          <w:szCs w:val="28"/>
        </w:rPr>
        <w:t xml:space="preserve"> – откроется шестая страница мастера;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65CE3">
        <w:rPr>
          <w:color w:val="000000" w:themeColor="text1"/>
          <w:sz w:val="28"/>
          <w:szCs w:val="28"/>
        </w:rPr>
        <w:t>выберите параметр</w:t>
      </w:r>
      <w:proofErr w:type="gramStart"/>
      <w:r w:rsidRPr="00D65CE3">
        <w:rPr>
          <w:color w:val="000000" w:themeColor="text1"/>
          <w:sz w:val="28"/>
          <w:szCs w:val="28"/>
        </w:rPr>
        <w:t xml:space="preserve"> </w:t>
      </w:r>
      <w:r w:rsidRPr="00D65CE3">
        <w:rPr>
          <w:b/>
          <w:bCs/>
          <w:color w:val="000000" w:themeColor="text1"/>
          <w:sz w:val="28"/>
          <w:szCs w:val="28"/>
        </w:rPr>
        <w:t>С</w:t>
      </w:r>
      <w:proofErr w:type="gramEnd"/>
      <w:r w:rsidRPr="00D65CE3">
        <w:rPr>
          <w:b/>
          <w:bCs/>
          <w:color w:val="000000" w:themeColor="text1"/>
          <w:sz w:val="28"/>
          <w:szCs w:val="28"/>
        </w:rPr>
        <w:t>охранить в поле</w:t>
      </w:r>
      <w:r w:rsidRPr="00D65CE3">
        <w:rPr>
          <w:color w:val="000000" w:themeColor="text1"/>
          <w:sz w:val="28"/>
          <w:szCs w:val="28"/>
        </w:rPr>
        <w:t xml:space="preserve"> и укажите поле </w:t>
      </w:r>
      <w:r w:rsidRPr="00D65CE3">
        <w:rPr>
          <w:i/>
          <w:color w:val="000000" w:themeColor="text1"/>
          <w:sz w:val="28"/>
          <w:szCs w:val="28"/>
        </w:rPr>
        <w:t xml:space="preserve">Код </w:t>
      </w:r>
      <w:r>
        <w:rPr>
          <w:i/>
          <w:color w:val="000000" w:themeColor="text1"/>
          <w:sz w:val="28"/>
          <w:szCs w:val="28"/>
        </w:rPr>
        <w:t>должности</w:t>
      </w:r>
      <w:r w:rsidRPr="00D65CE3">
        <w:rPr>
          <w:color w:val="000000" w:themeColor="text1"/>
          <w:sz w:val="28"/>
          <w:szCs w:val="28"/>
        </w:rPr>
        <w:t>, к которому должен быть присоединен элемент управления</w:t>
      </w:r>
      <w:r>
        <w:rPr>
          <w:color w:val="000000" w:themeColor="text1"/>
          <w:sz w:val="28"/>
          <w:szCs w:val="28"/>
        </w:rPr>
        <w:t xml:space="preserve"> (рисунок 13);</w:t>
      </w:r>
    </w:p>
    <w:p w:rsidR="005A31E5" w:rsidRDefault="005A31E5" w:rsidP="005A31E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181600" cy="3429000"/>
            <wp:effectExtent l="76200" t="38100" r="57150" b="19050"/>
            <wp:docPr id="3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A31E5" w:rsidRDefault="005A31E5" w:rsidP="005A31E5">
      <w:pPr>
        <w:pStyle w:val="af0"/>
        <w:spacing w:line="360" w:lineRule="auto"/>
        <w:jc w:val="center"/>
        <w:rPr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13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создание полей со списком: шестая страница 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E668F">
        <w:rPr>
          <w:color w:val="000000" w:themeColor="text1"/>
          <w:sz w:val="28"/>
          <w:szCs w:val="28"/>
        </w:rPr>
        <w:t>ажмите кнопку</w:t>
      </w:r>
      <w:proofErr w:type="gramStart"/>
      <w:r>
        <w:rPr>
          <w:color w:val="000000" w:themeColor="text1"/>
          <w:sz w:val="28"/>
          <w:szCs w:val="28"/>
        </w:rPr>
        <w:t xml:space="preserve"> </w:t>
      </w:r>
      <w:r w:rsidRPr="00EE668F">
        <w:rPr>
          <w:b/>
          <w:bCs/>
          <w:color w:val="000000" w:themeColor="text1"/>
          <w:sz w:val="28"/>
          <w:szCs w:val="28"/>
        </w:rPr>
        <w:t>Д</w:t>
      </w:r>
      <w:proofErr w:type="gramEnd"/>
      <w:r w:rsidRPr="00EE668F">
        <w:rPr>
          <w:b/>
          <w:bCs/>
          <w:color w:val="000000" w:themeColor="text1"/>
          <w:sz w:val="28"/>
          <w:szCs w:val="28"/>
        </w:rPr>
        <w:t>алее</w:t>
      </w:r>
      <w:r>
        <w:rPr>
          <w:b/>
          <w:bCs/>
          <w:color w:val="000000" w:themeColor="text1"/>
          <w:sz w:val="28"/>
          <w:szCs w:val="28"/>
        </w:rPr>
        <w:t xml:space="preserve"> </w:t>
      </w:r>
      <w:r w:rsidRPr="00EE668F">
        <w:rPr>
          <w:color w:val="000000" w:themeColor="text1"/>
          <w:sz w:val="28"/>
          <w:szCs w:val="28"/>
        </w:rPr>
        <w:t>и введите подпись для элемента управления</w:t>
      </w:r>
      <w:r>
        <w:rPr>
          <w:color w:val="000000" w:themeColor="text1"/>
          <w:sz w:val="28"/>
          <w:szCs w:val="28"/>
        </w:rPr>
        <w:t xml:space="preserve"> </w:t>
      </w:r>
      <w:r w:rsidRPr="00D65CE3">
        <w:rPr>
          <w:i/>
          <w:color w:val="000000" w:themeColor="text1"/>
          <w:sz w:val="28"/>
          <w:szCs w:val="28"/>
        </w:rPr>
        <w:t xml:space="preserve">Код </w:t>
      </w:r>
      <w:r w:rsidR="00D339CE">
        <w:rPr>
          <w:i/>
          <w:color w:val="000000" w:themeColor="text1"/>
          <w:sz w:val="28"/>
          <w:szCs w:val="28"/>
        </w:rPr>
        <w:t>должности</w:t>
      </w:r>
      <w:r>
        <w:rPr>
          <w:i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(рисунок 1</w:t>
      </w:r>
      <w:r w:rsidR="00D339CE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)</w:t>
      </w:r>
      <w:r w:rsidRPr="00D65CE3">
        <w:rPr>
          <w:color w:val="000000" w:themeColor="text1"/>
          <w:sz w:val="28"/>
          <w:szCs w:val="28"/>
        </w:rPr>
        <w:t>;</w:t>
      </w:r>
    </w:p>
    <w:p w:rsidR="005A31E5" w:rsidRDefault="005F460E" w:rsidP="005A31E5">
      <w:pPr>
        <w:shd w:val="clear" w:color="auto" w:fill="FFFFFF"/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181600" cy="3429000"/>
            <wp:effectExtent l="76200" t="38100" r="57150" b="19050"/>
            <wp:docPr id="34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A31E5" w:rsidRPr="00D65CE3" w:rsidRDefault="005A31E5" w:rsidP="005A31E5">
      <w:pPr>
        <w:pStyle w:val="af0"/>
        <w:spacing w:line="360" w:lineRule="auto"/>
        <w:jc w:val="center"/>
        <w:rPr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14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 w:rsidR="005F460E">
        <w:rPr>
          <w:b w:val="0"/>
          <w:color w:val="000000" w:themeColor="text1"/>
          <w:sz w:val="28"/>
          <w:szCs w:val="28"/>
        </w:rPr>
        <w:t xml:space="preserve"> </w:t>
      </w:r>
      <w:r>
        <w:rPr>
          <w:b w:val="0"/>
          <w:color w:val="000000" w:themeColor="text1"/>
          <w:sz w:val="28"/>
          <w:szCs w:val="28"/>
        </w:rPr>
        <w:t xml:space="preserve">Мастер создание полей со списком: шестая страница </w:t>
      </w:r>
    </w:p>
    <w:p w:rsidR="005A31E5" w:rsidRPr="00EE668F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 w:rsidRPr="00EE668F">
        <w:rPr>
          <w:color w:val="000000" w:themeColor="text1"/>
          <w:sz w:val="28"/>
          <w:szCs w:val="28"/>
        </w:rPr>
        <w:t>одпись будет отображе</w:t>
      </w:r>
      <w:r>
        <w:rPr>
          <w:color w:val="000000" w:themeColor="text1"/>
          <w:sz w:val="28"/>
          <w:szCs w:val="28"/>
        </w:rPr>
        <w:t>на рядом с элементом управления;</w:t>
      </w:r>
    </w:p>
    <w:p w:rsidR="005A31E5" w:rsidRDefault="005A31E5" w:rsidP="00E42E61">
      <w:pPr>
        <w:numPr>
          <w:ilvl w:val="0"/>
          <w:numId w:val="12"/>
        </w:numPr>
        <w:shd w:val="clear" w:color="auto" w:fill="FFFFFF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</w:t>
      </w:r>
      <w:r w:rsidRPr="00EE668F">
        <w:rPr>
          <w:color w:val="000000" w:themeColor="text1"/>
          <w:sz w:val="28"/>
          <w:szCs w:val="28"/>
        </w:rPr>
        <w:t>ажмите кнопку</w:t>
      </w:r>
      <w:r>
        <w:rPr>
          <w:color w:val="000000" w:themeColor="text1"/>
          <w:sz w:val="28"/>
          <w:szCs w:val="28"/>
        </w:rPr>
        <w:t xml:space="preserve"> </w:t>
      </w:r>
      <w:r w:rsidRPr="00EE668F">
        <w:rPr>
          <w:b/>
          <w:bCs/>
          <w:color w:val="000000" w:themeColor="text1"/>
          <w:sz w:val="28"/>
          <w:szCs w:val="28"/>
        </w:rPr>
        <w:t>Готово</w:t>
      </w:r>
      <w:r w:rsidRPr="00EE668F">
        <w:rPr>
          <w:color w:val="000000" w:themeColor="text1"/>
          <w:sz w:val="28"/>
          <w:szCs w:val="28"/>
        </w:rPr>
        <w:t>.</w:t>
      </w:r>
    </w:p>
    <w:p w:rsidR="005F460E" w:rsidRPr="005F460E" w:rsidRDefault="005F460E" w:rsidP="005F460E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460E">
        <w:rPr>
          <w:color w:val="000000" w:themeColor="text1"/>
          <w:sz w:val="28"/>
          <w:szCs w:val="28"/>
        </w:rPr>
        <w:lastRenderedPageBreak/>
        <w:t xml:space="preserve">Для создания элемента управления </w:t>
      </w:r>
      <w:r w:rsidRPr="005F460E">
        <w:rPr>
          <w:b/>
          <w:color w:val="000000" w:themeColor="text1"/>
          <w:sz w:val="28"/>
          <w:szCs w:val="28"/>
        </w:rPr>
        <w:t xml:space="preserve">Поле со списком </w:t>
      </w:r>
      <w:r w:rsidRPr="005F460E">
        <w:rPr>
          <w:color w:val="000000" w:themeColor="text1"/>
          <w:sz w:val="28"/>
          <w:szCs w:val="28"/>
        </w:rPr>
        <w:t>для поля</w:t>
      </w:r>
      <w:r w:rsidRPr="005F460E">
        <w:rPr>
          <w:b/>
          <w:color w:val="000000" w:themeColor="text1"/>
          <w:sz w:val="28"/>
          <w:szCs w:val="28"/>
        </w:rPr>
        <w:t xml:space="preserve"> </w:t>
      </w:r>
      <w:r w:rsidRPr="005F460E">
        <w:rPr>
          <w:i/>
          <w:color w:val="000000" w:themeColor="text1"/>
          <w:sz w:val="28"/>
          <w:szCs w:val="28"/>
        </w:rPr>
        <w:t>Пол</w:t>
      </w:r>
      <w:r w:rsidRPr="005F460E">
        <w:rPr>
          <w:b/>
          <w:color w:val="000000" w:themeColor="text1"/>
          <w:sz w:val="28"/>
          <w:szCs w:val="28"/>
        </w:rPr>
        <w:t xml:space="preserve"> </w:t>
      </w:r>
      <w:r w:rsidRPr="005F460E">
        <w:rPr>
          <w:color w:val="000000" w:themeColor="text1"/>
          <w:sz w:val="28"/>
          <w:szCs w:val="28"/>
        </w:rPr>
        <w:t>нужно:</w:t>
      </w:r>
    </w:p>
    <w:p w:rsidR="00C1682D" w:rsidRDefault="005F460E" w:rsidP="00E42E61">
      <w:pPr>
        <w:pStyle w:val="ac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F46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Повторив действия пунктов 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1-5 </w:t>
      </w:r>
      <w:r w:rsidR="00C1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созданию поля со списком для поля </w:t>
      </w:r>
      <w:r w:rsidR="00C1682D" w:rsidRPr="00C1682D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Код должности</w:t>
      </w:r>
      <w:r w:rsidR="00C1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запустите</w:t>
      </w:r>
      <w:proofErr w:type="gramEnd"/>
      <w:r w:rsidR="00C16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мастер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создания поля со списком</w:t>
      </w:r>
      <w:r w:rsidR="00C1682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F460E" w:rsidRPr="005F460E" w:rsidRDefault="00C1682D" w:rsidP="00E42E61">
      <w:pPr>
        <w:pStyle w:val="ac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на первой странице мастера в</w:t>
      </w:r>
      <w:r w:rsidRPr="00EE668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 на запрос мастера о способе получения значений элементом управления выберите вариант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удет введен фиксированный набор значений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20DF1" w:rsidRPr="00C1682D" w:rsidRDefault="00AC00A2" w:rsidP="00E42E61">
      <w:pPr>
        <w:pStyle w:val="ac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C1682D">
        <w:rPr>
          <w:rFonts w:ascii="Times New Roman" w:hAnsi="Times New Roman" w:cs="Times New Roman"/>
          <w:color w:val="000000" w:themeColor="text1"/>
          <w:sz w:val="28"/>
          <w:szCs w:val="28"/>
        </w:rPr>
        <w:t>а второй странице мастера</w:t>
      </w:r>
      <w:r w:rsidR="000F58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6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введите значения для каждой ячейки (рисунок 15)</w:t>
      </w:r>
      <w:r w:rsidR="005F460E" w:rsidRPr="005F460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1682D" w:rsidRPr="00C1682D" w:rsidRDefault="00C1682D" w:rsidP="00C1682D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181600" cy="3429000"/>
            <wp:effectExtent l="76200" t="38100" r="57150" b="19050"/>
            <wp:docPr id="36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AC00A2" w:rsidRDefault="00AC00A2" w:rsidP="00AC00A2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 w:rsidRPr="002F5D8B">
        <w:rPr>
          <w:b w:val="0"/>
          <w:color w:val="000000" w:themeColor="text1"/>
          <w:sz w:val="28"/>
          <w:szCs w:val="28"/>
        </w:rPr>
        <w:t xml:space="preserve">Рисунок </w:t>
      </w:r>
      <w:r w:rsidR="00601711">
        <w:rPr>
          <w:b w:val="0"/>
          <w:color w:val="000000" w:themeColor="text1"/>
          <w:sz w:val="28"/>
          <w:szCs w:val="28"/>
        </w:rPr>
        <w:fldChar w:fldCharType="begin"/>
      </w:r>
      <w:r>
        <w:rPr>
          <w:b w:val="0"/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 w:val="0"/>
          <w:color w:val="000000" w:themeColor="text1"/>
          <w:sz w:val="28"/>
          <w:szCs w:val="28"/>
        </w:rPr>
        <w:fldChar w:fldCharType="separate"/>
      </w:r>
      <w:r w:rsidR="0070364B">
        <w:rPr>
          <w:b w:val="0"/>
          <w:noProof/>
          <w:color w:val="000000" w:themeColor="text1"/>
          <w:sz w:val="28"/>
          <w:szCs w:val="28"/>
        </w:rPr>
        <w:t>15</w:t>
      </w:r>
      <w:r w:rsidR="00601711">
        <w:rPr>
          <w:b w:val="0"/>
          <w:color w:val="000000" w:themeColor="text1"/>
          <w:sz w:val="28"/>
          <w:szCs w:val="28"/>
        </w:rPr>
        <w:fldChar w:fldCharType="end"/>
      </w:r>
      <w:r w:rsidRPr="002F5D8B">
        <w:rPr>
          <w:b w:val="0"/>
          <w:color w:val="000000" w:themeColor="text1"/>
          <w:sz w:val="28"/>
          <w:szCs w:val="28"/>
        </w:rPr>
        <w:t xml:space="preserve"> </w:t>
      </w:r>
      <w:r w:rsidR="00D339CE">
        <w:rPr>
          <w:b w:val="0"/>
          <w:color w:val="000000" w:themeColor="text1"/>
          <w:sz w:val="28"/>
          <w:szCs w:val="28"/>
        </w:rPr>
        <w:t>–</w:t>
      </w:r>
      <w:r>
        <w:rPr>
          <w:b w:val="0"/>
          <w:color w:val="000000" w:themeColor="text1"/>
          <w:sz w:val="28"/>
          <w:szCs w:val="28"/>
        </w:rPr>
        <w:t xml:space="preserve"> Мастер создание полей со списком: вторая страница</w:t>
      </w:r>
    </w:p>
    <w:p w:rsidR="00AC00A2" w:rsidRPr="00F636A1" w:rsidRDefault="00E86040" w:rsidP="00E42E61">
      <w:pPr>
        <w:pStyle w:val="ac"/>
        <w:numPr>
          <w:ilvl w:val="0"/>
          <w:numId w:val="1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</w:t>
      </w:r>
      <w:r w:rsidR="00AC00A2" w:rsidRP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ледуйте указаниям мастера</w:t>
      </w:r>
      <w:r w:rsidR="004E7B26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AC00A2" w:rsidRPr="00B40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завершите операцию, </w:t>
      </w:r>
      <w:r w:rsidR="00AC00A2" w:rsidRPr="00B4068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руководствуясь указаниями к выполнению задания 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 созданию поля со списком для поля </w:t>
      </w:r>
      <w:r w:rsidR="00AC00A2" w:rsidRPr="00AC00A2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Код должности</w:t>
      </w:r>
      <w:r w:rsidR="00F636A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F636A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(рисунок 16)</w:t>
      </w:r>
      <w:r w:rsidR="00AC00A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:rsidR="00F636A1" w:rsidRDefault="00F636A1" w:rsidP="00F636A1">
      <w:pPr>
        <w:tabs>
          <w:tab w:val="num" w:pos="0"/>
        </w:tabs>
        <w:spacing w:line="360" w:lineRule="auto"/>
        <w:jc w:val="center"/>
      </w:pPr>
      <w:r>
        <w:rPr>
          <w:noProof/>
        </w:rPr>
        <w:lastRenderedPageBreak/>
        <w:drawing>
          <wp:inline distT="0" distB="0" distL="0" distR="0">
            <wp:extent cx="3714750" cy="4514850"/>
            <wp:effectExtent l="76200" t="38100" r="57150" b="19050"/>
            <wp:docPr id="38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F636A1" w:rsidRDefault="00F636A1" w:rsidP="0018406E">
      <w:pPr>
        <w:spacing w:line="360" w:lineRule="auto"/>
        <w:jc w:val="center"/>
        <w:rPr>
          <w:bCs/>
          <w:sz w:val="28"/>
          <w:szCs w:val="28"/>
        </w:rPr>
      </w:pPr>
      <w:r w:rsidRPr="00F636A1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="00601711">
        <w:rPr>
          <w:b/>
          <w:color w:val="000000" w:themeColor="text1"/>
          <w:sz w:val="28"/>
          <w:szCs w:val="28"/>
        </w:rPr>
        <w:fldChar w:fldCharType="begin"/>
      </w:r>
      <w:r>
        <w:rPr>
          <w:color w:val="000000" w:themeColor="text1"/>
          <w:sz w:val="28"/>
          <w:szCs w:val="28"/>
        </w:rPr>
        <w:instrText xml:space="preserve"> SEQ Рисунок \* ARABIC </w:instrText>
      </w:r>
      <w:r w:rsidR="00601711">
        <w:rPr>
          <w:b/>
          <w:color w:val="000000" w:themeColor="text1"/>
          <w:sz w:val="28"/>
          <w:szCs w:val="28"/>
        </w:rPr>
        <w:fldChar w:fldCharType="separate"/>
      </w:r>
      <w:r w:rsidR="0070364B">
        <w:rPr>
          <w:noProof/>
          <w:color w:val="000000" w:themeColor="text1"/>
          <w:sz w:val="28"/>
          <w:szCs w:val="28"/>
        </w:rPr>
        <w:t>16</w:t>
      </w:r>
      <w:r w:rsidR="00601711">
        <w:rPr>
          <w:b/>
          <w:color w:val="000000" w:themeColor="text1"/>
          <w:sz w:val="28"/>
          <w:szCs w:val="28"/>
        </w:rPr>
        <w:fldChar w:fldCharType="end"/>
      </w:r>
      <w:r w:rsidR="008738E4">
        <w:rPr>
          <w:sz w:val="28"/>
          <w:szCs w:val="28"/>
        </w:rPr>
        <w:t xml:space="preserve"> – В</w:t>
      </w:r>
      <w:r w:rsidRPr="00F636A1">
        <w:rPr>
          <w:sz w:val="28"/>
          <w:szCs w:val="28"/>
        </w:rPr>
        <w:t xml:space="preserve">нешний вид формы </w:t>
      </w:r>
      <w:r w:rsidRPr="00F636A1">
        <w:rPr>
          <w:bCs/>
          <w:caps/>
          <w:sz w:val="28"/>
          <w:szCs w:val="28"/>
        </w:rPr>
        <w:t>Работники</w:t>
      </w:r>
      <w:r w:rsidRPr="00F636A1">
        <w:rPr>
          <w:b/>
          <w:bCs/>
          <w:sz w:val="28"/>
          <w:szCs w:val="28"/>
        </w:rPr>
        <w:t xml:space="preserve"> </w:t>
      </w:r>
      <w:r w:rsidRPr="00F636A1">
        <w:rPr>
          <w:bCs/>
          <w:sz w:val="28"/>
          <w:szCs w:val="28"/>
        </w:rPr>
        <w:t>в режиме конструктора</w:t>
      </w:r>
    </w:p>
    <w:p w:rsidR="003E17FB" w:rsidRPr="005F460E" w:rsidRDefault="003E17FB" w:rsidP="003E17FB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F460E">
        <w:rPr>
          <w:color w:val="000000" w:themeColor="text1"/>
          <w:sz w:val="28"/>
          <w:szCs w:val="28"/>
        </w:rPr>
        <w:t xml:space="preserve">Для создания элемента управления </w:t>
      </w:r>
      <w:r>
        <w:rPr>
          <w:b/>
          <w:color w:val="000000" w:themeColor="text1"/>
          <w:sz w:val="28"/>
          <w:szCs w:val="28"/>
        </w:rPr>
        <w:t>Флажок, Группа переключателей</w:t>
      </w:r>
      <w:r w:rsidRPr="005F460E">
        <w:rPr>
          <w:b/>
          <w:color w:val="000000" w:themeColor="text1"/>
          <w:sz w:val="28"/>
          <w:szCs w:val="28"/>
        </w:rPr>
        <w:t xml:space="preserve"> </w:t>
      </w:r>
      <w:r w:rsidRPr="005F460E">
        <w:rPr>
          <w:color w:val="000000" w:themeColor="text1"/>
          <w:sz w:val="28"/>
          <w:szCs w:val="28"/>
        </w:rPr>
        <w:t>для пол</w:t>
      </w:r>
      <w:r>
        <w:rPr>
          <w:color w:val="000000" w:themeColor="text1"/>
          <w:sz w:val="28"/>
          <w:szCs w:val="28"/>
        </w:rPr>
        <w:t>ей</w:t>
      </w:r>
      <w:r w:rsidRPr="005F460E">
        <w:rPr>
          <w:b/>
          <w:color w:val="000000" w:themeColor="text1"/>
          <w:sz w:val="28"/>
          <w:szCs w:val="28"/>
        </w:rPr>
        <w:t xml:space="preserve"> </w:t>
      </w:r>
      <w:r>
        <w:rPr>
          <w:i/>
          <w:color w:val="000000" w:themeColor="text1"/>
          <w:sz w:val="28"/>
          <w:szCs w:val="28"/>
        </w:rPr>
        <w:t xml:space="preserve">Совместитель и Образование </w:t>
      </w:r>
      <w:r w:rsidRPr="003E17FB">
        <w:rPr>
          <w:color w:val="000000" w:themeColor="text1"/>
          <w:sz w:val="28"/>
          <w:szCs w:val="28"/>
        </w:rPr>
        <w:t>соответственно</w:t>
      </w:r>
      <w:r>
        <w:rPr>
          <w:i/>
          <w:color w:val="000000" w:themeColor="text1"/>
          <w:sz w:val="28"/>
          <w:szCs w:val="28"/>
        </w:rPr>
        <w:t xml:space="preserve"> </w:t>
      </w:r>
      <w:r w:rsidRPr="003E17FB">
        <w:rPr>
          <w:color w:val="000000" w:themeColor="text1"/>
          <w:sz w:val="28"/>
          <w:szCs w:val="28"/>
        </w:rPr>
        <w:t>необходимо</w:t>
      </w:r>
      <w:r w:rsidRPr="005F460E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предварительно эти поля добавить в таблицу </w:t>
      </w:r>
      <w:r w:rsidRPr="003E17FB">
        <w:rPr>
          <w:b/>
          <w:color w:val="000000" w:themeColor="text1"/>
          <w:sz w:val="28"/>
          <w:szCs w:val="28"/>
        </w:rPr>
        <w:t>Работники</w:t>
      </w:r>
      <w:r>
        <w:rPr>
          <w:b/>
          <w:color w:val="000000" w:themeColor="text1"/>
          <w:sz w:val="28"/>
          <w:szCs w:val="28"/>
        </w:rPr>
        <w:t>.</w:t>
      </w:r>
    </w:p>
    <w:p w:rsidR="003E17FB" w:rsidRPr="00F636A1" w:rsidRDefault="003E17FB" w:rsidP="0018406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>
            <wp:extent cx="6120130" cy="4551308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5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7FB" w:rsidRDefault="003E17FB" w:rsidP="003E17FB">
      <w:pPr>
        <w:spacing w:line="360" w:lineRule="auto"/>
        <w:jc w:val="center"/>
        <w:rPr>
          <w:bCs/>
          <w:sz w:val="28"/>
          <w:szCs w:val="28"/>
        </w:rPr>
      </w:pPr>
      <w:r w:rsidRPr="00F636A1">
        <w:rPr>
          <w:sz w:val="28"/>
          <w:szCs w:val="28"/>
        </w:rPr>
        <w:t>Рисунок</w:t>
      </w:r>
      <w:r>
        <w:rPr>
          <w:sz w:val="28"/>
          <w:szCs w:val="28"/>
        </w:rPr>
        <w:t xml:space="preserve"> </w:t>
      </w:r>
      <w:r w:rsidR="00853706" w:rsidRPr="00853706">
        <w:rPr>
          <w:sz w:val="28"/>
          <w:szCs w:val="28"/>
        </w:rPr>
        <w:t xml:space="preserve">16.1 </w:t>
      </w:r>
      <w:r>
        <w:rPr>
          <w:sz w:val="28"/>
          <w:szCs w:val="28"/>
        </w:rPr>
        <w:t>– В</w:t>
      </w:r>
      <w:r w:rsidRPr="00F636A1">
        <w:rPr>
          <w:sz w:val="28"/>
          <w:szCs w:val="28"/>
        </w:rPr>
        <w:t xml:space="preserve">нешний вид </w:t>
      </w:r>
      <w:r>
        <w:rPr>
          <w:sz w:val="28"/>
          <w:szCs w:val="28"/>
        </w:rPr>
        <w:t xml:space="preserve">усовершенствованной </w:t>
      </w:r>
      <w:r w:rsidRPr="00F636A1">
        <w:rPr>
          <w:sz w:val="28"/>
          <w:szCs w:val="28"/>
        </w:rPr>
        <w:t xml:space="preserve">формы </w:t>
      </w:r>
      <w:r w:rsidRPr="00F636A1">
        <w:rPr>
          <w:bCs/>
          <w:caps/>
          <w:sz w:val="28"/>
          <w:szCs w:val="28"/>
        </w:rPr>
        <w:t>Работники</w:t>
      </w:r>
      <w:r w:rsidRPr="00F636A1">
        <w:rPr>
          <w:b/>
          <w:bCs/>
          <w:sz w:val="28"/>
          <w:szCs w:val="28"/>
        </w:rPr>
        <w:t xml:space="preserve"> </w:t>
      </w:r>
      <w:r w:rsidRPr="00F636A1">
        <w:rPr>
          <w:bCs/>
          <w:sz w:val="28"/>
          <w:szCs w:val="28"/>
        </w:rPr>
        <w:t xml:space="preserve">в режиме </w:t>
      </w:r>
      <w:r>
        <w:rPr>
          <w:bCs/>
          <w:sz w:val="28"/>
          <w:szCs w:val="28"/>
        </w:rPr>
        <w:t xml:space="preserve">просмотра </w:t>
      </w:r>
    </w:p>
    <w:p w:rsidR="00126229" w:rsidRDefault="00126229" w:rsidP="0018406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Внесите 15 записей </w:t>
      </w:r>
      <w:r w:rsidRPr="00362904">
        <w:rPr>
          <w:color w:val="000000" w:themeColor="text1"/>
          <w:sz w:val="28"/>
          <w:szCs w:val="28"/>
        </w:rPr>
        <w:t>в таблицу с помощью формы</w:t>
      </w:r>
      <w:r w:rsidR="00D339CE">
        <w:rPr>
          <w:color w:val="000000" w:themeColor="text1"/>
          <w:sz w:val="28"/>
          <w:szCs w:val="28"/>
        </w:rPr>
        <w:t>, открытой в режиме формы</w:t>
      </w:r>
      <w:r>
        <w:rPr>
          <w:color w:val="000000" w:themeColor="text1"/>
          <w:sz w:val="28"/>
          <w:szCs w:val="28"/>
        </w:rPr>
        <w:t>.</w:t>
      </w:r>
    </w:p>
    <w:p w:rsidR="009A0F18" w:rsidRDefault="00E86040" w:rsidP="001840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07302">
        <w:rPr>
          <w:b/>
          <w:sz w:val="28"/>
          <w:szCs w:val="28"/>
        </w:rPr>
        <w:t xml:space="preserve">Задание №3. </w:t>
      </w:r>
    </w:p>
    <w:p w:rsidR="00E86040" w:rsidRPr="00E07302" w:rsidRDefault="00E86040" w:rsidP="0018406E">
      <w:pPr>
        <w:spacing w:line="360" w:lineRule="auto"/>
        <w:ind w:firstLine="709"/>
        <w:jc w:val="both"/>
        <w:rPr>
          <w:sz w:val="28"/>
          <w:szCs w:val="28"/>
        </w:rPr>
      </w:pPr>
      <w:r w:rsidRPr="009A0F18">
        <w:rPr>
          <w:sz w:val="28"/>
          <w:szCs w:val="28"/>
          <w:u w:val="single"/>
        </w:rPr>
        <w:t>Создайте запрос на выборку</w:t>
      </w:r>
      <w:r w:rsidR="0018406E" w:rsidRPr="00E07302">
        <w:rPr>
          <w:sz w:val="28"/>
          <w:szCs w:val="28"/>
        </w:rPr>
        <w:t xml:space="preserve">, содержащий фамилии тех сотрудников, чей должностной оклад больше </w:t>
      </w:r>
      <w:r w:rsidR="00E07302" w:rsidRPr="00E07302">
        <w:rPr>
          <w:sz w:val="28"/>
          <w:szCs w:val="28"/>
        </w:rPr>
        <w:t>1</w:t>
      </w:r>
      <w:r w:rsidR="0018406E" w:rsidRPr="00E07302">
        <w:rPr>
          <w:sz w:val="28"/>
          <w:szCs w:val="28"/>
        </w:rPr>
        <w:t xml:space="preserve">4 тыс. руб. Сохраните запрос под именем </w:t>
      </w:r>
      <w:r w:rsidR="0018406E" w:rsidRPr="005953FA">
        <w:rPr>
          <w:caps/>
          <w:sz w:val="28"/>
          <w:szCs w:val="28"/>
        </w:rPr>
        <w:t xml:space="preserve">Больше </w:t>
      </w:r>
      <w:r w:rsidR="005953FA">
        <w:rPr>
          <w:caps/>
          <w:sz w:val="28"/>
          <w:szCs w:val="28"/>
        </w:rPr>
        <w:t>1</w:t>
      </w:r>
      <w:r w:rsidR="0018406E" w:rsidRPr="005953FA">
        <w:rPr>
          <w:caps/>
          <w:sz w:val="28"/>
          <w:szCs w:val="28"/>
        </w:rPr>
        <w:t>4000</w:t>
      </w:r>
      <w:r w:rsidR="00E07302" w:rsidRPr="00E07302">
        <w:rPr>
          <w:b/>
          <w:sz w:val="28"/>
          <w:szCs w:val="28"/>
        </w:rPr>
        <w:t>.</w:t>
      </w:r>
    </w:p>
    <w:p w:rsidR="00E07302" w:rsidRPr="00ED43F9" w:rsidRDefault="00E07302" w:rsidP="00E07302">
      <w:pPr>
        <w:pStyle w:val="aff"/>
        <w:spacing w:line="360" w:lineRule="auto"/>
        <w:ind w:firstLine="709"/>
        <w:jc w:val="both"/>
        <w:rPr>
          <w:bCs/>
          <w:i w:val="0"/>
          <w:color w:val="000000" w:themeColor="text1"/>
          <w:szCs w:val="28"/>
        </w:rPr>
      </w:pPr>
      <w:r w:rsidRPr="00ED43F9">
        <w:rPr>
          <w:bCs/>
          <w:i w:val="0"/>
          <w:color w:val="000000" w:themeColor="text1"/>
          <w:szCs w:val="28"/>
        </w:rPr>
        <w:t>Выполнение задания</w:t>
      </w:r>
    </w:p>
    <w:p w:rsidR="0018406E" w:rsidRDefault="00E07302" w:rsidP="0018406E">
      <w:pPr>
        <w:spacing w:line="360" w:lineRule="auto"/>
        <w:ind w:firstLine="709"/>
        <w:jc w:val="both"/>
        <w:rPr>
          <w:sz w:val="28"/>
          <w:szCs w:val="28"/>
        </w:rPr>
      </w:pPr>
      <w:r w:rsidRPr="00A320FC">
        <w:rPr>
          <w:sz w:val="28"/>
          <w:szCs w:val="28"/>
        </w:rPr>
        <w:t xml:space="preserve">Для создания запроса в окне базы данных выберите вкладку ленты — </w:t>
      </w:r>
      <w:r w:rsidRPr="00A320FC">
        <w:rPr>
          <w:b/>
          <w:sz w:val="28"/>
          <w:szCs w:val="28"/>
        </w:rPr>
        <w:t>Создание</w:t>
      </w:r>
      <w:r w:rsidRPr="00A320FC">
        <w:rPr>
          <w:sz w:val="28"/>
          <w:szCs w:val="28"/>
        </w:rPr>
        <w:t xml:space="preserve"> и в группе </w:t>
      </w:r>
      <w:r w:rsidRPr="00A320FC">
        <w:rPr>
          <w:b/>
          <w:sz w:val="28"/>
          <w:szCs w:val="28"/>
        </w:rPr>
        <w:t>Другие</w:t>
      </w:r>
      <w:r w:rsidRPr="00A320FC">
        <w:rPr>
          <w:sz w:val="28"/>
          <w:szCs w:val="28"/>
        </w:rPr>
        <w:t xml:space="preserve"> нажмите кнопку </w:t>
      </w:r>
      <w:r w:rsidRPr="00A320FC">
        <w:rPr>
          <w:b/>
          <w:sz w:val="28"/>
          <w:szCs w:val="28"/>
        </w:rPr>
        <w:t>Конструктор запросов</w:t>
      </w:r>
      <w:r w:rsidRPr="00A320FC">
        <w:rPr>
          <w:sz w:val="28"/>
          <w:szCs w:val="28"/>
        </w:rPr>
        <w:t>.</w:t>
      </w:r>
    </w:p>
    <w:p w:rsidR="00E07302" w:rsidRPr="00A320FC" w:rsidRDefault="00E07302" w:rsidP="00E42E61">
      <w:pPr>
        <w:pStyle w:val="ac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20FC">
        <w:rPr>
          <w:rFonts w:ascii="Times New Roman" w:hAnsi="Times New Roman" w:cs="Times New Roman"/>
          <w:sz w:val="28"/>
          <w:szCs w:val="28"/>
        </w:rPr>
        <w:t xml:space="preserve">В окне </w:t>
      </w:r>
      <w:r w:rsidRPr="00A320FC">
        <w:rPr>
          <w:rFonts w:ascii="Times New Roman" w:hAnsi="Times New Roman" w:cs="Times New Roman"/>
          <w:b/>
          <w:sz w:val="28"/>
          <w:szCs w:val="28"/>
        </w:rPr>
        <w:t>Добавление таблицы</w:t>
      </w:r>
      <w:r w:rsidRPr="00A320FC">
        <w:rPr>
          <w:rFonts w:ascii="Times New Roman" w:hAnsi="Times New Roman" w:cs="Times New Roman"/>
          <w:sz w:val="28"/>
          <w:szCs w:val="28"/>
        </w:rPr>
        <w:t xml:space="preserve"> выберите таблицу </w:t>
      </w:r>
      <w:r w:rsidRPr="00E07302">
        <w:rPr>
          <w:rFonts w:ascii="Times New Roman" w:hAnsi="Times New Roman" w:cs="Times New Roman"/>
          <w:caps/>
          <w:sz w:val="28"/>
          <w:szCs w:val="28"/>
        </w:rPr>
        <w:t>Должности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7302">
        <w:rPr>
          <w:rFonts w:ascii="Times New Roman" w:hAnsi="Times New Roman" w:cs="Times New Roman"/>
          <w:sz w:val="28"/>
          <w:szCs w:val="28"/>
        </w:rPr>
        <w:t>нажмите кнопку</w:t>
      </w:r>
      <w:proofErr w:type="gramStart"/>
      <w:r w:rsidRPr="00E07302">
        <w:rPr>
          <w:rFonts w:ascii="Times New Roman" w:hAnsi="Times New Roman" w:cs="Times New Roman"/>
          <w:sz w:val="28"/>
          <w:szCs w:val="28"/>
        </w:rPr>
        <w:t xml:space="preserve"> </w:t>
      </w:r>
      <w:r w:rsidRPr="00E0730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E07302">
        <w:rPr>
          <w:rFonts w:ascii="Times New Roman" w:hAnsi="Times New Roman" w:cs="Times New Roman"/>
          <w:b/>
          <w:sz w:val="28"/>
          <w:szCs w:val="28"/>
        </w:rPr>
        <w:t>обавить</w:t>
      </w:r>
      <w:r w:rsidRPr="00E07302">
        <w:rPr>
          <w:rFonts w:ascii="Times New Roman" w:hAnsi="Times New Roman" w:cs="Times New Roman"/>
          <w:sz w:val="28"/>
          <w:szCs w:val="28"/>
        </w:rPr>
        <w:t>. Повторите то же для добавления таблицы</w:t>
      </w:r>
      <w:r w:rsidRPr="00A320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РАБОТНИКИ.</w:t>
      </w:r>
      <w:r w:rsidRPr="00A320FC">
        <w:rPr>
          <w:rFonts w:ascii="Times New Roman" w:hAnsi="Times New Roman" w:cs="Times New Roman"/>
          <w:sz w:val="28"/>
          <w:szCs w:val="28"/>
        </w:rPr>
        <w:t xml:space="preserve"> Закройте окно </w:t>
      </w:r>
      <w:r w:rsidRPr="00A320FC">
        <w:rPr>
          <w:rFonts w:ascii="Times New Roman" w:hAnsi="Times New Roman" w:cs="Times New Roman"/>
          <w:b/>
          <w:sz w:val="28"/>
          <w:szCs w:val="28"/>
        </w:rPr>
        <w:t>Добавление таблицы</w:t>
      </w:r>
      <w:r w:rsidRPr="00A320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7302" w:rsidRDefault="00E07302" w:rsidP="00E42E61">
      <w:pPr>
        <w:pStyle w:val="ac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окне конструктора </w:t>
      </w:r>
      <w:r w:rsidRPr="0072129D">
        <w:rPr>
          <w:rFonts w:ascii="Times New Roman" w:hAnsi="Times New Roman" w:cs="Times New Roman"/>
          <w:sz w:val="28"/>
          <w:szCs w:val="28"/>
        </w:rPr>
        <w:t xml:space="preserve">последовательно перетащите из списка полей таблиц поля </w:t>
      </w:r>
      <w:r w:rsidRPr="00E07302">
        <w:rPr>
          <w:rFonts w:ascii="Times New Roman" w:hAnsi="Times New Roman" w:cs="Times New Roman"/>
          <w:i/>
          <w:sz w:val="28"/>
          <w:szCs w:val="28"/>
        </w:rPr>
        <w:t>Фамилия</w:t>
      </w:r>
      <w:r w:rsidRPr="0072129D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i/>
          <w:sz w:val="28"/>
          <w:szCs w:val="28"/>
        </w:rPr>
        <w:t>Должностной 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29D">
        <w:rPr>
          <w:rFonts w:ascii="Times New Roman" w:hAnsi="Times New Roman" w:cs="Times New Roman"/>
          <w:sz w:val="28"/>
          <w:szCs w:val="28"/>
        </w:rPr>
        <w:t xml:space="preserve">в столбцы бланка запроса в строку </w:t>
      </w:r>
      <w:r w:rsidRPr="0072129D">
        <w:rPr>
          <w:rFonts w:ascii="Times New Roman" w:hAnsi="Times New Roman" w:cs="Times New Roman"/>
          <w:b/>
          <w:sz w:val="28"/>
          <w:szCs w:val="28"/>
        </w:rPr>
        <w:t>Поле</w:t>
      </w:r>
      <w:r w:rsidRPr="007212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406E" w:rsidRPr="001F7C12" w:rsidRDefault="00E07302" w:rsidP="00E42E61">
      <w:pPr>
        <w:pStyle w:val="ac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sz w:val="28"/>
          <w:szCs w:val="28"/>
        </w:rPr>
      </w:pP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строке </w:t>
      </w:r>
      <w:r w:rsidRPr="00893E6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Условия отбора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поля </w:t>
      </w:r>
      <w:r>
        <w:rPr>
          <w:rFonts w:ascii="Times New Roman" w:hAnsi="Times New Roman" w:cs="Times New Roman"/>
          <w:i/>
          <w:sz w:val="28"/>
          <w:szCs w:val="28"/>
        </w:rPr>
        <w:t>Должностной оклад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наберите </w:t>
      </w:r>
      <w:r w:rsidRPr="00DB505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&gt;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14 000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как показано в бланке запроса на рис.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17;</w:t>
      </w:r>
    </w:p>
    <w:p w:rsidR="001F7C12" w:rsidRPr="001F7C12" w:rsidRDefault="001F7C12" w:rsidP="001F7C12">
      <w:pPr>
        <w:spacing w:line="360" w:lineRule="auto"/>
        <w:contextualSpacing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29100" cy="3762375"/>
            <wp:effectExtent l="76200" t="38100" r="57150" b="28575"/>
            <wp:docPr id="39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1F7C12" w:rsidRPr="001F7C12" w:rsidRDefault="001F7C12" w:rsidP="005953FA">
      <w:pPr>
        <w:pStyle w:val="af0"/>
        <w:spacing w:line="360" w:lineRule="auto"/>
        <w:jc w:val="center"/>
        <w:rPr>
          <w:b w:val="0"/>
          <w:bCs w:val="0"/>
          <w:sz w:val="28"/>
          <w:szCs w:val="28"/>
          <w:lang w:eastAsia="en-US"/>
        </w:rPr>
      </w:pPr>
      <w:r w:rsidRPr="001F7C12">
        <w:rPr>
          <w:b w:val="0"/>
          <w:bCs w:val="0"/>
          <w:sz w:val="28"/>
          <w:szCs w:val="28"/>
          <w:lang w:eastAsia="en-US"/>
        </w:rPr>
        <w:t xml:space="preserve">Рисунок </w:t>
      </w:r>
      <w:r w:rsidR="00601711" w:rsidRPr="001F7C12">
        <w:rPr>
          <w:b w:val="0"/>
          <w:bCs w:val="0"/>
          <w:sz w:val="28"/>
          <w:szCs w:val="28"/>
          <w:lang w:eastAsia="en-US"/>
        </w:rPr>
        <w:fldChar w:fldCharType="begin"/>
      </w:r>
      <w:r w:rsidRPr="001F7C12">
        <w:rPr>
          <w:b w:val="0"/>
          <w:bCs w:val="0"/>
          <w:sz w:val="28"/>
          <w:szCs w:val="28"/>
          <w:lang w:eastAsia="en-US"/>
        </w:rPr>
        <w:instrText xml:space="preserve"> SEQ Рисунок \* ARABIC </w:instrText>
      </w:r>
      <w:r w:rsidR="00601711" w:rsidRPr="001F7C12">
        <w:rPr>
          <w:b w:val="0"/>
          <w:bCs w:val="0"/>
          <w:sz w:val="28"/>
          <w:szCs w:val="28"/>
          <w:lang w:eastAsia="en-US"/>
        </w:rPr>
        <w:fldChar w:fldCharType="separate"/>
      </w:r>
      <w:r w:rsidR="009D122F">
        <w:rPr>
          <w:b w:val="0"/>
          <w:bCs w:val="0"/>
          <w:noProof/>
          <w:sz w:val="28"/>
          <w:szCs w:val="28"/>
          <w:lang w:eastAsia="en-US"/>
        </w:rPr>
        <w:t>17</w:t>
      </w:r>
      <w:r w:rsidR="00601711" w:rsidRPr="001F7C12">
        <w:rPr>
          <w:b w:val="0"/>
          <w:bCs w:val="0"/>
          <w:sz w:val="28"/>
          <w:szCs w:val="28"/>
          <w:lang w:eastAsia="en-US"/>
        </w:rPr>
        <w:fldChar w:fldCharType="end"/>
      </w:r>
      <w:r w:rsidRPr="001F7C12">
        <w:rPr>
          <w:b w:val="0"/>
          <w:bCs w:val="0"/>
          <w:sz w:val="28"/>
          <w:szCs w:val="28"/>
          <w:lang w:eastAsia="en-US"/>
        </w:rPr>
        <w:t xml:space="preserve"> – Запись условия отбора в бланке запроса</w:t>
      </w:r>
    </w:p>
    <w:p w:rsidR="005953FA" w:rsidRDefault="005953FA" w:rsidP="00E42E61">
      <w:pPr>
        <w:pStyle w:val="ac"/>
        <w:numPr>
          <w:ilvl w:val="0"/>
          <w:numId w:val="14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515B">
        <w:rPr>
          <w:rFonts w:ascii="Times New Roman" w:hAnsi="Times New Roman" w:cs="Times New Roman"/>
          <w:sz w:val="28"/>
          <w:szCs w:val="28"/>
        </w:rPr>
        <w:t xml:space="preserve">Сохраните запрос с именем </w:t>
      </w:r>
      <w:r w:rsidRPr="005953FA">
        <w:rPr>
          <w:rFonts w:ascii="Times New Roman" w:hAnsi="Times New Roman" w:cs="Times New Roman"/>
          <w:caps/>
          <w:sz w:val="28"/>
          <w:szCs w:val="28"/>
        </w:rPr>
        <w:t xml:space="preserve">Больше </w:t>
      </w:r>
      <w:r>
        <w:rPr>
          <w:caps/>
          <w:sz w:val="28"/>
          <w:szCs w:val="28"/>
        </w:rPr>
        <w:t>1</w:t>
      </w:r>
      <w:r w:rsidRPr="005953FA">
        <w:rPr>
          <w:rFonts w:ascii="Times New Roman" w:hAnsi="Times New Roman" w:cs="Times New Roman"/>
          <w:caps/>
          <w:sz w:val="28"/>
          <w:szCs w:val="28"/>
        </w:rPr>
        <w:t>4000</w:t>
      </w:r>
      <w:r>
        <w:rPr>
          <w:rFonts w:ascii="Times New Roman" w:hAnsi="Times New Roman" w:cs="Times New Roman"/>
          <w:caps/>
          <w:sz w:val="28"/>
          <w:szCs w:val="28"/>
        </w:rPr>
        <w:t xml:space="preserve">, </w:t>
      </w:r>
      <w:r w:rsidRPr="00B85389">
        <w:rPr>
          <w:rFonts w:ascii="Times New Roman" w:hAnsi="Times New Roman" w:cs="Times New Roman"/>
          <w:sz w:val="28"/>
          <w:szCs w:val="28"/>
        </w:rPr>
        <w:t>закрыв окно запроса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A0F18" w:rsidRDefault="009A0F18" w:rsidP="0018406E">
      <w:pPr>
        <w:spacing w:line="360" w:lineRule="auto"/>
        <w:ind w:firstLine="709"/>
        <w:jc w:val="both"/>
        <w:rPr>
          <w:sz w:val="28"/>
          <w:szCs w:val="28"/>
        </w:rPr>
      </w:pPr>
      <w:r w:rsidRPr="009A0F18">
        <w:rPr>
          <w:sz w:val="28"/>
          <w:szCs w:val="28"/>
          <w:u w:val="single"/>
        </w:rPr>
        <w:t>Создайте запрос с параметром</w:t>
      </w:r>
      <w:r>
        <w:rPr>
          <w:sz w:val="28"/>
          <w:szCs w:val="28"/>
        </w:rPr>
        <w:t xml:space="preserve">. </w:t>
      </w:r>
      <w:r w:rsidRPr="009A0F18">
        <w:rPr>
          <w:sz w:val="28"/>
          <w:szCs w:val="28"/>
        </w:rPr>
        <w:t>Организуйте запрос выводящий список работников, занимаемых определенную должность</w:t>
      </w:r>
      <w:r>
        <w:rPr>
          <w:sz w:val="28"/>
          <w:szCs w:val="28"/>
        </w:rPr>
        <w:t>.</w:t>
      </w:r>
    </w:p>
    <w:p w:rsidR="009A0F18" w:rsidRPr="00ED43F9" w:rsidRDefault="009A0F18" w:rsidP="009A0F18">
      <w:pPr>
        <w:pStyle w:val="aff"/>
        <w:spacing w:line="360" w:lineRule="auto"/>
        <w:ind w:firstLine="709"/>
        <w:jc w:val="both"/>
        <w:rPr>
          <w:bCs/>
          <w:i w:val="0"/>
          <w:color w:val="000000" w:themeColor="text1"/>
          <w:szCs w:val="28"/>
        </w:rPr>
      </w:pPr>
      <w:r w:rsidRPr="00ED43F9">
        <w:rPr>
          <w:bCs/>
          <w:i w:val="0"/>
          <w:color w:val="000000" w:themeColor="text1"/>
          <w:szCs w:val="28"/>
        </w:rPr>
        <w:t>Выполнение задания</w:t>
      </w:r>
    </w:p>
    <w:p w:rsidR="009A0F18" w:rsidRPr="00561776" w:rsidRDefault="009A0F1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Создайте новый запрос в режиме конструктора, добавьте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1223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aps/>
          <w:sz w:val="28"/>
          <w:szCs w:val="28"/>
        </w:rPr>
        <w:t>;</w:t>
      </w:r>
    </w:p>
    <w:p w:rsidR="009A0F18" w:rsidRDefault="009A0F1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задайте поля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7AC8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Фамилия, Имя, Отчество, Наименование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строке </w:t>
      </w:r>
      <w:r w:rsidRPr="00DB50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вывод на экран;</w:t>
      </w:r>
    </w:p>
    <w:p w:rsidR="009A0F18" w:rsidRPr="00057AC8" w:rsidRDefault="009A0F1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7DF">
        <w:rPr>
          <w:rFonts w:ascii="Times New Roman" w:hAnsi="Times New Roman" w:cs="Times New Roman"/>
          <w:sz w:val="28"/>
          <w:szCs w:val="28"/>
        </w:rPr>
        <w:t xml:space="preserve">в строку </w:t>
      </w:r>
      <w:r w:rsidRPr="009F77DF">
        <w:rPr>
          <w:rFonts w:ascii="Times New Roman" w:hAnsi="Times New Roman" w:cs="Times New Roman"/>
          <w:b/>
          <w:bCs/>
          <w:sz w:val="28"/>
          <w:szCs w:val="28"/>
        </w:rPr>
        <w:t>Условие отбора</w:t>
      </w:r>
      <w:r w:rsidRPr="009F77DF">
        <w:rPr>
          <w:rFonts w:ascii="Times New Roman" w:hAnsi="Times New Roman" w:cs="Times New Roman"/>
          <w:sz w:val="28"/>
          <w:szCs w:val="28"/>
        </w:rPr>
        <w:t xml:space="preserve"> для поля </w:t>
      </w:r>
      <w:r w:rsidR="00057AC8">
        <w:rPr>
          <w:rFonts w:ascii="Times New Roman" w:hAnsi="Times New Roman" w:cs="Times New Roman"/>
          <w:i/>
          <w:sz w:val="28"/>
          <w:szCs w:val="28"/>
        </w:rPr>
        <w:t>Наименование</w:t>
      </w:r>
      <w:r w:rsidRPr="009F77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F77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наберите в квадратных скобках </w:t>
      </w:r>
      <w:r w:rsidRPr="009F77DF">
        <w:rPr>
          <w:rFonts w:ascii="Times New Roman" w:hAnsi="Times New Roman" w:cs="Times New Roman"/>
          <w:sz w:val="28"/>
          <w:szCs w:val="28"/>
        </w:rPr>
        <w:t xml:space="preserve">следующее приглашение </w:t>
      </w:r>
      <w:r w:rsidRPr="009F77DF">
        <w:rPr>
          <w:rFonts w:ascii="Times New Roman" w:hAnsi="Times New Roman" w:cs="Times New Roman"/>
          <w:b/>
          <w:bCs/>
          <w:sz w:val="28"/>
          <w:szCs w:val="28"/>
        </w:rPr>
        <w:t xml:space="preserve">[Введите наименование </w:t>
      </w:r>
      <w:r w:rsidR="00057AC8">
        <w:rPr>
          <w:rFonts w:ascii="Times New Roman" w:hAnsi="Times New Roman" w:cs="Times New Roman"/>
          <w:b/>
          <w:bCs/>
          <w:sz w:val="28"/>
          <w:szCs w:val="28"/>
        </w:rPr>
        <w:t>должности</w:t>
      </w:r>
      <w:r w:rsidRPr="009F77DF">
        <w:rPr>
          <w:rFonts w:ascii="Times New Roman" w:hAnsi="Times New Roman" w:cs="Times New Roman"/>
          <w:b/>
          <w:bCs/>
          <w:sz w:val="28"/>
          <w:szCs w:val="28"/>
        </w:rPr>
        <w:t>]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C74">
        <w:rPr>
          <w:rFonts w:ascii="Times New Roman" w:hAnsi="Times New Roman" w:cs="Times New Roman"/>
          <w:bCs/>
          <w:sz w:val="28"/>
          <w:szCs w:val="28"/>
        </w:rPr>
        <w:t xml:space="preserve">(рисунок </w:t>
      </w:r>
      <w:r w:rsidR="00057AC8">
        <w:rPr>
          <w:rFonts w:ascii="Times New Roman" w:hAnsi="Times New Roman" w:cs="Times New Roman"/>
          <w:bCs/>
          <w:sz w:val="28"/>
          <w:szCs w:val="28"/>
        </w:rPr>
        <w:t>18</w:t>
      </w:r>
      <w:r w:rsidRPr="00115C74">
        <w:rPr>
          <w:rFonts w:ascii="Times New Roman" w:hAnsi="Times New Roman" w:cs="Times New Roman"/>
          <w:bCs/>
          <w:sz w:val="28"/>
          <w:szCs w:val="28"/>
        </w:rPr>
        <w:t>);</w:t>
      </w:r>
    </w:p>
    <w:p w:rsidR="00057AC8" w:rsidRPr="00057AC8" w:rsidRDefault="00057AC8" w:rsidP="00057AC8">
      <w:pPr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lastRenderedPageBreak/>
        <w:drawing>
          <wp:inline distT="0" distB="0" distL="0" distR="0">
            <wp:extent cx="5505450" cy="3343275"/>
            <wp:effectExtent l="76200" t="38100" r="57150" b="28575"/>
            <wp:docPr id="4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057AC8" w:rsidRPr="00057AC8" w:rsidRDefault="00057AC8" w:rsidP="00057AC8">
      <w:pPr>
        <w:pStyle w:val="af0"/>
        <w:spacing w:line="360" w:lineRule="auto"/>
        <w:jc w:val="center"/>
        <w:rPr>
          <w:b w:val="0"/>
          <w:color w:val="000000" w:themeColor="text1"/>
          <w:sz w:val="28"/>
          <w:szCs w:val="28"/>
        </w:rPr>
      </w:pPr>
      <w:r>
        <w:rPr>
          <w:b w:val="0"/>
          <w:sz w:val="28"/>
          <w:szCs w:val="28"/>
        </w:rPr>
        <w:t xml:space="preserve">Рисунок </w:t>
      </w:r>
      <w:r w:rsidR="00601711" w:rsidRPr="00057AC8">
        <w:rPr>
          <w:b w:val="0"/>
          <w:bCs w:val="0"/>
          <w:sz w:val="28"/>
          <w:szCs w:val="28"/>
        </w:rPr>
        <w:fldChar w:fldCharType="begin"/>
      </w:r>
      <w:r w:rsidRPr="00057AC8">
        <w:rPr>
          <w:b w:val="0"/>
          <w:sz w:val="28"/>
          <w:szCs w:val="28"/>
        </w:rPr>
        <w:instrText xml:space="preserve"> SEQ Рисунок \* ARABIC </w:instrText>
      </w:r>
      <w:r w:rsidR="00601711" w:rsidRPr="00057AC8">
        <w:rPr>
          <w:b w:val="0"/>
          <w:bCs w:val="0"/>
          <w:sz w:val="28"/>
          <w:szCs w:val="28"/>
        </w:rPr>
        <w:fldChar w:fldCharType="separate"/>
      </w:r>
      <w:r w:rsidR="009D122F">
        <w:rPr>
          <w:b w:val="0"/>
          <w:noProof/>
          <w:sz w:val="28"/>
          <w:szCs w:val="28"/>
        </w:rPr>
        <w:t>18</w:t>
      </w:r>
      <w:r w:rsidR="00601711" w:rsidRPr="00057AC8">
        <w:rPr>
          <w:b w:val="0"/>
          <w:bCs w:val="0"/>
          <w:sz w:val="28"/>
          <w:szCs w:val="28"/>
        </w:rPr>
        <w:fldChar w:fldCharType="end"/>
      </w:r>
      <w:r w:rsidRPr="00057AC8">
        <w:rPr>
          <w:b w:val="0"/>
          <w:sz w:val="28"/>
          <w:szCs w:val="28"/>
        </w:rPr>
        <w:t xml:space="preserve"> – Запись условия отбора с параметром в бланке запроса</w:t>
      </w:r>
    </w:p>
    <w:p w:rsidR="00057AC8" w:rsidRPr="00057AC8" w:rsidRDefault="00057AC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AC8">
        <w:rPr>
          <w:rFonts w:ascii="Times New Roman" w:hAnsi="Times New Roman" w:cs="Times New Roman"/>
          <w:sz w:val="28"/>
          <w:szCs w:val="28"/>
        </w:rPr>
        <w:t xml:space="preserve">выполните запрос и в появившемся окне введите любое наименование </w:t>
      </w:r>
      <w:r w:rsidR="00E046EF">
        <w:rPr>
          <w:rFonts w:ascii="Times New Roman" w:hAnsi="Times New Roman" w:cs="Times New Roman"/>
          <w:sz w:val="28"/>
          <w:szCs w:val="28"/>
        </w:rPr>
        <w:t>должности</w:t>
      </w:r>
      <w:r w:rsidRPr="00057AC8">
        <w:rPr>
          <w:rFonts w:ascii="Times New Roman" w:hAnsi="Times New Roman" w:cs="Times New Roman"/>
          <w:sz w:val="28"/>
          <w:szCs w:val="28"/>
        </w:rPr>
        <w:t>;</w:t>
      </w:r>
    </w:p>
    <w:p w:rsidR="00057AC8" w:rsidRPr="00057AC8" w:rsidRDefault="00057AC8" w:rsidP="00E42E61">
      <w:pPr>
        <w:pStyle w:val="ac"/>
        <w:numPr>
          <w:ilvl w:val="0"/>
          <w:numId w:val="15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57AC8">
        <w:rPr>
          <w:rFonts w:ascii="Times New Roman" w:hAnsi="Times New Roman" w:cs="Times New Roman"/>
          <w:sz w:val="28"/>
          <w:szCs w:val="28"/>
        </w:rPr>
        <w:t xml:space="preserve">сохраните запрос с именем </w:t>
      </w:r>
      <w:r w:rsidRPr="00057AC8">
        <w:rPr>
          <w:rFonts w:ascii="Times New Roman" w:hAnsi="Times New Roman" w:cs="Times New Roman"/>
          <w:caps/>
          <w:sz w:val="28"/>
          <w:szCs w:val="28"/>
        </w:rPr>
        <w:t>По должности</w:t>
      </w:r>
      <w:r w:rsidRPr="00057AC8">
        <w:rPr>
          <w:rFonts w:ascii="Times New Roman" w:hAnsi="Times New Roman" w:cs="Times New Roman"/>
          <w:sz w:val="28"/>
          <w:szCs w:val="28"/>
        </w:rPr>
        <w:t>.</w:t>
      </w:r>
    </w:p>
    <w:p w:rsidR="009A0F18" w:rsidRDefault="00057AC8" w:rsidP="0018406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9A0F18">
        <w:rPr>
          <w:sz w:val="28"/>
          <w:szCs w:val="28"/>
          <w:u w:val="single"/>
        </w:rPr>
        <w:t xml:space="preserve">Создайте </w:t>
      </w:r>
      <w:r>
        <w:rPr>
          <w:sz w:val="28"/>
          <w:szCs w:val="28"/>
          <w:u w:val="single"/>
        </w:rPr>
        <w:t>группово</w:t>
      </w:r>
      <w:r w:rsidR="00E046EF">
        <w:rPr>
          <w:sz w:val="28"/>
          <w:szCs w:val="28"/>
          <w:u w:val="single"/>
        </w:rPr>
        <w:t>й</w:t>
      </w:r>
      <w:r>
        <w:rPr>
          <w:sz w:val="28"/>
          <w:szCs w:val="28"/>
          <w:u w:val="single"/>
        </w:rPr>
        <w:t xml:space="preserve"> запрос.</w:t>
      </w:r>
      <w:r w:rsidRPr="00E046EF">
        <w:rPr>
          <w:sz w:val="28"/>
          <w:szCs w:val="28"/>
        </w:rPr>
        <w:t xml:space="preserve"> </w:t>
      </w:r>
      <w:r w:rsidR="00767F7E" w:rsidRPr="00767F7E">
        <w:rPr>
          <w:bCs/>
          <w:sz w:val="28"/>
          <w:szCs w:val="28"/>
        </w:rPr>
        <w:t xml:space="preserve">Определите, сколько мужчин и женщин работает на предприятии. Сохраните запрос </w:t>
      </w:r>
      <w:r w:rsidR="00E046EF">
        <w:rPr>
          <w:bCs/>
          <w:sz w:val="28"/>
          <w:szCs w:val="28"/>
        </w:rPr>
        <w:t xml:space="preserve">с именем </w:t>
      </w:r>
      <w:r w:rsidR="00767F7E">
        <w:rPr>
          <w:caps/>
          <w:sz w:val="28"/>
          <w:szCs w:val="28"/>
        </w:rPr>
        <w:t>Групповой запрос</w:t>
      </w:r>
      <w:r w:rsidR="00767F7E" w:rsidRPr="00767F7E">
        <w:rPr>
          <w:b/>
          <w:sz w:val="28"/>
          <w:szCs w:val="28"/>
        </w:rPr>
        <w:t>.</w:t>
      </w:r>
    </w:p>
    <w:p w:rsidR="00767F7E" w:rsidRPr="00767F7E" w:rsidRDefault="00767F7E" w:rsidP="00767F7E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67F7E">
        <w:rPr>
          <w:b/>
          <w:bCs/>
          <w:color w:val="000000" w:themeColor="text1"/>
          <w:sz w:val="28"/>
          <w:szCs w:val="28"/>
        </w:rPr>
        <w:t>Выполнение задания</w:t>
      </w:r>
    </w:p>
    <w:p w:rsidR="00767F7E" w:rsidRPr="00561776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Создайте новый запрос в режиме конструктора, добавьте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 </w:t>
      </w:r>
      <w:r w:rsidRPr="0071223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aps/>
          <w:sz w:val="28"/>
          <w:szCs w:val="28"/>
        </w:rPr>
        <w:t>;</w:t>
      </w:r>
    </w:p>
    <w:p w:rsidR="00767F7E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задайте поля</w:t>
      </w:r>
      <w:r w:rsidR="00E046E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Пол, Табельный номер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строке </w:t>
      </w:r>
      <w:r w:rsidRPr="00DB50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их вывод на экран;</w:t>
      </w:r>
    </w:p>
    <w:p w:rsidR="00767F7E" w:rsidRPr="00CA12EB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A12EB">
        <w:rPr>
          <w:rFonts w:ascii="Times New Roman" w:hAnsi="Times New Roman" w:cs="Times New Roman"/>
          <w:sz w:val="28"/>
          <w:szCs w:val="28"/>
        </w:rPr>
        <w:t xml:space="preserve">ыполните команду </w:t>
      </w:r>
      <w:r w:rsidRPr="00CA12EB">
        <w:rPr>
          <w:rFonts w:ascii="Times New Roman" w:hAnsi="Times New Roman" w:cs="Times New Roman"/>
          <w:b/>
          <w:bCs/>
          <w:sz w:val="28"/>
          <w:szCs w:val="28"/>
        </w:rPr>
        <w:t xml:space="preserve">Итоги </w:t>
      </w:r>
      <w:r w:rsidRPr="00CA12EB">
        <w:rPr>
          <w:rFonts w:ascii="Times New Roman" w:hAnsi="Times New Roman" w:cs="Times New Roman"/>
          <w:sz w:val="28"/>
          <w:szCs w:val="28"/>
        </w:rPr>
        <w:t>из группы</w:t>
      </w:r>
      <w:proofErr w:type="gramStart"/>
      <w:r w:rsidRPr="00CA12EB">
        <w:rPr>
          <w:rFonts w:ascii="Times New Roman" w:hAnsi="Times New Roman" w:cs="Times New Roman"/>
          <w:sz w:val="28"/>
          <w:szCs w:val="28"/>
        </w:rPr>
        <w:t xml:space="preserve"> </w:t>
      </w:r>
      <w:r w:rsidRPr="00CA12EB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A12EB">
        <w:rPr>
          <w:rFonts w:ascii="Times New Roman" w:hAnsi="Times New Roman" w:cs="Times New Roman"/>
          <w:b/>
          <w:bCs/>
          <w:sz w:val="28"/>
          <w:szCs w:val="28"/>
        </w:rPr>
        <w:t>оказать или скрыть</w:t>
      </w:r>
      <w:r w:rsidRPr="00CA12EB">
        <w:rPr>
          <w:rFonts w:ascii="Times New Roman" w:hAnsi="Times New Roman" w:cs="Times New Roman"/>
          <w:sz w:val="28"/>
          <w:szCs w:val="28"/>
        </w:rPr>
        <w:t xml:space="preserve">. В бланке запроса появится новая строка </w:t>
      </w:r>
      <w:r w:rsidRPr="00CA12EB">
        <w:rPr>
          <w:rFonts w:ascii="Times New Roman" w:hAnsi="Times New Roman" w:cs="Times New Roman"/>
          <w:b/>
          <w:bCs/>
          <w:sz w:val="28"/>
          <w:szCs w:val="28"/>
        </w:rPr>
        <w:t xml:space="preserve">Групповая операция </w:t>
      </w:r>
      <w:r w:rsidRPr="00CA12EB">
        <w:rPr>
          <w:rFonts w:ascii="Times New Roman" w:hAnsi="Times New Roman" w:cs="Times New Roman"/>
          <w:sz w:val="28"/>
          <w:szCs w:val="28"/>
        </w:rPr>
        <w:t xml:space="preserve">со значением </w:t>
      </w:r>
      <w:r w:rsidRPr="00CA12EB">
        <w:rPr>
          <w:rFonts w:ascii="Times New Roman" w:hAnsi="Times New Roman" w:cs="Times New Roman"/>
          <w:b/>
          <w:bCs/>
          <w:sz w:val="28"/>
          <w:szCs w:val="28"/>
        </w:rPr>
        <w:t xml:space="preserve">Группировка </w:t>
      </w:r>
      <w:r w:rsidRPr="00CA12EB">
        <w:rPr>
          <w:rFonts w:ascii="Times New Roman" w:hAnsi="Times New Roman" w:cs="Times New Roman"/>
          <w:sz w:val="28"/>
          <w:szCs w:val="28"/>
        </w:rPr>
        <w:t xml:space="preserve">в обоих полях запроса. </w:t>
      </w:r>
    </w:p>
    <w:p w:rsidR="00767F7E" w:rsidRPr="00D56A41" w:rsidRDefault="00E046EF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 столбце </w:t>
      </w:r>
      <w:r w:rsidR="00767F7E">
        <w:rPr>
          <w:rFonts w:ascii="Times New Roman" w:hAnsi="Times New Roman" w:cs="Times New Roman"/>
          <w:i/>
          <w:sz w:val="28"/>
          <w:szCs w:val="28"/>
        </w:rPr>
        <w:t>Табельный номер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 замените слово </w:t>
      </w:r>
      <w:r w:rsidR="00767F7E" w:rsidRPr="00D56A41">
        <w:rPr>
          <w:rFonts w:ascii="Times New Roman" w:hAnsi="Times New Roman" w:cs="Times New Roman"/>
          <w:b/>
          <w:bCs/>
          <w:sz w:val="28"/>
          <w:szCs w:val="28"/>
        </w:rPr>
        <w:t>Группировка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 на функцию </w:t>
      </w:r>
      <w:r w:rsidR="00767F7E" w:rsidRPr="00D56A41">
        <w:rPr>
          <w:rFonts w:ascii="Times New Roman" w:hAnsi="Times New Roman" w:cs="Times New Roman"/>
          <w:b/>
          <w:sz w:val="28"/>
          <w:szCs w:val="28"/>
          <w:lang w:val="en-US"/>
        </w:rPr>
        <w:t>Count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. Для этого вызовите список и выберите эту функцию. Бланк запроса </w:t>
      </w:r>
      <w:r w:rsidR="00767F7E">
        <w:rPr>
          <w:rFonts w:ascii="Times New Roman" w:hAnsi="Times New Roman" w:cs="Times New Roman"/>
          <w:sz w:val="28"/>
          <w:szCs w:val="28"/>
        </w:rPr>
        <w:t>примет вид, показанный на рис. 19</w:t>
      </w:r>
      <w:r w:rsidR="00767F7E" w:rsidRPr="00D56A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7F7E" w:rsidRPr="00767F7E" w:rsidRDefault="00767F7E" w:rsidP="00767F7E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4791075" cy="4057650"/>
            <wp:effectExtent l="76200" t="38100" r="66675" b="1905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405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67F7E" w:rsidRPr="00D56A41" w:rsidRDefault="00767F7E" w:rsidP="00767F7E">
      <w:pPr>
        <w:spacing w:line="360" w:lineRule="auto"/>
        <w:ind w:left="709" w:hanging="709"/>
        <w:jc w:val="center"/>
        <w:rPr>
          <w:color w:val="000000" w:themeColor="text1"/>
          <w:sz w:val="28"/>
          <w:szCs w:val="28"/>
        </w:rPr>
      </w:pPr>
      <w:r w:rsidRPr="00D56A41">
        <w:rPr>
          <w:sz w:val="28"/>
          <w:szCs w:val="28"/>
        </w:rPr>
        <w:t xml:space="preserve">Рисунок </w:t>
      </w:r>
      <w:r w:rsidR="00601711" w:rsidRPr="00D56A41">
        <w:rPr>
          <w:sz w:val="28"/>
          <w:szCs w:val="28"/>
        </w:rPr>
        <w:fldChar w:fldCharType="begin"/>
      </w:r>
      <w:r w:rsidRPr="00D56A41">
        <w:rPr>
          <w:sz w:val="28"/>
          <w:szCs w:val="28"/>
        </w:rPr>
        <w:instrText xml:space="preserve"> SEQ Рисунок \* ARABIC </w:instrText>
      </w:r>
      <w:r w:rsidR="00601711" w:rsidRPr="00D56A41">
        <w:rPr>
          <w:sz w:val="28"/>
          <w:szCs w:val="28"/>
        </w:rPr>
        <w:fldChar w:fldCharType="separate"/>
      </w:r>
      <w:r w:rsidR="009D122F">
        <w:rPr>
          <w:noProof/>
          <w:sz w:val="28"/>
          <w:szCs w:val="28"/>
        </w:rPr>
        <w:t>19</w:t>
      </w:r>
      <w:r w:rsidR="00601711" w:rsidRPr="00D56A41">
        <w:rPr>
          <w:sz w:val="28"/>
          <w:szCs w:val="28"/>
        </w:rPr>
        <w:fldChar w:fldCharType="end"/>
      </w:r>
      <w:r w:rsidRPr="00D56A41">
        <w:rPr>
          <w:sz w:val="28"/>
          <w:szCs w:val="28"/>
        </w:rPr>
        <w:t xml:space="preserve"> </w:t>
      </w:r>
      <w:r w:rsidR="008738E4">
        <w:rPr>
          <w:b/>
          <w:bCs/>
          <w:sz w:val="28"/>
          <w:szCs w:val="28"/>
        </w:rPr>
        <w:t>–</w:t>
      </w:r>
      <w:r w:rsidRPr="00D56A41">
        <w:rPr>
          <w:b/>
          <w:bCs/>
          <w:sz w:val="28"/>
          <w:szCs w:val="28"/>
        </w:rPr>
        <w:t xml:space="preserve"> </w:t>
      </w:r>
      <w:r w:rsidRPr="00D56A41">
        <w:rPr>
          <w:sz w:val="28"/>
          <w:szCs w:val="28"/>
        </w:rPr>
        <w:t xml:space="preserve">Внешний </w:t>
      </w:r>
      <w:r w:rsidRPr="00D56A41">
        <w:rPr>
          <w:bCs/>
          <w:sz w:val="28"/>
          <w:szCs w:val="28"/>
        </w:rPr>
        <w:t xml:space="preserve">вид </w:t>
      </w:r>
      <w:r>
        <w:rPr>
          <w:bCs/>
          <w:sz w:val="28"/>
          <w:szCs w:val="28"/>
        </w:rPr>
        <w:t xml:space="preserve">группового </w:t>
      </w:r>
      <w:r w:rsidRPr="00D56A41">
        <w:rPr>
          <w:bCs/>
          <w:sz w:val="28"/>
          <w:szCs w:val="28"/>
        </w:rPr>
        <w:t>запроса</w:t>
      </w:r>
    </w:p>
    <w:p w:rsidR="00767F7E" w:rsidRPr="009F77DF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7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выполните запрос;</w:t>
      </w:r>
    </w:p>
    <w:p w:rsidR="00767F7E" w:rsidRPr="00767F7E" w:rsidRDefault="00767F7E" w:rsidP="00E42E61">
      <w:pPr>
        <w:pStyle w:val="ac"/>
        <w:numPr>
          <w:ilvl w:val="0"/>
          <w:numId w:val="16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7F7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сохраните запрос с именем </w:t>
      </w:r>
      <w:r w:rsidRPr="00767F7E">
        <w:rPr>
          <w:rFonts w:ascii="Times New Roman" w:hAnsi="Times New Roman" w:cs="Times New Roman"/>
          <w:caps/>
          <w:sz w:val="28"/>
          <w:szCs w:val="28"/>
        </w:rPr>
        <w:t>Групповой запрос</w:t>
      </w:r>
      <w:r w:rsidRPr="00767F7E">
        <w:rPr>
          <w:rFonts w:ascii="Times New Roman" w:hAnsi="Times New Roman" w:cs="Times New Roman"/>
          <w:bCs/>
          <w:caps/>
          <w:sz w:val="28"/>
          <w:szCs w:val="28"/>
        </w:rPr>
        <w:t>.</w:t>
      </w:r>
    </w:p>
    <w:p w:rsidR="00767F7E" w:rsidRDefault="00767F7E" w:rsidP="0018406E">
      <w:pPr>
        <w:spacing w:line="360" w:lineRule="auto"/>
        <w:ind w:firstLine="709"/>
        <w:jc w:val="both"/>
        <w:rPr>
          <w:sz w:val="28"/>
          <w:szCs w:val="28"/>
        </w:rPr>
      </w:pPr>
      <w:r w:rsidRPr="00767F7E">
        <w:rPr>
          <w:sz w:val="28"/>
          <w:szCs w:val="28"/>
          <w:u w:val="single"/>
        </w:rPr>
        <w:t>Создайте запрос с вычисляемым полем.</w:t>
      </w:r>
      <w:r w:rsidRPr="00E046EF">
        <w:rPr>
          <w:sz w:val="28"/>
          <w:szCs w:val="28"/>
        </w:rPr>
        <w:t xml:space="preserve"> </w:t>
      </w:r>
      <w:r w:rsidRPr="00767F7E">
        <w:rPr>
          <w:sz w:val="28"/>
          <w:szCs w:val="28"/>
        </w:rPr>
        <w:t xml:space="preserve">Организуйте запрос </w:t>
      </w:r>
      <w:r w:rsidRPr="00767F7E">
        <w:rPr>
          <w:caps/>
          <w:sz w:val="28"/>
          <w:szCs w:val="28"/>
        </w:rPr>
        <w:t>Премия</w:t>
      </w:r>
      <w:r w:rsidRPr="00767F7E">
        <w:rPr>
          <w:sz w:val="28"/>
          <w:szCs w:val="28"/>
        </w:rPr>
        <w:t xml:space="preserve"> выводящий список работников с расчетом размера премии (10% от </w:t>
      </w:r>
      <w:r w:rsidRPr="00767F7E">
        <w:rPr>
          <w:i/>
          <w:sz w:val="28"/>
          <w:szCs w:val="28"/>
        </w:rPr>
        <w:t>Должностного оклада</w:t>
      </w:r>
      <w:r w:rsidRPr="00767F7E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67F7E" w:rsidRPr="00767F7E" w:rsidRDefault="00767F7E" w:rsidP="00767F7E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67F7E">
        <w:rPr>
          <w:b/>
          <w:bCs/>
          <w:color w:val="000000" w:themeColor="text1"/>
          <w:sz w:val="28"/>
          <w:szCs w:val="28"/>
        </w:rPr>
        <w:t>Выполнение задания</w:t>
      </w:r>
    </w:p>
    <w:p w:rsidR="00767F7E" w:rsidRPr="00561776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Создайте новый запрос в режиме конструктора, добавьте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обе </w:t>
      </w:r>
      <w:r w:rsidRPr="0071223F">
        <w:rPr>
          <w:rFonts w:ascii="Times New Roman" w:hAnsi="Times New Roman" w:cs="Times New Roman"/>
          <w:sz w:val="28"/>
          <w:szCs w:val="28"/>
        </w:rPr>
        <w:t>таблиц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caps/>
          <w:sz w:val="28"/>
          <w:szCs w:val="28"/>
        </w:rPr>
        <w:t>;</w:t>
      </w:r>
    </w:p>
    <w:p w:rsidR="00767F7E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задайте поля</w:t>
      </w:r>
      <w:r w:rsidRPr="00893E67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Фамилия, Имя, Отчество, Должностной оклад,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строке </w:t>
      </w:r>
      <w:r w:rsidRPr="00DB5057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Поле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их вывод на экран;</w:t>
      </w:r>
    </w:p>
    <w:p w:rsidR="00767F7E" w:rsidRPr="00197B69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7B6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сохраните запрос с именем 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ПРЕМИЯ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 команде </w:t>
      </w:r>
      <w:r w:rsidRPr="00197B69">
        <w:rPr>
          <w:rFonts w:ascii="Times New Roman" w:hAnsi="Times New Roman" w:cs="Times New Roman"/>
          <w:b/>
          <w:bCs/>
          <w:sz w:val="28"/>
          <w:szCs w:val="28"/>
        </w:rPr>
        <w:t xml:space="preserve">кнопка </w:t>
      </w:r>
      <w:r w:rsidRPr="00197B69">
        <w:rPr>
          <w:rFonts w:ascii="Times New Roman" w:hAnsi="Times New Roman" w:cs="Times New Roman"/>
          <w:b/>
          <w:bCs/>
          <w:sz w:val="28"/>
          <w:szCs w:val="28"/>
          <w:lang w:val="en-US"/>
        </w:rPr>
        <w:t>Office</w:t>
      </w:r>
      <w:proofErr w:type="gramStart"/>
      <w:r w:rsidRPr="00197B69">
        <w:rPr>
          <w:rFonts w:ascii="Times New Roman" w:hAnsi="Times New Roman" w:cs="Times New Roman"/>
          <w:b/>
          <w:bCs/>
          <w:sz w:val="28"/>
          <w:szCs w:val="28"/>
        </w:rPr>
        <w:t>/С</w:t>
      </w:r>
      <w:proofErr w:type="gramEnd"/>
      <w:r w:rsidRPr="00197B69">
        <w:rPr>
          <w:rFonts w:ascii="Times New Roman" w:hAnsi="Times New Roman" w:cs="Times New Roman"/>
          <w:b/>
          <w:bCs/>
          <w:sz w:val="28"/>
          <w:szCs w:val="28"/>
        </w:rPr>
        <w:t>охранить</w:t>
      </w:r>
      <w:r w:rsidRPr="00197B69">
        <w:rPr>
          <w:rFonts w:ascii="Times New Roman" w:hAnsi="Times New Roman" w:cs="Times New Roman"/>
          <w:bCs/>
          <w:caps/>
          <w:sz w:val="28"/>
          <w:szCs w:val="28"/>
        </w:rPr>
        <w:t>;</w:t>
      </w:r>
      <w:r>
        <w:rPr>
          <w:rFonts w:ascii="Times New Roman" w:hAnsi="Times New Roman" w:cs="Times New Roman"/>
          <w:bCs/>
          <w:caps/>
          <w:sz w:val="28"/>
          <w:szCs w:val="28"/>
        </w:rPr>
        <w:t xml:space="preserve"> </w:t>
      </w:r>
    </w:p>
    <w:p w:rsidR="00767F7E" w:rsidRPr="00197B69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щелкните в первой пустой строке клетки </w:t>
      </w:r>
      <w:r w:rsidRPr="00197B69">
        <w:rPr>
          <w:rFonts w:ascii="Times New Roman" w:hAnsi="Times New Roman" w:cs="Times New Roman"/>
          <w:b/>
          <w:bCs/>
          <w:sz w:val="28"/>
          <w:szCs w:val="28"/>
        </w:rPr>
        <w:t>Поле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вызовите </w:t>
      </w:r>
      <w:r w:rsidRPr="00197B69">
        <w:rPr>
          <w:rFonts w:ascii="Times New Roman" w:hAnsi="Times New Roman" w:cs="Times New Roman"/>
          <w:b/>
          <w:bCs/>
          <w:sz w:val="28"/>
          <w:szCs w:val="28"/>
        </w:rPr>
        <w:t>Построитель выражений</w:t>
      </w:r>
      <w:r w:rsidR="00E046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046EF" w:rsidRPr="00E046EF">
        <w:rPr>
          <w:rFonts w:ascii="Times New Roman" w:hAnsi="Times New Roman" w:cs="Times New Roman"/>
          <w:bCs/>
          <w:sz w:val="28"/>
          <w:szCs w:val="28"/>
        </w:rPr>
        <w:t>с мощью контекстно-зависимого меню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В окне </w:t>
      </w:r>
      <w:r w:rsidRPr="00197B69">
        <w:rPr>
          <w:rFonts w:ascii="Times New Roman" w:hAnsi="Times New Roman" w:cs="Times New Roman"/>
          <w:b/>
          <w:bCs/>
          <w:sz w:val="28"/>
          <w:szCs w:val="28"/>
        </w:rPr>
        <w:t>Построитель выражений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задайте имя создаваемого поля с двоеточием и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выражение для расчета значений поля как показано на рис.</w:t>
      </w:r>
      <w:r w:rsidR="00C51C4B">
        <w:rPr>
          <w:rFonts w:ascii="Times New Roman" w:hAnsi="Times New Roman" w:cs="Times New Roman"/>
          <w:bCs/>
          <w:sz w:val="28"/>
          <w:szCs w:val="28"/>
        </w:rPr>
        <w:t xml:space="preserve"> 20</w:t>
      </w:r>
      <w:r w:rsidR="00E046EF">
        <w:rPr>
          <w:rFonts w:ascii="Times New Roman" w:hAnsi="Times New Roman" w:cs="Times New Roman"/>
          <w:bCs/>
          <w:sz w:val="28"/>
          <w:szCs w:val="28"/>
        </w:rPr>
        <w:t>,</w:t>
      </w:r>
      <w:r w:rsidR="00E046EF" w:rsidRP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этого наберите на клавиатуре текст </w:t>
      </w:r>
      <w:r w:rsidR="00E046EF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Премия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:, вставьте имя поля </w:t>
      </w:r>
      <w:r w:rsidR="00E046EF" w:rsidRPr="00C51C4B">
        <w:rPr>
          <w:rFonts w:ascii="Times New Roman" w:hAnsi="Times New Roman" w:cs="Times New Roman"/>
          <w:i/>
          <w:color w:val="000000" w:themeColor="text1"/>
          <w:sz w:val="28"/>
          <w:szCs w:val="28"/>
          <w:lang w:eastAsia="ru-RU"/>
        </w:rPr>
        <w:t>Должностной оклад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запроса ПРЕМИЯ в выражение с помощью кнопки </w:t>
      </w:r>
      <w:r w:rsidR="00E046EF" w:rsidRPr="00B92B3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Вставить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добавьте знаки (*, /) в выражение с помощью соответствующих кнопок окна </w:t>
      </w:r>
      <w:r w:rsidR="00E046EF" w:rsidRPr="00B92B3E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Построителя</w:t>
      </w:r>
      <w:r w:rsidR="00E046E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proofErr w:type="gramEnd"/>
    </w:p>
    <w:p w:rsidR="00767F7E" w:rsidRDefault="00C51C4B" w:rsidP="008738E4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5314950" cy="306705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F7E" w:rsidRPr="00197B69" w:rsidRDefault="00767F7E" w:rsidP="00767F7E">
      <w:pPr>
        <w:spacing w:line="360" w:lineRule="auto"/>
        <w:ind w:left="709" w:hanging="709"/>
        <w:jc w:val="center"/>
        <w:rPr>
          <w:color w:val="000000" w:themeColor="text1"/>
          <w:sz w:val="28"/>
          <w:szCs w:val="28"/>
        </w:rPr>
      </w:pPr>
      <w:r w:rsidRPr="00197B69">
        <w:rPr>
          <w:sz w:val="28"/>
          <w:szCs w:val="28"/>
        </w:rPr>
        <w:t xml:space="preserve">Рисунок </w:t>
      </w:r>
      <w:r w:rsidR="00601711" w:rsidRPr="00197B69">
        <w:rPr>
          <w:sz w:val="28"/>
          <w:szCs w:val="28"/>
        </w:rPr>
        <w:fldChar w:fldCharType="begin"/>
      </w:r>
      <w:r w:rsidRPr="00197B69">
        <w:rPr>
          <w:sz w:val="28"/>
          <w:szCs w:val="28"/>
        </w:rPr>
        <w:instrText xml:space="preserve"> SEQ Рисунок \* ARABIC </w:instrText>
      </w:r>
      <w:r w:rsidR="00601711" w:rsidRPr="00197B69">
        <w:rPr>
          <w:sz w:val="28"/>
          <w:szCs w:val="28"/>
        </w:rPr>
        <w:fldChar w:fldCharType="separate"/>
      </w:r>
      <w:r w:rsidR="009D122F">
        <w:rPr>
          <w:noProof/>
          <w:sz w:val="28"/>
          <w:szCs w:val="28"/>
        </w:rPr>
        <w:t>20</w:t>
      </w:r>
      <w:r w:rsidR="00601711" w:rsidRPr="00197B69">
        <w:rPr>
          <w:sz w:val="28"/>
          <w:szCs w:val="28"/>
        </w:rPr>
        <w:fldChar w:fldCharType="end"/>
      </w:r>
      <w:r w:rsidRPr="00197B69">
        <w:rPr>
          <w:sz w:val="28"/>
          <w:szCs w:val="28"/>
        </w:rPr>
        <w:t xml:space="preserve"> </w:t>
      </w:r>
      <w:r w:rsidR="008738E4">
        <w:rPr>
          <w:b/>
          <w:bCs/>
          <w:sz w:val="28"/>
          <w:szCs w:val="28"/>
        </w:rPr>
        <w:t>–</w:t>
      </w:r>
      <w:r w:rsidRPr="00197B69">
        <w:rPr>
          <w:b/>
          <w:bCs/>
          <w:sz w:val="28"/>
          <w:szCs w:val="28"/>
        </w:rPr>
        <w:t xml:space="preserve"> </w:t>
      </w:r>
      <w:r w:rsidRPr="00197B69">
        <w:rPr>
          <w:sz w:val="28"/>
          <w:szCs w:val="28"/>
        </w:rPr>
        <w:t>Окно построителя выражений при формировании вычисляемого поля</w:t>
      </w:r>
    </w:p>
    <w:p w:rsidR="00767F7E" w:rsidRPr="009F77DF" w:rsidRDefault="00767F7E" w:rsidP="00E42E61">
      <w:pPr>
        <w:pStyle w:val="ac"/>
        <w:numPr>
          <w:ilvl w:val="0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F77DF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выполните </w:t>
      </w:r>
      <w:r w:rsidR="00C51C4B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запрос.</w:t>
      </w:r>
    </w:p>
    <w:p w:rsidR="00D717AD" w:rsidRDefault="00D717AD" w:rsidP="00D717AD">
      <w:pPr>
        <w:spacing w:line="360" w:lineRule="auto"/>
        <w:ind w:firstLine="709"/>
        <w:jc w:val="both"/>
        <w:rPr>
          <w:sz w:val="28"/>
          <w:szCs w:val="28"/>
        </w:rPr>
      </w:pPr>
      <w:r w:rsidRPr="00D717AD">
        <w:rPr>
          <w:b/>
          <w:sz w:val="28"/>
          <w:szCs w:val="28"/>
        </w:rPr>
        <w:t xml:space="preserve">Задание №4. </w:t>
      </w:r>
      <w:r w:rsidRPr="00D717AD">
        <w:rPr>
          <w:sz w:val="28"/>
          <w:szCs w:val="28"/>
        </w:rPr>
        <w:t>Создайте отчет на основе таблицы</w:t>
      </w:r>
      <w:r w:rsidR="00E046EF">
        <w:rPr>
          <w:sz w:val="28"/>
          <w:szCs w:val="28"/>
        </w:rPr>
        <w:t>,</w:t>
      </w:r>
      <w:r w:rsidRPr="00D717AD">
        <w:rPr>
          <w:sz w:val="28"/>
          <w:szCs w:val="28"/>
        </w:rPr>
        <w:t xml:space="preserve"> содержащей переменную информацию</w:t>
      </w:r>
      <w:r w:rsidR="00E046EF">
        <w:rPr>
          <w:sz w:val="28"/>
          <w:szCs w:val="28"/>
        </w:rPr>
        <w:t>,</w:t>
      </w:r>
      <w:r w:rsidRPr="00D717AD">
        <w:rPr>
          <w:sz w:val="28"/>
          <w:szCs w:val="28"/>
        </w:rPr>
        <w:t xml:space="preserve"> сгруппированный по ключевому полю главной таблицы.</w:t>
      </w:r>
    </w:p>
    <w:p w:rsidR="00D717AD" w:rsidRPr="00767F7E" w:rsidRDefault="00D717AD" w:rsidP="00D717AD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767F7E">
        <w:rPr>
          <w:b/>
          <w:bCs/>
          <w:color w:val="000000" w:themeColor="text1"/>
          <w:sz w:val="28"/>
          <w:szCs w:val="28"/>
        </w:rPr>
        <w:t>Выполнение задания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В области переходов однократным щелчком мыши выберите </w:t>
      </w:r>
      <w:r>
        <w:rPr>
          <w:rFonts w:ascii="Times New Roman" w:eastAsiaTheme="minorHAnsi" w:hAnsi="Times New Roman" w:cs="Times New Roman"/>
          <w:sz w:val="28"/>
          <w:szCs w:val="28"/>
        </w:rPr>
        <w:t>таблицу РАБОТНИКИ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выполните команду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Мастер отчетов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в группе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Отчеты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вкладки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Создание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 первой странице мастера в списке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Таблицы и запросы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в качестве источника данных отчета выберите </w:t>
      </w:r>
      <w:r>
        <w:rPr>
          <w:rFonts w:ascii="Times New Roman" w:eastAsiaTheme="minorHAnsi" w:hAnsi="Times New Roman" w:cs="Times New Roman"/>
          <w:sz w:val="28"/>
          <w:szCs w:val="28"/>
        </w:rPr>
        <w:t>таблицу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aps/>
          <w:sz w:val="28"/>
          <w:szCs w:val="28"/>
        </w:rPr>
        <w:t>РАБОТНИКИ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перенесите все поля из области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Доступные пол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я в область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Выбранные поля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lastRenderedPageBreak/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на второй странице мастера нажмите кнопку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Группировка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, затем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ОК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имеющиеся на третьей странице мастера параметры отчета оставьте без изменения;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 четвертой странице установите </w:t>
      </w:r>
      <w:r>
        <w:rPr>
          <w:rFonts w:ascii="Times New Roman" w:eastAsiaTheme="minorHAnsi" w:hAnsi="Times New Roman" w:cs="Times New Roman"/>
          <w:sz w:val="28"/>
          <w:szCs w:val="28"/>
        </w:rPr>
        <w:t>ступенчатый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макет отчета;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 пятой странице мастера выберите стиль оформления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Поток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>нажмите кнопку</w:t>
      </w:r>
      <w:proofErr w:type="gramStart"/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Д</w:t>
      </w:r>
      <w:proofErr w:type="gramEnd"/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алее;</w:t>
      </w:r>
    </w:p>
    <w:p w:rsidR="00D717AD" w:rsidRPr="00D717AD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 шестой странице мастера задайте имя отчета – </w:t>
      </w:r>
      <w:r>
        <w:rPr>
          <w:rFonts w:ascii="Times New Roman" w:eastAsiaTheme="minorHAnsi" w:hAnsi="Times New Roman" w:cs="Times New Roman"/>
          <w:caps/>
          <w:sz w:val="28"/>
          <w:szCs w:val="28"/>
        </w:rPr>
        <w:t>ГРУППИРОВКА ПО ДОЛЖНОСТИ</w:t>
      </w:r>
      <w:r w:rsidRPr="00D717AD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B06E70" w:rsidRPr="00B06E70" w:rsidRDefault="00D717AD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D717AD">
        <w:rPr>
          <w:rFonts w:ascii="Times New Roman" w:eastAsiaTheme="minorHAnsi" w:hAnsi="Times New Roman" w:cs="Times New Roman"/>
          <w:sz w:val="28"/>
          <w:szCs w:val="28"/>
        </w:rPr>
        <w:t xml:space="preserve">нажмите кнопку </w:t>
      </w:r>
      <w:r w:rsidRPr="00D717AD">
        <w:rPr>
          <w:rFonts w:ascii="Times New Roman" w:eastAsiaTheme="minorHAnsi" w:hAnsi="Times New Roman" w:cs="Times New Roman"/>
          <w:b/>
          <w:sz w:val="28"/>
          <w:szCs w:val="28"/>
        </w:rPr>
        <w:t>Готово</w:t>
      </w:r>
      <w:r w:rsidR="00B06E70">
        <w:rPr>
          <w:rFonts w:ascii="Times New Roman" w:eastAsiaTheme="minorHAnsi" w:hAnsi="Times New Roman" w:cs="Times New Roman"/>
          <w:b/>
          <w:sz w:val="28"/>
          <w:szCs w:val="28"/>
        </w:rPr>
        <w:t>;</w:t>
      </w:r>
    </w:p>
    <w:p w:rsidR="00B06E70" w:rsidRPr="00B06E70" w:rsidRDefault="00B06E70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06E70">
        <w:rPr>
          <w:rFonts w:ascii="Times New Roman" w:eastAsiaTheme="minorHAnsi" w:hAnsi="Times New Roman" w:cs="Times New Roman"/>
          <w:sz w:val="28"/>
          <w:szCs w:val="28"/>
        </w:rPr>
        <w:t>добавьте итоговые поля;</w:t>
      </w:r>
    </w:p>
    <w:p w:rsidR="00D717AD" w:rsidRDefault="00B06E70" w:rsidP="00E42E61">
      <w:pPr>
        <w:pStyle w:val="ac"/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06E70">
        <w:rPr>
          <w:rFonts w:ascii="Times New Roman" w:eastAsiaTheme="minorHAnsi" w:hAnsi="Times New Roman" w:cs="Times New Roman"/>
          <w:sz w:val="28"/>
          <w:szCs w:val="28"/>
        </w:rPr>
        <w:t>Отформатируйте соответствующим образом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(рисунок 21)</w:t>
      </w:r>
      <w:r w:rsidR="008738E4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B06E70" w:rsidRPr="00B06E70" w:rsidRDefault="00B06E70" w:rsidP="00B06E70">
      <w:pPr>
        <w:spacing w:line="360" w:lineRule="auto"/>
        <w:ind w:left="709"/>
        <w:contextualSpacing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10591800" cy="4362450"/>
            <wp:effectExtent l="19050" t="0" r="0" b="0"/>
            <wp:docPr id="1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E70" w:rsidRPr="0039077E" w:rsidRDefault="00B06E70" w:rsidP="00B06E70">
      <w:pPr>
        <w:pStyle w:val="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62431">
        <w:rPr>
          <w:color w:val="auto"/>
          <w:sz w:val="28"/>
          <w:szCs w:val="28"/>
        </w:rPr>
        <w:t xml:space="preserve">Рисунок </w:t>
      </w:r>
      <w:r w:rsidR="00601711" w:rsidRPr="00062431">
        <w:rPr>
          <w:color w:val="auto"/>
          <w:sz w:val="28"/>
          <w:szCs w:val="28"/>
        </w:rPr>
        <w:fldChar w:fldCharType="begin"/>
      </w:r>
      <w:r w:rsidRPr="00062431">
        <w:rPr>
          <w:color w:val="auto"/>
          <w:sz w:val="28"/>
          <w:szCs w:val="28"/>
        </w:rPr>
        <w:instrText xml:space="preserve"> SEQ Рисунок \* ARABIC </w:instrText>
      </w:r>
      <w:r w:rsidR="00601711" w:rsidRPr="00062431">
        <w:rPr>
          <w:color w:val="auto"/>
          <w:sz w:val="28"/>
          <w:szCs w:val="28"/>
        </w:rPr>
        <w:fldChar w:fldCharType="separate"/>
      </w:r>
      <w:r>
        <w:rPr>
          <w:noProof/>
          <w:color w:val="auto"/>
          <w:sz w:val="28"/>
          <w:szCs w:val="28"/>
        </w:rPr>
        <w:t>21</w:t>
      </w:r>
      <w:r w:rsidR="00601711" w:rsidRPr="00062431">
        <w:rPr>
          <w:color w:val="auto"/>
          <w:sz w:val="28"/>
          <w:szCs w:val="28"/>
        </w:rPr>
        <w:fldChar w:fldCharType="end"/>
      </w:r>
      <w:r>
        <w:rPr>
          <w:color w:val="auto"/>
          <w:sz w:val="28"/>
          <w:szCs w:val="28"/>
        </w:rPr>
        <w:t xml:space="preserve"> –</w:t>
      </w:r>
      <w:r w:rsidRPr="00062431">
        <w:rPr>
          <w:color w:val="auto"/>
          <w:sz w:val="28"/>
          <w:szCs w:val="28"/>
        </w:rPr>
        <w:t xml:space="preserve"> внешний вид </w:t>
      </w:r>
      <w:r>
        <w:rPr>
          <w:color w:val="auto"/>
          <w:sz w:val="28"/>
          <w:szCs w:val="28"/>
        </w:rPr>
        <w:t>отчета «Работники»</w:t>
      </w:r>
    </w:p>
    <w:p w:rsidR="00B06E70" w:rsidRDefault="00B06E70" w:rsidP="00D717A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717AD" w:rsidRDefault="00D717AD" w:rsidP="00D717AD">
      <w:pPr>
        <w:spacing w:line="360" w:lineRule="auto"/>
        <w:ind w:firstLine="709"/>
        <w:jc w:val="both"/>
        <w:rPr>
          <w:sz w:val="28"/>
          <w:szCs w:val="28"/>
        </w:rPr>
      </w:pPr>
      <w:r w:rsidRPr="00D717AD">
        <w:rPr>
          <w:b/>
          <w:sz w:val="28"/>
          <w:szCs w:val="28"/>
        </w:rPr>
        <w:t xml:space="preserve">Задание №5. </w:t>
      </w:r>
      <w:r w:rsidRPr="007D1128">
        <w:rPr>
          <w:sz w:val="28"/>
          <w:szCs w:val="28"/>
        </w:rPr>
        <w:t>П</w:t>
      </w:r>
      <w:r w:rsidRPr="00D717AD">
        <w:rPr>
          <w:sz w:val="28"/>
          <w:szCs w:val="28"/>
        </w:rPr>
        <w:t>ри помощи диспетчера кнопочных форм создайте пользовательский интерфейс для работы с базой данных.</w:t>
      </w:r>
    </w:p>
    <w:p w:rsidR="0026308B" w:rsidRDefault="0026308B" w:rsidP="0026308B">
      <w:pPr>
        <w:spacing w:line="360" w:lineRule="auto"/>
        <w:ind w:firstLine="709"/>
        <w:jc w:val="both"/>
        <w:rPr>
          <w:sz w:val="28"/>
          <w:szCs w:val="28"/>
        </w:rPr>
      </w:pPr>
      <w:r w:rsidRPr="0026308B">
        <w:rPr>
          <w:sz w:val="28"/>
          <w:szCs w:val="28"/>
        </w:rPr>
        <w:t>Для создания кнопочной формы необходимо</w:t>
      </w:r>
      <w:r>
        <w:rPr>
          <w:sz w:val="28"/>
          <w:szCs w:val="28"/>
        </w:rPr>
        <w:t>:</w:t>
      </w:r>
    </w:p>
    <w:p w:rsidR="0026308B" w:rsidRPr="0026308B" w:rsidRDefault="002630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8B">
        <w:rPr>
          <w:rFonts w:ascii="Times New Roman" w:hAnsi="Times New Roman" w:cs="Times New Roman"/>
          <w:sz w:val="28"/>
          <w:szCs w:val="28"/>
        </w:rPr>
        <w:t xml:space="preserve">на вкладке ленты </w:t>
      </w:r>
      <w:r w:rsidRPr="00454306">
        <w:rPr>
          <w:rFonts w:ascii="Times New Roman" w:hAnsi="Times New Roman" w:cs="Times New Roman"/>
          <w:b/>
          <w:sz w:val="28"/>
          <w:szCs w:val="28"/>
        </w:rPr>
        <w:t>Работа с базами данных</w:t>
      </w:r>
      <w:r w:rsidRPr="0026308B">
        <w:rPr>
          <w:rFonts w:ascii="Times New Roman" w:hAnsi="Times New Roman" w:cs="Times New Roman"/>
          <w:sz w:val="28"/>
          <w:szCs w:val="28"/>
        </w:rPr>
        <w:t xml:space="preserve"> выбрать команду </w:t>
      </w:r>
      <w:r w:rsidRPr="0026308B">
        <w:rPr>
          <w:rFonts w:ascii="Times New Roman" w:hAnsi="Times New Roman" w:cs="Times New Roman"/>
          <w:b/>
          <w:sz w:val="28"/>
          <w:szCs w:val="28"/>
        </w:rPr>
        <w:t>Диспетчер кнопочных форм</w:t>
      </w:r>
      <w:r w:rsidRPr="00263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08B" w:rsidRPr="0026308B" w:rsidRDefault="002630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8B">
        <w:rPr>
          <w:rFonts w:ascii="Times New Roman" w:hAnsi="Times New Roman" w:cs="Times New Roman"/>
          <w:sz w:val="28"/>
          <w:szCs w:val="28"/>
        </w:rPr>
        <w:t>Если кнопочной формы в базе данных нет, то будет выведен запрос на подтверждение ее создания. Нажмите</w:t>
      </w:r>
      <w:proofErr w:type="gramStart"/>
      <w:r w:rsidRPr="0026308B">
        <w:rPr>
          <w:rFonts w:ascii="Times New Roman" w:hAnsi="Times New Roman" w:cs="Times New Roman"/>
          <w:sz w:val="28"/>
          <w:szCs w:val="28"/>
        </w:rPr>
        <w:t xml:space="preserve"> </w:t>
      </w:r>
      <w:r w:rsidRPr="0026308B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Pr="0026308B">
        <w:rPr>
          <w:rFonts w:ascii="Times New Roman" w:hAnsi="Times New Roman" w:cs="Times New Roman"/>
          <w:b/>
          <w:sz w:val="28"/>
          <w:szCs w:val="28"/>
        </w:rPr>
        <w:t>а</w:t>
      </w:r>
      <w:r w:rsidRPr="0026308B">
        <w:rPr>
          <w:rFonts w:ascii="Times New Roman" w:hAnsi="Times New Roman" w:cs="Times New Roman"/>
          <w:sz w:val="28"/>
          <w:szCs w:val="28"/>
        </w:rPr>
        <w:t xml:space="preserve"> в диалоговом окне подтверждения Перед вами появится </w:t>
      </w:r>
      <w:r w:rsidRPr="0026308B">
        <w:rPr>
          <w:rFonts w:ascii="Times New Roman" w:hAnsi="Times New Roman" w:cs="Times New Roman"/>
          <w:b/>
          <w:sz w:val="28"/>
          <w:szCs w:val="28"/>
        </w:rPr>
        <w:t>Диспетчер кнопочных форм</w:t>
      </w:r>
      <w:r w:rsidRPr="0026308B">
        <w:rPr>
          <w:rFonts w:ascii="Times New Roman" w:hAnsi="Times New Roman" w:cs="Times New Roman"/>
          <w:sz w:val="28"/>
          <w:szCs w:val="28"/>
        </w:rPr>
        <w:t xml:space="preserve">, в котором щелкните по кнопке </w:t>
      </w:r>
      <w:r w:rsidR="00917E76">
        <w:rPr>
          <w:rFonts w:ascii="Times New Roman" w:hAnsi="Times New Roman" w:cs="Times New Roman"/>
          <w:b/>
          <w:sz w:val="28"/>
          <w:szCs w:val="28"/>
        </w:rPr>
        <w:t>Изменить</w:t>
      </w:r>
      <w:r w:rsidRPr="002630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08B" w:rsidRDefault="002630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08B">
        <w:rPr>
          <w:rFonts w:ascii="Times New Roman" w:hAnsi="Times New Roman" w:cs="Times New Roman"/>
          <w:sz w:val="28"/>
          <w:szCs w:val="28"/>
        </w:rPr>
        <w:t xml:space="preserve">В диалоговом окне </w:t>
      </w:r>
      <w:r w:rsidR="00917E76" w:rsidRPr="00E74C0C">
        <w:rPr>
          <w:rFonts w:ascii="Times New Roman" w:hAnsi="Times New Roman" w:cs="Times New Roman"/>
          <w:b/>
          <w:sz w:val="28"/>
          <w:szCs w:val="28"/>
        </w:rPr>
        <w:t>Изменение страницы кнопочной формы</w:t>
      </w:r>
      <w:r w:rsidR="00917E76" w:rsidRPr="0026308B">
        <w:rPr>
          <w:rFonts w:ascii="Times New Roman" w:hAnsi="Times New Roman" w:cs="Times New Roman"/>
          <w:sz w:val="28"/>
          <w:szCs w:val="28"/>
        </w:rPr>
        <w:t xml:space="preserve"> </w:t>
      </w:r>
      <w:r w:rsidRPr="0026308B">
        <w:rPr>
          <w:rFonts w:ascii="Times New Roman" w:hAnsi="Times New Roman" w:cs="Times New Roman"/>
          <w:sz w:val="28"/>
          <w:szCs w:val="28"/>
        </w:rPr>
        <w:t>введите имя кнопочной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E76" w:rsidRPr="00917E76">
        <w:rPr>
          <w:rFonts w:ascii="Times New Roman" w:hAnsi="Times New Roman" w:cs="Times New Roman"/>
          <w:b/>
          <w:sz w:val="28"/>
          <w:szCs w:val="28"/>
        </w:rPr>
        <w:t>Отдел кадров</w:t>
      </w:r>
      <w:r w:rsidRPr="0026308B">
        <w:rPr>
          <w:rFonts w:ascii="Times New Roman" w:hAnsi="Times New Roman" w:cs="Times New Roman"/>
          <w:sz w:val="28"/>
          <w:szCs w:val="28"/>
        </w:rPr>
        <w:t>.</w:t>
      </w:r>
    </w:p>
    <w:p w:rsidR="00E74C0C" w:rsidRDefault="00917E76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</w:t>
      </w:r>
      <w:r w:rsidR="00E74C0C" w:rsidRPr="00E74C0C">
        <w:rPr>
          <w:rFonts w:ascii="Times New Roman" w:hAnsi="Times New Roman" w:cs="Times New Roman"/>
          <w:sz w:val="28"/>
          <w:szCs w:val="28"/>
        </w:rPr>
        <w:t>елкните по кнопке</w:t>
      </w:r>
      <w:proofErr w:type="gramStart"/>
      <w:r w:rsidR="00E74C0C" w:rsidRPr="00E74C0C">
        <w:rPr>
          <w:rFonts w:ascii="Times New Roman" w:hAnsi="Times New Roman" w:cs="Times New Roman"/>
          <w:sz w:val="28"/>
          <w:szCs w:val="28"/>
        </w:rPr>
        <w:t xml:space="preserve"> </w:t>
      </w:r>
      <w:r w:rsidR="00E74C0C" w:rsidRPr="00E74C0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E74C0C" w:rsidRPr="00E74C0C">
        <w:rPr>
          <w:rFonts w:ascii="Times New Roman" w:hAnsi="Times New Roman" w:cs="Times New Roman"/>
          <w:b/>
          <w:sz w:val="28"/>
          <w:szCs w:val="28"/>
        </w:rPr>
        <w:t>оздать</w:t>
      </w:r>
      <w:r w:rsidR="00E74C0C" w:rsidRPr="00E74C0C">
        <w:rPr>
          <w:rFonts w:ascii="Times New Roman" w:hAnsi="Times New Roman" w:cs="Times New Roman"/>
          <w:sz w:val="28"/>
          <w:szCs w:val="28"/>
        </w:rPr>
        <w:t xml:space="preserve">. Появится диалоговое окно </w:t>
      </w:r>
      <w:r w:rsidR="00E74C0C" w:rsidRPr="00E74C0C">
        <w:rPr>
          <w:rFonts w:ascii="Times New Roman" w:hAnsi="Times New Roman" w:cs="Times New Roman"/>
          <w:b/>
          <w:sz w:val="28"/>
          <w:szCs w:val="28"/>
        </w:rPr>
        <w:t>Изменение элемента кнопочной формы</w:t>
      </w:r>
      <w:r w:rsidR="00E74C0C" w:rsidRPr="00E74C0C">
        <w:rPr>
          <w:rFonts w:ascii="Times New Roman" w:hAnsi="Times New Roman" w:cs="Times New Roman"/>
          <w:sz w:val="28"/>
          <w:szCs w:val="28"/>
        </w:rPr>
        <w:t xml:space="preserve"> (рис. </w:t>
      </w:r>
      <w:r w:rsidR="00E74C0C">
        <w:rPr>
          <w:rFonts w:ascii="Times New Roman" w:hAnsi="Times New Roman" w:cs="Times New Roman"/>
          <w:sz w:val="28"/>
          <w:szCs w:val="28"/>
        </w:rPr>
        <w:t>2</w:t>
      </w:r>
      <w:r w:rsidR="00B06E70">
        <w:rPr>
          <w:rFonts w:ascii="Times New Roman" w:hAnsi="Times New Roman" w:cs="Times New Roman"/>
          <w:sz w:val="28"/>
          <w:szCs w:val="28"/>
        </w:rPr>
        <w:t>2</w:t>
      </w:r>
      <w:r w:rsidR="00E74C0C" w:rsidRPr="00E74C0C">
        <w:rPr>
          <w:rFonts w:ascii="Times New Roman" w:hAnsi="Times New Roman" w:cs="Times New Roman"/>
          <w:sz w:val="28"/>
          <w:szCs w:val="28"/>
        </w:rPr>
        <w:t>).</w:t>
      </w:r>
    </w:p>
    <w:p w:rsidR="00E74C0C" w:rsidRDefault="00E74C0C" w:rsidP="00E74C0C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019675" cy="1162050"/>
            <wp:effectExtent l="76200" t="38100" r="66675" b="19050"/>
            <wp:docPr id="44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E74C0C" w:rsidRPr="00E74C0C" w:rsidRDefault="00E74C0C" w:rsidP="00E74C0C">
      <w:pPr>
        <w:spacing w:line="360" w:lineRule="auto"/>
        <w:jc w:val="center"/>
        <w:rPr>
          <w:sz w:val="28"/>
          <w:szCs w:val="28"/>
        </w:rPr>
      </w:pPr>
      <w:r w:rsidRPr="00E74C0C">
        <w:rPr>
          <w:sz w:val="28"/>
          <w:szCs w:val="28"/>
        </w:rPr>
        <w:t xml:space="preserve">Рисунок </w:t>
      </w:r>
      <w:r w:rsidR="00601711" w:rsidRPr="00E74C0C">
        <w:rPr>
          <w:sz w:val="28"/>
          <w:szCs w:val="28"/>
        </w:rPr>
        <w:fldChar w:fldCharType="begin"/>
      </w:r>
      <w:r w:rsidRPr="00E74C0C">
        <w:rPr>
          <w:sz w:val="28"/>
          <w:szCs w:val="28"/>
        </w:rPr>
        <w:instrText xml:space="preserve"> SEQ Рисунок \* ARABIC </w:instrText>
      </w:r>
      <w:r w:rsidR="00601711" w:rsidRPr="00E74C0C">
        <w:rPr>
          <w:sz w:val="28"/>
          <w:szCs w:val="28"/>
        </w:rPr>
        <w:fldChar w:fldCharType="separate"/>
      </w:r>
      <w:r w:rsidR="009D122F">
        <w:rPr>
          <w:noProof/>
          <w:sz w:val="28"/>
          <w:szCs w:val="28"/>
        </w:rPr>
        <w:t>2</w:t>
      </w:r>
      <w:r w:rsidR="00B06E70">
        <w:rPr>
          <w:noProof/>
          <w:sz w:val="28"/>
          <w:szCs w:val="28"/>
        </w:rPr>
        <w:t>2</w:t>
      </w:r>
      <w:r w:rsidR="00601711" w:rsidRPr="00E74C0C">
        <w:rPr>
          <w:sz w:val="28"/>
          <w:szCs w:val="28"/>
        </w:rPr>
        <w:fldChar w:fldCharType="end"/>
      </w:r>
      <w:r w:rsidR="008738E4">
        <w:rPr>
          <w:sz w:val="28"/>
          <w:szCs w:val="28"/>
        </w:rPr>
        <w:t xml:space="preserve"> –</w:t>
      </w:r>
      <w:r w:rsidRPr="00E74C0C">
        <w:rPr>
          <w:sz w:val="28"/>
          <w:szCs w:val="28"/>
        </w:rPr>
        <w:t xml:space="preserve"> Создание кнопок на форме</w:t>
      </w:r>
    </w:p>
    <w:p w:rsidR="00E74C0C" w:rsidRDefault="00E74C0C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C0C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E74C0C">
        <w:rPr>
          <w:rFonts w:ascii="Times New Roman" w:hAnsi="Times New Roman" w:cs="Times New Roman"/>
          <w:b/>
          <w:sz w:val="28"/>
          <w:szCs w:val="28"/>
        </w:rPr>
        <w:t>Те</w:t>
      </w:r>
      <w:proofErr w:type="gramStart"/>
      <w:r w:rsidRPr="00E74C0C">
        <w:rPr>
          <w:rFonts w:ascii="Times New Roman" w:hAnsi="Times New Roman" w:cs="Times New Roman"/>
          <w:b/>
          <w:sz w:val="28"/>
          <w:szCs w:val="28"/>
        </w:rPr>
        <w:t>кст</w:t>
      </w:r>
      <w:r w:rsidRPr="00E74C0C">
        <w:rPr>
          <w:rFonts w:ascii="Times New Roman" w:hAnsi="Times New Roman" w:cs="Times New Roman"/>
          <w:sz w:val="28"/>
          <w:szCs w:val="28"/>
        </w:rPr>
        <w:t xml:space="preserve"> вв</w:t>
      </w:r>
      <w:proofErr w:type="gramEnd"/>
      <w:r w:rsidRPr="00E74C0C">
        <w:rPr>
          <w:rFonts w:ascii="Times New Roman" w:hAnsi="Times New Roman" w:cs="Times New Roman"/>
          <w:sz w:val="28"/>
          <w:szCs w:val="28"/>
        </w:rPr>
        <w:t xml:space="preserve">едите текст подписи для первой кнопки кнопочной формы, а затем выберите команду из раскрывающегося списка в поле </w:t>
      </w:r>
      <w:r w:rsidRPr="00E74C0C">
        <w:rPr>
          <w:rFonts w:ascii="Times New Roman" w:hAnsi="Times New Roman" w:cs="Times New Roman"/>
          <w:b/>
          <w:sz w:val="28"/>
          <w:szCs w:val="28"/>
        </w:rPr>
        <w:t>Команда</w:t>
      </w:r>
      <w:r w:rsidRPr="00E74C0C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C0C">
        <w:rPr>
          <w:rFonts w:ascii="Times New Roman" w:hAnsi="Times New Roman" w:cs="Times New Roman"/>
          <w:sz w:val="28"/>
          <w:szCs w:val="28"/>
        </w:rPr>
        <w:t xml:space="preserve">поле </w:t>
      </w:r>
      <w:r w:rsidRPr="00E74C0C">
        <w:rPr>
          <w:rFonts w:ascii="Times New Roman" w:hAnsi="Times New Roman" w:cs="Times New Roman"/>
          <w:b/>
          <w:sz w:val="28"/>
          <w:szCs w:val="28"/>
        </w:rPr>
        <w:t>Форма</w:t>
      </w:r>
      <w:r w:rsidRPr="00E74C0C">
        <w:rPr>
          <w:rFonts w:ascii="Times New Roman" w:hAnsi="Times New Roman" w:cs="Times New Roman"/>
          <w:sz w:val="28"/>
          <w:szCs w:val="28"/>
        </w:rPr>
        <w:t xml:space="preserve"> выберите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C0C">
        <w:rPr>
          <w:rFonts w:ascii="Times New Roman" w:hAnsi="Times New Roman" w:cs="Times New Roman"/>
          <w:sz w:val="28"/>
          <w:szCs w:val="28"/>
        </w:rPr>
        <w:t>форму, для которой будет выполняться данная команда.</w:t>
      </w:r>
      <w:r>
        <w:rPr>
          <w:rFonts w:ascii="Times New Roman" w:hAnsi="Times New Roman" w:cs="Times New Roman"/>
          <w:sz w:val="28"/>
          <w:szCs w:val="28"/>
        </w:rPr>
        <w:t xml:space="preserve"> Нажмите </w:t>
      </w:r>
      <w:r w:rsidRPr="00E74C0C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4C0C" w:rsidRDefault="00454306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306">
        <w:rPr>
          <w:rFonts w:ascii="Times New Roman" w:hAnsi="Times New Roman" w:cs="Times New Roman" w:hint="eastAsia"/>
          <w:sz w:val="28"/>
          <w:szCs w:val="28"/>
        </w:rPr>
        <w:t>Аналогичным</w:t>
      </w:r>
      <w:r w:rsidRPr="00454306">
        <w:rPr>
          <w:rFonts w:ascii="Times New Roman" w:hAnsi="Times New Roman" w:cs="Times New Roman"/>
          <w:sz w:val="28"/>
          <w:szCs w:val="28"/>
        </w:rPr>
        <w:t xml:space="preserve"> </w:t>
      </w:r>
      <w:r w:rsidRPr="00454306">
        <w:rPr>
          <w:rFonts w:ascii="Times New Roman" w:hAnsi="Times New Roman" w:cs="Times New Roman" w:hint="eastAsia"/>
          <w:sz w:val="28"/>
          <w:szCs w:val="28"/>
        </w:rPr>
        <w:t>образом</w:t>
      </w:r>
      <w:r w:rsidRPr="00454306">
        <w:rPr>
          <w:rFonts w:ascii="Times New Roman" w:hAnsi="Times New Roman" w:cs="Times New Roman"/>
          <w:sz w:val="28"/>
          <w:szCs w:val="28"/>
        </w:rPr>
        <w:t xml:space="preserve"> </w:t>
      </w:r>
      <w:r w:rsidRPr="00454306">
        <w:rPr>
          <w:rFonts w:ascii="Times New Roman" w:hAnsi="Times New Roman" w:cs="Times New Roman" w:hint="eastAsia"/>
          <w:sz w:val="28"/>
          <w:szCs w:val="28"/>
        </w:rPr>
        <w:t>добавьте</w:t>
      </w:r>
      <w:r w:rsidRPr="00454306">
        <w:rPr>
          <w:rFonts w:ascii="Times New Roman" w:hAnsi="Times New Roman" w:cs="Times New Roman"/>
          <w:sz w:val="28"/>
          <w:szCs w:val="28"/>
        </w:rPr>
        <w:t xml:space="preserve"> </w:t>
      </w:r>
      <w:r w:rsidRPr="00454306">
        <w:rPr>
          <w:rFonts w:ascii="Times New Roman" w:hAnsi="Times New Roman" w:cs="Times New Roman" w:hint="eastAsia"/>
          <w:sz w:val="28"/>
          <w:szCs w:val="28"/>
        </w:rPr>
        <w:t>кнопки</w:t>
      </w:r>
      <w:r w:rsidRPr="00454306">
        <w:rPr>
          <w:rFonts w:ascii="Times New Roman" w:hAnsi="Times New Roman" w:cs="Times New Roman"/>
          <w:sz w:val="28"/>
          <w:szCs w:val="28"/>
        </w:rPr>
        <w:t xml:space="preserve"> </w:t>
      </w:r>
      <w:r w:rsidRPr="00E944A7">
        <w:rPr>
          <w:rFonts w:ascii="Times New Roman" w:hAnsi="Times New Roman" w:cs="Times New Roman"/>
          <w:b/>
          <w:sz w:val="28"/>
          <w:szCs w:val="28"/>
        </w:rPr>
        <w:t xml:space="preserve">Ввод нового работника, Отчет, </w:t>
      </w:r>
      <w:r w:rsidRPr="00E944A7">
        <w:rPr>
          <w:rFonts w:ascii="Times New Roman" w:hAnsi="Times New Roman" w:cs="Times New Roman" w:hint="eastAsia"/>
          <w:b/>
          <w:sz w:val="28"/>
          <w:szCs w:val="28"/>
        </w:rPr>
        <w:t>Выход</w:t>
      </w:r>
      <w:r w:rsidR="001044E5">
        <w:rPr>
          <w:rFonts w:ascii="Times New Roman" w:hAnsi="Times New Roman" w:cs="Times New Roman"/>
          <w:sz w:val="28"/>
          <w:szCs w:val="28"/>
        </w:rPr>
        <w:t>.</w:t>
      </w:r>
    </w:p>
    <w:p w:rsidR="007D1128" w:rsidRPr="00E944A7" w:rsidRDefault="007D1128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44A7">
        <w:rPr>
          <w:rFonts w:ascii="Times New Roman" w:hAnsi="Times New Roman" w:cs="Times New Roman"/>
          <w:sz w:val="28"/>
          <w:szCs w:val="28"/>
        </w:rPr>
        <w:t xml:space="preserve">Для создания элемента кнопочной формы, который открывает оперативную </w:t>
      </w:r>
      <w:proofErr w:type="gramStart"/>
      <w:r w:rsidRPr="00E944A7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E944A7">
        <w:rPr>
          <w:rFonts w:ascii="Times New Roman" w:hAnsi="Times New Roman" w:cs="Times New Roman"/>
          <w:sz w:val="28"/>
          <w:szCs w:val="28"/>
        </w:rPr>
        <w:t xml:space="preserve"> представленную в запросе, необходимо предварительно создать макрос на от</w:t>
      </w:r>
      <w:r w:rsidR="00E944A7">
        <w:rPr>
          <w:rFonts w:ascii="Times New Roman" w:hAnsi="Times New Roman" w:cs="Times New Roman"/>
          <w:sz w:val="28"/>
          <w:szCs w:val="28"/>
        </w:rPr>
        <w:t>крытие (редактирование) запроса:</w:t>
      </w:r>
      <w:r w:rsidRPr="00E944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128" w:rsidRPr="001044E5" w:rsidRDefault="007D1128" w:rsidP="00E42E61">
      <w:pPr>
        <w:pStyle w:val="ac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4E5">
        <w:rPr>
          <w:rFonts w:ascii="Times New Roman" w:hAnsi="Times New Roman" w:cs="Times New Roman"/>
          <w:sz w:val="28"/>
          <w:szCs w:val="28"/>
        </w:rPr>
        <w:t xml:space="preserve">выбрать вкладку </w:t>
      </w:r>
      <w:r w:rsidRPr="001044E5">
        <w:rPr>
          <w:rFonts w:ascii="Times New Roman" w:hAnsi="Times New Roman" w:cs="Times New Roman"/>
          <w:b/>
          <w:sz w:val="28"/>
          <w:szCs w:val="28"/>
        </w:rPr>
        <w:t>Создание</w:t>
      </w:r>
      <w:r w:rsidRPr="001044E5">
        <w:rPr>
          <w:rFonts w:ascii="Times New Roman" w:hAnsi="Times New Roman" w:cs="Times New Roman"/>
          <w:sz w:val="28"/>
          <w:szCs w:val="28"/>
        </w:rPr>
        <w:t xml:space="preserve"> - </w:t>
      </w:r>
      <w:r w:rsidRPr="001044E5">
        <w:rPr>
          <w:rFonts w:ascii="Times New Roman" w:hAnsi="Times New Roman" w:cs="Times New Roman"/>
          <w:b/>
          <w:sz w:val="28"/>
          <w:szCs w:val="28"/>
        </w:rPr>
        <w:t>Другие -</w:t>
      </w:r>
      <w:r w:rsidR="00E944A7" w:rsidRPr="0010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4E5">
        <w:rPr>
          <w:rFonts w:ascii="Times New Roman" w:hAnsi="Times New Roman" w:cs="Times New Roman"/>
          <w:b/>
          <w:sz w:val="28"/>
          <w:szCs w:val="28"/>
        </w:rPr>
        <w:t>Макрос</w:t>
      </w:r>
      <w:r w:rsidRPr="001044E5">
        <w:rPr>
          <w:rFonts w:ascii="Times New Roman" w:hAnsi="Times New Roman" w:cs="Times New Roman"/>
          <w:sz w:val="28"/>
          <w:szCs w:val="28"/>
        </w:rPr>
        <w:t>. В открывшемся окне в раскрывающемся списке выберите макрокоманду</w:t>
      </w:r>
      <w:proofErr w:type="gramStart"/>
      <w:r w:rsidRPr="001044E5">
        <w:rPr>
          <w:rFonts w:ascii="Times New Roman" w:hAnsi="Times New Roman" w:cs="Times New Roman"/>
          <w:sz w:val="28"/>
          <w:szCs w:val="28"/>
        </w:rPr>
        <w:t xml:space="preserve"> </w:t>
      </w:r>
      <w:r w:rsidRPr="001044E5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1044E5">
        <w:rPr>
          <w:rFonts w:ascii="Times New Roman" w:hAnsi="Times New Roman" w:cs="Times New Roman"/>
          <w:b/>
          <w:sz w:val="28"/>
          <w:szCs w:val="28"/>
        </w:rPr>
        <w:t>ткрыть Запрос</w:t>
      </w:r>
      <w:r w:rsidRPr="001044E5">
        <w:rPr>
          <w:rFonts w:ascii="Times New Roman" w:hAnsi="Times New Roman" w:cs="Times New Roman"/>
          <w:sz w:val="28"/>
          <w:szCs w:val="28"/>
        </w:rPr>
        <w:t xml:space="preserve"> и </w:t>
      </w:r>
      <w:r w:rsidR="008738E4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8738E4" w:rsidRPr="008738E4">
        <w:rPr>
          <w:rFonts w:ascii="Times New Roman" w:hAnsi="Times New Roman" w:cs="Times New Roman"/>
          <w:b/>
          <w:sz w:val="28"/>
          <w:szCs w:val="28"/>
        </w:rPr>
        <w:t>Имя запроса</w:t>
      </w:r>
      <w:r w:rsidR="008738E4">
        <w:rPr>
          <w:rFonts w:ascii="Times New Roman" w:hAnsi="Times New Roman" w:cs="Times New Roman"/>
          <w:sz w:val="28"/>
          <w:szCs w:val="28"/>
        </w:rPr>
        <w:t xml:space="preserve"> </w:t>
      </w:r>
      <w:r w:rsidRPr="001044E5">
        <w:rPr>
          <w:rFonts w:ascii="Times New Roman" w:hAnsi="Times New Roman" w:cs="Times New Roman"/>
          <w:sz w:val="28"/>
          <w:szCs w:val="28"/>
        </w:rPr>
        <w:t xml:space="preserve">из раскрывающегося списка выберите имя запроса </w:t>
      </w:r>
      <w:r w:rsidR="00E944A7" w:rsidRPr="001044E5">
        <w:rPr>
          <w:rFonts w:ascii="Times New Roman" w:hAnsi="Times New Roman" w:cs="Times New Roman"/>
          <w:b/>
          <w:sz w:val="28"/>
          <w:szCs w:val="28"/>
        </w:rPr>
        <w:t>Премия</w:t>
      </w:r>
      <w:r w:rsidR="001044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4E5">
        <w:rPr>
          <w:rFonts w:ascii="Times New Roman" w:hAnsi="Times New Roman" w:cs="Times New Roman"/>
          <w:sz w:val="28"/>
          <w:szCs w:val="28"/>
        </w:rPr>
        <w:t>(</w:t>
      </w:r>
      <w:r w:rsidR="00B06E70">
        <w:rPr>
          <w:rFonts w:ascii="Times New Roman" w:hAnsi="Times New Roman" w:cs="Times New Roman"/>
          <w:sz w:val="28"/>
          <w:szCs w:val="28"/>
        </w:rPr>
        <w:t>рис. 23</w:t>
      </w:r>
      <w:r w:rsidR="00E944A7" w:rsidRPr="001044E5">
        <w:rPr>
          <w:rFonts w:ascii="Times New Roman" w:hAnsi="Times New Roman" w:cs="Times New Roman"/>
          <w:sz w:val="28"/>
          <w:szCs w:val="28"/>
        </w:rPr>
        <w:t>)</w:t>
      </w:r>
      <w:r w:rsidR="001044E5">
        <w:rPr>
          <w:rFonts w:ascii="Times New Roman" w:hAnsi="Times New Roman" w:cs="Times New Roman"/>
          <w:sz w:val="28"/>
          <w:szCs w:val="28"/>
        </w:rPr>
        <w:t>;</w:t>
      </w:r>
    </w:p>
    <w:p w:rsidR="007D1128" w:rsidRPr="0039077E" w:rsidRDefault="00E944A7" w:rsidP="00E944A7">
      <w:pPr>
        <w:spacing w:line="360" w:lineRule="auto"/>
        <w:ind w:left="360"/>
        <w:jc w:val="center"/>
        <w:rPr>
          <w:sz w:val="28"/>
          <w:szCs w:val="28"/>
        </w:rPr>
      </w:pPr>
      <w:r w:rsidRPr="001044E5">
        <w:rPr>
          <w:noProof/>
          <w:sz w:val="28"/>
          <w:szCs w:val="28"/>
        </w:rPr>
        <w:drawing>
          <wp:inline distT="0" distB="0" distL="0" distR="0">
            <wp:extent cx="4514850" cy="1466850"/>
            <wp:effectExtent l="76200" t="38100" r="57150" b="1905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7D1128" w:rsidRPr="0039077E" w:rsidRDefault="007D1128" w:rsidP="001044E5">
      <w:pPr>
        <w:pStyle w:val="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062431">
        <w:rPr>
          <w:color w:val="auto"/>
          <w:sz w:val="28"/>
          <w:szCs w:val="28"/>
        </w:rPr>
        <w:t xml:space="preserve">Рисунок </w:t>
      </w:r>
      <w:r w:rsidR="00601711" w:rsidRPr="00062431">
        <w:rPr>
          <w:color w:val="auto"/>
          <w:sz w:val="28"/>
          <w:szCs w:val="28"/>
        </w:rPr>
        <w:fldChar w:fldCharType="begin"/>
      </w:r>
      <w:r w:rsidRPr="00062431">
        <w:rPr>
          <w:color w:val="auto"/>
          <w:sz w:val="28"/>
          <w:szCs w:val="28"/>
        </w:rPr>
        <w:instrText xml:space="preserve"> SEQ Рисунок \* ARABIC </w:instrText>
      </w:r>
      <w:r w:rsidR="00601711" w:rsidRPr="00062431">
        <w:rPr>
          <w:color w:val="auto"/>
          <w:sz w:val="28"/>
          <w:szCs w:val="28"/>
        </w:rPr>
        <w:fldChar w:fldCharType="separate"/>
      </w:r>
      <w:r w:rsidR="009D122F">
        <w:rPr>
          <w:noProof/>
          <w:color w:val="auto"/>
          <w:sz w:val="28"/>
          <w:szCs w:val="28"/>
        </w:rPr>
        <w:t>2</w:t>
      </w:r>
      <w:r w:rsidR="00B06E70">
        <w:rPr>
          <w:noProof/>
          <w:color w:val="auto"/>
          <w:sz w:val="28"/>
          <w:szCs w:val="28"/>
        </w:rPr>
        <w:t>3</w:t>
      </w:r>
      <w:r w:rsidR="00601711" w:rsidRPr="00062431">
        <w:rPr>
          <w:color w:val="auto"/>
          <w:sz w:val="28"/>
          <w:szCs w:val="28"/>
        </w:rPr>
        <w:fldChar w:fldCharType="end"/>
      </w:r>
      <w:r w:rsidR="008738E4">
        <w:rPr>
          <w:color w:val="auto"/>
          <w:sz w:val="28"/>
          <w:szCs w:val="28"/>
        </w:rPr>
        <w:t xml:space="preserve"> –</w:t>
      </w:r>
      <w:r w:rsidRPr="00062431">
        <w:rPr>
          <w:color w:val="auto"/>
          <w:sz w:val="28"/>
          <w:szCs w:val="28"/>
        </w:rPr>
        <w:t xml:space="preserve"> внешний вид фрагмента режим создания макроса</w:t>
      </w:r>
    </w:p>
    <w:p w:rsidR="001044E5" w:rsidRPr="00E944A7" w:rsidRDefault="001044E5" w:rsidP="00E42E61">
      <w:pPr>
        <w:pStyle w:val="ac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закройте окно макроса с сохранением под именем ПРЕМИЯ</w:t>
      </w:r>
      <w:r w:rsidRPr="00E944A7">
        <w:rPr>
          <w:rFonts w:ascii="Times New Roman" w:hAnsi="Times New Roman" w:cs="Times New Roman"/>
          <w:sz w:val="28"/>
          <w:szCs w:val="28"/>
        </w:rPr>
        <w:t>.</w:t>
      </w:r>
    </w:p>
    <w:p w:rsidR="001044E5" w:rsidRPr="00CD728D" w:rsidRDefault="00435D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пунктами </w:t>
      </w:r>
      <w:r w:rsidR="008738E4">
        <w:rPr>
          <w:rFonts w:ascii="Times New Roman" w:hAnsi="Times New Roman" w:cs="Times New Roman"/>
          <w:sz w:val="28"/>
          <w:szCs w:val="28"/>
        </w:rPr>
        <w:t xml:space="preserve">4, </w:t>
      </w:r>
      <w:r>
        <w:rPr>
          <w:rFonts w:ascii="Times New Roman" w:hAnsi="Times New Roman" w:cs="Times New Roman"/>
          <w:sz w:val="28"/>
          <w:szCs w:val="28"/>
        </w:rPr>
        <w:t xml:space="preserve">5, 6 задания 5 создайте кнопки для выполнения запросов </w:t>
      </w:r>
      <w:r w:rsidR="008738E4" w:rsidRPr="008738E4">
        <w:rPr>
          <w:rFonts w:ascii="Times New Roman" w:hAnsi="Times New Roman" w:cs="Times New Roman"/>
          <w:caps/>
          <w:sz w:val="28"/>
          <w:szCs w:val="28"/>
        </w:rPr>
        <w:t>Премия</w:t>
      </w:r>
      <w:r w:rsidR="008738E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БОЛЬШЕ 14000, ГРУППОВОЙ ЗАПРОС, ЗАПРОС С ПАРАМЕТРО</w:t>
      </w:r>
      <w:r w:rsidR="00F804D6">
        <w:rPr>
          <w:rFonts w:ascii="Times New Roman" w:hAnsi="Times New Roman" w:cs="Times New Roman"/>
          <w:sz w:val="28"/>
          <w:szCs w:val="28"/>
        </w:rPr>
        <w:t>М</w:t>
      </w:r>
      <w:r w:rsidR="001044E5">
        <w:rPr>
          <w:rFonts w:ascii="Times New Roman" w:hAnsi="Times New Roman" w:cs="Times New Roman"/>
          <w:sz w:val="28"/>
          <w:szCs w:val="28"/>
        </w:rPr>
        <w:t>.</w:t>
      </w:r>
    </w:p>
    <w:p w:rsidR="00CD728D" w:rsidRPr="00CD728D" w:rsidRDefault="00CD728D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8D">
        <w:rPr>
          <w:rFonts w:ascii="Times New Roman" w:hAnsi="Times New Roman" w:cs="Times New Roman" w:hint="eastAsia"/>
          <w:sz w:val="28"/>
          <w:szCs w:val="28"/>
        </w:rPr>
        <w:lastRenderedPageBreak/>
        <w:t>Чтобы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закончить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создание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кнопочной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формы</w:t>
      </w:r>
      <w:r w:rsidRPr="00CD728D">
        <w:rPr>
          <w:rFonts w:ascii="Times New Roman" w:hAnsi="Times New Roman" w:cs="Times New Roman"/>
          <w:sz w:val="28"/>
          <w:szCs w:val="28"/>
        </w:rPr>
        <w:t xml:space="preserve">, </w:t>
      </w:r>
      <w:r w:rsidRPr="00CD728D">
        <w:rPr>
          <w:rFonts w:ascii="Times New Roman" w:hAnsi="Times New Roman" w:cs="Times New Roman" w:hint="eastAsia"/>
          <w:sz w:val="28"/>
          <w:szCs w:val="28"/>
        </w:rPr>
        <w:t>щелкните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по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кнопке</w:t>
      </w:r>
      <w:proofErr w:type="gramStart"/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A40D66">
        <w:rPr>
          <w:rFonts w:ascii="Times New Roman" w:hAnsi="Times New Roman" w:cs="Times New Roman" w:hint="eastAsia"/>
          <w:b/>
          <w:sz w:val="28"/>
          <w:szCs w:val="28"/>
        </w:rPr>
        <w:t>З</w:t>
      </w:r>
      <w:proofErr w:type="gramEnd"/>
      <w:r w:rsidRPr="00A40D66">
        <w:rPr>
          <w:rFonts w:ascii="Times New Roman" w:hAnsi="Times New Roman" w:cs="Times New Roman" w:hint="eastAsia"/>
          <w:b/>
          <w:sz w:val="28"/>
          <w:szCs w:val="28"/>
        </w:rPr>
        <w:t>акрыть</w:t>
      </w:r>
      <w:r w:rsidRPr="00CD728D">
        <w:rPr>
          <w:rFonts w:ascii="Times New Roman" w:hAnsi="Times New Roman" w:cs="Times New Roman"/>
          <w:sz w:val="28"/>
          <w:szCs w:val="28"/>
        </w:rPr>
        <w:t>.</w:t>
      </w:r>
    </w:p>
    <w:p w:rsidR="00CD728D" w:rsidRPr="00CD728D" w:rsidRDefault="00CD728D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728D">
        <w:rPr>
          <w:rFonts w:ascii="Times New Roman" w:hAnsi="Times New Roman" w:cs="Times New Roman" w:hint="eastAsia"/>
          <w:sz w:val="28"/>
          <w:szCs w:val="28"/>
        </w:rPr>
        <w:t>В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результате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должна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получиться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форма</w:t>
      </w:r>
      <w:r w:rsidRPr="00CD728D">
        <w:rPr>
          <w:rFonts w:ascii="Times New Roman" w:hAnsi="Times New Roman" w:cs="Times New Roman"/>
          <w:sz w:val="28"/>
          <w:szCs w:val="28"/>
        </w:rPr>
        <w:t xml:space="preserve">, </w:t>
      </w:r>
      <w:r w:rsidRPr="00CD728D">
        <w:rPr>
          <w:rFonts w:ascii="Times New Roman" w:hAnsi="Times New Roman" w:cs="Times New Roman" w:hint="eastAsia"/>
          <w:sz w:val="28"/>
          <w:szCs w:val="28"/>
        </w:rPr>
        <w:t>представленная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на</w:t>
      </w:r>
      <w:r w:rsidRPr="00CD728D">
        <w:rPr>
          <w:rFonts w:ascii="Times New Roman" w:hAnsi="Times New Roman" w:cs="Times New Roman"/>
          <w:sz w:val="28"/>
          <w:szCs w:val="28"/>
        </w:rPr>
        <w:t xml:space="preserve"> </w:t>
      </w:r>
      <w:r w:rsidRPr="00CD728D">
        <w:rPr>
          <w:rFonts w:ascii="Times New Roman" w:hAnsi="Times New Roman" w:cs="Times New Roman" w:hint="eastAsia"/>
          <w:sz w:val="28"/>
          <w:szCs w:val="28"/>
        </w:rPr>
        <w:t>рис</w:t>
      </w:r>
      <w:r w:rsidRPr="00CD728D">
        <w:rPr>
          <w:rFonts w:ascii="Times New Roman" w:hAnsi="Times New Roman" w:cs="Times New Roman"/>
          <w:sz w:val="28"/>
          <w:szCs w:val="28"/>
        </w:rPr>
        <w:t xml:space="preserve">. </w:t>
      </w:r>
      <w:r w:rsidR="00F804D6">
        <w:rPr>
          <w:rFonts w:ascii="Times New Roman" w:hAnsi="Times New Roman" w:cs="Times New Roman"/>
          <w:sz w:val="28"/>
          <w:szCs w:val="28"/>
        </w:rPr>
        <w:t>2</w:t>
      </w:r>
      <w:r w:rsidR="00B06E70">
        <w:rPr>
          <w:rFonts w:ascii="Times New Roman" w:hAnsi="Times New Roman" w:cs="Times New Roman"/>
          <w:sz w:val="28"/>
          <w:szCs w:val="28"/>
        </w:rPr>
        <w:t>4</w:t>
      </w:r>
      <w:r w:rsidRPr="00CD728D">
        <w:rPr>
          <w:rFonts w:ascii="Times New Roman" w:hAnsi="Times New Roman" w:cs="Times New Roman"/>
          <w:sz w:val="28"/>
          <w:szCs w:val="28"/>
        </w:rPr>
        <w:t>.</w:t>
      </w:r>
    </w:p>
    <w:p w:rsidR="00F804D6" w:rsidRDefault="00F804D6" w:rsidP="00CD728D">
      <w:pPr>
        <w:pStyle w:val="t"/>
        <w:spacing w:before="0" w:beforeAutospacing="0" w:after="0" w:afterAutospacing="0" w:line="360" w:lineRule="auto"/>
        <w:jc w:val="center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</w:rPr>
        <w:drawing>
          <wp:inline distT="0" distB="0" distL="0" distR="0">
            <wp:extent cx="3476625" cy="2857500"/>
            <wp:effectExtent l="76200" t="38100" r="66675" b="19050"/>
            <wp:docPr id="4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CD728D" w:rsidRPr="00CD728D" w:rsidRDefault="00CD728D" w:rsidP="00CD728D">
      <w:pPr>
        <w:pStyle w:val="t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CD728D">
        <w:rPr>
          <w:color w:val="auto"/>
          <w:sz w:val="28"/>
          <w:szCs w:val="28"/>
        </w:rPr>
        <w:t xml:space="preserve">Рисунок </w:t>
      </w:r>
      <w:r w:rsidR="00601711" w:rsidRPr="00CD728D">
        <w:rPr>
          <w:color w:val="auto"/>
          <w:sz w:val="28"/>
          <w:szCs w:val="28"/>
        </w:rPr>
        <w:fldChar w:fldCharType="begin"/>
      </w:r>
      <w:r w:rsidRPr="00CD728D">
        <w:rPr>
          <w:color w:val="auto"/>
          <w:sz w:val="28"/>
          <w:szCs w:val="28"/>
        </w:rPr>
        <w:instrText xml:space="preserve"> SEQ Рисунок \* ARABIC </w:instrText>
      </w:r>
      <w:r w:rsidR="00601711" w:rsidRPr="00CD728D">
        <w:rPr>
          <w:color w:val="auto"/>
          <w:sz w:val="28"/>
          <w:szCs w:val="28"/>
        </w:rPr>
        <w:fldChar w:fldCharType="separate"/>
      </w:r>
      <w:r w:rsidR="009D122F">
        <w:rPr>
          <w:noProof/>
          <w:color w:val="auto"/>
          <w:sz w:val="28"/>
          <w:szCs w:val="28"/>
        </w:rPr>
        <w:t>2</w:t>
      </w:r>
      <w:r w:rsidR="00B06E70">
        <w:rPr>
          <w:noProof/>
          <w:color w:val="auto"/>
          <w:sz w:val="28"/>
          <w:szCs w:val="28"/>
        </w:rPr>
        <w:t>4</w:t>
      </w:r>
      <w:r w:rsidR="00601711" w:rsidRPr="00CD728D">
        <w:rPr>
          <w:color w:val="auto"/>
          <w:sz w:val="28"/>
          <w:szCs w:val="28"/>
        </w:rPr>
        <w:fldChar w:fldCharType="end"/>
      </w:r>
      <w:r w:rsidR="008738E4">
        <w:rPr>
          <w:color w:val="auto"/>
          <w:sz w:val="28"/>
          <w:szCs w:val="28"/>
        </w:rPr>
        <w:t xml:space="preserve"> –</w:t>
      </w:r>
      <w:r w:rsidRPr="00CD728D">
        <w:rPr>
          <w:color w:val="auto"/>
          <w:sz w:val="28"/>
          <w:szCs w:val="28"/>
        </w:rPr>
        <w:t xml:space="preserve"> </w:t>
      </w:r>
      <w:r w:rsidRPr="00CD728D">
        <w:rPr>
          <w:rFonts w:hint="eastAsia"/>
          <w:sz w:val="28"/>
          <w:szCs w:val="28"/>
        </w:rPr>
        <w:t>Главная</w:t>
      </w:r>
      <w:r w:rsidRPr="00CD728D">
        <w:rPr>
          <w:sz w:val="28"/>
          <w:szCs w:val="28"/>
        </w:rPr>
        <w:t xml:space="preserve"> </w:t>
      </w:r>
      <w:r w:rsidRPr="00CD728D">
        <w:rPr>
          <w:rFonts w:hint="eastAsia"/>
          <w:sz w:val="28"/>
          <w:szCs w:val="28"/>
        </w:rPr>
        <w:t>кнопочная</w:t>
      </w:r>
      <w:r w:rsidRPr="00CD728D">
        <w:rPr>
          <w:sz w:val="28"/>
          <w:szCs w:val="28"/>
        </w:rPr>
        <w:t xml:space="preserve"> </w:t>
      </w:r>
      <w:r w:rsidRPr="00CD728D">
        <w:rPr>
          <w:rFonts w:hint="eastAsia"/>
          <w:sz w:val="28"/>
          <w:szCs w:val="28"/>
        </w:rPr>
        <w:t>форма</w:t>
      </w:r>
    </w:p>
    <w:p w:rsidR="00435D8B" w:rsidRPr="00435D8B" w:rsidRDefault="00435D8B" w:rsidP="00E42E61">
      <w:pPr>
        <w:pStyle w:val="ac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D8B">
        <w:rPr>
          <w:rFonts w:ascii="Times New Roman" w:hAnsi="Times New Roman" w:cs="Times New Roman" w:hint="eastAsia"/>
          <w:sz w:val="28"/>
          <w:szCs w:val="28"/>
        </w:rPr>
        <w:t>Для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того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чтобы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главная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кнопочная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форма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появлялась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на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экране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при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запуске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приложения</w:t>
      </w:r>
      <w:r w:rsidRPr="00435D8B">
        <w:rPr>
          <w:rFonts w:ascii="Times New Roman" w:hAnsi="Times New Roman" w:cs="Times New Roman"/>
          <w:sz w:val="28"/>
          <w:szCs w:val="28"/>
        </w:rPr>
        <w:t xml:space="preserve">, </w:t>
      </w:r>
      <w:r w:rsidRPr="00435D8B">
        <w:rPr>
          <w:rFonts w:ascii="Times New Roman" w:hAnsi="Times New Roman" w:cs="Times New Roman" w:hint="eastAsia"/>
          <w:sz w:val="28"/>
          <w:szCs w:val="28"/>
        </w:rPr>
        <w:t>необходимо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в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главном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меню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нажать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на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кнопку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Параметры</w:t>
      </w:r>
      <w:r w:rsidRPr="00435D8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35D8B">
        <w:rPr>
          <w:rFonts w:ascii="Times New Roman" w:hAnsi="Times New Roman" w:cs="Times New Roman"/>
          <w:b/>
          <w:sz w:val="28"/>
          <w:szCs w:val="28"/>
        </w:rPr>
        <w:t>Access</w:t>
      </w:r>
      <w:proofErr w:type="spellEnd"/>
      <w:r w:rsidRPr="00435D8B">
        <w:rPr>
          <w:rFonts w:ascii="Times New Roman" w:hAnsi="Times New Roman" w:cs="Times New Roman"/>
          <w:sz w:val="28"/>
          <w:szCs w:val="28"/>
        </w:rPr>
        <w:t xml:space="preserve"> . </w:t>
      </w:r>
      <w:r w:rsidRPr="00435D8B">
        <w:rPr>
          <w:rFonts w:ascii="Times New Roman" w:hAnsi="Times New Roman" w:cs="Times New Roman" w:hint="eastAsia"/>
          <w:sz w:val="28"/>
          <w:szCs w:val="28"/>
        </w:rPr>
        <w:t>Для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текущей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базы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данных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установите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форму</w:t>
      </w:r>
      <w:r w:rsidRPr="0043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просмотра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sz w:val="28"/>
          <w:szCs w:val="28"/>
        </w:rPr>
        <w:t>–</w:t>
      </w:r>
      <w:r w:rsidRPr="00435D8B">
        <w:rPr>
          <w:rFonts w:ascii="Times New Roman" w:hAnsi="Times New Roman" w:cs="Times New Roman"/>
          <w:sz w:val="28"/>
          <w:szCs w:val="28"/>
        </w:rPr>
        <w:t xml:space="preserve"> </w:t>
      </w:r>
      <w:r w:rsidRPr="00435D8B">
        <w:rPr>
          <w:rFonts w:ascii="Times New Roman" w:hAnsi="Times New Roman" w:cs="Times New Roman"/>
          <w:b/>
          <w:sz w:val="28"/>
          <w:szCs w:val="28"/>
        </w:rPr>
        <w:t>К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нопочная</w:t>
      </w:r>
      <w:r w:rsidRPr="00435D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D8B">
        <w:rPr>
          <w:rFonts w:ascii="Times New Roman" w:hAnsi="Times New Roman" w:cs="Times New Roman" w:hint="eastAsia"/>
          <w:b/>
          <w:sz w:val="28"/>
          <w:szCs w:val="28"/>
        </w:rPr>
        <w:t>форма</w:t>
      </w:r>
      <w:r w:rsidRPr="00435D8B">
        <w:rPr>
          <w:rFonts w:ascii="Times New Roman" w:hAnsi="Times New Roman" w:cs="Times New Roman"/>
          <w:sz w:val="28"/>
          <w:szCs w:val="28"/>
        </w:rPr>
        <w:t>.</w:t>
      </w:r>
    </w:p>
    <w:p w:rsidR="00E86040" w:rsidRPr="00AC00A2" w:rsidRDefault="00E86040" w:rsidP="00E86040">
      <w:pPr>
        <w:tabs>
          <w:tab w:val="num" w:pos="0"/>
        </w:tabs>
        <w:spacing w:line="360" w:lineRule="auto"/>
        <w:ind w:left="709"/>
        <w:jc w:val="both"/>
      </w:pPr>
    </w:p>
    <w:p w:rsidR="00AE414D" w:rsidRPr="00641C50" w:rsidRDefault="00AE414D" w:rsidP="00C07903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9C40EC" w:rsidRPr="00EF49B2" w:rsidRDefault="008C3FDA" w:rsidP="00FE4B67">
      <w:pPr>
        <w:pStyle w:val="1"/>
        <w:numPr>
          <w:ilvl w:val="0"/>
          <w:numId w:val="0"/>
        </w:numPr>
        <w:spacing w:before="0"/>
      </w:pPr>
      <w:r w:rsidRPr="00385865">
        <w:br w:type="page"/>
      </w:r>
    </w:p>
    <w:sectPr w:rsidR="009C40EC" w:rsidRPr="00EF49B2" w:rsidSect="004F46AD">
      <w:footerReference w:type="default" r:id="rId4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64B" w:rsidRDefault="0070364B" w:rsidP="00350F4D">
      <w:r>
        <w:separator/>
      </w:r>
    </w:p>
  </w:endnote>
  <w:endnote w:type="continuationSeparator" w:id="0">
    <w:p w:rsidR="0070364B" w:rsidRDefault="0070364B" w:rsidP="00350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64B" w:rsidRDefault="00601711">
    <w:pPr>
      <w:pStyle w:val="af3"/>
      <w:jc w:val="center"/>
    </w:pPr>
    <w:fldSimple w:instr=" PAGE   \* MERGEFORMAT ">
      <w:r w:rsidR="00B7696C">
        <w:rPr>
          <w:noProof/>
        </w:rPr>
        <w:t>22</w:t>
      </w:r>
    </w:fldSimple>
  </w:p>
  <w:p w:rsidR="0070364B" w:rsidRDefault="0070364B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64B" w:rsidRDefault="0070364B" w:rsidP="00350F4D">
      <w:r>
        <w:separator/>
      </w:r>
    </w:p>
  </w:footnote>
  <w:footnote w:type="continuationSeparator" w:id="0">
    <w:p w:rsidR="0070364B" w:rsidRDefault="0070364B" w:rsidP="00350F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AAFDB0"/>
    <w:lvl w:ilvl="0">
      <w:numFmt w:val="bullet"/>
      <w:lvlText w:val="*"/>
      <w:lvlJc w:val="left"/>
    </w:lvl>
  </w:abstractNum>
  <w:abstractNum w:abstractNumId="1">
    <w:nsid w:val="0CB10382"/>
    <w:multiLevelType w:val="multilevel"/>
    <w:tmpl w:val="0A026A32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i/>
        <w:iCs/>
      </w:rPr>
    </w:lvl>
    <w:lvl w:ilvl="1">
      <w:start w:val="12"/>
      <w:numFmt w:val="decimal"/>
      <w:pStyle w:val="FR1"/>
      <w:lvlText w:val="%1.%2."/>
      <w:lvlJc w:val="left"/>
      <w:pPr>
        <w:tabs>
          <w:tab w:val="num" w:pos="1571"/>
        </w:tabs>
        <w:ind w:firstLine="851"/>
      </w:pPr>
      <w:rPr>
        <w:rFonts w:hint="default"/>
        <w:i/>
        <w:iCs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i/>
        <w:iCs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i/>
        <w:iCs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i/>
        <w:iCs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i/>
        <w:iCs/>
      </w:rPr>
    </w:lvl>
    <w:lvl w:ilvl="6">
      <w:start w:val="1"/>
      <w:numFmt w:val="decimal"/>
      <w:lvlText w:val="%1.%2.%3.%4.%5.%6.%7."/>
      <w:lvlJc w:val="left"/>
      <w:pPr>
        <w:tabs>
          <w:tab w:val="num" w:pos="6546"/>
        </w:tabs>
        <w:ind w:left="6546" w:hanging="1440"/>
      </w:pPr>
      <w:rPr>
        <w:rFonts w:hint="default"/>
        <w:i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i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i/>
        <w:iCs/>
      </w:rPr>
    </w:lvl>
  </w:abstractNum>
  <w:abstractNum w:abstractNumId="2">
    <w:nsid w:val="13751C8F"/>
    <w:multiLevelType w:val="hybridMultilevel"/>
    <w:tmpl w:val="9A0A14A6"/>
    <w:lvl w:ilvl="0" w:tplc="3634F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03280C"/>
    <w:multiLevelType w:val="hybridMultilevel"/>
    <w:tmpl w:val="0E448914"/>
    <w:lvl w:ilvl="0" w:tplc="93989D3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>
    <w:nsid w:val="1B4559C5"/>
    <w:multiLevelType w:val="hybridMultilevel"/>
    <w:tmpl w:val="3420F6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E597CE8"/>
    <w:multiLevelType w:val="hybridMultilevel"/>
    <w:tmpl w:val="6FC0AAD0"/>
    <w:lvl w:ilvl="0" w:tplc="85929F5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1683F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2B41E1E"/>
    <w:multiLevelType w:val="hybridMultilevel"/>
    <w:tmpl w:val="41C48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2575D0"/>
    <w:multiLevelType w:val="hybridMultilevel"/>
    <w:tmpl w:val="BC6E429E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3B533F9"/>
    <w:multiLevelType w:val="hybridMultilevel"/>
    <w:tmpl w:val="58869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C5B0568"/>
    <w:multiLevelType w:val="hybridMultilevel"/>
    <w:tmpl w:val="50E00CB4"/>
    <w:lvl w:ilvl="0" w:tplc="3634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44522"/>
    <w:multiLevelType w:val="hybridMultilevel"/>
    <w:tmpl w:val="E872F3AC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5193330D"/>
    <w:multiLevelType w:val="multilevel"/>
    <w:tmpl w:val="042E91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B43E1"/>
    <w:multiLevelType w:val="hybridMultilevel"/>
    <w:tmpl w:val="B2AE34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4DC12A0"/>
    <w:multiLevelType w:val="hybridMultilevel"/>
    <w:tmpl w:val="658C4096"/>
    <w:lvl w:ilvl="0" w:tplc="93989D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BD64BCB"/>
    <w:multiLevelType w:val="hybridMultilevel"/>
    <w:tmpl w:val="C0E460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F17F5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>
    <w:nsid w:val="74B057AD"/>
    <w:multiLevelType w:val="multilevel"/>
    <w:tmpl w:val="D9484C8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>
    <w:nsid w:val="76CF30B3"/>
    <w:multiLevelType w:val="hybridMultilevel"/>
    <w:tmpl w:val="23C0DD4A"/>
    <w:lvl w:ilvl="0" w:tplc="3634F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975572"/>
    <w:multiLevelType w:val="hybridMultilevel"/>
    <w:tmpl w:val="58869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CD71927"/>
    <w:multiLevelType w:val="hybridMultilevel"/>
    <w:tmpl w:val="58869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DB733C5"/>
    <w:multiLevelType w:val="hybridMultilevel"/>
    <w:tmpl w:val="AFA0313C"/>
    <w:lvl w:ilvl="0" w:tplc="192C2282">
      <w:start w:val="1"/>
      <w:numFmt w:val="decimal"/>
      <w:lvlText w:val="%1)"/>
      <w:lvlJc w:val="left"/>
      <w:pPr>
        <w:ind w:left="142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7E013891"/>
    <w:multiLevelType w:val="hybridMultilevel"/>
    <w:tmpl w:val="58869B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16"/>
  </w:num>
  <w:num w:numId="3">
    <w:abstractNumId w:val="7"/>
  </w:num>
  <w:num w:numId="4">
    <w:abstractNumId w:val="4"/>
  </w:num>
  <w:num w:numId="5">
    <w:abstractNumId w:val="18"/>
  </w:num>
  <w:num w:numId="6">
    <w:abstractNumId w:val="13"/>
  </w:num>
  <w:num w:numId="7">
    <w:abstractNumId w:val="15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2"/>
  </w:num>
  <w:num w:numId="13">
    <w:abstractNumId w:val="17"/>
  </w:num>
  <w:num w:numId="14">
    <w:abstractNumId w:val="19"/>
  </w:num>
  <w:num w:numId="15">
    <w:abstractNumId w:val="22"/>
  </w:num>
  <w:num w:numId="16">
    <w:abstractNumId w:val="20"/>
  </w:num>
  <w:num w:numId="17">
    <w:abstractNumId w:val="9"/>
  </w:num>
  <w:num w:numId="18">
    <w:abstractNumId w:val="8"/>
  </w:num>
  <w:num w:numId="19">
    <w:abstractNumId w:val="11"/>
  </w:num>
  <w:num w:numId="20">
    <w:abstractNumId w:val="2"/>
  </w:num>
  <w:num w:numId="21">
    <w:abstractNumId w:val="10"/>
  </w:num>
  <w:num w:numId="22">
    <w:abstractNumId w:val="6"/>
  </w:num>
  <w:num w:numId="23">
    <w:abstractNumId w:val="16"/>
  </w:num>
  <w:num w:numId="24">
    <w:abstractNumId w:val="16"/>
  </w:num>
  <w:num w:numId="25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1701" w:hanging="283"/>
        </w:pPr>
        <w:rPr>
          <w:rFonts w:ascii="Symbol" w:hAnsi="Symbol" w:hint="default"/>
        </w:rPr>
      </w:lvl>
    </w:lvlOverride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E2810"/>
    <w:rsid w:val="00000D0F"/>
    <w:rsid w:val="00002E79"/>
    <w:rsid w:val="00005999"/>
    <w:rsid w:val="000103C6"/>
    <w:rsid w:val="00011191"/>
    <w:rsid w:val="00015301"/>
    <w:rsid w:val="000156F8"/>
    <w:rsid w:val="00024EA4"/>
    <w:rsid w:val="00025628"/>
    <w:rsid w:val="000256C7"/>
    <w:rsid w:val="00026F2A"/>
    <w:rsid w:val="000308AB"/>
    <w:rsid w:val="00030C16"/>
    <w:rsid w:val="00031423"/>
    <w:rsid w:val="00033733"/>
    <w:rsid w:val="00033C86"/>
    <w:rsid w:val="00035CD5"/>
    <w:rsid w:val="00036825"/>
    <w:rsid w:val="0004358A"/>
    <w:rsid w:val="000438BD"/>
    <w:rsid w:val="00045DE4"/>
    <w:rsid w:val="00047458"/>
    <w:rsid w:val="00051477"/>
    <w:rsid w:val="00051D2F"/>
    <w:rsid w:val="000525D3"/>
    <w:rsid w:val="00053B46"/>
    <w:rsid w:val="00055892"/>
    <w:rsid w:val="00056D2B"/>
    <w:rsid w:val="0005725E"/>
    <w:rsid w:val="000577CC"/>
    <w:rsid w:val="00057AC8"/>
    <w:rsid w:val="00060289"/>
    <w:rsid w:val="00061175"/>
    <w:rsid w:val="00063848"/>
    <w:rsid w:val="000654D9"/>
    <w:rsid w:val="00065A20"/>
    <w:rsid w:val="00065A50"/>
    <w:rsid w:val="000667C5"/>
    <w:rsid w:val="000721C4"/>
    <w:rsid w:val="00072953"/>
    <w:rsid w:val="00076115"/>
    <w:rsid w:val="000825FC"/>
    <w:rsid w:val="00083A3B"/>
    <w:rsid w:val="00084624"/>
    <w:rsid w:val="0008596A"/>
    <w:rsid w:val="00085AD9"/>
    <w:rsid w:val="00090034"/>
    <w:rsid w:val="000A032F"/>
    <w:rsid w:val="000A0BD7"/>
    <w:rsid w:val="000A5286"/>
    <w:rsid w:val="000B07D4"/>
    <w:rsid w:val="000B2C06"/>
    <w:rsid w:val="000B3221"/>
    <w:rsid w:val="000B4198"/>
    <w:rsid w:val="000B52F6"/>
    <w:rsid w:val="000C1561"/>
    <w:rsid w:val="000C3B01"/>
    <w:rsid w:val="000C581D"/>
    <w:rsid w:val="000C632D"/>
    <w:rsid w:val="000D3E79"/>
    <w:rsid w:val="000D5322"/>
    <w:rsid w:val="000E1D82"/>
    <w:rsid w:val="000E227E"/>
    <w:rsid w:val="000E2280"/>
    <w:rsid w:val="000E4D74"/>
    <w:rsid w:val="000E6E39"/>
    <w:rsid w:val="000F2662"/>
    <w:rsid w:val="000F4332"/>
    <w:rsid w:val="000F58EA"/>
    <w:rsid w:val="000F7FBF"/>
    <w:rsid w:val="001030E0"/>
    <w:rsid w:val="001044E5"/>
    <w:rsid w:val="0010484A"/>
    <w:rsid w:val="00106204"/>
    <w:rsid w:val="001076B8"/>
    <w:rsid w:val="00107D84"/>
    <w:rsid w:val="00110719"/>
    <w:rsid w:val="00114BDD"/>
    <w:rsid w:val="00125CBB"/>
    <w:rsid w:val="00126229"/>
    <w:rsid w:val="001264F7"/>
    <w:rsid w:val="0012778B"/>
    <w:rsid w:val="00127915"/>
    <w:rsid w:val="0013033E"/>
    <w:rsid w:val="00130D96"/>
    <w:rsid w:val="00132E3F"/>
    <w:rsid w:val="001338AE"/>
    <w:rsid w:val="001346D8"/>
    <w:rsid w:val="001367B4"/>
    <w:rsid w:val="00136E61"/>
    <w:rsid w:val="00136F09"/>
    <w:rsid w:val="00140808"/>
    <w:rsid w:val="001413A5"/>
    <w:rsid w:val="00141B97"/>
    <w:rsid w:val="00143A55"/>
    <w:rsid w:val="0014646E"/>
    <w:rsid w:val="00146879"/>
    <w:rsid w:val="00146E60"/>
    <w:rsid w:val="00150407"/>
    <w:rsid w:val="00150660"/>
    <w:rsid w:val="00151871"/>
    <w:rsid w:val="0015320B"/>
    <w:rsid w:val="00153BA1"/>
    <w:rsid w:val="00154678"/>
    <w:rsid w:val="00154B7D"/>
    <w:rsid w:val="00154DC2"/>
    <w:rsid w:val="001559CB"/>
    <w:rsid w:val="001567B6"/>
    <w:rsid w:val="00161A14"/>
    <w:rsid w:val="0016397B"/>
    <w:rsid w:val="00164A3B"/>
    <w:rsid w:val="00165060"/>
    <w:rsid w:val="001661FE"/>
    <w:rsid w:val="00167DE8"/>
    <w:rsid w:val="00170D96"/>
    <w:rsid w:val="00171E0C"/>
    <w:rsid w:val="00173993"/>
    <w:rsid w:val="0018032F"/>
    <w:rsid w:val="00180D18"/>
    <w:rsid w:val="0018406E"/>
    <w:rsid w:val="00185369"/>
    <w:rsid w:val="00185A0E"/>
    <w:rsid w:val="001877CA"/>
    <w:rsid w:val="0019209A"/>
    <w:rsid w:val="001953F9"/>
    <w:rsid w:val="0019690E"/>
    <w:rsid w:val="00197E56"/>
    <w:rsid w:val="001A0CAA"/>
    <w:rsid w:val="001B097D"/>
    <w:rsid w:val="001B1CC7"/>
    <w:rsid w:val="001B3035"/>
    <w:rsid w:val="001B3795"/>
    <w:rsid w:val="001B4BEE"/>
    <w:rsid w:val="001B4CB9"/>
    <w:rsid w:val="001B6368"/>
    <w:rsid w:val="001B6ACD"/>
    <w:rsid w:val="001B755C"/>
    <w:rsid w:val="001B797C"/>
    <w:rsid w:val="001C2B35"/>
    <w:rsid w:val="001C3921"/>
    <w:rsid w:val="001C523F"/>
    <w:rsid w:val="001C56F6"/>
    <w:rsid w:val="001C7703"/>
    <w:rsid w:val="001C7A43"/>
    <w:rsid w:val="001D6CE2"/>
    <w:rsid w:val="001E1D88"/>
    <w:rsid w:val="001E2810"/>
    <w:rsid w:val="001E3E97"/>
    <w:rsid w:val="001E49A4"/>
    <w:rsid w:val="001E4BF1"/>
    <w:rsid w:val="001E4FCE"/>
    <w:rsid w:val="001E673E"/>
    <w:rsid w:val="001E6F5B"/>
    <w:rsid w:val="001F1F71"/>
    <w:rsid w:val="001F2122"/>
    <w:rsid w:val="001F3C1A"/>
    <w:rsid w:val="001F7C12"/>
    <w:rsid w:val="002011ED"/>
    <w:rsid w:val="00203F70"/>
    <w:rsid w:val="002041EC"/>
    <w:rsid w:val="00205462"/>
    <w:rsid w:val="00207C58"/>
    <w:rsid w:val="00212409"/>
    <w:rsid w:val="00214BFA"/>
    <w:rsid w:val="00215AF3"/>
    <w:rsid w:val="00217FAC"/>
    <w:rsid w:val="00222319"/>
    <w:rsid w:val="0022266E"/>
    <w:rsid w:val="002264EB"/>
    <w:rsid w:val="002275B6"/>
    <w:rsid w:val="00227ED4"/>
    <w:rsid w:val="00233443"/>
    <w:rsid w:val="00233694"/>
    <w:rsid w:val="00234B68"/>
    <w:rsid w:val="00234C4D"/>
    <w:rsid w:val="0023558F"/>
    <w:rsid w:val="0023595C"/>
    <w:rsid w:val="00237D71"/>
    <w:rsid w:val="00242A73"/>
    <w:rsid w:val="0024319D"/>
    <w:rsid w:val="00244F8F"/>
    <w:rsid w:val="002454DC"/>
    <w:rsid w:val="00246143"/>
    <w:rsid w:val="00247489"/>
    <w:rsid w:val="00252B4A"/>
    <w:rsid w:val="00253A43"/>
    <w:rsid w:val="002543D8"/>
    <w:rsid w:val="00256733"/>
    <w:rsid w:val="0026195A"/>
    <w:rsid w:val="0026308B"/>
    <w:rsid w:val="002633CD"/>
    <w:rsid w:val="002650D8"/>
    <w:rsid w:val="00266464"/>
    <w:rsid w:val="0027095D"/>
    <w:rsid w:val="002716CF"/>
    <w:rsid w:val="00274BC9"/>
    <w:rsid w:val="00280E1E"/>
    <w:rsid w:val="0028143C"/>
    <w:rsid w:val="00281C74"/>
    <w:rsid w:val="00293DCE"/>
    <w:rsid w:val="002976D1"/>
    <w:rsid w:val="0029781D"/>
    <w:rsid w:val="00297978"/>
    <w:rsid w:val="002A131B"/>
    <w:rsid w:val="002A233B"/>
    <w:rsid w:val="002A2B27"/>
    <w:rsid w:val="002A5CD3"/>
    <w:rsid w:val="002A7D83"/>
    <w:rsid w:val="002B1DBA"/>
    <w:rsid w:val="002B535A"/>
    <w:rsid w:val="002C0A72"/>
    <w:rsid w:val="002C2EAF"/>
    <w:rsid w:val="002C3AD1"/>
    <w:rsid w:val="002C3CE3"/>
    <w:rsid w:val="002C4B88"/>
    <w:rsid w:val="002D0123"/>
    <w:rsid w:val="002D035A"/>
    <w:rsid w:val="002D0B52"/>
    <w:rsid w:val="002D22F0"/>
    <w:rsid w:val="002D274B"/>
    <w:rsid w:val="002D28E4"/>
    <w:rsid w:val="002D4B0E"/>
    <w:rsid w:val="002E234D"/>
    <w:rsid w:val="002E2A63"/>
    <w:rsid w:val="002E2ABF"/>
    <w:rsid w:val="002E2BC6"/>
    <w:rsid w:val="002E4937"/>
    <w:rsid w:val="002E5F4A"/>
    <w:rsid w:val="002E7964"/>
    <w:rsid w:val="002F1AFD"/>
    <w:rsid w:val="002F3383"/>
    <w:rsid w:val="002F6FDE"/>
    <w:rsid w:val="00300BC7"/>
    <w:rsid w:val="003014BF"/>
    <w:rsid w:val="00301DFC"/>
    <w:rsid w:val="00305099"/>
    <w:rsid w:val="00314C39"/>
    <w:rsid w:val="0031591B"/>
    <w:rsid w:val="00316CA8"/>
    <w:rsid w:val="003200AF"/>
    <w:rsid w:val="00320A39"/>
    <w:rsid w:val="003259C6"/>
    <w:rsid w:val="00327DE9"/>
    <w:rsid w:val="0033188B"/>
    <w:rsid w:val="003328BA"/>
    <w:rsid w:val="00333D1B"/>
    <w:rsid w:val="00334CD1"/>
    <w:rsid w:val="003364BA"/>
    <w:rsid w:val="00336E4E"/>
    <w:rsid w:val="00337304"/>
    <w:rsid w:val="0034239A"/>
    <w:rsid w:val="00345625"/>
    <w:rsid w:val="00346D23"/>
    <w:rsid w:val="00347185"/>
    <w:rsid w:val="0035070C"/>
    <w:rsid w:val="00350F4D"/>
    <w:rsid w:val="003550EA"/>
    <w:rsid w:val="003556B6"/>
    <w:rsid w:val="00355703"/>
    <w:rsid w:val="00355E1B"/>
    <w:rsid w:val="0035632B"/>
    <w:rsid w:val="0035776E"/>
    <w:rsid w:val="003602D6"/>
    <w:rsid w:val="00362300"/>
    <w:rsid w:val="00366F7E"/>
    <w:rsid w:val="00367D97"/>
    <w:rsid w:val="00370888"/>
    <w:rsid w:val="0037137C"/>
    <w:rsid w:val="003719CD"/>
    <w:rsid w:val="00374736"/>
    <w:rsid w:val="00374C43"/>
    <w:rsid w:val="00376CE5"/>
    <w:rsid w:val="00385789"/>
    <w:rsid w:val="00385865"/>
    <w:rsid w:val="003879C9"/>
    <w:rsid w:val="0039006A"/>
    <w:rsid w:val="0039320E"/>
    <w:rsid w:val="00397E01"/>
    <w:rsid w:val="003A1CD8"/>
    <w:rsid w:val="003A34B7"/>
    <w:rsid w:val="003B124C"/>
    <w:rsid w:val="003B64FC"/>
    <w:rsid w:val="003B71D9"/>
    <w:rsid w:val="003C2C9E"/>
    <w:rsid w:val="003C4EA6"/>
    <w:rsid w:val="003C54E3"/>
    <w:rsid w:val="003D1C52"/>
    <w:rsid w:val="003D4D9B"/>
    <w:rsid w:val="003D6D74"/>
    <w:rsid w:val="003E17FB"/>
    <w:rsid w:val="003E1DF9"/>
    <w:rsid w:val="003E4533"/>
    <w:rsid w:val="003E46E5"/>
    <w:rsid w:val="003E60B0"/>
    <w:rsid w:val="003E644A"/>
    <w:rsid w:val="003F079A"/>
    <w:rsid w:val="003F11FF"/>
    <w:rsid w:val="003F5F4C"/>
    <w:rsid w:val="003F773F"/>
    <w:rsid w:val="00400A28"/>
    <w:rsid w:val="00402ED7"/>
    <w:rsid w:val="00403239"/>
    <w:rsid w:val="004034F5"/>
    <w:rsid w:val="00404EE6"/>
    <w:rsid w:val="00406DC6"/>
    <w:rsid w:val="00406E91"/>
    <w:rsid w:val="004176ED"/>
    <w:rsid w:val="004221D3"/>
    <w:rsid w:val="00423756"/>
    <w:rsid w:val="00423BCD"/>
    <w:rsid w:val="004243D4"/>
    <w:rsid w:val="004254E9"/>
    <w:rsid w:val="004348C7"/>
    <w:rsid w:val="00435D8B"/>
    <w:rsid w:val="00435FBF"/>
    <w:rsid w:val="0043758B"/>
    <w:rsid w:val="0043786A"/>
    <w:rsid w:val="0044176B"/>
    <w:rsid w:val="00441D3A"/>
    <w:rsid w:val="004448C9"/>
    <w:rsid w:val="00444BA5"/>
    <w:rsid w:val="00447510"/>
    <w:rsid w:val="00452280"/>
    <w:rsid w:val="0045423F"/>
    <w:rsid w:val="00454306"/>
    <w:rsid w:val="00455485"/>
    <w:rsid w:val="00455D3C"/>
    <w:rsid w:val="00460071"/>
    <w:rsid w:val="00461B47"/>
    <w:rsid w:val="0046372B"/>
    <w:rsid w:val="00466214"/>
    <w:rsid w:val="004679B5"/>
    <w:rsid w:val="00472AEC"/>
    <w:rsid w:val="004733FE"/>
    <w:rsid w:val="004735C1"/>
    <w:rsid w:val="00476DF9"/>
    <w:rsid w:val="0048032F"/>
    <w:rsid w:val="00482B2A"/>
    <w:rsid w:val="00482CDA"/>
    <w:rsid w:val="00482F3D"/>
    <w:rsid w:val="004866C5"/>
    <w:rsid w:val="0049024D"/>
    <w:rsid w:val="00492165"/>
    <w:rsid w:val="00492299"/>
    <w:rsid w:val="004954CA"/>
    <w:rsid w:val="00496E31"/>
    <w:rsid w:val="004A0558"/>
    <w:rsid w:val="004A0D4A"/>
    <w:rsid w:val="004A2C18"/>
    <w:rsid w:val="004B157B"/>
    <w:rsid w:val="004B26BD"/>
    <w:rsid w:val="004B346D"/>
    <w:rsid w:val="004B3B3A"/>
    <w:rsid w:val="004B4393"/>
    <w:rsid w:val="004B5624"/>
    <w:rsid w:val="004B56AF"/>
    <w:rsid w:val="004C4CCB"/>
    <w:rsid w:val="004C7217"/>
    <w:rsid w:val="004C7B97"/>
    <w:rsid w:val="004D0908"/>
    <w:rsid w:val="004D12AF"/>
    <w:rsid w:val="004D2F76"/>
    <w:rsid w:val="004D6F0E"/>
    <w:rsid w:val="004D78C6"/>
    <w:rsid w:val="004E1FA4"/>
    <w:rsid w:val="004E5AAF"/>
    <w:rsid w:val="004E71B2"/>
    <w:rsid w:val="004E7B26"/>
    <w:rsid w:val="004F10B2"/>
    <w:rsid w:val="004F46AD"/>
    <w:rsid w:val="004F7420"/>
    <w:rsid w:val="004F75AF"/>
    <w:rsid w:val="00504223"/>
    <w:rsid w:val="00504F14"/>
    <w:rsid w:val="0050614D"/>
    <w:rsid w:val="00507BBB"/>
    <w:rsid w:val="00510AF1"/>
    <w:rsid w:val="00513390"/>
    <w:rsid w:val="00514B4D"/>
    <w:rsid w:val="00517D45"/>
    <w:rsid w:val="00521AD8"/>
    <w:rsid w:val="005224FA"/>
    <w:rsid w:val="005226AE"/>
    <w:rsid w:val="00532E0D"/>
    <w:rsid w:val="00534F19"/>
    <w:rsid w:val="0053595E"/>
    <w:rsid w:val="00536D2D"/>
    <w:rsid w:val="00541893"/>
    <w:rsid w:val="005452A1"/>
    <w:rsid w:val="0054649B"/>
    <w:rsid w:val="00546CAA"/>
    <w:rsid w:val="005562F8"/>
    <w:rsid w:val="00556D38"/>
    <w:rsid w:val="00560CC5"/>
    <w:rsid w:val="0056485B"/>
    <w:rsid w:val="0056673B"/>
    <w:rsid w:val="00567B2F"/>
    <w:rsid w:val="00570249"/>
    <w:rsid w:val="005729F1"/>
    <w:rsid w:val="005734A5"/>
    <w:rsid w:val="005746A6"/>
    <w:rsid w:val="00574CAB"/>
    <w:rsid w:val="005779E6"/>
    <w:rsid w:val="00583982"/>
    <w:rsid w:val="00583AF1"/>
    <w:rsid w:val="00583E7E"/>
    <w:rsid w:val="0058651F"/>
    <w:rsid w:val="0058730A"/>
    <w:rsid w:val="0059037B"/>
    <w:rsid w:val="00591408"/>
    <w:rsid w:val="005953FA"/>
    <w:rsid w:val="00595EA2"/>
    <w:rsid w:val="00596CA4"/>
    <w:rsid w:val="005A31E5"/>
    <w:rsid w:val="005A34B2"/>
    <w:rsid w:val="005A4502"/>
    <w:rsid w:val="005A5690"/>
    <w:rsid w:val="005A60CD"/>
    <w:rsid w:val="005A7E4E"/>
    <w:rsid w:val="005B133B"/>
    <w:rsid w:val="005B1D4C"/>
    <w:rsid w:val="005B3AA0"/>
    <w:rsid w:val="005B4086"/>
    <w:rsid w:val="005B5859"/>
    <w:rsid w:val="005C2AEC"/>
    <w:rsid w:val="005C32AD"/>
    <w:rsid w:val="005C6DDE"/>
    <w:rsid w:val="005C7B3D"/>
    <w:rsid w:val="005D0C37"/>
    <w:rsid w:val="005D77C7"/>
    <w:rsid w:val="005E04C5"/>
    <w:rsid w:val="005E0F30"/>
    <w:rsid w:val="005E1E02"/>
    <w:rsid w:val="005E1F43"/>
    <w:rsid w:val="005E1F82"/>
    <w:rsid w:val="005E3839"/>
    <w:rsid w:val="005E4250"/>
    <w:rsid w:val="005F00D5"/>
    <w:rsid w:val="005F460E"/>
    <w:rsid w:val="005F4F8A"/>
    <w:rsid w:val="005F7DD6"/>
    <w:rsid w:val="00601711"/>
    <w:rsid w:val="00602AC3"/>
    <w:rsid w:val="00602B35"/>
    <w:rsid w:val="0060362A"/>
    <w:rsid w:val="00605121"/>
    <w:rsid w:val="006058E8"/>
    <w:rsid w:val="00606420"/>
    <w:rsid w:val="00613365"/>
    <w:rsid w:val="00617AD0"/>
    <w:rsid w:val="00627564"/>
    <w:rsid w:val="00631E21"/>
    <w:rsid w:val="006325AD"/>
    <w:rsid w:val="00632F57"/>
    <w:rsid w:val="00635584"/>
    <w:rsid w:val="0063632A"/>
    <w:rsid w:val="00641C50"/>
    <w:rsid w:val="00642327"/>
    <w:rsid w:val="00643B98"/>
    <w:rsid w:val="006448DC"/>
    <w:rsid w:val="006448EB"/>
    <w:rsid w:val="00646A67"/>
    <w:rsid w:val="00646AF5"/>
    <w:rsid w:val="00646E78"/>
    <w:rsid w:val="00653758"/>
    <w:rsid w:val="00653909"/>
    <w:rsid w:val="00656600"/>
    <w:rsid w:val="00660C55"/>
    <w:rsid w:val="006615FD"/>
    <w:rsid w:val="0066167F"/>
    <w:rsid w:val="0066792E"/>
    <w:rsid w:val="00672866"/>
    <w:rsid w:val="00675CD6"/>
    <w:rsid w:val="006763ED"/>
    <w:rsid w:val="006774C6"/>
    <w:rsid w:val="00677794"/>
    <w:rsid w:val="00683EEE"/>
    <w:rsid w:val="00687A00"/>
    <w:rsid w:val="006908B4"/>
    <w:rsid w:val="00691FBB"/>
    <w:rsid w:val="00693481"/>
    <w:rsid w:val="00693E9E"/>
    <w:rsid w:val="0069406F"/>
    <w:rsid w:val="00694E7D"/>
    <w:rsid w:val="0069762F"/>
    <w:rsid w:val="006A0EDE"/>
    <w:rsid w:val="006A195C"/>
    <w:rsid w:val="006A1969"/>
    <w:rsid w:val="006A3046"/>
    <w:rsid w:val="006A4ED5"/>
    <w:rsid w:val="006B2104"/>
    <w:rsid w:val="006B49F9"/>
    <w:rsid w:val="006B727A"/>
    <w:rsid w:val="006C1B6B"/>
    <w:rsid w:val="006C2B98"/>
    <w:rsid w:val="006C485A"/>
    <w:rsid w:val="006C7363"/>
    <w:rsid w:val="006D0258"/>
    <w:rsid w:val="006D08C5"/>
    <w:rsid w:val="006D6779"/>
    <w:rsid w:val="006D748D"/>
    <w:rsid w:val="006D77BF"/>
    <w:rsid w:val="006E02DF"/>
    <w:rsid w:val="006E527C"/>
    <w:rsid w:val="006E6C46"/>
    <w:rsid w:val="006F14AE"/>
    <w:rsid w:val="006F1868"/>
    <w:rsid w:val="006F396C"/>
    <w:rsid w:val="006F40CA"/>
    <w:rsid w:val="006F447D"/>
    <w:rsid w:val="006F5D89"/>
    <w:rsid w:val="00700C85"/>
    <w:rsid w:val="00700F81"/>
    <w:rsid w:val="00701353"/>
    <w:rsid w:val="00701B41"/>
    <w:rsid w:val="00702066"/>
    <w:rsid w:val="0070364B"/>
    <w:rsid w:val="00704C42"/>
    <w:rsid w:val="00705967"/>
    <w:rsid w:val="0070731D"/>
    <w:rsid w:val="00707C6C"/>
    <w:rsid w:val="00710813"/>
    <w:rsid w:val="0071436F"/>
    <w:rsid w:val="00715858"/>
    <w:rsid w:val="0071624E"/>
    <w:rsid w:val="0071665D"/>
    <w:rsid w:val="00716956"/>
    <w:rsid w:val="0072284A"/>
    <w:rsid w:val="00723244"/>
    <w:rsid w:val="00726EC3"/>
    <w:rsid w:val="0073363D"/>
    <w:rsid w:val="00733EB7"/>
    <w:rsid w:val="00737041"/>
    <w:rsid w:val="00742DD2"/>
    <w:rsid w:val="00743FED"/>
    <w:rsid w:val="00745425"/>
    <w:rsid w:val="0074646B"/>
    <w:rsid w:val="00751211"/>
    <w:rsid w:val="00751620"/>
    <w:rsid w:val="00752823"/>
    <w:rsid w:val="00754E81"/>
    <w:rsid w:val="00755D23"/>
    <w:rsid w:val="0076265B"/>
    <w:rsid w:val="00763EC7"/>
    <w:rsid w:val="0076404D"/>
    <w:rsid w:val="0076444A"/>
    <w:rsid w:val="00764EEE"/>
    <w:rsid w:val="0076620C"/>
    <w:rsid w:val="00766636"/>
    <w:rsid w:val="00767F7E"/>
    <w:rsid w:val="00770196"/>
    <w:rsid w:val="00771A8E"/>
    <w:rsid w:val="0077328A"/>
    <w:rsid w:val="0078234D"/>
    <w:rsid w:val="0079033A"/>
    <w:rsid w:val="00793AC8"/>
    <w:rsid w:val="00795004"/>
    <w:rsid w:val="007952EA"/>
    <w:rsid w:val="00796FF5"/>
    <w:rsid w:val="00797EE6"/>
    <w:rsid w:val="007A2EFE"/>
    <w:rsid w:val="007A352B"/>
    <w:rsid w:val="007A42C1"/>
    <w:rsid w:val="007A5D81"/>
    <w:rsid w:val="007A748C"/>
    <w:rsid w:val="007B0D8B"/>
    <w:rsid w:val="007B1C7E"/>
    <w:rsid w:val="007B2A44"/>
    <w:rsid w:val="007B2A64"/>
    <w:rsid w:val="007B343A"/>
    <w:rsid w:val="007B4A86"/>
    <w:rsid w:val="007C03A7"/>
    <w:rsid w:val="007C04E4"/>
    <w:rsid w:val="007C0E29"/>
    <w:rsid w:val="007C3453"/>
    <w:rsid w:val="007D055F"/>
    <w:rsid w:val="007D1128"/>
    <w:rsid w:val="007D341D"/>
    <w:rsid w:val="007D49F3"/>
    <w:rsid w:val="007D4E55"/>
    <w:rsid w:val="007D67F5"/>
    <w:rsid w:val="007D6E5D"/>
    <w:rsid w:val="007D777E"/>
    <w:rsid w:val="007D7EE8"/>
    <w:rsid w:val="007E11E4"/>
    <w:rsid w:val="007E19A4"/>
    <w:rsid w:val="007E3CC8"/>
    <w:rsid w:val="007E7666"/>
    <w:rsid w:val="007F0F4B"/>
    <w:rsid w:val="007F2B39"/>
    <w:rsid w:val="007F39DE"/>
    <w:rsid w:val="007F4376"/>
    <w:rsid w:val="00800F07"/>
    <w:rsid w:val="0080197B"/>
    <w:rsid w:val="00801C66"/>
    <w:rsid w:val="00802A9B"/>
    <w:rsid w:val="008032A5"/>
    <w:rsid w:val="008076F0"/>
    <w:rsid w:val="008141A4"/>
    <w:rsid w:val="008174AA"/>
    <w:rsid w:val="00817A06"/>
    <w:rsid w:val="0082170D"/>
    <w:rsid w:val="00823B24"/>
    <w:rsid w:val="00824C51"/>
    <w:rsid w:val="008321CF"/>
    <w:rsid w:val="00853706"/>
    <w:rsid w:val="00853CD2"/>
    <w:rsid w:val="00854808"/>
    <w:rsid w:val="00855392"/>
    <w:rsid w:val="0085585F"/>
    <w:rsid w:val="00855A9B"/>
    <w:rsid w:val="00856D53"/>
    <w:rsid w:val="008571A7"/>
    <w:rsid w:val="00857C8A"/>
    <w:rsid w:val="0086021B"/>
    <w:rsid w:val="00860EA9"/>
    <w:rsid w:val="0086219C"/>
    <w:rsid w:val="00862E86"/>
    <w:rsid w:val="008659C6"/>
    <w:rsid w:val="00866505"/>
    <w:rsid w:val="00870277"/>
    <w:rsid w:val="008704E3"/>
    <w:rsid w:val="008738E4"/>
    <w:rsid w:val="00873E02"/>
    <w:rsid w:val="008809DF"/>
    <w:rsid w:val="00881470"/>
    <w:rsid w:val="008814A0"/>
    <w:rsid w:val="008830EE"/>
    <w:rsid w:val="00883A31"/>
    <w:rsid w:val="00887DA3"/>
    <w:rsid w:val="0089119E"/>
    <w:rsid w:val="008948C4"/>
    <w:rsid w:val="008952C6"/>
    <w:rsid w:val="008A1A79"/>
    <w:rsid w:val="008A5102"/>
    <w:rsid w:val="008A71BB"/>
    <w:rsid w:val="008B119F"/>
    <w:rsid w:val="008B4B17"/>
    <w:rsid w:val="008B5449"/>
    <w:rsid w:val="008B61C3"/>
    <w:rsid w:val="008C29D1"/>
    <w:rsid w:val="008C3FDA"/>
    <w:rsid w:val="008C40D7"/>
    <w:rsid w:val="008C4365"/>
    <w:rsid w:val="008C5E84"/>
    <w:rsid w:val="008C6B1B"/>
    <w:rsid w:val="008D442B"/>
    <w:rsid w:val="008E05E9"/>
    <w:rsid w:val="008E107B"/>
    <w:rsid w:val="008E686A"/>
    <w:rsid w:val="008F2C1C"/>
    <w:rsid w:val="008F357F"/>
    <w:rsid w:val="008F4FE8"/>
    <w:rsid w:val="008F7113"/>
    <w:rsid w:val="008F7586"/>
    <w:rsid w:val="0090068D"/>
    <w:rsid w:val="00901384"/>
    <w:rsid w:val="00902E7A"/>
    <w:rsid w:val="00904821"/>
    <w:rsid w:val="009105F6"/>
    <w:rsid w:val="00910C5B"/>
    <w:rsid w:val="00913204"/>
    <w:rsid w:val="00917E76"/>
    <w:rsid w:val="00925FC7"/>
    <w:rsid w:val="0093050B"/>
    <w:rsid w:val="0093464B"/>
    <w:rsid w:val="00935AAA"/>
    <w:rsid w:val="009360A7"/>
    <w:rsid w:val="00936F22"/>
    <w:rsid w:val="009418AD"/>
    <w:rsid w:val="00942C08"/>
    <w:rsid w:val="00946CE4"/>
    <w:rsid w:val="00950C18"/>
    <w:rsid w:val="009522B1"/>
    <w:rsid w:val="0095466D"/>
    <w:rsid w:val="009566A9"/>
    <w:rsid w:val="00957BCB"/>
    <w:rsid w:val="00960628"/>
    <w:rsid w:val="00961294"/>
    <w:rsid w:val="00962327"/>
    <w:rsid w:val="0096540D"/>
    <w:rsid w:val="0096719D"/>
    <w:rsid w:val="00970A6B"/>
    <w:rsid w:val="0097186B"/>
    <w:rsid w:val="00973733"/>
    <w:rsid w:val="00973B97"/>
    <w:rsid w:val="009748D0"/>
    <w:rsid w:val="00974E1C"/>
    <w:rsid w:val="00975EFD"/>
    <w:rsid w:val="0097698C"/>
    <w:rsid w:val="00981785"/>
    <w:rsid w:val="00985B4C"/>
    <w:rsid w:val="00992B83"/>
    <w:rsid w:val="00996F64"/>
    <w:rsid w:val="009A0F18"/>
    <w:rsid w:val="009A178C"/>
    <w:rsid w:val="009A3FD7"/>
    <w:rsid w:val="009B43F3"/>
    <w:rsid w:val="009B57F8"/>
    <w:rsid w:val="009C0472"/>
    <w:rsid w:val="009C1376"/>
    <w:rsid w:val="009C3146"/>
    <w:rsid w:val="009C3D11"/>
    <w:rsid w:val="009C40EC"/>
    <w:rsid w:val="009C523C"/>
    <w:rsid w:val="009C7A4F"/>
    <w:rsid w:val="009D0D8E"/>
    <w:rsid w:val="009D122F"/>
    <w:rsid w:val="009E045F"/>
    <w:rsid w:val="009E1301"/>
    <w:rsid w:val="009E4AA2"/>
    <w:rsid w:val="009E58CF"/>
    <w:rsid w:val="009F0131"/>
    <w:rsid w:val="009F1BFB"/>
    <w:rsid w:val="009F283B"/>
    <w:rsid w:val="009F54E3"/>
    <w:rsid w:val="00A010BD"/>
    <w:rsid w:val="00A039C6"/>
    <w:rsid w:val="00A03E35"/>
    <w:rsid w:val="00A04536"/>
    <w:rsid w:val="00A05312"/>
    <w:rsid w:val="00A05D9E"/>
    <w:rsid w:val="00A05E46"/>
    <w:rsid w:val="00A1301F"/>
    <w:rsid w:val="00A157D4"/>
    <w:rsid w:val="00A166DE"/>
    <w:rsid w:val="00A172A2"/>
    <w:rsid w:val="00A21E8D"/>
    <w:rsid w:val="00A22304"/>
    <w:rsid w:val="00A227E2"/>
    <w:rsid w:val="00A2663D"/>
    <w:rsid w:val="00A3106D"/>
    <w:rsid w:val="00A322B8"/>
    <w:rsid w:val="00A33F56"/>
    <w:rsid w:val="00A36A15"/>
    <w:rsid w:val="00A373A9"/>
    <w:rsid w:val="00A377E2"/>
    <w:rsid w:val="00A40D66"/>
    <w:rsid w:val="00A41F66"/>
    <w:rsid w:val="00A420A5"/>
    <w:rsid w:val="00A42A16"/>
    <w:rsid w:val="00A42C51"/>
    <w:rsid w:val="00A44003"/>
    <w:rsid w:val="00A452C8"/>
    <w:rsid w:val="00A4692B"/>
    <w:rsid w:val="00A47A10"/>
    <w:rsid w:val="00A50468"/>
    <w:rsid w:val="00A50605"/>
    <w:rsid w:val="00A507E1"/>
    <w:rsid w:val="00A546AC"/>
    <w:rsid w:val="00A546DF"/>
    <w:rsid w:val="00A62BEE"/>
    <w:rsid w:val="00A66541"/>
    <w:rsid w:val="00A66CCD"/>
    <w:rsid w:val="00A7049F"/>
    <w:rsid w:val="00A71489"/>
    <w:rsid w:val="00A72761"/>
    <w:rsid w:val="00A72ED1"/>
    <w:rsid w:val="00A735F9"/>
    <w:rsid w:val="00A74222"/>
    <w:rsid w:val="00A767B0"/>
    <w:rsid w:val="00A808CE"/>
    <w:rsid w:val="00A857D1"/>
    <w:rsid w:val="00A85BC0"/>
    <w:rsid w:val="00A86413"/>
    <w:rsid w:val="00A87069"/>
    <w:rsid w:val="00A87B31"/>
    <w:rsid w:val="00A87C0C"/>
    <w:rsid w:val="00A9388E"/>
    <w:rsid w:val="00A93B90"/>
    <w:rsid w:val="00A94C4F"/>
    <w:rsid w:val="00A95E31"/>
    <w:rsid w:val="00A964B6"/>
    <w:rsid w:val="00AA0109"/>
    <w:rsid w:val="00AA1C9F"/>
    <w:rsid w:val="00AA6AFE"/>
    <w:rsid w:val="00AB4FB8"/>
    <w:rsid w:val="00AB546B"/>
    <w:rsid w:val="00AB6D3F"/>
    <w:rsid w:val="00AB7234"/>
    <w:rsid w:val="00AC00A2"/>
    <w:rsid w:val="00AC2015"/>
    <w:rsid w:val="00AC2FC9"/>
    <w:rsid w:val="00AD22CC"/>
    <w:rsid w:val="00AD2468"/>
    <w:rsid w:val="00AD5DD0"/>
    <w:rsid w:val="00AD67C6"/>
    <w:rsid w:val="00AD707F"/>
    <w:rsid w:val="00AD7604"/>
    <w:rsid w:val="00AD76C6"/>
    <w:rsid w:val="00AE2009"/>
    <w:rsid w:val="00AE3EE4"/>
    <w:rsid w:val="00AE414D"/>
    <w:rsid w:val="00AE7370"/>
    <w:rsid w:val="00AE7E74"/>
    <w:rsid w:val="00AF25BD"/>
    <w:rsid w:val="00AF3B7A"/>
    <w:rsid w:val="00AF4F7B"/>
    <w:rsid w:val="00AF5BCB"/>
    <w:rsid w:val="00B0104E"/>
    <w:rsid w:val="00B03118"/>
    <w:rsid w:val="00B03CAF"/>
    <w:rsid w:val="00B06E70"/>
    <w:rsid w:val="00B07522"/>
    <w:rsid w:val="00B10667"/>
    <w:rsid w:val="00B10C35"/>
    <w:rsid w:val="00B1114D"/>
    <w:rsid w:val="00B1213D"/>
    <w:rsid w:val="00B121C3"/>
    <w:rsid w:val="00B13528"/>
    <w:rsid w:val="00B14B62"/>
    <w:rsid w:val="00B22498"/>
    <w:rsid w:val="00B248EC"/>
    <w:rsid w:val="00B24A40"/>
    <w:rsid w:val="00B2642E"/>
    <w:rsid w:val="00B268F7"/>
    <w:rsid w:val="00B27ACF"/>
    <w:rsid w:val="00B32C21"/>
    <w:rsid w:val="00B3405C"/>
    <w:rsid w:val="00B34359"/>
    <w:rsid w:val="00B41D1D"/>
    <w:rsid w:val="00B41E6A"/>
    <w:rsid w:val="00B43539"/>
    <w:rsid w:val="00B43D0B"/>
    <w:rsid w:val="00B44165"/>
    <w:rsid w:val="00B46DA0"/>
    <w:rsid w:val="00B530A1"/>
    <w:rsid w:val="00B53BE6"/>
    <w:rsid w:val="00B5614D"/>
    <w:rsid w:val="00B56302"/>
    <w:rsid w:val="00B606AC"/>
    <w:rsid w:val="00B61410"/>
    <w:rsid w:val="00B61F83"/>
    <w:rsid w:val="00B62147"/>
    <w:rsid w:val="00B64CB6"/>
    <w:rsid w:val="00B67855"/>
    <w:rsid w:val="00B712AF"/>
    <w:rsid w:val="00B7696C"/>
    <w:rsid w:val="00B76CB4"/>
    <w:rsid w:val="00B77118"/>
    <w:rsid w:val="00B81081"/>
    <w:rsid w:val="00B85166"/>
    <w:rsid w:val="00B85A19"/>
    <w:rsid w:val="00B86F44"/>
    <w:rsid w:val="00B91592"/>
    <w:rsid w:val="00B92F91"/>
    <w:rsid w:val="00B93895"/>
    <w:rsid w:val="00B97133"/>
    <w:rsid w:val="00B977E6"/>
    <w:rsid w:val="00BA2C6D"/>
    <w:rsid w:val="00BA5100"/>
    <w:rsid w:val="00BA7DAC"/>
    <w:rsid w:val="00BB28B6"/>
    <w:rsid w:val="00BB362D"/>
    <w:rsid w:val="00BB3B25"/>
    <w:rsid w:val="00BB5C6C"/>
    <w:rsid w:val="00BB711C"/>
    <w:rsid w:val="00BB7E69"/>
    <w:rsid w:val="00BC210A"/>
    <w:rsid w:val="00BC2622"/>
    <w:rsid w:val="00BC4373"/>
    <w:rsid w:val="00BC64D8"/>
    <w:rsid w:val="00BD1722"/>
    <w:rsid w:val="00BD2A01"/>
    <w:rsid w:val="00BD2B68"/>
    <w:rsid w:val="00BD320F"/>
    <w:rsid w:val="00BD3874"/>
    <w:rsid w:val="00BD4326"/>
    <w:rsid w:val="00BE195D"/>
    <w:rsid w:val="00BE1B60"/>
    <w:rsid w:val="00BE5F9A"/>
    <w:rsid w:val="00BF14CC"/>
    <w:rsid w:val="00BF310D"/>
    <w:rsid w:val="00BF38FD"/>
    <w:rsid w:val="00BF3D6B"/>
    <w:rsid w:val="00BF51D2"/>
    <w:rsid w:val="00C00490"/>
    <w:rsid w:val="00C01998"/>
    <w:rsid w:val="00C044CE"/>
    <w:rsid w:val="00C071B6"/>
    <w:rsid w:val="00C078AD"/>
    <w:rsid w:val="00C07903"/>
    <w:rsid w:val="00C1166C"/>
    <w:rsid w:val="00C130DE"/>
    <w:rsid w:val="00C1682D"/>
    <w:rsid w:val="00C1793D"/>
    <w:rsid w:val="00C21543"/>
    <w:rsid w:val="00C276FB"/>
    <w:rsid w:val="00C3145D"/>
    <w:rsid w:val="00C3302D"/>
    <w:rsid w:val="00C36C22"/>
    <w:rsid w:val="00C4074F"/>
    <w:rsid w:val="00C46F7E"/>
    <w:rsid w:val="00C47211"/>
    <w:rsid w:val="00C51C4B"/>
    <w:rsid w:val="00C52D66"/>
    <w:rsid w:val="00C53492"/>
    <w:rsid w:val="00C61704"/>
    <w:rsid w:val="00C618AB"/>
    <w:rsid w:val="00C633ED"/>
    <w:rsid w:val="00C63426"/>
    <w:rsid w:val="00C65BFF"/>
    <w:rsid w:val="00C6771A"/>
    <w:rsid w:val="00C67913"/>
    <w:rsid w:val="00C70261"/>
    <w:rsid w:val="00C71921"/>
    <w:rsid w:val="00C719EB"/>
    <w:rsid w:val="00C7664A"/>
    <w:rsid w:val="00C879B2"/>
    <w:rsid w:val="00C87F4F"/>
    <w:rsid w:val="00C92C38"/>
    <w:rsid w:val="00C94504"/>
    <w:rsid w:val="00C95B5B"/>
    <w:rsid w:val="00CA12C3"/>
    <w:rsid w:val="00CA174E"/>
    <w:rsid w:val="00CA3CDF"/>
    <w:rsid w:val="00CA4D02"/>
    <w:rsid w:val="00CA7406"/>
    <w:rsid w:val="00CB0199"/>
    <w:rsid w:val="00CB2722"/>
    <w:rsid w:val="00CB6830"/>
    <w:rsid w:val="00CB7223"/>
    <w:rsid w:val="00CC180C"/>
    <w:rsid w:val="00CC28FB"/>
    <w:rsid w:val="00CC325C"/>
    <w:rsid w:val="00CC50C9"/>
    <w:rsid w:val="00CC61FE"/>
    <w:rsid w:val="00CC7732"/>
    <w:rsid w:val="00CD1E31"/>
    <w:rsid w:val="00CD1FB4"/>
    <w:rsid w:val="00CD68FB"/>
    <w:rsid w:val="00CD7225"/>
    <w:rsid w:val="00CD728D"/>
    <w:rsid w:val="00CE3190"/>
    <w:rsid w:val="00CF115D"/>
    <w:rsid w:val="00CF1BD8"/>
    <w:rsid w:val="00CF2DF8"/>
    <w:rsid w:val="00CF3851"/>
    <w:rsid w:val="00CF4293"/>
    <w:rsid w:val="00CF63A6"/>
    <w:rsid w:val="00CF6F5E"/>
    <w:rsid w:val="00D01DE2"/>
    <w:rsid w:val="00D03732"/>
    <w:rsid w:val="00D03AA2"/>
    <w:rsid w:val="00D06CE0"/>
    <w:rsid w:val="00D10D45"/>
    <w:rsid w:val="00D139A6"/>
    <w:rsid w:val="00D13C1B"/>
    <w:rsid w:val="00D14131"/>
    <w:rsid w:val="00D150E2"/>
    <w:rsid w:val="00D16AC4"/>
    <w:rsid w:val="00D20D3A"/>
    <w:rsid w:val="00D20DF1"/>
    <w:rsid w:val="00D215BB"/>
    <w:rsid w:val="00D233A3"/>
    <w:rsid w:val="00D258D8"/>
    <w:rsid w:val="00D2718E"/>
    <w:rsid w:val="00D31912"/>
    <w:rsid w:val="00D31A0F"/>
    <w:rsid w:val="00D32C52"/>
    <w:rsid w:val="00D339CE"/>
    <w:rsid w:val="00D35169"/>
    <w:rsid w:val="00D36609"/>
    <w:rsid w:val="00D36B0D"/>
    <w:rsid w:val="00D3720D"/>
    <w:rsid w:val="00D40ED5"/>
    <w:rsid w:val="00D410DE"/>
    <w:rsid w:val="00D43B6E"/>
    <w:rsid w:val="00D44217"/>
    <w:rsid w:val="00D44F8D"/>
    <w:rsid w:val="00D508D9"/>
    <w:rsid w:val="00D536D8"/>
    <w:rsid w:val="00D57E0F"/>
    <w:rsid w:val="00D629B0"/>
    <w:rsid w:val="00D710B9"/>
    <w:rsid w:val="00D717AD"/>
    <w:rsid w:val="00D729D9"/>
    <w:rsid w:val="00D73495"/>
    <w:rsid w:val="00D74576"/>
    <w:rsid w:val="00D836DA"/>
    <w:rsid w:val="00D872BE"/>
    <w:rsid w:val="00D911D9"/>
    <w:rsid w:val="00D91F45"/>
    <w:rsid w:val="00D9386F"/>
    <w:rsid w:val="00D938FD"/>
    <w:rsid w:val="00D94723"/>
    <w:rsid w:val="00D95803"/>
    <w:rsid w:val="00D9773B"/>
    <w:rsid w:val="00DA246B"/>
    <w:rsid w:val="00DA2E56"/>
    <w:rsid w:val="00DB1ADB"/>
    <w:rsid w:val="00DB354D"/>
    <w:rsid w:val="00DB5F83"/>
    <w:rsid w:val="00DB63BD"/>
    <w:rsid w:val="00DC3C49"/>
    <w:rsid w:val="00DC58FD"/>
    <w:rsid w:val="00DC5C7B"/>
    <w:rsid w:val="00DD2A2F"/>
    <w:rsid w:val="00DD3940"/>
    <w:rsid w:val="00DD559B"/>
    <w:rsid w:val="00DD601D"/>
    <w:rsid w:val="00DD6C02"/>
    <w:rsid w:val="00DD6CAD"/>
    <w:rsid w:val="00DD70C4"/>
    <w:rsid w:val="00DE0E55"/>
    <w:rsid w:val="00DE3C80"/>
    <w:rsid w:val="00DE5B5A"/>
    <w:rsid w:val="00DE7BC7"/>
    <w:rsid w:val="00DF322C"/>
    <w:rsid w:val="00DF5CD3"/>
    <w:rsid w:val="00DF6F35"/>
    <w:rsid w:val="00E0049D"/>
    <w:rsid w:val="00E0250F"/>
    <w:rsid w:val="00E046EF"/>
    <w:rsid w:val="00E05296"/>
    <w:rsid w:val="00E07302"/>
    <w:rsid w:val="00E14B60"/>
    <w:rsid w:val="00E22236"/>
    <w:rsid w:val="00E262ED"/>
    <w:rsid w:val="00E279EB"/>
    <w:rsid w:val="00E30CE5"/>
    <w:rsid w:val="00E33172"/>
    <w:rsid w:val="00E33BC4"/>
    <w:rsid w:val="00E33C1B"/>
    <w:rsid w:val="00E349C1"/>
    <w:rsid w:val="00E3704B"/>
    <w:rsid w:val="00E37B35"/>
    <w:rsid w:val="00E37C50"/>
    <w:rsid w:val="00E42E61"/>
    <w:rsid w:val="00E441F6"/>
    <w:rsid w:val="00E477B3"/>
    <w:rsid w:val="00E53667"/>
    <w:rsid w:val="00E54743"/>
    <w:rsid w:val="00E54D75"/>
    <w:rsid w:val="00E56109"/>
    <w:rsid w:val="00E62960"/>
    <w:rsid w:val="00E65D7B"/>
    <w:rsid w:val="00E65DBA"/>
    <w:rsid w:val="00E66C79"/>
    <w:rsid w:val="00E67AEB"/>
    <w:rsid w:val="00E71C31"/>
    <w:rsid w:val="00E736C4"/>
    <w:rsid w:val="00E74C0C"/>
    <w:rsid w:val="00E831CC"/>
    <w:rsid w:val="00E86040"/>
    <w:rsid w:val="00E92669"/>
    <w:rsid w:val="00E944A7"/>
    <w:rsid w:val="00E94CEA"/>
    <w:rsid w:val="00E954D7"/>
    <w:rsid w:val="00E9552B"/>
    <w:rsid w:val="00EA01EF"/>
    <w:rsid w:val="00EA0CAA"/>
    <w:rsid w:val="00EA0DEF"/>
    <w:rsid w:val="00EA18FF"/>
    <w:rsid w:val="00EA34E6"/>
    <w:rsid w:val="00EB05AF"/>
    <w:rsid w:val="00EB3B4B"/>
    <w:rsid w:val="00EB4ACD"/>
    <w:rsid w:val="00EB4DA9"/>
    <w:rsid w:val="00ED43F9"/>
    <w:rsid w:val="00ED6D91"/>
    <w:rsid w:val="00ED715F"/>
    <w:rsid w:val="00ED7EF0"/>
    <w:rsid w:val="00EE24AB"/>
    <w:rsid w:val="00EF0425"/>
    <w:rsid w:val="00EF22E9"/>
    <w:rsid w:val="00EF35A7"/>
    <w:rsid w:val="00EF3907"/>
    <w:rsid w:val="00EF44C7"/>
    <w:rsid w:val="00EF49B2"/>
    <w:rsid w:val="00EF4C2E"/>
    <w:rsid w:val="00EF60B6"/>
    <w:rsid w:val="00EF7237"/>
    <w:rsid w:val="00EF7422"/>
    <w:rsid w:val="00EF750C"/>
    <w:rsid w:val="00F026E4"/>
    <w:rsid w:val="00F03107"/>
    <w:rsid w:val="00F0365E"/>
    <w:rsid w:val="00F06389"/>
    <w:rsid w:val="00F07B0E"/>
    <w:rsid w:val="00F14354"/>
    <w:rsid w:val="00F20161"/>
    <w:rsid w:val="00F22E64"/>
    <w:rsid w:val="00F24277"/>
    <w:rsid w:val="00F30798"/>
    <w:rsid w:val="00F30C9E"/>
    <w:rsid w:val="00F336E8"/>
    <w:rsid w:val="00F404A3"/>
    <w:rsid w:val="00F40C9D"/>
    <w:rsid w:val="00F42721"/>
    <w:rsid w:val="00F4520B"/>
    <w:rsid w:val="00F4622F"/>
    <w:rsid w:val="00F46868"/>
    <w:rsid w:val="00F5033E"/>
    <w:rsid w:val="00F5063D"/>
    <w:rsid w:val="00F5324B"/>
    <w:rsid w:val="00F54789"/>
    <w:rsid w:val="00F57AFD"/>
    <w:rsid w:val="00F6163A"/>
    <w:rsid w:val="00F636A1"/>
    <w:rsid w:val="00F65FF3"/>
    <w:rsid w:val="00F67473"/>
    <w:rsid w:val="00F679EA"/>
    <w:rsid w:val="00F7131B"/>
    <w:rsid w:val="00F72FFB"/>
    <w:rsid w:val="00F73236"/>
    <w:rsid w:val="00F7405B"/>
    <w:rsid w:val="00F773ED"/>
    <w:rsid w:val="00F804D6"/>
    <w:rsid w:val="00F806A3"/>
    <w:rsid w:val="00F845F3"/>
    <w:rsid w:val="00F919F7"/>
    <w:rsid w:val="00F91E25"/>
    <w:rsid w:val="00F93EFB"/>
    <w:rsid w:val="00F95A1E"/>
    <w:rsid w:val="00F9613F"/>
    <w:rsid w:val="00F96A91"/>
    <w:rsid w:val="00FA13F7"/>
    <w:rsid w:val="00FA1667"/>
    <w:rsid w:val="00FA2561"/>
    <w:rsid w:val="00FA3F95"/>
    <w:rsid w:val="00FA6F8B"/>
    <w:rsid w:val="00FC19BE"/>
    <w:rsid w:val="00FC78CF"/>
    <w:rsid w:val="00FD1A4E"/>
    <w:rsid w:val="00FD28D0"/>
    <w:rsid w:val="00FD637D"/>
    <w:rsid w:val="00FE0C1C"/>
    <w:rsid w:val="00FE3A95"/>
    <w:rsid w:val="00FE3F8C"/>
    <w:rsid w:val="00FE491D"/>
    <w:rsid w:val="00FE4B67"/>
    <w:rsid w:val="00FF08DD"/>
    <w:rsid w:val="00FF0E48"/>
    <w:rsid w:val="00FF0FB0"/>
    <w:rsid w:val="00FF3197"/>
    <w:rsid w:val="00FF321E"/>
    <w:rsid w:val="00FF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locked="1" w:semiHidden="0" w:uiPriority="0" w:unhideWhenUsed="0"/>
    <w:lsdException w:name="caption" w:locked="1" w:semiHidden="0" w:uiPriority="0" w:unhideWhenUsed="0" w:qFormat="1"/>
    <w:lsdException w:name="footnote reference" w:locked="1" w:semiHidden="0" w:unhideWhenUsed="0"/>
    <w:lsdException w:name="page number" w:uiPriority="0"/>
    <w:lsdException w:name="Title" w:locked="1" w:semiHidden="0" w:uiPriority="1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6325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B797C"/>
    <w:pPr>
      <w:keepNext/>
      <w:widowControl w:val="0"/>
      <w:numPr>
        <w:numId w:val="2"/>
      </w:numPr>
      <w:autoSpaceDE w:val="0"/>
      <w:autoSpaceDN w:val="0"/>
      <w:spacing w:before="240" w:after="60" w:line="360" w:lineRule="auto"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5312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05312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05312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05312"/>
    <w:pPr>
      <w:numPr>
        <w:ilvl w:val="4"/>
        <w:numId w:val="2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A05312"/>
    <w:pPr>
      <w:numPr>
        <w:ilvl w:val="5"/>
        <w:numId w:val="2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A05312"/>
    <w:pPr>
      <w:numPr>
        <w:ilvl w:val="6"/>
        <w:numId w:val="2"/>
      </w:numPr>
      <w:spacing w:before="240" w:after="60"/>
      <w:outlineLvl w:val="6"/>
    </w:pPr>
    <w:rPr>
      <w:rFonts w:ascii="Calibri" w:hAnsi="Calibri" w:cs="Calibri"/>
    </w:rPr>
  </w:style>
  <w:style w:type="paragraph" w:styleId="8">
    <w:name w:val="heading 8"/>
    <w:basedOn w:val="a"/>
    <w:next w:val="a"/>
    <w:link w:val="80"/>
    <w:uiPriority w:val="99"/>
    <w:qFormat/>
    <w:rsid w:val="00A05312"/>
    <w:pPr>
      <w:numPr>
        <w:ilvl w:val="7"/>
        <w:numId w:val="2"/>
      </w:numPr>
      <w:spacing w:before="240" w:after="60"/>
      <w:outlineLvl w:val="7"/>
    </w:pPr>
    <w:rPr>
      <w:rFonts w:ascii="Calibri" w:hAnsi="Calibri" w:cs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A05312"/>
    <w:pPr>
      <w:numPr>
        <w:ilvl w:val="8"/>
        <w:numId w:val="2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B56AF"/>
    <w:rPr>
      <w:b/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A0531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0531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A0531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A05312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A05312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A0531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A0531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A05312"/>
    <w:rPr>
      <w:rFonts w:ascii="Cambria" w:hAnsi="Cambria" w:cs="Cambria"/>
    </w:rPr>
  </w:style>
  <w:style w:type="paragraph" w:customStyle="1" w:styleId="31">
    <w:name w:val="заголовок 3"/>
    <w:basedOn w:val="a"/>
    <w:next w:val="a"/>
    <w:uiPriority w:val="99"/>
    <w:rsid w:val="000E228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HTML">
    <w:name w:val="HTML Preformatted"/>
    <w:basedOn w:val="a"/>
    <w:link w:val="HTML0"/>
    <w:rsid w:val="001803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96C4F"/>
    <w:rPr>
      <w:rFonts w:ascii="Courier New" w:hAnsi="Courier New" w:cs="Courier New"/>
      <w:sz w:val="20"/>
      <w:szCs w:val="20"/>
    </w:rPr>
  </w:style>
  <w:style w:type="paragraph" w:styleId="a3">
    <w:name w:val="Body Text Indent"/>
    <w:basedOn w:val="a"/>
    <w:link w:val="a4"/>
    <w:uiPriority w:val="99"/>
    <w:rsid w:val="001B797C"/>
    <w:pPr>
      <w:ind w:firstLine="851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96C4F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1B797C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6C4F"/>
    <w:rPr>
      <w:sz w:val="24"/>
      <w:szCs w:val="24"/>
    </w:rPr>
  </w:style>
  <w:style w:type="character" w:styleId="a5">
    <w:name w:val="Strong"/>
    <w:basedOn w:val="a0"/>
    <w:uiPriority w:val="22"/>
    <w:qFormat/>
    <w:rsid w:val="001B797C"/>
    <w:rPr>
      <w:b/>
      <w:bCs/>
    </w:rPr>
  </w:style>
  <w:style w:type="paragraph" w:styleId="a6">
    <w:name w:val="Body Text"/>
    <w:basedOn w:val="a"/>
    <w:link w:val="a7"/>
    <w:rsid w:val="004F75AF"/>
    <w:pPr>
      <w:spacing w:after="120"/>
    </w:pPr>
  </w:style>
  <w:style w:type="character" w:customStyle="1" w:styleId="a7">
    <w:name w:val="Основной текст Знак"/>
    <w:basedOn w:val="a0"/>
    <w:link w:val="a6"/>
    <w:rsid w:val="00B96C4F"/>
    <w:rPr>
      <w:sz w:val="24"/>
      <w:szCs w:val="24"/>
    </w:rPr>
  </w:style>
  <w:style w:type="paragraph" w:customStyle="1" w:styleId="11">
    <w:name w:val="çàãîëîâîê 1"/>
    <w:basedOn w:val="a"/>
    <w:next w:val="a"/>
    <w:uiPriority w:val="99"/>
    <w:rsid w:val="004F75AF"/>
    <w:pPr>
      <w:keepNext/>
      <w:widowControl w:val="0"/>
      <w:autoSpaceDE w:val="0"/>
      <w:autoSpaceDN w:val="0"/>
      <w:adjustRightInd w:val="0"/>
      <w:spacing w:before="240" w:after="60" w:line="360" w:lineRule="auto"/>
      <w:ind w:firstLine="709"/>
      <w:jc w:val="both"/>
    </w:pPr>
    <w:rPr>
      <w:rFonts w:ascii="Arial" w:hAnsi="Arial" w:cs="Arial"/>
      <w:b/>
      <w:bCs/>
      <w:kern w:val="28"/>
      <w:sz w:val="28"/>
      <w:szCs w:val="28"/>
    </w:rPr>
  </w:style>
  <w:style w:type="paragraph" w:customStyle="1" w:styleId="12">
    <w:name w:val="Î(1íîâíîé òåêñò ñ îòñòóïîì 2"/>
    <w:basedOn w:val="a"/>
    <w:link w:val="120"/>
    <w:rsid w:val="00ED7EF0"/>
    <w:pPr>
      <w:widowControl w:val="0"/>
      <w:autoSpaceDE w:val="0"/>
      <w:autoSpaceDN w:val="0"/>
      <w:adjustRightInd w:val="0"/>
      <w:spacing w:line="360" w:lineRule="auto"/>
      <w:ind w:firstLine="567"/>
      <w:jc w:val="both"/>
    </w:pPr>
    <w:rPr>
      <w:sz w:val="28"/>
      <w:szCs w:val="28"/>
    </w:rPr>
  </w:style>
  <w:style w:type="paragraph" w:customStyle="1" w:styleId="FR1">
    <w:name w:val="FR1"/>
    <w:rsid w:val="00ED7EF0"/>
    <w:pPr>
      <w:widowControl w:val="0"/>
      <w:numPr>
        <w:ilvl w:val="1"/>
        <w:numId w:val="1"/>
      </w:numPr>
      <w:autoSpaceDE w:val="0"/>
      <w:autoSpaceDN w:val="0"/>
      <w:spacing w:before="240" w:line="264" w:lineRule="auto"/>
      <w:jc w:val="both"/>
    </w:pPr>
    <w:rPr>
      <w:sz w:val="28"/>
      <w:szCs w:val="28"/>
    </w:rPr>
  </w:style>
  <w:style w:type="paragraph" w:customStyle="1" w:styleId="32">
    <w:name w:val="Îñíîâíîé òåêñò ñ îòñòóïîì 3"/>
    <w:basedOn w:val="a"/>
    <w:uiPriority w:val="99"/>
    <w:rsid w:val="0049216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41">
    <w:name w:val="Îñíîâíîé òåêñò 4"/>
    <w:basedOn w:val="a"/>
    <w:uiPriority w:val="99"/>
    <w:rsid w:val="00492165"/>
    <w:pPr>
      <w:widowControl w:val="0"/>
      <w:autoSpaceDE w:val="0"/>
      <w:autoSpaceDN w:val="0"/>
      <w:adjustRightInd w:val="0"/>
      <w:spacing w:after="120" w:line="360" w:lineRule="auto"/>
      <w:ind w:left="283" w:firstLine="709"/>
      <w:jc w:val="both"/>
    </w:pPr>
  </w:style>
  <w:style w:type="paragraph" w:customStyle="1" w:styleId="61">
    <w:name w:val="çàãîëîâîê 6"/>
    <w:basedOn w:val="a"/>
    <w:next w:val="a"/>
    <w:uiPriority w:val="99"/>
    <w:rsid w:val="007B1C7E"/>
    <w:pPr>
      <w:widowControl w:val="0"/>
      <w:autoSpaceDE w:val="0"/>
      <w:autoSpaceDN w:val="0"/>
      <w:adjustRightInd w:val="0"/>
      <w:spacing w:before="240" w:after="60" w:line="360" w:lineRule="auto"/>
      <w:ind w:firstLine="709"/>
      <w:jc w:val="both"/>
    </w:pPr>
    <w:rPr>
      <w:rFonts w:ascii="Arial" w:hAnsi="Arial" w:cs="Arial"/>
      <w:i/>
      <w:iCs/>
      <w:sz w:val="22"/>
      <w:szCs w:val="22"/>
    </w:rPr>
  </w:style>
  <w:style w:type="table" w:styleId="a8">
    <w:name w:val="Table Grid"/>
    <w:basedOn w:val="a1"/>
    <w:uiPriority w:val="59"/>
    <w:rsid w:val="00A172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5734A5"/>
    <w:pPr>
      <w:spacing w:before="100" w:beforeAutospacing="1" w:after="100" w:afterAutospacing="1"/>
    </w:pPr>
  </w:style>
  <w:style w:type="paragraph" w:styleId="23">
    <w:name w:val="Body Text 2"/>
    <w:basedOn w:val="a"/>
    <w:link w:val="24"/>
    <w:uiPriority w:val="99"/>
    <w:rsid w:val="00FA3F9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96C4F"/>
    <w:rPr>
      <w:sz w:val="24"/>
      <w:szCs w:val="24"/>
    </w:rPr>
  </w:style>
  <w:style w:type="paragraph" w:customStyle="1" w:styleId="aa">
    <w:name w:val="Таблица"/>
    <w:basedOn w:val="a"/>
    <w:uiPriority w:val="99"/>
    <w:rsid w:val="00FA3F95"/>
    <w:pPr>
      <w:jc w:val="both"/>
    </w:pPr>
    <w:rPr>
      <w:sz w:val="30"/>
      <w:szCs w:val="30"/>
    </w:rPr>
  </w:style>
  <w:style w:type="paragraph" w:styleId="13">
    <w:name w:val="toc 1"/>
    <w:basedOn w:val="a"/>
    <w:next w:val="a"/>
    <w:autoRedefine/>
    <w:uiPriority w:val="39"/>
    <w:rsid w:val="00E42E61"/>
    <w:pPr>
      <w:tabs>
        <w:tab w:val="right" w:leader="dot" w:pos="9628"/>
      </w:tabs>
      <w:spacing w:line="360" w:lineRule="auto"/>
      <w:jc w:val="both"/>
    </w:pPr>
  </w:style>
  <w:style w:type="character" w:styleId="ab">
    <w:name w:val="Hyperlink"/>
    <w:basedOn w:val="a0"/>
    <w:uiPriority w:val="99"/>
    <w:rsid w:val="001B097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6028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Subtitle"/>
    <w:basedOn w:val="a"/>
    <w:next w:val="a"/>
    <w:link w:val="ae"/>
    <w:uiPriority w:val="99"/>
    <w:qFormat/>
    <w:rsid w:val="006D77B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ae">
    <w:name w:val="Подзаголовок Знак"/>
    <w:basedOn w:val="a0"/>
    <w:link w:val="ad"/>
    <w:uiPriority w:val="99"/>
    <w:locked/>
    <w:rsid w:val="006D77BF"/>
    <w:rPr>
      <w:rFonts w:ascii="Cambria" w:hAnsi="Cambria" w:cs="Cambria"/>
      <w:sz w:val="24"/>
      <w:szCs w:val="24"/>
    </w:rPr>
  </w:style>
  <w:style w:type="paragraph" w:styleId="af">
    <w:name w:val="TOC Heading"/>
    <w:basedOn w:val="1"/>
    <w:next w:val="a"/>
    <w:uiPriority w:val="39"/>
    <w:qFormat/>
    <w:rsid w:val="00233443"/>
    <w:pPr>
      <w:keepLines/>
      <w:widowControl/>
      <w:autoSpaceDE/>
      <w:autoSpaceDN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lang w:eastAsia="en-US"/>
    </w:rPr>
  </w:style>
  <w:style w:type="paragraph" w:styleId="25">
    <w:name w:val="toc 2"/>
    <w:basedOn w:val="a"/>
    <w:next w:val="a"/>
    <w:autoRedefine/>
    <w:uiPriority w:val="39"/>
    <w:rsid w:val="00233443"/>
    <w:pPr>
      <w:ind w:left="240"/>
    </w:pPr>
  </w:style>
  <w:style w:type="paragraph" w:styleId="af0">
    <w:name w:val="caption"/>
    <w:basedOn w:val="a"/>
    <w:next w:val="a"/>
    <w:qFormat/>
    <w:rsid w:val="00701B41"/>
    <w:rPr>
      <w:b/>
      <w:bCs/>
      <w:sz w:val="20"/>
      <w:szCs w:val="20"/>
    </w:rPr>
  </w:style>
  <w:style w:type="paragraph" w:styleId="af1">
    <w:name w:val="header"/>
    <w:basedOn w:val="a"/>
    <w:link w:val="af2"/>
    <w:rsid w:val="00350F4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350F4D"/>
    <w:rPr>
      <w:sz w:val="24"/>
      <w:szCs w:val="24"/>
    </w:rPr>
  </w:style>
  <w:style w:type="paragraph" w:styleId="af3">
    <w:name w:val="footer"/>
    <w:basedOn w:val="a"/>
    <w:link w:val="af4"/>
    <w:rsid w:val="00350F4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locked/>
    <w:rsid w:val="00350F4D"/>
    <w:rPr>
      <w:sz w:val="24"/>
      <w:szCs w:val="24"/>
    </w:rPr>
  </w:style>
  <w:style w:type="paragraph" w:customStyle="1" w:styleId="Iauiue">
    <w:name w:val="Iau.iue"/>
    <w:basedOn w:val="a"/>
    <w:next w:val="a"/>
    <w:uiPriority w:val="99"/>
    <w:rsid w:val="00B248EC"/>
    <w:pPr>
      <w:autoSpaceDE w:val="0"/>
      <w:autoSpaceDN w:val="0"/>
      <w:adjustRightInd w:val="0"/>
    </w:pPr>
  </w:style>
  <w:style w:type="paragraph" w:customStyle="1" w:styleId="Ieieeeieiioeooe">
    <w:name w:val="Ie.iee eieiioeooe"/>
    <w:basedOn w:val="a"/>
    <w:next w:val="a"/>
    <w:uiPriority w:val="99"/>
    <w:rsid w:val="00B248EC"/>
    <w:pPr>
      <w:autoSpaceDE w:val="0"/>
      <w:autoSpaceDN w:val="0"/>
      <w:adjustRightInd w:val="0"/>
    </w:pPr>
  </w:style>
  <w:style w:type="paragraph" w:styleId="af5">
    <w:name w:val="Balloon Text"/>
    <w:basedOn w:val="a"/>
    <w:link w:val="af6"/>
    <w:uiPriority w:val="99"/>
    <w:semiHidden/>
    <w:rsid w:val="00E65D7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locked/>
    <w:rsid w:val="00E65D7B"/>
    <w:rPr>
      <w:rFonts w:ascii="Tahoma" w:hAnsi="Tahoma" w:cs="Tahoma"/>
      <w:sz w:val="16"/>
      <w:szCs w:val="16"/>
    </w:rPr>
  </w:style>
  <w:style w:type="character" w:styleId="af7">
    <w:name w:val="Placeholder Text"/>
    <w:basedOn w:val="a0"/>
    <w:uiPriority w:val="99"/>
    <w:semiHidden/>
    <w:rsid w:val="006448DC"/>
    <w:rPr>
      <w:color w:val="808080"/>
    </w:rPr>
  </w:style>
  <w:style w:type="paragraph" w:customStyle="1" w:styleId="af8">
    <w:name w:val="Стиль По центру"/>
    <w:basedOn w:val="a"/>
    <w:uiPriority w:val="99"/>
    <w:rsid w:val="007F39DE"/>
    <w:pPr>
      <w:jc w:val="center"/>
    </w:pPr>
    <w:rPr>
      <w:sz w:val="30"/>
      <w:szCs w:val="30"/>
    </w:rPr>
  </w:style>
  <w:style w:type="character" w:customStyle="1" w:styleId="mw-headline">
    <w:name w:val="mw-headline"/>
    <w:basedOn w:val="a0"/>
    <w:uiPriority w:val="99"/>
    <w:rsid w:val="007E7666"/>
  </w:style>
  <w:style w:type="paragraph" w:styleId="af9">
    <w:name w:val="footnote text"/>
    <w:basedOn w:val="a"/>
    <w:link w:val="afa"/>
    <w:uiPriority w:val="99"/>
    <w:semiHidden/>
    <w:rsid w:val="009E045F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9E045F"/>
  </w:style>
  <w:style w:type="character" w:styleId="afb">
    <w:name w:val="footnote reference"/>
    <w:basedOn w:val="a0"/>
    <w:uiPriority w:val="99"/>
    <w:semiHidden/>
    <w:rsid w:val="009E045F"/>
    <w:rPr>
      <w:vertAlign w:val="superscript"/>
    </w:rPr>
  </w:style>
  <w:style w:type="character" w:customStyle="1" w:styleId="apple-converted-space">
    <w:name w:val="apple-converted-space"/>
    <w:basedOn w:val="a0"/>
    <w:rsid w:val="007B4A86"/>
  </w:style>
  <w:style w:type="paragraph" w:styleId="afc">
    <w:name w:val="Plain Text"/>
    <w:basedOn w:val="a"/>
    <w:link w:val="afd"/>
    <w:rsid w:val="00D31912"/>
    <w:pPr>
      <w:autoSpaceDE w:val="0"/>
      <w:autoSpaceDN w:val="0"/>
      <w:spacing w:line="360" w:lineRule="auto"/>
      <w:ind w:firstLine="567"/>
      <w:jc w:val="both"/>
    </w:pPr>
    <w:rPr>
      <w:rFonts w:ascii="Arial" w:hAnsi="Arial"/>
      <w:sz w:val="28"/>
      <w:szCs w:val="20"/>
    </w:rPr>
  </w:style>
  <w:style w:type="character" w:customStyle="1" w:styleId="afd">
    <w:name w:val="Текст Знак"/>
    <w:basedOn w:val="a0"/>
    <w:link w:val="afc"/>
    <w:rsid w:val="00D31912"/>
    <w:rPr>
      <w:rFonts w:ascii="Arial" w:hAnsi="Arial"/>
      <w:sz w:val="28"/>
      <w:szCs w:val="20"/>
    </w:rPr>
  </w:style>
  <w:style w:type="paragraph" w:customStyle="1" w:styleId="afe">
    <w:name w:val="Задание"/>
    <w:basedOn w:val="afc"/>
    <w:rsid w:val="00B32C21"/>
    <w:pPr>
      <w:spacing w:after="120" w:line="312" w:lineRule="auto"/>
      <w:jc w:val="center"/>
    </w:pPr>
    <w:rPr>
      <w:rFonts w:cs="Arial"/>
      <w:b/>
      <w:bCs/>
      <w:i/>
      <w:iCs/>
      <w:sz w:val="26"/>
      <w:u w:val="single"/>
    </w:rPr>
  </w:style>
  <w:style w:type="paragraph" w:customStyle="1" w:styleId="Default">
    <w:name w:val="Default"/>
    <w:rsid w:val="00D729D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ff">
    <w:name w:val="Title"/>
    <w:basedOn w:val="a"/>
    <w:link w:val="aff0"/>
    <w:uiPriority w:val="10"/>
    <w:qFormat/>
    <w:locked/>
    <w:rsid w:val="00CB7223"/>
    <w:pPr>
      <w:jc w:val="center"/>
    </w:pPr>
    <w:rPr>
      <w:b/>
      <w:i/>
      <w:sz w:val="28"/>
      <w:szCs w:val="20"/>
    </w:rPr>
  </w:style>
  <w:style w:type="character" w:customStyle="1" w:styleId="aff0">
    <w:name w:val="Название Знак"/>
    <w:basedOn w:val="a0"/>
    <w:link w:val="aff"/>
    <w:uiPriority w:val="10"/>
    <w:rsid w:val="00CB7223"/>
    <w:rPr>
      <w:b/>
      <w:i/>
      <w:sz w:val="28"/>
      <w:szCs w:val="20"/>
    </w:rPr>
  </w:style>
  <w:style w:type="paragraph" w:customStyle="1" w:styleId="aff1">
    <w:name w:val="Постановка задачи"/>
    <w:basedOn w:val="a"/>
    <w:rsid w:val="00A05D9E"/>
    <w:pPr>
      <w:autoSpaceDE w:val="0"/>
      <w:autoSpaceDN w:val="0"/>
      <w:spacing w:line="312" w:lineRule="auto"/>
      <w:ind w:left="2694" w:hanging="2694"/>
      <w:jc w:val="both"/>
    </w:pPr>
    <w:rPr>
      <w:rFonts w:ascii="Arial" w:hAnsi="Arial"/>
      <w:b/>
      <w:sz w:val="28"/>
      <w:szCs w:val="20"/>
      <w:u w:val="single"/>
    </w:rPr>
  </w:style>
  <w:style w:type="paragraph" w:customStyle="1" w:styleId="aff2">
    <w:name w:val="Входная информация"/>
    <w:basedOn w:val="aff1"/>
    <w:rsid w:val="00A05D9E"/>
  </w:style>
  <w:style w:type="paragraph" w:customStyle="1" w:styleId="1t">
    <w:name w:val="1t"/>
    <w:basedOn w:val="12"/>
    <w:link w:val="1t0"/>
    <w:rsid w:val="00705967"/>
    <w:pPr>
      <w:spacing w:line="240" w:lineRule="auto"/>
    </w:pPr>
    <w:rPr>
      <w:rFonts w:cs="Arial"/>
      <w:sz w:val="30"/>
    </w:rPr>
  </w:style>
  <w:style w:type="character" w:customStyle="1" w:styleId="120">
    <w:name w:val="Î(1íîâíîé òåêñò ñ îòñòóïîì 2 Знак"/>
    <w:link w:val="12"/>
    <w:rsid w:val="00705967"/>
    <w:rPr>
      <w:sz w:val="28"/>
      <w:szCs w:val="28"/>
    </w:rPr>
  </w:style>
  <w:style w:type="character" w:customStyle="1" w:styleId="1t0">
    <w:name w:val="1t Знак"/>
    <w:link w:val="1t"/>
    <w:rsid w:val="00705967"/>
    <w:rPr>
      <w:rFonts w:cs="Arial"/>
      <w:sz w:val="30"/>
      <w:szCs w:val="28"/>
    </w:rPr>
  </w:style>
  <w:style w:type="character" w:styleId="aff3">
    <w:name w:val="Emphasis"/>
    <w:basedOn w:val="a0"/>
    <w:uiPriority w:val="20"/>
    <w:qFormat/>
    <w:locked/>
    <w:rsid w:val="008C5E84"/>
    <w:rPr>
      <w:i/>
      <w:iCs/>
    </w:rPr>
  </w:style>
  <w:style w:type="paragraph" w:customStyle="1" w:styleId="Web">
    <w:name w:val="Обычный (Web)"/>
    <w:basedOn w:val="a"/>
    <w:rsid w:val="009105F6"/>
    <w:pPr>
      <w:spacing w:before="100" w:beforeAutospacing="1" w:after="100" w:afterAutospacing="1"/>
    </w:pPr>
  </w:style>
  <w:style w:type="character" w:styleId="aff4">
    <w:name w:val="page number"/>
    <w:basedOn w:val="a0"/>
    <w:rsid w:val="009105F6"/>
  </w:style>
  <w:style w:type="paragraph" w:customStyle="1" w:styleId="14">
    <w:name w:val="з_1"/>
    <w:basedOn w:val="afc"/>
    <w:rsid w:val="001E673E"/>
    <w:pPr>
      <w:tabs>
        <w:tab w:val="num" w:pos="426"/>
      </w:tabs>
      <w:spacing w:line="312" w:lineRule="auto"/>
      <w:ind w:left="426" w:hanging="426"/>
    </w:pPr>
    <w:rPr>
      <w:sz w:val="26"/>
    </w:rPr>
  </w:style>
  <w:style w:type="paragraph" w:customStyle="1" w:styleId="aff5">
    <w:name w:val="задание"/>
    <w:basedOn w:val="afc"/>
    <w:rsid w:val="007D1128"/>
    <w:pPr>
      <w:spacing w:before="120" w:after="120" w:line="312" w:lineRule="auto"/>
      <w:ind w:firstLine="0"/>
    </w:pPr>
    <w:rPr>
      <w:rFonts w:cs="Arial"/>
      <w:b/>
      <w:bCs/>
      <w:i/>
      <w:iCs/>
      <w:szCs w:val="28"/>
    </w:rPr>
  </w:style>
  <w:style w:type="paragraph" w:customStyle="1" w:styleId="26">
    <w:name w:val="ЗАГОЛОВОК_2"/>
    <w:basedOn w:val="a"/>
    <w:rsid w:val="007D1128"/>
    <w:pPr>
      <w:widowControl w:val="0"/>
      <w:autoSpaceDE w:val="0"/>
      <w:autoSpaceDN w:val="0"/>
      <w:adjustRightInd w:val="0"/>
      <w:spacing w:before="260" w:line="360" w:lineRule="auto"/>
    </w:pPr>
    <w:rPr>
      <w:rFonts w:ascii="Arial" w:hAnsi="Arial" w:cs="Arial"/>
      <w:b/>
      <w:bCs/>
      <w:sz w:val="28"/>
      <w:szCs w:val="22"/>
    </w:rPr>
  </w:style>
  <w:style w:type="paragraph" w:customStyle="1" w:styleId="t">
    <w:name w:val="t"/>
    <w:basedOn w:val="a"/>
    <w:rsid w:val="007D1128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33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1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7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71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89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92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82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2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826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29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2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37">
          <w:marLeft w:val="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84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812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823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64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3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43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55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45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80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76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67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68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4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7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845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742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63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48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737">
                  <w:marLeft w:val="4455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54811">
                      <w:marLeft w:val="15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4791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single" w:sz="6" w:space="0" w:color="399CFF"/>
                            <w:left w:val="single" w:sz="6" w:space="0" w:color="399CFF"/>
                            <w:bottom w:val="single" w:sz="6" w:space="0" w:color="399CFF"/>
                            <w:right w:val="single" w:sz="6" w:space="0" w:color="399CFF"/>
                          </w:divBdr>
                          <w:divsChild>
                            <w:div w:id="1755854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85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gif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gif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2D5BE8-A75A-47EF-BAC8-05E0A058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2051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выполнению курсовой работы</vt:lpstr>
    </vt:vector>
  </TitlesOfParts>
  <Company>KSAA</Company>
  <LinksUpToDate>false</LinksUpToDate>
  <CharactersWithSpaces>14664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выполнению курсовой работы</dc:title>
  <dc:creator>kvl</dc:creator>
  <cp:lastModifiedBy>kvl</cp:lastModifiedBy>
  <cp:revision>8</cp:revision>
  <cp:lastPrinted>2016-04-25T06:25:00Z</cp:lastPrinted>
  <dcterms:created xsi:type="dcterms:W3CDTF">2016-04-25T06:53:00Z</dcterms:created>
  <dcterms:modified xsi:type="dcterms:W3CDTF">2016-12-06T06:25:00Z</dcterms:modified>
</cp:coreProperties>
</file>